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59" w:rsidRPr="00ED26B1" w:rsidRDefault="00852F59" w:rsidP="00ED26B1">
      <w:pPr>
        <w:spacing w:before="10" w:after="0" w:line="100" w:lineRule="exact"/>
        <w:rPr>
          <w:sz w:val="10"/>
          <w:szCs w:val="10"/>
        </w:rPr>
      </w:pPr>
    </w:p>
    <w:p w:rsidR="00852F59" w:rsidRPr="00ED26B1" w:rsidRDefault="00EF210D" w:rsidP="00ED26B1">
      <w:pPr>
        <w:spacing w:after="0" w:line="240" w:lineRule="auto"/>
        <w:ind w:left="7679"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ACT Government Education and Training Directorate logo" style="width:78pt;height:92pt;mso-position-horizontal-relative:char;mso-position-vertical-relative:line">
            <v:imagedata r:id="rId7" o:title="" grayscale="t" bilevel="t"/>
          </v:shape>
        </w:pict>
      </w:r>
    </w:p>
    <w:p w:rsidR="00852F59" w:rsidRPr="00ED26B1" w:rsidRDefault="00852F59" w:rsidP="00ED26B1">
      <w:pPr>
        <w:spacing w:before="11" w:after="0" w:line="220" w:lineRule="exact"/>
      </w:pPr>
    </w:p>
    <w:p w:rsidR="00382A04" w:rsidRDefault="00382A04" w:rsidP="00990079">
      <w:pPr>
        <w:pStyle w:val="Heading1"/>
      </w:pPr>
    </w:p>
    <w:p w:rsidR="00852F59" w:rsidRPr="00990079" w:rsidRDefault="00636550" w:rsidP="00990079">
      <w:pPr>
        <w:pStyle w:val="Heading1"/>
      </w:pPr>
      <w:r w:rsidRPr="00990079">
        <w:t>Canberra</w:t>
      </w:r>
      <w:r w:rsidR="007C2D20" w:rsidRPr="00990079">
        <w:t xml:space="preserve"> School Census</w:t>
      </w:r>
    </w:p>
    <w:p w:rsidR="00852F59" w:rsidRPr="00990079" w:rsidRDefault="007C2D20" w:rsidP="00990079">
      <w:pPr>
        <w:pStyle w:val="Heading1"/>
      </w:pPr>
      <w:r w:rsidRPr="00990079">
        <w:t xml:space="preserve">February </w:t>
      </w:r>
      <w:r w:rsidR="00D97070" w:rsidRPr="00990079">
        <w:t>201</w:t>
      </w:r>
      <w:r w:rsidR="00E94DFB" w:rsidRPr="00990079">
        <w:t>5</w:t>
      </w:r>
    </w:p>
    <w:p w:rsidR="00636550" w:rsidRPr="00D879B5" w:rsidRDefault="00636550" w:rsidP="00990079">
      <w:pPr>
        <w:pStyle w:val="Heading1"/>
        <w:rPr>
          <w:spacing w:val="-22"/>
          <w:w w:val="83"/>
          <w:sz w:val="48"/>
          <w:szCs w:val="48"/>
        </w:rPr>
      </w:pPr>
      <w:r w:rsidRPr="00D879B5">
        <w:rPr>
          <w:w w:val="75"/>
          <w:sz w:val="48"/>
          <w:szCs w:val="48"/>
        </w:rPr>
        <w:t>Additional Tables</w:t>
      </w:r>
    </w:p>
    <w:p w:rsidR="00636550" w:rsidRPr="00636550" w:rsidRDefault="00636550" w:rsidP="00636550"/>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852F59" w:rsidRPr="00ED26B1" w:rsidRDefault="00852F59" w:rsidP="00ED26B1">
      <w:pPr>
        <w:spacing w:after="0" w:line="200" w:lineRule="exact"/>
        <w:rPr>
          <w:sz w:val="20"/>
          <w:szCs w:val="20"/>
        </w:rPr>
      </w:pPr>
    </w:p>
    <w:p w:rsidR="006B645E" w:rsidRPr="00D879B5" w:rsidRDefault="006B645E" w:rsidP="00D879B5">
      <w:pPr>
        <w:pStyle w:val="Style1"/>
      </w:pPr>
      <w:r w:rsidRPr="00D879B5">
        <w:t xml:space="preserve">This publication provides information on students enrolled at ACT schools at </w:t>
      </w:r>
    </w:p>
    <w:p w:rsidR="00852F59" w:rsidRPr="00D879B5" w:rsidRDefault="00D97070" w:rsidP="00D879B5">
      <w:pPr>
        <w:pStyle w:val="Style1"/>
      </w:pPr>
      <w:r w:rsidRPr="00D879B5">
        <w:t>1</w:t>
      </w:r>
      <w:r w:rsidR="00E94DFB" w:rsidRPr="00D879B5">
        <w:t>8</w:t>
      </w:r>
      <w:r w:rsidRPr="00D879B5">
        <w:t xml:space="preserve"> </w:t>
      </w:r>
      <w:r w:rsidR="006B645E" w:rsidRPr="00D879B5">
        <w:t xml:space="preserve">February </w:t>
      </w:r>
      <w:r w:rsidR="006C2FA1" w:rsidRPr="00D879B5">
        <w:t>201</w:t>
      </w:r>
      <w:r w:rsidR="00E94DFB" w:rsidRPr="00D879B5">
        <w:t>5</w:t>
      </w:r>
      <w:r w:rsidR="006B645E" w:rsidRPr="00D879B5">
        <w:t>.</w:t>
      </w:r>
    </w:p>
    <w:p w:rsidR="00FE6970" w:rsidRDefault="00FE6970" w:rsidP="00ED26B1">
      <w:pPr>
        <w:spacing w:after="0"/>
      </w:pPr>
    </w:p>
    <w:p w:rsidR="00FE6970" w:rsidRPr="00FE6970" w:rsidRDefault="00FE6970" w:rsidP="00FE6970"/>
    <w:p w:rsidR="00FE6970" w:rsidRDefault="00FE6970" w:rsidP="00FE6970"/>
    <w:p w:rsidR="00852F59" w:rsidRPr="00FE6970" w:rsidRDefault="00852F59" w:rsidP="00FE6970">
      <w:pPr>
        <w:sectPr w:rsidR="00852F59" w:rsidRPr="00FE6970" w:rsidSect="00FE6970">
          <w:type w:val="continuous"/>
          <w:pgSz w:w="11907" w:h="16840" w:code="9"/>
          <w:pgMar w:top="539" w:right="1038" w:bottom="278" w:left="1678" w:header="720" w:footer="720" w:gutter="0"/>
          <w:cols w:space="720"/>
        </w:sectPr>
      </w:pPr>
    </w:p>
    <w:p w:rsidR="002D4A8E" w:rsidRDefault="002D4A8E" w:rsidP="000C47EC">
      <w:pPr>
        <w:pStyle w:val="Heading4"/>
        <w:spacing w:line="360" w:lineRule="auto"/>
        <w:rPr>
          <w:rFonts w:asciiTheme="minorHAnsi" w:hAnsiTheme="minorHAnsi"/>
          <w:szCs w:val="24"/>
        </w:rPr>
      </w:pPr>
    </w:p>
    <w:p w:rsidR="000C47EC" w:rsidRPr="00D83CD9" w:rsidRDefault="007C2D20" w:rsidP="000C47EC">
      <w:pPr>
        <w:pStyle w:val="Heading4"/>
        <w:spacing w:line="360" w:lineRule="auto"/>
        <w:rPr>
          <w:position w:val="11"/>
          <w:szCs w:val="24"/>
        </w:rPr>
      </w:pPr>
      <w:r w:rsidRPr="00D83CD9">
        <w:rPr>
          <w:rFonts w:asciiTheme="minorHAnsi" w:hAnsiTheme="minorHAnsi"/>
          <w:szCs w:val="24"/>
        </w:rPr>
        <w:t xml:space="preserve">Table 1: Number of enrolments by school level, </w:t>
      </w:r>
      <w:r w:rsidR="000C47EC" w:rsidRPr="00D83CD9">
        <w:rPr>
          <w:rFonts w:asciiTheme="minorHAnsi" w:hAnsiTheme="minorHAnsi"/>
          <w:szCs w:val="24"/>
        </w:rPr>
        <w:t>201</w:t>
      </w:r>
      <w:r w:rsidR="00C7179C" w:rsidRPr="00D83CD9">
        <w:rPr>
          <w:rFonts w:asciiTheme="minorHAnsi" w:hAnsiTheme="minorHAnsi"/>
          <w:szCs w:val="24"/>
        </w:rPr>
        <w:t>1</w:t>
      </w:r>
      <w:r w:rsidR="000C47EC" w:rsidRPr="00D83CD9">
        <w:rPr>
          <w:rFonts w:asciiTheme="minorHAnsi" w:hAnsiTheme="minorHAnsi"/>
          <w:szCs w:val="24"/>
        </w:rPr>
        <w:t xml:space="preserve"> </w:t>
      </w:r>
      <w:r w:rsidRPr="00D83CD9">
        <w:rPr>
          <w:rFonts w:asciiTheme="minorHAnsi" w:hAnsiTheme="minorHAnsi"/>
          <w:szCs w:val="24"/>
        </w:rPr>
        <w:t xml:space="preserve">to </w:t>
      </w:r>
      <w:r w:rsidR="000C47EC" w:rsidRPr="00D83CD9">
        <w:rPr>
          <w:szCs w:val="24"/>
        </w:rPr>
        <w:t>201</w:t>
      </w:r>
      <w:r w:rsidR="00C7179C" w:rsidRPr="00D83CD9">
        <w:rPr>
          <w:szCs w:val="24"/>
        </w:rPr>
        <w:t>5</w:t>
      </w:r>
      <w:r w:rsidR="000C47EC" w:rsidRPr="00081DD9">
        <w:rPr>
          <w:position w:val="11"/>
          <w:sz w:val="12"/>
          <w:szCs w:val="12"/>
        </w:rPr>
        <w:t>1</w:t>
      </w:r>
      <w:r w:rsidR="00C9047C" w:rsidRPr="00081DD9">
        <w:rPr>
          <w:position w:val="11"/>
          <w:sz w:val="12"/>
          <w:szCs w:val="12"/>
        </w:rPr>
        <w:t>, 2</w:t>
      </w:r>
    </w:p>
    <w:tbl>
      <w:tblPr>
        <w:tblW w:w="8363" w:type="dxa"/>
        <w:tblInd w:w="250" w:type="dxa"/>
        <w:tblLayout w:type="fixed"/>
        <w:tblLook w:val="04A0"/>
      </w:tblPr>
      <w:tblGrid>
        <w:gridCol w:w="2835"/>
        <w:gridCol w:w="1105"/>
        <w:gridCol w:w="1106"/>
        <w:gridCol w:w="1105"/>
        <w:gridCol w:w="1106"/>
        <w:gridCol w:w="1106"/>
      </w:tblGrid>
      <w:tr w:rsidR="00523806" w:rsidRPr="00C47FB6" w:rsidTr="00555E74">
        <w:trPr>
          <w:trHeight w:val="255"/>
          <w:tblHeader/>
        </w:trPr>
        <w:tc>
          <w:tcPr>
            <w:tcW w:w="283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23806" w:rsidRPr="00C47FB6" w:rsidRDefault="00523806" w:rsidP="00164CF0">
            <w:pPr>
              <w:widowControl/>
              <w:spacing w:after="0" w:line="240" w:lineRule="auto"/>
              <w:rPr>
                <w:rStyle w:val="Strong"/>
                <w:szCs w:val="18"/>
              </w:rPr>
            </w:pPr>
            <w:r w:rsidRPr="00C47FB6">
              <w:rPr>
                <w:rStyle w:val="Strong"/>
                <w:szCs w:val="18"/>
              </w:rPr>
              <w:t xml:space="preserve"> Level of Schooling </w:t>
            </w:r>
          </w:p>
        </w:tc>
        <w:tc>
          <w:tcPr>
            <w:tcW w:w="1105" w:type="dxa"/>
            <w:tcBorders>
              <w:top w:val="single" w:sz="4" w:space="0" w:color="auto"/>
              <w:left w:val="nil"/>
              <w:bottom w:val="single" w:sz="4" w:space="0" w:color="auto"/>
              <w:right w:val="single" w:sz="4" w:space="0" w:color="auto"/>
            </w:tcBorders>
            <w:shd w:val="clear" w:color="000000" w:fill="C5D9F1"/>
            <w:noWrap/>
            <w:vAlign w:val="center"/>
            <w:hideMark/>
          </w:tcPr>
          <w:p w:rsidR="00523806" w:rsidRPr="00C47FB6" w:rsidRDefault="00523806" w:rsidP="000C47EC">
            <w:pPr>
              <w:widowControl/>
              <w:spacing w:after="0" w:line="240" w:lineRule="auto"/>
              <w:jc w:val="right"/>
              <w:rPr>
                <w:rStyle w:val="Strong"/>
                <w:szCs w:val="18"/>
              </w:rPr>
            </w:pPr>
            <w:r w:rsidRPr="00C47FB6">
              <w:rPr>
                <w:rStyle w:val="Strong"/>
                <w:szCs w:val="18"/>
              </w:rPr>
              <w:t>2011</w:t>
            </w:r>
          </w:p>
        </w:tc>
        <w:tc>
          <w:tcPr>
            <w:tcW w:w="1106" w:type="dxa"/>
            <w:tcBorders>
              <w:top w:val="single" w:sz="4" w:space="0" w:color="auto"/>
              <w:left w:val="nil"/>
              <w:bottom w:val="single" w:sz="4" w:space="0" w:color="auto"/>
              <w:right w:val="single" w:sz="4" w:space="0" w:color="auto"/>
            </w:tcBorders>
            <w:shd w:val="clear" w:color="000000" w:fill="C5D9F1"/>
            <w:noWrap/>
            <w:vAlign w:val="center"/>
            <w:hideMark/>
          </w:tcPr>
          <w:p w:rsidR="00523806" w:rsidRPr="00C47FB6" w:rsidRDefault="00523806" w:rsidP="000C47EC">
            <w:pPr>
              <w:widowControl/>
              <w:spacing w:after="0" w:line="240" w:lineRule="auto"/>
              <w:jc w:val="right"/>
              <w:rPr>
                <w:rStyle w:val="Strong"/>
                <w:szCs w:val="18"/>
              </w:rPr>
            </w:pPr>
            <w:r w:rsidRPr="00C47FB6">
              <w:rPr>
                <w:rStyle w:val="Strong"/>
                <w:szCs w:val="18"/>
              </w:rPr>
              <w:t>2012</w:t>
            </w:r>
          </w:p>
        </w:tc>
        <w:tc>
          <w:tcPr>
            <w:tcW w:w="1105" w:type="dxa"/>
            <w:tcBorders>
              <w:top w:val="single" w:sz="4" w:space="0" w:color="auto"/>
              <w:left w:val="nil"/>
              <w:bottom w:val="single" w:sz="4" w:space="0" w:color="auto"/>
              <w:right w:val="single" w:sz="4" w:space="0" w:color="auto"/>
            </w:tcBorders>
            <w:shd w:val="clear" w:color="000000" w:fill="C5D9F1"/>
            <w:noWrap/>
            <w:vAlign w:val="center"/>
            <w:hideMark/>
          </w:tcPr>
          <w:p w:rsidR="00523806" w:rsidRPr="00C47FB6" w:rsidRDefault="00523806" w:rsidP="000C47EC">
            <w:pPr>
              <w:widowControl/>
              <w:spacing w:after="0" w:line="240" w:lineRule="auto"/>
              <w:jc w:val="right"/>
              <w:rPr>
                <w:rStyle w:val="Strong"/>
                <w:szCs w:val="18"/>
              </w:rPr>
            </w:pPr>
            <w:r w:rsidRPr="00C47FB6">
              <w:rPr>
                <w:rStyle w:val="Strong"/>
                <w:szCs w:val="18"/>
              </w:rPr>
              <w:t>2013</w:t>
            </w:r>
          </w:p>
        </w:tc>
        <w:tc>
          <w:tcPr>
            <w:tcW w:w="1106" w:type="dxa"/>
            <w:tcBorders>
              <w:top w:val="single" w:sz="4" w:space="0" w:color="auto"/>
              <w:left w:val="nil"/>
              <w:bottom w:val="single" w:sz="4" w:space="0" w:color="auto"/>
              <w:right w:val="single" w:sz="4" w:space="0" w:color="auto"/>
            </w:tcBorders>
            <w:shd w:val="clear" w:color="000000" w:fill="C5D9F1"/>
            <w:vAlign w:val="center"/>
          </w:tcPr>
          <w:p w:rsidR="00523806" w:rsidRPr="00C47FB6" w:rsidRDefault="00523806" w:rsidP="00523806">
            <w:pPr>
              <w:widowControl/>
              <w:spacing w:after="0" w:line="240" w:lineRule="auto"/>
              <w:jc w:val="right"/>
              <w:rPr>
                <w:rStyle w:val="Strong"/>
                <w:szCs w:val="18"/>
              </w:rPr>
            </w:pPr>
            <w:r w:rsidRPr="00C47FB6">
              <w:rPr>
                <w:rStyle w:val="Strong"/>
                <w:szCs w:val="18"/>
              </w:rPr>
              <w:t>2014</w:t>
            </w:r>
          </w:p>
        </w:tc>
        <w:tc>
          <w:tcPr>
            <w:tcW w:w="1106" w:type="dxa"/>
            <w:tcBorders>
              <w:top w:val="single" w:sz="4" w:space="0" w:color="auto"/>
              <w:left w:val="single" w:sz="4" w:space="0" w:color="auto"/>
              <w:bottom w:val="single" w:sz="4" w:space="0" w:color="auto"/>
              <w:right w:val="single" w:sz="4" w:space="0" w:color="auto"/>
            </w:tcBorders>
            <w:shd w:val="clear" w:color="000000" w:fill="C5D9F1"/>
            <w:vAlign w:val="center"/>
          </w:tcPr>
          <w:p w:rsidR="00523806" w:rsidRPr="00C47FB6" w:rsidRDefault="00523806" w:rsidP="00523806">
            <w:pPr>
              <w:widowControl/>
              <w:spacing w:after="0" w:line="240" w:lineRule="auto"/>
              <w:jc w:val="right"/>
              <w:rPr>
                <w:rStyle w:val="Strong"/>
                <w:szCs w:val="18"/>
              </w:rPr>
            </w:pPr>
            <w:r w:rsidRPr="00C47FB6">
              <w:rPr>
                <w:rStyle w:val="Strong"/>
                <w:szCs w:val="18"/>
              </w:rPr>
              <w:t>2015</w:t>
            </w:r>
          </w:p>
        </w:tc>
      </w:tr>
      <w:tr w:rsidR="00081DD9" w:rsidRPr="00C47FB6" w:rsidTr="00555E74">
        <w:trPr>
          <w:trHeight w:val="255"/>
          <w:tblHeader/>
        </w:trPr>
        <w:tc>
          <w:tcPr>
            <w:tcW w:w="2835" w:type="dxa"/>
            <w:tcBorders>
              <w:top w:val="single" w:sz="4" w:space="0" w:color="auto"/>
              <w:left w:val="single" w:sz="4" w:space="0" w:color="auto"/>
              <w:bottom w:val="single" w:sz="4" w:space="0" w:color="auto"/>
            </w:tcBorders>
            <w:shd w:val="clear" w:color="auto" w:fill="auto"/>
            <w:noWrap/>
            <w:vAlign w:val="bottom"/>
            <w:hideMark/>
          </w:tcPr>
          <w:p w:rsidR="00081DD9" w:rsidRPr="00C47FB6" w:rsidRDefault="00081DD9" w:rsidP="00081DD9">
            <w:pPr>
              <w:pStyle w:val="TableText"/>
            </w:pPr>
            <w:r>
              <w:t>Public</w:t>
            </w:r>
          </w:p>
        </w:tc>
        <w:tc>
          <w:tcPr>
            <w:tcW w:w="1105" w:type="dxa"/>
            <w:tcBorders>
              <w:top w:val="single" w:sz="4" w:space="0" w:color="auto"/>
              <w:left w:val="nil"/>
              <w:bottom w:val="single" w:sz="4" w:space="0" w:color="auto"/>
            </w:tcBorders>
            <w:shd w:val="clear" w:color="auto" w:fill="auto"/>
            <w:noWrap/>
            <w:vAlign w:val="bottom"/>
            <w:hideMark/>
          </w:tcPr>
          <w:p w:rsidR="00081DD9" w:rsidRPr="00C47FB6" w:rsidRDefault="00081DD9" w:rsidP="00081DD9">
            <w:pPr>
              <w:pStyle w:val="TableText"/>
              <w:jc w:val="right"/>
            </w:pPr>
          </w:p>
        </w:tc>
        <w:tc>
          <w:tcPr>
            <w:tcW w:w="1106" w:type="dxa"/>
            <w:tcBorders>
              <w:top w:val="single" w:sz="4" w:space="0" w:color="auto"/>
              <w:left w:val="nil"/>
              <w:bottom w:val="single" w:sz="4" w:space="0" w:color="auto"/>
            </w:tcBorders>
            <w:shd w:val="clear" w:color="auto" w:fill="auto"/>
            <w:noWrap/>
            <w:vAlign w:val="bottom"/>
            <w:hideMark/>
          </w:tcPr>
          <w:p w:rsidR="00081DD9" w:rsidRPr="00C47FB6" w:rsidRDefault="00081DD9" w:rsidP="00081DD9">
            <w:pPr>
              <w:pStyle w:val="TableText"/>
              <w:jc w:val="right"/>
            </w:pPr>
          </w:p>
        </w:tc>
        <w:tc>
          <w:tcPr>
            <w:tcW w:w="1105" w:type="dxa"/>
            <w:tcBorders>
              <w:top w:val="single" w:sz="4" w:space="0" w:color="auto"/>
              <w:left w:val="nil"/>
              <w:bottom w:val="single" w:sz="4" w:space="0" w:color="auto"/>
            </w:tcBorders>
            <w:shd w:val="clear" w:color="auto" w:fill="auto"/>
            <w:noWrap/>
            <w:vAlign w:val="bottom"/>
            <w:hideMark/>
          </w:tcPr>
          <w:p w:rsidR="00081DD9" w:rsidRPr="00C47FB6" w:rsidRDefault="00081DD9" w:rsidP="00081DD9">
            <w:pPr>
              <w:pStyle w:val="TableText"/>
              <w:jc w:val="right"/>
            </w:pPr>
          </w:p>
        </w:tc>
        <w:tc>
          <w:tcPr>
            <w:tcW w:w="1106" w:type="dxa"/>
            <w:tcBorders>
              <w:top w:val="single" w:sz="4" w:space="0" w:color="auto"/>
              <w:left w:val="nil"/>
              <w:bottom w:val="single" w:sz="4" w:space="0" w:color="auto"/>
            </w:tcBorders>
            <w:vAlign w:val="bottom"/>
          </w:tcPr>
          <w:p w:rsidR="00081DD9" w:rsidRPr="00C47FB6" w:rsidRDefault="00081DD9" w:rsidP="00081DD9">
            <w:pPr>
              <w:pStyle w:val="TableText"/>
              <w:jc w:val="right"/>
            </w:pPr>
          </w:p>
        </w:tc>
        <w:tc>
          <w:tcPr>
            <w:tcW w:w="1106" w:type="dxa"/>
            <w:tcBorders>
              <w:top w:val="single" w:sz="4" w:space="0" w:color="auto"/>
              <w:left w:val="nil"/>
              <w:bottom w:val="single" w:sz="4" w:space="0" w:color="auto"/>
              <w:right w:val="single" w:sz="4" w:space="0" w:color="auto"/>
            </w:tcBorders>
            <w:vAlign w:val="bottom"/>
          </w:tcPr>
          <w:p w:rsidR="00081DD9" w:rsidRPr="00C47FB6" w:rsidRDefault="00081DD9" w:rsidP="00081DD9">
            <w:pPr>
              <w:pStyle w:val="TableText"/>
              <w:jc w:val="right"/>
            </w:pPr>
          </w:p>
        </w:tc>
      </w:tr>
      <w:tr w:rsidR="00081DD9" w:rsidRPr="00C47FB6" w:rsidTr="00555E74">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81DD9" w:rsidRPr="00C47FB6" w:rsidRDefault="00081DD9" w:rsidP="00081DD9">
            <w:pPr>
              <w:pStyle w:val="TableText"/>
            </w:pPr>
            <w:r>
              <w:t>Preschool</w:t>
            </w:r>
          </w:p>
        </w:tc>
        <w:tc>
          <w:tcPr>
            <w:tcW w:w="1105" w:type="dxa"/>
            <w:tcBorders>
              <w:top w:val="nil"/>
              <w:left w:val="nil"/>
              <w:bottom w:val="single" w:sz="4" w:space="0" w:color="auto"/>
              <w:right w:val="single" w:sz="4" w:space="0" w:color="auto"/>
            </w:tcBorders>
            <w:shd w:val="clear" w:color="auto" w:fill="auto"/>
            <w:noWrap/>
            <w:vAlign w:val="bottom"/>
            <w:hideMark/>
          </w:tcPr>
          <w:p w:rsidR="00081DD9" w:rsidRPr="00C47FB6" w:rsidRDefault="007310F6" w:rsidP="00081DD9">
            <w:pPr>
              <w:pStyle w:val="TableText"/>
              <w:jc w:val="right"/>
            </w:pPr>
            <w:r>
              <w:t>4,159</w:t>
            </w:r>
          </w:p>
        </w:tc>
        <w:tc>
          <w:tcPr>
            <w:tcW w:w="1106" w:type="dxa"/>
            <w:tcBorders>
              <w:top w:val="nil"/>
              <w:left w:val="nil"/>
              <w:bottom w:val="single" w:sz="4" w:space="0" w:color="auto"/>
              <w:right w:val="single" w:sz="4" w:space="0" w:color="auto"/>
            </w:tcBorders>
            <w:shd w:val="clear" w:color="auto" w:fill="auto"/>
            <w:noWrap/>
            <w:vAlign w:val="bottom"/>
            <w:hideMark/>
          </w:tcPr>
          <w:p w:rsidR="00081DD9" w:rsidRPr="00C47FB6" w:rsidRDefault="007310F6" w:rsidP="00081DD9">
            <w:pPr>
              <w:pStyle w:val="TableText"/>
              <w:jc w:val="right"/>
            </w:pPr>
            <w:r>
              <w:t>4,226</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081DD9" w:rsidRPr="00C47FB6" w:rsidRDefault="007310F6" w:rsidP="00081DD9">
            <w:pPr>
              <w:pStyle w:val="TableText"/>
              <w:jc w:val="right"/>
            </w:pPr>
            <w:r>
              <w:t>4,371</w:t>
            </w:r>
          </w:p>
        </w:tc>
        <w:tc>
          <w:tcPr>
            <w:tcW w:w="1106" w:type="dxa"/>
            <w:tcBorders>
              <w:top w:val="single" w:sz="4" w:space="0" w:color="auto"/>
              <w:left w:val="nil"/>
              <w:bottom w:val="single" w:sz="4" w:space="0" w:color="auto"/>
              <w:right w:val="single" w:sz="4" w:space="0" w:color="auto"/>
            </w:tcBorders>
            <w:vAlign w:val="bottom"/>
          </w:tcPr>
          <w:p w:rsidR="00081DD9" w:rsidRPr="00C47FB6" w:rsidRDefault="00BB5F4C" w:rsidP="00081DD9">
            <w:pPr>
              <w:pStyle w:val="TableText"/>
              <w:jc w:val="right"/>
            </w:pPr>
            <w:r>
              <w:t>4,683</w:t>
            </w:r>
          </w:p>
        </w:tc>
        <w:tc>
          <w:tcPr>
            <w:tcW w:w="1106" w:type="dxa"/>
            <w:tcBorders>
              <w:top w:val="single" w:sz="4" w:space="0" w:color="auto"/>
              <w:left w:val="single" w:sz="4" w:space="0" w:color="auto"/>
              <w:bottom w:val="single" w:sz="4" w:space="0" w:color="auto"/>
              <w:right w:val="single" w:sz="4" w:space="0" w:color="auto"/>
            </w:tcBorders>
            <w:vAlign w:val="bottom"/>
          </w:tcPr>
          <w:p w:rsidR="00081DD9" w:rsidRPr="00C47FB6" w:rsidRDefault="00850C16" w:rsidP="00850C16">
            <w:pPr>
              <w:pStyle w:val="TableText"/>
              <w:jc w:val="right"/>
            </w:pPr>
            <w:r>
              <w:t>4,592</w:t>
            </w:r>
          </w:p>
        </w:tc>
      </w:tr>
      <w:tr w:rsidR="00081DD9" w:rsidRPr="00C47FB6" w:rsidTr="00555E74">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81DD9" w:rsidRPr="00C47FB6" w:rsidRDefault="00081DD9" w:rsidP="00081DD9">
            <w:pPr>
              <w:pStyle w:val="TableText"/>
            </w:pPr>
            <w:r w:rsidRPr="00C47FB6">
              <w:t>Primary</w:t>
            </w:r>
            <w:r>
              <w:t xml:space="preserve"> (K-6)</w:t>
            </w:r>
          </w:p>
        </w:tc>
        <w:tc>
          <w:tcPr>
            <w:tcW w:w="1105" w:type="dxa"/>
            <w:tcBorders>
              <w:top w:val="nil"/>
              <w:left w:val="nil"/>
              <w:bottom w:val="single" w:sz="4" w:space="0" w:color="auto"/>
              <w:right w:val="single" w:sz="4" w:space="0" w:color="auto"/>
            </w:tcBorders>
            <w:shd w:val="clear" w:color="auto" w:fill="auto"/>
            <w:noWrap/>
            <w:vAlign w:val="bottom"/>
            <w:hideMark/>
          </w:tcPr>
          <w:p w:rsidR="00081DD9" w:rsidRPr="00C47FB6" w:rsidRDefault="007310F6" w:rsidP="00081DD9">
            <w:pPr>
              <w:pStyle w:val="TableText"/>
              <w:jc w:val="right"/>
            </w:pPr>
            <w:r>
              <w:t>19,103</w:t>
            </w:r>
          </w:p>
        </w:tc>
        <w:tc>
          <w:tcPr>
            <w:tcW w:w="1106" w:type="dxa"/>
            <w:tcBorders>
              <w:top w:val="nil"/>
              <w:left w:val="nil"/>
              <w:bottom w:val="single" w:sz="4" w:space="0" w:color="auto"/>
              <w:right w:val="single" w:sz="4" w:space="0" w:color="auto"/>
            </w:tcBorders>
            <w:shd w:val="clear" w:color="auto" w:fill="auto"/>
            <w:noWrap/>
            <w:vAlign w:val="bottom"/>
            <w:hideMark/>
          </w:tcPr>
          <w:p w:rsidR="00081DD9" w:rsidRPr="00C47FB6" w:rsidRDefault="007310F6" w:rsidP="00081DD9">
            <w:pPr>
              <w:pStyle w:val="TableText"/>
              <w:jc w:val="right"/>
            </w:pPr>
            <w:r>
              <w:t>19,949</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081DD9" w:rsidRPr="00C47FB6" w:rsidRDefault="007310F6" w:rsidP="00B14F64">
            <w:pPr>
              <w:pStyle w:val="TableText"/>
              <w:jc w:val="right"/>
            </w:pPr>
            <w:r>
              <w:t>20,538</w:t>
            </w:r>
          </w:p>
        </w:tc>
        <w:tc>
          <w:tcPr>
            <w:tcW w:w="1106" w:type="dxa"/>
            <w:tcBorders>
              <w:top w:val="single" w:sz="4" w:space="0" w:color="auto"/>
              <w:left w:val="nil"/>
              <w:bottom w:val="single" w:sz="4" w:space="0" w:color="auto"/>
              <w:right w:val="single" w:sz="4" w:space="0" w:color="auto"/>
            </w:tcBorders>
            <w:vAlign w:val="bottom"/>
          </w:tcPr>
          <w:p w:rsidR="00081DD9" w:rsidRPr="00C47FB6" w:rsidRDefault="00BB5F4C" w:rsidP="00081DD9">
            <w:pPr>
              <w:pStyle w:val="TableText"/>
              <w:jc w:val="right"/>
            </w:pPr>
            <w:r>
              <w:t>21,429</w:t>
            </w:r>
          </w:p>
        </w:tc>
        <w:tc>
          <w:tcPr>
            <w:tcW w:w="1106" w:type="dxa"/>
            <w:tcBorders>
              <w:top w:val="single" w:sz="4" w:space="0" w:color="auto"/>
              <w:left w:val="single" w:sz="4" w:space="0" w:color="auto"/>
              <w:bottom w:val="single" w:sz="4" w:space="0" w:color="auto"/>
              <w:right w:val="single" w:sz="4" w:space="0" w:color="auto"/>
            </w:tcBorders>
            <w:vAlign w:val="bottom"/>
          </w:tcPr>
          <w:p w:rsidR="00081DD9" w:rsidRPr="00C47FB6" w:rsidRDefault="00850C16" w:rsidP="00850C16">
            <w:pPr>
              <w:pStyle w:val="TableText"/>
              <w:jc w:val="right"/>
            </w:pPr>
            <w:r>
              <w:t>22,44</w:t>
            </w:r>
            <w:r w:rsidR="007310F6">
              <w:t>2</w:t>
            </w:r>
          </w:p>
        </w:tc>
      </w:tr>
      <w:tr w:rsidR="00081DD9" w:rsidRPr="00C47FB6" w:rsidTr="00555E74">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81DD9" w:rsidRPr="00C47FB6" w:rsidRDefault="00081DD9" w:rsidP="00081DD9">
            <w:pPr>
              <w:pStyle w:val="TableText"/>
            </w:pPr>
            <w:r w:rsidRPr="00C47FB6">
              <w:t>High</w:t>
            </w:r>
          </w:p>
        </w:tc>
        <w:tc>
          <w:tcPr>
            <w:tcW w:w="1105" w:type="dxa"/>
            <w:tcBorders>
              <w:top w:val="nil"/>
              <w:left w:val="nil"/>
              <w:bottom w:val="single" w:sz="4" w:space="0" w:color="auto"/>
              <w:right w:val="single" w:sz="4" w:space="0" w:color="auto"/>
            </w:tcBorders>
            <w:shd w:val="clear" w:color="auto" w:fill="auto"/>
            <w:noWrap/>
            <w:vAlign w:val="bottom"/>
            <w:hideMark/>
          </w:tcPr>
          <w:p w:rsidR="00081DD9" w:rsidRPr="00C47FB6" w:rsidRDefault="00074D0E" w:rsidP="00081DD9">
            <w:pPr>
              <w:pStyle w:val="TableText"/>
              <w:jc w:val="right"/>
            </w:pPr>
            <w:r>
              <w:t>9,690</w:t>
            </w:r>
          </w:p>
        </w:tc>
        <w:tc>
          <w:tcPr>
            <w:tcW w:w="1106" w:type="dxa"/>
            <w:tcBorders>
              <w:top w:val="nil"/>
              <w:left w:val="nil"/>
              <w:bottom w:val="single" w:sz="4" w:space="0" w:color="auto"/>
              <w:right w:val="single" w:sz="4" w:space="0" w:color="auto"/>
            </w:tcBorders>
            <w:shd w:val="clear" w:color="auto" w:fill="auto"/>
            <w:noWrap/>
            <w:vAlign w:val="bottom"/>
            <w:hideMark/>
          </w:tcPr>
          <w:p w:rsidR="00081DD9" w:rsidRPr="00C47FB6" w:rsidRDefault="00074D0E" w:rsidP="00081DD9">
            <w:pPr>
              <w:pStyle w:val="TableText"/>
              <w:jc w:val="right"/>
            </w:pPr>
            <w:r>
              <w:t>9,753</w:t>
            </w:r>
          </w:p>
        </w:tc>
        <w:tc>
          <w:tcPr>
            <w:tcW w:w="1105" w:type="dxa"/>
            <w:tcBorders>
              <w:top w:val="nil"/>
              <w:left w:val="nil"/>
              <w:bottom w:val="single" w:sz="4" w:space="0" w:color="auto"/>
              <w:right w:val="single" w:sz="4" w:space="0" w:color="auto"/>
            </w:tcBorders>
            <w:shd w:val="clear" w:color="auto" w:fill="auto"/>
            <w:noWrap/>
            <w:vAlign w:val="bottom"/>
            <w:hideMark/>
          </w:tcPr>
          <w:p w:rsidR="00081DD9" w:rsidRPr="00C47FB6" w:rsidRDefault="00074D0E" w:rsidP="00DD46D7">
            <w:pPr>
              <w:pStyle w:val="TableText"/>
              <w:jc w:val="right"/>
            </w:pPr>
            <w:r>
              <w:t>9,892</w:t>
            </w:r>
          </w:p>
        </w:tc>
        <w:tc>
          <w:tcPr>
            <w:tcW w:w="1106" w:type="dxa"/>
            <w:tcBorders>
              <w:top w:val="single" w:sz="4" w:space="0" w:color="auto"/>
              <w:left w:val="nil"/>
              <w:bottom w:val="single" w:sz="4" w:space="0" w:color="auto"/>
              <w:right w:val="single" w:sz="4" w:space="0" w:color="auto"/>
            </w:tcBorders>
            <w:vAlign w:val="bottom"/>
          </w:tcPr>
          <w:p w:rsidR="00081DD9" w:rsidRPr="00C47FB6" w:rsidRDefault="00081DD9" w:rsidP="00BB5F4C">
            <w:pPr>
              <w:pStyle w:val="TableText"/>
              <w:jc w:val="right"/>
            </w:pPr>
            <w:r w:rsidRPr="00C47FB6">
              <w:t>9,</w:t>
            </w:r>
            <w:r w:rsidR="00BB5F4C">
              <w:t>841</w:t>
            </w:r>
          </w:p>
        </w:tc>
        <w:tc>
          <w:tcPr>
            <w:tcW w:w="1106" w:type="dxa"/>
            <w:tcBorders>
              <w:top w:val="single" w:sz="4" w:space="0" w:color="auto"/>
              <w:left w:val="single" w:sz="4" w:space="0" w:color="auto"/>
              <w:bottom w:val="single" w:sz="4" w:space="0" w:color="auto"/>
              <w:right w:val="single" w:sz="4" w:space="0" w:color="auto"/>
            </w:tcBorders>
            <w:vAlign w:val="bottom"/>
          </w:tcPr>
          <w:p w:rsidR="00081DD9" w:rsidRPr="00C47FB6" w:rsidRDefault="00850C16" w:rsidP="00807910">
            <w:pPr>
              <w:pStyle w:val="TableText"/>
              <w:jc w:val="right"/>
            </w:pPr>
            <w:r>
              <w:t>9,94</w:t>
            </w:r>
            <w:r w:rsidR="00807910">
              <w:t>7</w:t>
            </w:r>
          </w:p>
        </w:tc>
      </w:tr>
      <w:tr w:rsidR="00081DD9" w:rsidRPr="00C47FB6" w:rsidTr="00555E74">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81DD9" w:rsidRPr="00C47FB6" w:rsidRDefault="00081DD9" w:rsidP="00081DD9">
            <w:pPr>
              <w:pStyle w:val="TableText"/>
            </w:pPr>
            <w:r w:rsidRPr="00C47FB6">
              <w:t>College</w:t>
            </w:r>
          </w:p>
        </w:tc>
        <w:tc>
          <w:tcPr>
            <w:tcW w:w="1105" w:type="dxa"/>
            <w:tcBorders>
              <w:top w:val="nil"/>
              <w:left w:val="nil"/>
              <w:bottom w:val="single" w:sz="4" w:space="0" w:color="auto"/>
              <w:right w:val="single" w:sz="4" w:space="0" w:color="auto"/>
            </w:tcBorders>
            <w:shd w:val="clear" w:color="auto" w:fill="auto"/>
            <w:noWrap/>
            <w:vAlign w:val="bottom"/>
            <w:hideMark/>
          </w:tcPr>
          <w:p w:rsidR="00081DD9" w:rsidRPr="00C47FB6" w:rsidRDefault="00074D0E" w:rsidP="00081DD9">
            <w:pPr>
              <w:pStyle w:val="TableText"/>
              <w:jc w:val="right"/>
            </w:pPr>
            <w:r>
              <w:t>6,058</w:t>
            </w:r>
          </w:p>
        </w:tc>
        <w:tc>
          <w:tcPr>
            <w:tcW w:w="1106" w:type="dxa"/>
            <w:tcBorders>
              <w:top w:val="nil"/>
              <w:left w:val="nil"/>
              <w:bottom w:val="single" w:sz="4" w:space="0" w:color="auto"/>
              <w:right w:val="single" w:sz="4" w:space="0" w:color="auto"/>
            </w:tcBorders>
            <w:shd w:val="clear" w:color="auto" w:fill="auto"/>
            <w:noWrap/>
            <w:vAlign w:val="bottom"/>
            <w:hideMark/>
          </w:tcPr>
          <w:p w:rsidR="00081DD9" w:rsidRPr="00C47FB6" w:rsidRDefault="00074D0E" w:rsidP="00081DD9">
            <w:pPr>
              <w:pStyle w:val="TableText"/>
              <w:jc w:val="right"/>
            </w:pPr>
            <w:r>
              <w:t>6,146</w:t>
            </w:r>
          </w:p>
        </w:tc>
        <w:tc>
          <w:tcPr>
            <w:tcW w:w="1105" w:type="dxa"/>
            <w:tcBorders>
              <w:top w:val="nil"/>
              <w:left w:val="nil"/>
              <w:bottom w:val="single" w:sz="4" w:space="0" w:color="auto"/>
              <w:right w:val="single" w:sz="4" w:space="0" w:color="auto"/>
            </w:tcBorders>
            <w:shd w:val="clear" w:color="auto" w:fill="auto"/>
            <w:noWrap/>
            <w:vAlign w:val="bottom"/>
            <w:hideMark/>
          </w:tcPr>
          <w:p w:rsidR="00081DD9" w:rsidRPr="00C47FB6" w:rsidRDefault="00074D0E" w:rsidP="00081DD9">
            <w:pPr>
              <w:pStyle w:val="TableText"/>
              <w:jc w:val="right"/>
            </w:pPr>
            <w:r>
              <w:t>6,078</w:t>
            </w:r>
          </w:p>
        </w:tc>
        <w:tc>
          <w:tcPr>
            <w:tcW w:w="1106" w:type="dxa"/>
            <w:tcBorders>
              <w:top w:val="single" w:sz="4" w:space="0" w:color="auto"/>
              <w:left w:val="nil"/>
              <w:bottom w:val="single" w:sz="4" w:space="0" w:color="auto"/>
              <w:right w:val="single" w:sz="4" w:space="0" w:color="auto"/>
            </w:tcBorders>
            <w:vAlign w:val="bottom"/>
          </w:tcPr>
          <w:p w:rsidR="00081DD9" w:rsidRPr="00C47FB6" w:rsidRDefault="00BB5F4C" w:rsidP="00081DD9">
            <w:pPr>
              <w:pStyle w:val="TableText"/>
              <w:jc w:val="right"/>
            </w:pPr>
            <w:r>
              <w:t>6,258</w:t>
            </w:r>
          </w:p>
        </w:tc>
        <w:tc>
          <w:tcPr>
            <w:tcW w:w="1106" w:type="dxa"/>
            <w:tcBorders>
              <w:top w:val="single" w:sz="4" w:space="0" w:color="auto"/>
              <w:left w:val="single" w:sz="4" w:space="0" w:color="auto"/>
              <w:bottom w:val="single" w:sz="4" w:space="0" w:color="auto"/>
              <w:right w:val="single" w:sz="4" w:space="0" w:color="auto"/>
            </w:tcBorders>
            <w:vAlign w:val="bottom"/>
          </w:tcPr>
          <w:p w:rsidR="00081DD9" w:rsidRPr="00C47FB6" w:rsidRDefault="00850C16" w:rsidP="00275C3E">
            <w:pPr>
              <w:pStyle w:val="TableText"/>
              <w:jc w:val="right"/>
            </w:pPr>
            <w:r>
              <w:t>6,44</w:t>
            </w:r>
            <w:r w:rsidR="00275C3E">
              <w:t>6</w:t>
            </w:r>
          </w:p>
        </w:tc>
      </w:tr>
      <w:tr w:rsidR="00081DD9" w:rsidRPr="00C47FB6" w:rsidTr="00555E74">
        <w:trPr>
          <w:trHeight w:val="255"/>
          <w:tblHeader/>
        </w:trPr>
        <w:tc>
          <w:tcPr>
            <w:tcW w:w="2835"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081DD9" w:rsidRPr="00C47FB6" w:rsidRDefault="00081DD9" w:rsidP="00081DD9">
            <w:pPr>
              <w:pStyle w:val="TableText"/>
            </w:pPr>
            <w:r>
              <w:t>Subtotal public</w:t>
            </w:r>
          </w:p>
        </w:tc>
        <w:tc>
          <w:tcPr>
            <w:tcW w:w="1105" w:type="dxa"/>
            <w:tcBorders>
              <w:top w:val="nil"/>
              <w:left w:val="nil"/>
              <w:bottom w:val="single" w:sz="4" w:space="0" w:color="auto"/>
              <w:right w:val="single" w:sz="4" w:space="0" w:color="auto"/>
            </w:tcBorders>
            <w:shd w:val="clear" w:color="auto" w:fill="B6DDE8" w:themeFill="accent5" w:themeFillTint="66"/>
            <w:noWrap/>
            <w:vAlign w:val="bottom"/>
            <w:hideMark/>
          </w:tcPr>
          <w:p w:rsidR="00081DD9" w:rsidRPr="00C47FB6" w:rsidRDefault="00074D0E" w:rsidP="00081DD9">
            <w:pPr>
              <w:pStyle w:val="TableText"/>
              <w:jc w:val="right"/>
            </w:pPr>
            <w:r>
              <w:t>39,010</w:t>
            </w:r>
          </w:p>
        </w:tc>
        <w:tc>
          <w:tcPr>
            <w:tcW w:w="1106" w:type="dxa"/>
            <w:tcBorders>
              <w:top w:val="nil"/>
              <w:left w:val="nil"/>
              <w:bottom w:val="single" w:sz="4" w:space="0" w:color="auto"/>
              <w:right w:val="single" w:sz="4" w:space="0" w:color="auto"/>
            </w:tcBorders>
            <w:shd w:val="clear" w:color="auto" w:fill="B6DDE8" w:themeFill="accent5" w:themeFillTint="66"/>
            <w:noWrap/>
            <w:vAlign w:val="bottom"/>
            <w:hideMark/>
          </w:tcPr>
          <w:p w:rsidR="00081DD9" w:rsidRPr="00C47FB6" w:rsidRDefault="00074D0E" w:rsidP="00081DD9">
            <w:pPr>
              <w:pStyle w:val="TableText"/>
              <w:jc w:val="right"/>
            </w:pPr>
            <w:r>
              <w:t>40,074</w:t>
            </w:r>
          </w:p>
        </w:tc>
        <w:tc>
          <w:tcPr>
            <w:tcW w:w="1105" w:type="dxa"/>
            <w:tcBorders>
              <w:top w:val="nil"/>
              <w:left w:val="nil"/>
              <w:bottom w:val="single" w:sz="4" w:space="0" w:color="auto"/>
              <w:right w:val="single" w:sz="4" w:space="0" w:color="auto"/>
            </w:tcBorders>
            <w:shd w:val="clear" w:color="auto" w:fill="B6DDE8" w:themeFill="accent5" w:themeFillTint="66"/>
            <w:noWrap/>
            <w:vAlign w:val="bottom"/>
            <w:hideMark/>
          </w:tcPr>
          <w:p w:rsidR="00081DD9" w:rsidRPr="00C47FB6" w:rsidRDefault="00074D0E" w:rsidP="00081DD9">
            <w:pPr>
              <w:pStyle w:val="TableText"/>
              <w:jc w:val="right"/>
            </w:pPr>
            <w:r>
              <w:t>40,879</w:t>
            </w:r>
          </w:p>
        </w:tc>
        <w:tc>
          <w:tcPr>
            <w:tcW w:w="1106"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081DD9" w:rsidRPr="00C47FB6" w:rsidRDefault="00BB5F4C" w:rsidP="00081DD9">
            <w:pPr>
              <w:pStyle w:val="TableText"/>
              <w:jc w:val="right"/>
            </w:pPr>
            <w:r>
              <w:t>42,211</w:t>
            </w:r>
          </w:p>
        </w:tc>
        <w:tc>
          <w:tcPr>
            <w:tcW w:w="110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850C16" w:rsidRPr="00C47FB6" w:rsidRDefault="00850C16" w:rsidP="00275C3E">
            <w:pPr>
              <w:pStyle w:val="TableText"/>
              <w:jc w:val="right"/>
            </w:pPr>
            <w:r>
              <w:t>43,42</w:t>
            </w:r>
            <w:r w:rsidR="00275C3E">
              <w:t>7</w:t>
            </w:r>
          </w:p>
        </w:tc>
      </w:tr>
      <w:tr w:rsidR="00081DD9" w:rsidRPr="00C47FB6" w:rsidTr="00555E74">
        <w:trPr>
          <w:trHeight w:val="255"/>
          <w:tblHeader/>
        </w:trPr>
        <w:tc>
          <w:tcPr>
            <w:tcW w:w="2835" w:type="dxa"/>
            <w:tcBorders>
              <w:top w:val="single" w:sz="4" w:space="0" w:color="auto"/>
              <w:left w:val="single" w:sz="4" w:space="0" w:color="auto"/>
              <w:bottom w:val="single" w:sz="4" w:space="0" w:color="auto"/>
            </w:tcBorders>
            <w:shd w:val="clear" w:color="auto" w:fill="auto"/>
            <w:noWrap/>
            <w:vAlign w:val="bottom"/>
            <w:hideMark/>
          </w:tcPr>
          <w:p w:rsidR="00081DD9" w:rsidRPr="00C47FB6" w:rsidRDefault="00081DD9" w:rsidP="00081DD9">
            <w:pPr>
              <w:pStyle w:val="TableText"/>
            </w:pPr>
            <w:r>
              <w:t>Non-government</w:t>
            </w:r>
          </w:p>
        </w:tc>
        <w:tc>
          <w:tcPr>
            <w:tcW w:w="1105" w:type="dxa"/>
            <w:tcBorders>
              <w:top w:val="single" w:sz="4" w:space="0" w:color="auto"/>
              <w:left w:val="nil"/>
              <w:bottom w:val="single" w:sz="4" w:space="0" w:color="auto"/>
            </w:tcBorders>
            <w:shd w:val="clear" w:color="auto" w:fill="auto"/>
            <w:noWrap/>
            <w:vAlign w:val="bottom"/>
            <w:hideMark/>
          </w:tcPr>
          <w:p w:rsidR="00081DD9" w:rsidRPr="00C47FB6" w:rsidRDefault="00081DD9" w:rsidP="00081DD9">
            <w:pPr>
              <w:pStyle w:val="TableText"/>
              <w:jc w:val="right"/>
            </w:pPr>
          </w:p>
        </w:tc>
        <w:tc>
          <w:tcPr>
            <w:tcW w:w="1106" w:type="dxa"/>
            <w:tcBorders>
              <w:top w:val="single" w:sz="4" w:space="0" w:color="auto"/>
              <w:left w:val="nil"/>
              <w:bottom w:val="single" w:sz="4" w:space="0" w:color="auto"/>
            </w:tcBorders>
            <w:shd w:val="clear" w:color="auto" w:fill="auto"/>
            <w:noWrap/>
            <w:vAlign w:val="bottom"/>
            <w:hideMark/>
          </w:tcPr>
          <w:p w:rsidR="00081DD9" w:rsidRPr="00C47FB6" w:rsidRDefault="00081DD9" w:rsidP="00081DD9">
            <w:pPr>
              <w:pStyle w:val="TableText"/>
              <w:jc w:val="right"/>
            </w:pPr>
          </w:p>
        </w:tc>
        <w:tc>
          <w:tcPr>
            <w:tcW w:w="1105" w:type="dxa"/>
            <w:tcBorders>
              <w:top w:val="single" w:sz="4" w:space="0" w:color="auto"/>
              <w:left w:val="nil"/>
              <w:bottom w:val="single" w:sz="4" w:space="0" w:color="auto"/>
            </w:tcBorders>
            <w:shd w:val="clear" w:color="auto" w:fill="auto"/>
            <w:noWrap/>
            <w:vAlign w:val="bottom"/>
            <w:hideMark/>
          </w:tcPr>
          <w:p w:rsidR="00081DD9" w:rsidRPr="00C47FB6" w:rsidRDefault="00081DD9" w:rsidP="00081DD9">
            <w:pPr>
              <w:pStyle w:val="TableText"/>
              <w:jc w:val="right"/>
            </w:pPr>
          </w:p>
        </w:tc>
        <w:tc>
          <w:tcPr>
            <w:tcW w:w="1106" w:type="dxa"/>
            <w:tcBorders>
              <w:top w:val="single" w:sz="4" w:space="0" w:color="auto"/>
              <w:left w:val="nil"/>
              <w:bottom w:val="single" w:sz="4" w:space="0" w:color="auto"/>
            </w:tcBorders>
            <w:vAlign w:val="bottom"/>
          </w:tcPr>
          <w:p w:rsidR="00081DD9" w:rsidRPr="00C47FB6" w:rsidRDefault="00081DD9" w:rsidP="00081DD9">
            <w:pPr>
              <w:pStyle w:val="TableText"/>
              <w:jc w:val="right"/>
            </w:pPr>
          </w:p>
        </w:tc>
        <w:tc>
          <w:tcPr>
            <w:tcW w:w="1106" w:type="dxa"/>
            <w:tcBorders>
              <w:top w:val="single" w:sz="4" w:space="0" w:color="auto"/>
              <w:left w:val="nil"/>
              <w:bottom w:val="single" w:sz="4" w:space="0" w:color="auto"/>
              <w:right w:val="single" w:sz="4" w:space="0" w:color="auto"/>
            </w:tcBorders>
            <w:vAlign w:val="bottom"/>
          </w:tcPr>
          <w:p w:rsidR="00081DD9" w:rsidRPr="00C47FB6" w:rsidRDefault="00081DD9" w:rsidP="00081DD9">
            <w:pPr>
              <w:pStyle w:val="TableText"/>
              <w:jc w:val="right"/>
            </w:pPr>
          </w:p>
        </w:tc>
      </w:tr>
      <w:tr w:rsidR="00081DD9" w:rsidRPr="00C47FB6" w:rsidTr="00555E74">
        <w:trPr>
          <w:trHeight w:val="255"/>
          <w:tblHeader/>
        </w:trPr>
        <w:tc>
          <w:tcPr>
            <w:tcW w:w="2835" w:type="dxa"/>
            <w:tcBorders>
              <w:top w:val="single" w:sz="4" w:space="0" w:color="auto"/>
              <w:left w:val="single" w:sz="4" w:space="0" w:color="auto"/>
              <w:bottom w:val="single" w:sz="4" w:space="0" w:color="auto"/>
            </w:tcBorders>
            <w:shd w:val="clear" w:color="auto" w:fill="auto"/>
            <w:noWrap/>
            <w:vAlign w:val="bottom"/>
            <w:hideMark/>
          </w:tcPr>
          <w:p w:rsidR="00081DD9" w:rsidRDefault="00081DD9" w:rsidP="00081DD9">
            <w:pPr>
              <w:pStyle w:val="TableText"/>
            </w:pPr>
            <w:r>
              <w:t>Independent schools</w:t>
            </w:r>
          </w:p>
        </w:tc>
        <w:tc>
          <w:tcPr>
            <w:tcW w:w="1105" w:type="dxa"/>
            <w:tcBorders>
              <w:top w:val="single" w:sz="4" w:space="0" w:color="auto"/>
              <w:left w:val="nil"/>
              <w:bottom w:val="single" w:sz="4" w:space="0" w:color="auto"/>
            </w:tcBorders>
            <w:shd w:val="clear" w:color="auto" w:fill="auto"/>
            <w:noWrap/>
            <w:vAlign w:val="bottom"/>
            <w:hideMark/>
          </w:tcPr>
          <w:p w:rsidR="00081DD9" w:rsidRPr="00C47FB6" w:rsidRDefault="00081DD9" w:rsidP="00081DD9">
            <w:pPr>
              <w:pStyle w:val="TableText"/>
              <w:jc w:val="right"/>
            </w:pPr>
          </w:p>
        </w:tc>
        <w:tc>
          <w:tcPr>
            <w:tcW w:w="1106" w:type="dxa"/>
            <w:tcBorders>
              <w:top w:val="single" w:sz="4" w:space="0" w:color="auto"/>
              <w:left w:val="nil"/>
              <w:bottom w:val="single" w:sz="4" w:space="0" w:color="auto"/>
            </w:tcBorders>
            <w:shd w:val="clear" w:color="auto" w:fill="auto"/>
            <w:noWrap/>
            <w:vAlign w:val="bottom"/>
            <w:hideMark/>
          </w:tcPr>
          <w:p w:rsidR="00081DD9" w:rsidRPr="00C47FB6" w:rsidRDefault="00081DD9" w:rsidP="00081DD9">
            <w:pPr>
              <w:pStyle w:val="TableText"/>
              <w:jc w:val="right"/>
            </w:pPr>
          </w:p>
        </w:tc>
        <w:tc>
          <w:tcPr>
            <w:tcW w:w="1105" w:type="dxa"/>
            <w:tcBorders>
              <w:top w:val="single" w:sz="4" w:space="0" w:color="auto"/>
              <w:left w:val="nil"/>
              <w:bottom w:val="single" w:sz="4" w:space="0" w:color="auto"/>
            </w:tcBorders>
            <w:shd w:val="clear" w:color="auto" w:fill="auto"/>
            <w:noWrap/>
            <w:vAlign w:val="bottom"/>
            <w:hideMark/>
          </w:tcPr>
          <w:p w:rsidR="00081DD9" w:rsidRPr="00C47FB6" w:rsidRDefault="00081DD9" w:rsidP="00081DD9">
            <w:pPr>
              <w:pStyle w:val="TableText"/>
              <w:jc w:val="right"/>
            </w:pPr>
          </w:p>
        </w:tc>
        <w:tc>
          <w:tcPr>
            <w:tcW w:w="1106" w:type="dxa"/>
            <w:tcBorders>
              <w:top w:val="single" w:sz="4" w:space="0" w:color="auto"/>
              <w:left w:val="nil"/>
              <w:bottom w:val="single" w:sz="4" w:space="0" w:color="auto"/>
            </w:tcBorders>
            <w:vAlign w:val="bottom"/>
          </w:tcPr>
          <w:p w:rsidR="00081DD9" w:rsidRPr="00C47FB6" w:rsidRDefault="00081DD9" w:rsidP="00081DD9">
            <w:pPr>
              <w:pStyle w:val="TableText"/>
              <w:jc w:val="right"/>
            </w:pPr>
          </w:p>
        </w:tc>
        <w:tc>
          <w:tcPr>
            <w:tcW w:w="1106" w:type="dxa"/>
            <w:tcBorders>
              <w:top w:val="single" w:sz="4" w:space="0" w:color="auto"/>
              <w:left w:val="nil"/>
              <w:bottom w:val="single" w:sz="4" w:space="0" w:color="auto"/>
              <w:right w:val="single" w:sz="4" w:space="0" w:color="auto"/>
            </w:tcBorders>
            <w:vAlign w:val="bottom"/>
          </w:tcPr>
          <w:p w:rsidR="00081DD9" w:rsidRPr="00C47FB6" w:rsidRDefault="00081DD9" w:rsidP="00081DD9">
            <w:pPr>
              <w:pStyle w:val="TableText"/>
              <w:jc w:val="right"/>
            </w:pPr>
          </w:p>
        </w:tc>
      </w:tr>
      <w:tr w:rsidR="00081DD9" w:rsidRPr="00C47FB6" w:rsidTr="00555E74">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81DD9" w:rsidRPr="00C47FB6" w:rsidRDefault="00081DD9" w:rsidP="00081DD9">
            <w:pPr>
              <w:pStyle w:val="TableText"/>
            </w:pPr>
            <w:r>
              <w:t>Preschool</w:t>
            </w:r>
          </w:p>
        </w:tc>
        <w:tc>
          <w:tcPr>
            <w:tcW w:w="1105" w:type="dxa"/>
            <w:tcBorders>
              <w:top w:val="nil"/>
              <w:left w:val="nil"/>
              <w:bottom w:val="single" w:sz="4" w:space="0" w:color="auto"/>
              <w:right w:val="single" w:sz="4" w:space="0" w:color="auto"/>
            </w:tcBorders>
            <w:shd w:val="clear" w:color="auto" w:fill="auto"/>
            <w:noWrap/>
            <w:vAlign w:val="bottom"/>
            <w:hideMark/>
          </w:tcPr>
          <w:p w:rsidR="00081DD9" w:rsidRPr="00C47FB6" w:rsidRDefault="00863E4B" w:rsidP="00081DD9">
            <w:pPr>
              <w:pStyle w:val="TableText"/>
              <w:jc w:val="right"/>
            </w:pPr>
            <w:r>
              <w:t>582</w:t>
            </w:r>
          </w:p>
        </w:tc>
        <w:tc>
          <w:tcPr>
            <w:tcW w:w="1106" w:type="dxa"/>
            <w:tcBorders>
              <w:top w:val="nil"/>
              <w:left w:val="nil"/>
              <w:bottom w:val="single" w:sz="4" w:space="0" w:color="auto"/>
              <w:right w:val="single" w:sz="4" w:space="0" w:color="auto"/>
            </w:tcBorders>
            <w:shd w:val="clear" w:color="auto" w:fill="auto"/>
            <w:noWrap/>
            <w:vAlign w:val="bottom"/>
            <w:hideMark/>
          </w:tcPr>
          <w:p w:rsidR="00081DD9" w:rsidRPr="00C47FB6" w:rsidRDefault="00643574" w:rsidP="00081DD9">
            <w:pPr>
              <w:pStyle w:val="TableText"/>
              <w:jc w:val="right"/>
            </w:pPr>
            <w:r>
              <w:t>534</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081DD9" w:rsidRPr="00C47FB6" w:rsidRDefault="00DD46D7" w:rsidP="00081DD9">
            <w:pPr>
              <w:pStyle w:val="TableText"/>
              <w:jc w:val="right"/>
            </w:pPr>
            <w:r>
              <w:t>588</w:t>
            </w:r>
          </w:p>
        </w:tc>
        <w:tc>
          <w:tcPr>
            <w:tcW w:w="1106" w:type="dxa"/>
            <w:tcBorders>
              <w:top w:val="single" w:sz="4" w:space="0" w:color="auto"/>
              <w:left w:val="nil"/>
              <w:bottom w:val="single" w:sz="4" w:space="0" w:color="auto"/>
              <w:right w:val="single" w:sz="4" w:space="0" w:color="auto"/>
            </w:tcBorders>
            <w:vAlign w:val="bottom"/>
          </w:tcPr>
          <w:p w:rsidR="00081DD9" w:rsidRPr="00C47FB6" w:rsidRDefault="00BB5F4C" w:rsidP="00081DD9">
            <w:pPr>
              <w:pStyle w:val="TableText"/>
              <w:jc w:val="right"/>
            </w:pPr>
            <w:r>
              <w:t>580</w:t>
            </w:r>
          </w:p>
        </w:tc>
        <w:tc>
          <w:tcPr>
            <w:tcW w:w="1106" w:type="dxa"/>
            <w:tcBorders>
              <w:top w:val="single" w:sz="4" w:space="0" w:color="auto"/>
              <w:left w:val="single" w:sz="4" w:space="0" w:color="auto"/>
              <w:bottom w:val="single" w:sz="4" w:space="0" w:color="auto"/>
              <w:right w:val="single" w:sz="4" w:space="0" w:color="auto"/>
            </w:tcBorders>
            <w:vAlign w:val="bottom"/>
          </w:tcPr>
          <w:p w:rsidR="00081DD9" w:rsidRPr="00C47FB6" w:rsidRDefault="00850C16" w:rsidP="00081DD9">
            <w:pPr>
              <w:pStyle w:val="TableText"/>
              <w:jc w:val="right"/>
            </w:pPr>
            <w:r>
              <w:t>561</w:t>
            </w:r>
          </w:p>
        </w:tc>
      </w:tr>
      <w:tr w:rsidR="00081DD9" w:rsidRPr="00C47FB6" w:rsidTr="00555E74">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81DD9" w:rsidRPr="00C47FB6" w:rsidRDefault="00081DD9" w:rsidP="00081DD9">
            <w:pPr>
              <w:pStyle w:val="TableText"/>
            </w:pPr>
            <w:r w:rsidRPr="00C47FB6">
              <w:t>Primary</w:t>
            </w:r>
            <w:r>
              <w:t xml:space="preserve"> (K-6)</w:t>
            </w:r>
          </w:p>
        </w:tc>
        <w:tc>
          <w:tcPr>
            <w:tcW w:w="1105" w:type="dxa"/>
            <w:tcBorders>
              <w:top w:val="nil"/>
              <w:left w:val="nil"/>
              <w:bottom w:val="single" w:sz="4" w:space="0" w:color="auto"/>
              <w:right w:val="single" w:sz="4" w:space="0" w:color="auto"/>
            </w:tcBorders>
            <w:shd w:val="clear" w:color="auto" w:fill="auto"/>
            <w:noWrap/>
            <w:vAlign w:val="bottom"/>
            <w:hideMark/>
          </w:tcPr>
          <w:p w:rsidR="00081DD9" w:rsidRPr="00C47FB6" w:rsidRDefault="00863E4B" w:rsidP="00081DD9">
            <w:pPr>
              <w:pStyle w:val="TableText"/>
              <w:jc w:val="right"/>
            </w:pPr>
            <w:r>
              <w:t>4,809</w:t>
            </w:r>
          </w:p>
        </w:tc>
        <w:tc>
          <w:tcPr>
            <w:tcW w:w="1106" w:type="dxa"/>
            <w:tcBorders>
              <w:top w:val="nil"/>
              <w:left w:val="nil"/>
              <w:bottom w:val="single" w:sz="4" w:space="0" w:color="auto"/>
              <w:right w:val="single" w:sz="4" w:space="0" w:color="auto"/>
            </w:tcBorders>
            <w:shd w:val="clear" w:color="auto" w:fill="auto"/>
            <w:noWrap/>
            <w:vAlign w:val="bottom"/>
            <w:hideMark/>
          </w:tcPr>
          <w:p w:rsidR="00081DD9" w:rsidRPr="00C47FB6" w:rsidRDefault="00643574" w:rsidP="00081DD9">
            <w:pPr>
              <w:pStyle w:val="TableText"/>
              <w:jc w:val="right"/>
            </w:pPr>
            <w:r>
              <w:t>4,839</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081DD9" w:rsidRPr="00C47FB6" w:rsidRDefault="00DD46D7" w:rsidP="00081DD9">
            <w:pPr>
              <w:pStyle w:val="TableText"/>
              <w:jc w:val="right"/>
            </w:pPr>
            <w:r>
              <w:t>4,883</w:t>
            </w:r>
          </w:p>
        </w:tc>
        <w:tc>
          <w:tcPr>
            <w:tcW w:w="1106" w:type="dxa"/>
            <w:tcBorders>
              <w:top w:val="single" w:sz="4" w:space="0" w:color="auto"/>
              <w:left w:val="nil"/>
              <w:bottom w:val="single" w:sz="4" w:space="0" w:color="auto"/>
              <w:right w:val="single" w:sz="4" w:space="0" w:color="auto"/>
            </w:tcBorders>
            <w:vAlign w:val="bottom"/>
          </w:tcPr>
          <w:p w:rsidR="00081DD9" w:rsidRPr="00C47FB6" w:rsidRDefault="00BB5F4C" w:rsidP="00081DD9">
            <w:pPr>
              <w:pStyle w:val="TableText"/>
              <w:jc w:val="right"/>
            </w:pPr>
            <w:r>
              <w:t>4,962</w:t>
            </w:r>
          </w:p>
        </w:tc>
        <w:tc>
          <w:tcPr>
            <w:tcW w:w="1106" w:type="dxa"/>
            <w:tcBorders>
              <w:top w:val="single" w:sz="4" w:space="0" w:color="auto"/>
              <w:left w:val="single" w:sz="4" w:space="0" w:color="auto"/>
              <w:bottom w:val="single" w:sz="4" w:space="0" w:color="auto"/>
              <w:right w:val="single" w:sz="4" w:space="0" w:color="auto"/>
            </w:tcBorders>
            <w:vAlign w:val="bottom"/>
          </w:tcPr>
          <w:p w:rsidR="00081DD9" w:rsidRPr="00C47FB6" w:rsidRDefault="00243411" w:rsidP="00081DD9">
            <w:pPr>
              <w:pStyle w:val="TableText"/>
              <w:jc w:val="right"/>
            </w:pPr>
            <w:r>
              <w:t>5,105</w:t>
            </w:r>
          </w:p>
        </w:tc>
      </w:tr>
      <w:tr w:rsidR="00081DD9" w:rsidRPr="00C47FB6" w:rsidTr="00555E74">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81DD9" w:rsidRPr="00C47FB6" w:rsidRDefault="00081DD9" w:rsidP="00081DD9">
            <w:pPr>
              <w:pStyle w:val="TableText"/>
            </w:pPr>
            <w:r w:rsidRPr="00C47FB6">
              <w:t>High</w:t>
            </w:r>
          </w:p>
        </w:tc>
        <w:tc>
          <w:tcPr>
            <w:tcW w:w="1105" w:type="dxa"/>
            <w:tcBorders>
              <w:top w:val="nil"/>
              <w:left w:val="nil"/>
              <w:bottom w:val="single" w:sz="4" w:space="0" w:color="auto"/>
              <w:right w:val="single" w:sz="4" w:space="0" w:color="auto"/>
            </w:tcBorders>
            <w:shd w:val="clear" w:color="auto" w:fill="auto"/>
            <w:noWrap/>
            <w:vAlign w:val="bottom"/>
            <w:hideMark/>
          </w:tcPr>
          <w:p w:rsidR="00081DD9" w:rsidRPr="00C47FB6" w:rsidRDefault="007228EC" w:rsidP="00081DD9">
            <w:pPr>
              <w:pStyle w:val="TableText"/>
              <w:jc w:val="right"/>
            </w:pPr>
            <w:r>
              <w:t>5,981</w:t>
            </w:r>
          </w:p>
        </w:tc>
        <w:tc>
          <w:tcPr>
            <w:tcW w:w="1106" w:type="dxa"/>
            <w:tcBorders>
              <w:top w:val="nil"/>
              <w:left w:val="nil"/>
              <w:bottom w:val="single" w:sz="4" w:space="0" w:color="auto"/>
              <w:right w:val="single" w:sz="4" w:space="0" w:color="auto"/>
            </w:tcBorders>
            <w:shd w:val="clear" w:color="auto" w:fill="auto"/>
            <w:noWrap/>
            <w:vAlign w:val="bottom"/>
            <w:hideMark/>
          </w:tcPr>
          <w:p w:rsidR="00081DD9" w:rsidRPr="00C47FB6" w:rsidRDefault="00863E4B" w:rsidP="00081DD9">
            <w:pPr>
              <w:pStyle w:val="TableText"/>
              <w:jc w:val="right"/>
            </w:pPr>
            <w:r>
              <w:t>5,985</w:t>
            </w:r>
          </w:p>
        </w:tc>
        <w:tc>
          <w:tcPr>
            <w:tcW w:w="1105" w:type="dxa"/>
            <w:tcBorders>
              <w:top w:val="nil"/>
              <w:left w:val="nil"/>
              <w:bottom w:val="single" w:sz="4" w:space="0" w:color="auto"/>
              <w:right w:val="single" w:sz="4" w:space="0" w:color="auto"/>
            </w:tcBorders>
            <w:shd w:val="clear" w:color="auto" w:fill="auto"/>
            <w:noWrap/>
            <w:vAlign w:val="bottom"/>
            <w:hideMark/>
          </w:tcPr>
          <w:p w:rsidR="00081DD9" w:rsidRPr="00C47FB6" w:rsidRDefault="00DD46D7" w:rsidP="00081DD9">
            <w:pPr>
              <w:pStyle w:val="TableText"/>
              <w:jc w:val="right"/>
            </w:pPr>
            <w:r>
              <w:t>5,942</w:t>
            </w:r>
          </w:p>
        </w:tc>
        <w:tc>
          <w:tcPr>
            <w:tcW w:w="1106" w:type="dxa"/>
            <w:tcBorders>
              <w:top w:val="single" w:sz="4" w:space="0" w:color="auto"/>
              <w:left w:val="nil"/>
              <w:bottom w:val="single" w:sz="4" w:space="0" w:color="auto"/>
              <w:right w:val="single" w:sz="4" w:space="0" w:color="auto"/>
            </w:tcBorders>
            <w:vAlign w:val="bottom"/>
          </w:tcPr>
          <w:p w:rsidR="00081DD9" w:rsidRPr="00C47FB6" w:rsidRDefault="00BB5F4C" w:rsidP="00081DD9">
            <w:pPr>
              <w:pStyle w:val="TableText"/>
              <w:jc w:val="right"/>
            </w:pPr>
            <w:r>
              <w:t>5,999</w:t>
            </w:r>
          </w:p>
        </w:tc>
        <w:tc>
          <w:tcPr>
            <w:tcW w:w="1106" w:type="dxa"/>
            <w:tcBorders>
              <w:top w:val="single" w:sz="4" w:space="0" w:color="auto"/>
              <w:left w:val="single" w:sz="4" w:space="0" w:color="auto"/>
              <w:bottom w:val="single" w:sz="4" w:space="0" w:color="auto"/>
              <w:right w:val="single" w:sz="4" w:space="0" w:color="auto"/>
            </w:tcBorders>
            <w:vAlign w:val="bottom"/>
          </w:tcPr>
          <w:p w:rsidR="00081DD9" w:rsidRPr="00C47FB6" w:rsidRDefault="00243411" w:rsidP="00081DD9">
            <w:pPr>
              <w:pStyle w:val="TableText"/>
              <w:jc w:val="right"/>
            </w:pPr>
            <w:r>
              <w:t>5,883</w:t>
            </w:r>
          </w:p>
        </w:tc>
      </w:tr>
      <w:tr w:rsidR="00081DD9" w:rsidRPr="00C47FB6" w:rsidTr="00555E74">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81DD9" w:rsidRPr="00C47FB6" w:rsidRDefault="00081DD9" w:rsidP="00081DD9">
            <w:pPr>
              <w:pStyle w:val="TableText"/>
            </w:pPr>
            <w:r w:rsidRPr="00C47FB6">
              <w:t>College</w:t>
            </w:r>
          </w:p>
        </w:tc>
        <w:tc>
          <w:tcPr>
            <w:tcW w:w="1105" w:type="dxa"/>
            <w:tcBorders>
              <w:top w:val="nil"/>
              <w:left w:val="nil"/>
              <w:bottom w:val="single" w:sz="4" w:space="0" w:color="auto"/>
              <w:right w:val="single" w:sz="4" w:space="0" w:color="auto"/>
            </w:tcBorders>
            <w:shd w:val="clear" w:color="auto" w:fill="auto"/>
            <w:noWrap/>
            <w:vAlign w:val="bottom"/>
            <w:hideMark/>
          </w:tcPr>
          <w:p w:rsidR="00081DD9" w:rsidRPr="00C47FB6" w:rsidRDefault="007228EC" w:rsidP="00081DD9">
            <w:pPr>
              <w:pStyle w:val="TableText"/>
              <w:jc w:val="right"/>
            </w:pPr>
            <w:r>
              <w:t>2,414</w:t>
            </w:r>
          </w:p>
        </w:tc>
        <w:tc>
          <w:tcPr>
            <w:tcW w:w="1106" w:type="dxa"/>
            <w:tcBorders>
              <w:top w:val="nil"/>
              <w:left w:val="nil"/>
              <w:bottom w:val="single" w:sz="4" w:space="0" w:color="auto"/>
              <w:right w:val="single" w:sz="4" w:space="0" w:color="auto"/>
            </w:tcBorders>
            <w:shd w:val="clear" w:color="auto" w:fill="auto"/>
            <w:noWrap/>
            <w:vAlign w:val="bottom"/>
            <w:hideMark/>
          </w:tcPr>
          <w:p w:rsidR="00081DD9" w:rsidRPr="00C47FB6" w:rsidRDefault="00863E4B" w:rsidP="00081DD9">
            <w:pPr>
              <w:pStyle w:val="TableText"/>
              <w:jc w:val="right"/>
            </w:pPr>
            <w:r>
              <w:t>2,387</w:t>
            </w:r>
          </w:p>
        </w:tc>
        <w:tc>
          <w:tcPr>
            <w:tcW w:w="1105" w:type="dxa"/>
            <w:tcBorders>
              <w:top w:val="nil"/>
              <w:left w:val="nil"/>
              <w:bottom w:val="single" w:sz="4" w:space="0" w:color="auto"/>
              <w:right w:val="single" w:sz="4" w:space="0" w:color="auto"/>
            </w:tcBorders>
            <w:shd w:val="clear" w:color="auto" w:fill="auto"/>
            <w:noWrap/>
            <w:vAlign w:val="bottom"/>
            <w:hideMark/>
          </w:tcPr>
          <w:p w:rsidR="00081DD9" w:rsidRPr="00C47FB6" w:rsidRDefault="00DD46D7" w:rsidP="00081DD9">
            <w:pPr>
              <w:pStyle w:val="TableText"/>
              <w:jc w:val="right"/>
            </w:pPr>
            <w:r>
              <w:t>2,518</w:t>
            </w:r>
          </w:p>
        </w:tc>
        <w:tc>
          <w:tcPr>
            <w:tcW w:w="1106" w:type="dxa"/>
            <w:tcBorders>
              <w:top w:val="single" w:sz="4" w:space="0" w:color="auto"/>
              <w:left w:val="nil"/>
              <w:bottom w:val="single" w:sz="4" w:space="0" w:color="auto"/>
              <w:right w:val="single" w:sz="4" w:space="0" w:color="auto"/>
            </w:tcBorders>
            <w:vAlign w:val="bottom"/>
          </w:tcPr>
          <w:p w:rsidR="00081DD9" w:rsidRPr="00C47FB6" w:rsidRDefault="00BB5F4C" w:rsidP="00081DD9">
            <w:pPr>
              <w:pStyle w:val="TableText"/>
              <w:jc w:val="right"/>
            </w:pPr>
            <w:r>
              <w:t>2,453</w:t>
            </w:r>
          </w:p>
        </w:tc>
        <w:tc>
          <w:tcPr>
            <w:tcW w:w="1106" w:type="dxa"/>
            <w:tcBorders>
              <w:top w:val="single" w:sz="4" w:space="0" w:color="auto"/>
              <w:left w:val="single" w:sz="4" w:space="0" w:color="auto"/>
              <w:bottom w:val="single" w:sz="4" w:space="0" w:color="auto"/>
              <w:right w:val="single" w:sz="4" w:space="0" w:color="auto"/>
            </w:tcBorders>
            <w:vAlign w:val="bottom"/>
          </w:tcPr>
          <w:p w:rsidR="00081DD9" w:rsidRPr="00C47FB6" w:rsidRDefault="00243411" w:rsidP="00081DD9">
            <w:pPr>
              <w:pStyle w:val="TableText"/>
              <w:jc w:val="right"/>
            </w:pPr>
            <w:r>
              <w:t>2,405</w:t>
            </w:r>
          </w:p>
        </w:tc>
      </w:tr>
      <w:tr w:rsidR="00081DD9" w:rsidRPr="00C47FB6" w:rsidTr="00555E74">
        <w:trPr>
          <w:trHeight w:val="255"/>
          <w:tblHeader/>
        </w:trPr>
        <w:tc>
          <w:tcPr>
            <w:tcW w:w="2835"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081DD9" w:rsidRPr="00C47FB6" w:rsidRDefault="00081DD9" w:rsidP="00081DD9">
            <w:pPr>
              <w:pStyle w:val="TableText"/>
            </w:pPr>
            <w:r>
              <w:t>Subtotal independent schools</w:t>
            </w:r>
          </w:p>
        </w:tc>
        <w:tc>
          <w:tcPr>
            <w:tcW w:w="1105" w:type="dxa"/>
            <w:tcBorders>
              <w:top w:val="nil"/>
              <w:left w:val="nil"/>
              <w:bottom w:val="single" w:sz="4" w:space="0" w:color="auto"/>
              <w:right w:val="single" w:sz="4" w:space="0" w:color="auto"/>
            </w:tcBorders>
            <w:shd w:val="clear" w:color="auto" w:fill="B6DDE8" w:themeFill="accent5" w:themeFillTint="66"/>
            <w:noWrap/>
            <w:vAlign w:val="bottom"/>
            <w:hideMark/>
          </w:tcPr>
          <w:p w:rsidR="00081DD9" w:rsidRPr="00C47FB6" w:rsidRDefault="007228EC" w:rsidP="00081DD9">
            <w:pPr>
              <w:pStyle w:val="TableText"/>
              <w:jc w:val="right"/>
            </w:pPr>
            <w:r>
              <w:t>13,786</w:t>
            </w:r>
          </w:p>
        </w:tc>
        <w:tc>
          <w:tcPr>
            <w:tcW w:w="1106" w:type="dxa"/>
            <w:tcBorders>
              <w:top w:val="nil"/>
              <w:left w:val="nil"/>
              <w:bottom w:val="single" w:sz="4" w:space="0" w:color="auto"/>
              <w:right w:val="single" w:sz="4" w:space="0" w:color="auto"/>
            </w:tcBorders>
            <w:shd w:val="clear" w:color="auto" w:fill="B6DDE8" w:themeFill="accent5" w:themeFillTint="66"/>
            <w:noWrap/>
            <w:vAlign w:val="bottom"/>
            <w:hideMark/>
          </w:tcPr>
          <w:p w:rsidR="00081DD9" w:rsidRPr="00C47FB6" w:rsidRDefault="00863E4B" w:rsidP="00081DD9">
            <w:pPr>
              <w:pStyle w:val="TableText"/>
              <w:jc w:val="right"/>
            </w:pPr>
            <w:r>
              <w:t>13,745</w:t>
            </w:r>
          </w:p>
        </w:tc>
        <w:tc>
          <w:tcPr>
            <w:tcW w:w="1105" w:type="dxa"/>
            <w:tcBorders>
              <w:top w:val="nil"/>
              <w:left w:val="nil"/>
              <w:bottom w:val="single" w:sz="4" w:space="0" w:color="auto"/>
              <w:right w:val="single" w:sz="4" w:space="0" w:color="auto"/>
            </w:tcBorders>
            <w:shd w:val="clear" w:color="auto" w:fill="B6DDE8" w:themeFill="accent5" w:themeFillTint="66"/>
            <w:noWrap/>
            <w:vAlign w:val="bottom"/>
            <w:hideMark/>
          </w:tcPr>
          <w:p w:rsidR="00081DD9" w:rsidRPr="00C47FB6" w:rsidRDefault="00B14F64" w:rsidP="00081DD9">
            <w:pPr>
              <w:pStyle w:val="TableText"/>
              <w:jc w:val="right"/>
            </w:pPr>
            <w:r>
              <w:t>13,931</w:t>
            </w:r>
          </w:p>
        </w:tc>
        <w:tc>
          <w:tcPr>
            <w:tcW w:w="1106"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081DD9" w:rsidRPr="00C47FB6" w:rsidRDefault="00F44DDC" w:rsidP="00081DD9">
            <w:pPr>
              <w:pStyle w:val="TableText"/>
              <w:jc w:val="right"/>
            </w:pPr>
            <w:r>
              <w:t>13,994</w:t>
            </w:r>
          </w:p>
        </w:tc>
        <w:tc>
          <w:tcPr>
            <w:tcW w:w="110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081DD9" w:rsidRPr="00C47FB6" w:rsidRDefault="00243411" w:rsidP="00081DD9">
            <w:pPr>
              <w:pStyle w:val="TableText"/>
              <w:jc w:val="right"/>
            </w:pPr>
            <w:r>
              <w:t>13,954</w:t>
            </w:r>
          </w:p>
        </w:tc>
      </w:tr>
      <w:tr w:rsidR="00081DD9" w:rsidRPr="00C47FB6" w:rsidTr="00555E74">
        <w:trPr>
          <w:trHeight w:val="255"/>
          <w:tblHeader/>
        </w:trPr>
        <w:tc>
          <w:tcPr>
            <w:tcW w:w="2835" w:type="dxa"/>
            <w:tcBorders>
              <w:top w:val="single" w:sz="4" w:space="0" w:color="auto"/>
              <w:left w:val="single" w:sz="4" w:space="0" w:color="auto"/>
              <w:bottom w:val="single" w:sz="4" w:space="0" w:color="auto"/>
            </w:tcBorders>
            <w:shd w:val="clear" w:color="auto" w:fill="auto"/>
            <w:noWrap/>
            <w:vAlign w:val="bottom"/>
            <w:hideMark/>
          </w:tcPr>
          <w:p w:rsidR="00081DD9" w:rsidRPr="00C47FB6" w:rsidRDefault="00081DD9" w:rsidP="003A3F2E">
            <w:pPr>
              <w:pStyle w:val="TableText"/>
            </w:pPr>
            <w:r>
              <w:t>Catholic systemic schools</w:t>
            </w:r>
          </w:p>
        </w:tc>
        <w:tc>
          <w:tcPr>
            <w:tcW w:w="1105" w:type="dxa"/>
            <w:tcBorders>
              <w:top w:val="single" w:sz="4" w:space="0" w:color="auto"/>
              <w:left w:val="nil"/>
              <w:bottom w:val="single" w:sz="4" w:space="0" w:color="auto"/>
            </w:tcBorders>
            <w:shd w:val="clear" w:color="auto" w:fill="auto"/>
            <w:noWrap/>
            <w:vAlign w:val="bottom"/>
            <w:hideMark/>
          </w:tcPr>
          <w:p w:rsidR="00081DD9" w:rsidRPr="00C47FB6" w:rsidRDefault="00081DD9" w:rsidP="003A3F2E">
            <w:pPr>
              <w:pStyle w:val="TableText"/>
              <w:jc w:val="right"/>
            </w:pPr>
          </w:p>
        </w:tc>
        <w:tc>
          <w:tcPr>
            <w:tcW w:w="1106" w:type="dxa"/>
            <w:tcBorders>
              <w:top w:val="single" w:sz="4" w:space="0" w:color="auto"/>
              <w:left w:val="nil"/>
              <w:bottom w:val="single" w:sz="4" w:space="0" w:color="auto"/>
            </w:tcBorders>
            <w:shd w:val="clear" w:color="auto" w:fill="auto"/>
            <w:noWrap/>
            <w:vAlign w:val="bottom"/>
            <w:hideMark/>
          </w:tcPr>
          <w:p w:rsidR="00081DD9" w:rsidRPr="00C47FB6" w:rsidRDefault="00081DD9" w:rsidP="003A3F2E">
            <w:pPr>
              <w:pStyle w:val="TableText"/>
              <w:jc w:val="right"/>
            </w:pPr>
          </w:p>
        </w:tc>
        <w:tc>
          <w:tcPr>
            <w:tcW w:w="1105" w:type="dxa"/>
            <w:tcBorders>
              <w:top w:val="single" w:sz="4" w:space="0" w:color="auto"/>
              <w:left w:val="nil"/>
              <w:bottom w:val="single" w:sz="4" w:space="0" w:color="auto"/>
            </w:tcBorders>
            <w:shd w:val="clear" w:color="auto" w:fill="auto"/>
            <w:noWrap/>
            <w:vAlign w:val="bottom"/>
            <w:hideMark/>
          </w:tcPr>
          <w:p w:rsidR="00081DD9" w:rsidRPr="00C47FB6" w:rsidRDefault="00081DD9" w:rsidP="003A3F2E">
            <w:pPr>
              <w:pStyle w:val="TableText"/>
              <w:jc w:val="right"/>
            </w:pPr>
          </w:p>
        </w:tc>
        <w:tc>
          <w:tcPr>
            <w:tcW w:w="1106" w:type="dxa"/>
            <w:tcBorders>
              <w:top w:val="single" w:sz="4" w:space="0" w:color="auto"/>
              <w:left w:val="nil"/>
              <w:bottom w:val="single" w:sz="4" w:space="0" w:color="auto"/>
            </w:tcBorders>
            <w:vAlign w:val="bottom"/>
          </w:tcPr>
          <w:p w:rsidR="00081DD9" w:rsidRPr="00C47FB6" w:rsidRDefault="00081DD9" w:rsidP="00523806">
            <w:pPr>
              <w:pStyle w:val="TableText"/>
              <w:jc w:val="right"/>
            </w:pPr>
          </w:p>
        </w:tc>
        <w:tc>
          <w:tcPr>
            <w:tcW w:w="1106" w:type="dxa"/>
            <w:tcBorders>
              <w:top w:val="single" w:sz="4" w:space="0" w:color="auto"/>
              <w:left w:val="nil"/>
              <w:bottom w:val="single" w:sz="4" w:space="0" w:color="auto"/>
              <w:right w:val="single" w:sz="4" w:space="0" w:color="auto"/>
            </w:tcBorders>
            <w:vAlign w:val="bottom"/>
          </w:tcPr>
          <w:p w:rsidR="00081DD9" w:rsidRPr="00C47FB6" w:rsidRDefault="00081DD9" w:rsidP="00523806">
            <w:pPr>
              <w:pStyle w:val="TableText"/>
              <w:jc w:val="right"/>
            </w:pPr>
          </w:p>
        </w:tc>
      </w:tr>
      <w:tr w:rsidR="00081DD9" w:rsidRPr="00C47FB6" w:rsidTr="00555E74">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81DD9" w:rsidRPr="00C47FB6" w:rsidRDefault="00081DD9" w:rsidP="003A3F2E">
            <w:pPr>
              <w:pStyle w:val="TableText"/>
            </w:pPr>
            <w:r>
              <w:t>Preschool</w:t>
            </w:r>
          </w:p>
        </w:tc>
        <w:tc>
          <w:tcPr>
            <w:tcW w:w="1105" w:type="dxa"/>
            <w:tcBorders>
              <w:top w:val="nil"/>
              <w:left w:val="nil"/>
              <w:bottom w:val="single" w:sz="4" w:space="0" w:color="auto"/>
              <w:right w:val="single" w:sz="4" w:space="0" w:color="auto"/>
            </w:tcBorders>
            <w:shd w:val="clear" w:color="auto" w:fill="auto"/>
            <w:noWrap/>
            <w:vAlign w:val="bottom"/>
            <w:hideMark/>
          </w:tcPr>
          <w:p w:rsidR="00081DD9" w:rsidRPr="00C47FB6" w:rsidRDefault="00863E4B" w:rsidP="003A3F2E">
            <w:pPr>
              <w:pStyle w:val="TableText"/>
              <w:jc w:val="right"/>
            </w:pPr>
            <w:r>
              <w:t>238</w:t>
            </w:r>
          </w:p>
        </w:tc>
        <w:tc>
          <w:tcPr>
            <w:tcW w:w="1106" w:type="dxa"/>
            <w:tcBorders>
              <w:top w:val="nil"/>
              <w:left w:val="nil"/>
              <w:bottom w:val="single" w:sz="4" w:space="0" w:color="auto"/>
              <w:right w:val="single" w:sz="4" w:space="0" w:color="auto"/>
            </w:tcBorders>
            <w:shd w:val="clear" w:color="auto" w:fill="auto"/>
            <w:noWrap/>
            <w:vAlign w:val="bottom"/>
            <w:hideMark/>
          </w:tcPr>
          <w:p w:rsidR="00081DD9" w:rsidRPr="00C47FB6" w:rsidRDefault="00643574" w:rsidP="003A3F2E">
            <w:pPr>
              <w:pStyle w:val="TableText"/>
              <w:jc w:val="right"/>
            </w:pPr>
            <w:r>
              <w:t>339</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081DD9" w:rsidRPr="00C47FB6" w:rsidRDefault="00DD46D7" w:rsidP="003A3F2E">
            <w:pPr>
              <w:pStyle w:val="TableText"/>
              <w:jc w:val="right"/>
            </w:pPr>
            <w:r>
              <w:t>368</w:t>
            </w:r>
          </w:p>
        </w:tc>
        <w:tc>
          <w:tcPr>
            <w:tcW w:w="1106" w:type="dxa"/>
            <w:tcBorders>
              <w:top w:val="single" w:sz="4" w:space="0" w:color="auto"/>
              <w:left w:val="nil"/>
              <w:bottom w:val="single" w:sz="4" w:space="0" w:color="auto"/>
              <w:right w:val="single" w:sz="4" w:space="0" w:color="auto"/>
            </w:tcBorders>
            <w:vAlign w:val="bottom"/>
          </w:tcPr>
          <w:p w:rsidR="00081DD9" w:rsidRPr="00C47FB6" w:rsidRDefault="00BB5F4C" w:rsidP="00523806">
            <w:pPr>
              <w:pStyle w:val="TableText"/>
              <w:jc w:val="right"/>
            </w:pPr>
            <w:r>
              <w:t>419</w:t>
            </w:r>
          </w:p>
        </w:tc>
        <w:tc>
          <w:tcPr>
            <w:tcW w:w="1106" w:type="dxa"/>
            <w:tcBorders>
              <w:top w:val="single" w:sz="4" w:space="0" w:color="auto"/>
              <w:left w:val="single" w:sz="4" w:space="0" w:color="auto"/>
              <w:bottom w:val="single" w:sz="4" w:space="0" w:color="auto"/>
              <w:right w:val="single" w:sz="4" w:space="0" w:color="auto"/>
            </w:tcBorders>
            <w:vAlign w:val="bottom"/>
          </w:tcPr>
          <w:p w:rsidR="00081DD9" w:rsidRPr="00C47FB6" w:rsidRDefault="00243411" w:rsidP="00523806">
            <w:pPr>
              <w:pStyle w:val="TableText"/>
              <w:jc w:val="right"/>
            </w:pPr>
            <w:r>
              <w:t>414</w:t>
            </w:r>
          </w:p>
        </w:tc>
      </w:tr>
      <w:tr w:rsidR="00523806" w:rsidRPr="00C47FB6" w:rsidTr="00555E74">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23806" w:rsidRPr="00C47FB6" w:rsidRDefault="00523806" w:rsidP="003A3F2E">
            <w:pPr>
              <w:pStyle w:val="TableText"/>
            </w:pPr>
            <w:r w:rsidRPr="00C47FB6">
              <w:t>Primary</w:t>
            </w:r>
            <w:r w:rsidR="00081DD9">
              <w:t xml:space="preserve"> (K-6)</w:t>
            </w:r>
          </w:p>
        </w:tc>
        <w:tc>
          <w:tcPr>
            <w:tcW w:w="1105" w:type="dxa"/>
            <w:tcBorders>
              <w:top w:val="nil"/>
              <w:left w:val="nil"/>
              <w:bottom w:val="single" w:sz="4" w:space="0" w:color="auto"/>
              <w:right w:val="single" w:sz="4" w:space="0" w:color="auto"/>
            </w:tcBorders>
            <w:shd w:val="clear" w:color="auto" w:fill="auto"/>
            <w:noWrap/>
            <w:vAlign w:val="bottom"/>
            <w:hideMark/>
          </w:tcPr>
          <w:p w:rsidR="00523806" w:rsidRPr="00C47FB6" w:rsidRDefault="00863E4B" w:rsidP="003A3F2E">
            <w:pPr>
              <w:pStyle w:val="TableText"/>
              <w:jc w:val="right"/>
            </w:pPr>
            <w:r>
              <w:t>7,957</w:t>
            </w:r>
          </w:p>
        </w:tc>
        <w:tc>
          <w:tcPr>
            <w:tcW w:w="1106" w:type="dxa"/>
            <w:tcBorders>
              <w:top w:val="nil"/>
              <w:left w:val="nil"/>
              <w:bottom w:val="single" w:sz="4" w:space="0" w:color="auto"/>
              <w:right w:val="single" w:sz="4" w:space="0" w:color="auto"/>
            </w:tcBorders>
            <w:shd w:val="clear" w:color="auto" w:fill="auto"/>
            <w:noWrap/>
            <w:vAlign w:val="bottom"/>
            <w:hideMark/>
          </w:tcPr>
          <w:p w:rsidR="00523806" w:rsidRPr="00C47FB6" w:rsidRDefault="00643574" w:rsidP="003A3F2E">
            <w:pPr>
              <w:pStyle w:val="TableText"/>
              <w:jc w:val="right"/>
            </w:pPr>
            <w:r>
              <w:t>8,199</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523806" w:rsidRPr="00C47FB6" w:rsidRDefault="00DD46D7" w:rsidP="003A3F2E">
            <w:pPr>
              <w:pStyle w:val="TableText"/>
              <w:jc w:val="right"/>
            </w:pPr>
            <w:r>
              <w:t>8,428</w:t>
            </w:r>
          </w:p>
        </w:tc>
        <w:tc>
          <w:tcPr>
            <w:tcW w:w="1106" w:type="dxa"/>
            <w:tcBorders>
              <w:top w:val="single" w:sz="4" w:space="0" w:color="auto"/>
              <w:left w:val="nil"/>
              <w:bottom w:val="single" w:sz="4" w:space="0" w:color="auto"/>
              <w:right w:val="single" w:sz="4" w:space="0" w:color="auto"/>
            </w:tcBorders>
            <w:vAlign w:val="bottom"/>
          </w:tcPr>
          <w:p w:rsidR="00523806" w:rsidRPr="00C47FB6" w:rsidRDefault="00F44DDC" w:rsidP="00523806">
            <w:pPr>
              <w:pStyle w:val="TableText"/>
              <w:jc w:val="right"/>
            </w:pPr>
            <w:r>
              <w:t>8,640</w:t>
            </w:r>
          </w:p>
        </w:tc>
        <w:tc>
          <w:tcPr>
            <w:tcW w:w="1106" w:type="dxa"/>
            <w:tcBorders>
              <w:top w:val="single" w:sz="4" w:space="0" w:color="auto"/>
              <w:left w:val="single" w:sz="4" w:space="0" w:color="auto"/>
              <w:bottom w:val="single" w:sz="4" w:space="0" w:color="auto"/>
              <w:right w:val="single" w:sz="4" w:space="0" w:color="auto"/>
            </w:tcBorders>
            <w:vAlign w:val="bottom"/>
          </w:tcPr>
          <w:p w:rsidR="00523806" w:rsidRPr="00C47FB6" w:rsidRDefault="00243411" w:rsidP="00523806">
            <w:pPr>
              <w:pStyle w:val="TableText"/>
              <w:jc w:val="right"/>
            </w:pPr>
            <w:r>
              <w:t>8,725</w:t>
            </w:r>
          </w:p>
        </w:tc>
      </w:tr>
      <w:tr w:rsidR="00523806" w:rsidRPr="00C47FB6" w:rsidTr="00555E74">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23806" w:rsidRPr="00C47FB6" w:rsidRDefault="00523806" w:rsidP="003A3F2E">
            <w:pPr>
              <w:pStyle w:val="TableText"/>
            </w:pPr>
            <w:r w:rsidRPr="00C47FB6">
              <w:t>High</w:t>
            </w:r>
          </w:p>
        </w:tc>
        <w:tc>
          <w:tcPr>
            <w:tcW w:w="1105" w:type="dxa"/>
            <w:tcBorders>
              <w:top w:val="nil"/>
              <w:left w:val="nil"/>
              <w:bottom w:val="single" w:sz="4" w:space="0" w:color="auto"/>
              <w:right w:val="single" w:sz="4" w:space="0" w:color="auto"/>
            </w:tcBorders>
            <w:shd w:val="clear" w:color="auto" w:fill="auto"/>
            <w:noWrap/>
            <w:vAlign w:val="bottom"/>
            <w:hideMark/>
          </w:tcPr>
          <w:p w:rsidR="00523806" w:rsidRPr="00C47FB6" w:rsidRDefault="007228EC" w:rsidP="003A3F2E">
            <w:pPr>
              <w:pStyle w:val="TableText"/>
              <w:jc w:val="right"/>
            </w:pPr>
            <w:r>
              <w:t>3,739</w:t>
            </w:r>
          </w:p>
        </w:tc>
        <w:tc>
          <w:tcPr>
            <w:tcW w:w="1106" w:type="dxa"/>
            <w:tcBorders>
              <w:top w:val="nil"/>
              <w:left w:val="nil"/>
              <w:bottom w:val="single" w:sz="4" w:space="0" w:color="auto"/>
              <w:right w:val="single" w:sz="4" w:space="0" w:color="auto"/>
            </w:tcBorders>
            <w:shd w:val="clear" w:color="auto" w:fill="auto"/>
            <w:noWrap/>
            <w:vAlign w:val="bottom"/>
            <w:hideMark/>
          </w:tcPr>
          <w:p w:rsidR="00523806" w:rsidRPr="00C47FB6" w:rsidRDefault="00863E4B" w:rsidP="003A3F2E">
            <w:pPr>
              <w:pStyle w:val="TableText"/>
              <w:jc w:val="right"/>
            </w:pPr>
            <w:r>
              <w:t>3,742</w:t>
            </w:r>
          </w:p>
        </w:tc>
        <w:tc>
          <w:tcPr>
            <w:tcW w:w="1105" w:type="dxa"/>
            <w:tcBorders>
              <w:top w:val="nil"/>
              <w:left w:val="nil"/>
              <w:bottom w:val="single" w:sz="4" w:space="0" w:color="auto"/>
              <w:right w:val="single" w:sz="4" w:space="0" w:color="auto"/>
            </w:tcBorders>
            <w:shd w:val="clear" w:color="auto" w:fill="auto"/>
            <w:noWrap/>
            <w:vAlign w:val="bottom"/>
            <w:hideMark/>
          </w:tcPr>
          <w:p w:rsidR="00523806" w:rsidRPr="00C47FB6" w:rsidRDefault="00B14F64" w:rsidP="003A3F2E">
            <w:pPr>
              <w:pStyle w:val="TableText"/>
              <w:jc w:val="right"/>
            </w:pPr>
            <w:r>
              <w:t>3,852</w:t>
            </w:r>
          </w:p>
        </w:tc>
        <w:tc>
          <w:tcPr>
            <w:tcW w:w="1106" w:type="dxa"/>
            <w:tcBorders>
              <w:top w:val="single" w:sz="4" w:space="0" w:color="auto"/>
              <w:left w:val="nil"/>
              <w:bottom w:val="single" w:sz="4" w:space="0" w:color="auto"/>
              <w:right w:val="single" w:sz="4" w:space="0" w:color="auto"/>
            </w:tcBorders>
            <w:vAlign w:val="bottom"/>
          </w:tcPr>
          <w:p w:rsidR="00523806" w:rsidRPr="00C47FB6" w:rsidRDefault="00BB5F4C" w:rsidP="00523806">
            <w:pPr>
              <w:pStyle w:val="TableText"/>
              <w:jc w:val="right"/>
            </w:pPr>
            <w:r>
              <w:t>3,852</w:t>
            </w:r>
          </w:p>
        </w:tc>
        <w:tc>
          <w:tcPr>
            <w:tcW w:w="1106" w:type="dxa"/>
            <w:tcBorders>
              <w:top w:val="single" w:sz="4" w:space="0" w:color="auto"/>
              <w:left w:val="single" w:sz="4" w:space="0" w:color="auto"/>
              <w:bottom w:val="single" w:sz="4" w:space="0" w:color="auto"/>
              <w:right w:val="single" w:sz="4" w:space="0" w:color="auto"/>
            </w:tcBorders>
            <w:vAlign w:val="bottom"/>
          </w:tcPr>
          <w:p w:rsidR="00523806" w:rsidRPr="00C47FB6" w:rsidRDefault="00243411" w:rsidP="00965431">
            <w:pPr>
              <w:pStyle w:val="TableText"/>
              <w:jc w:val="right"/>
            </w:pPr>
            <w:r>
              <w:t>3,914</w:t>
            </w:r>
          </w:p>
        </w:tc>
      </w:tr>
      <w:tr w:rsidR="00523806" w:rsidRPr="00C47FB6" w:rsidTr="00555E74">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23806" w:rsidRPr="00C47FB6" w:rsidRDefault="00523806" w:rsidP="003A3F2E">
            <w:pPr>
              <w:pStyle w:val="TableText"/>
            </w:pPr>
            <w:r w:rsidRPr="00C47FB6">
              <w:t>College</w:t>
            </w:r>
          </w:p>
        </w:tc>
        <w:tc>
          <w:tcPr>
            <w:tcW w:w="1105" w:type="dxa"/>
            <w:tcBorders>
              <w:top w:val="nil"/>
              <w:left w:val="nil"/>
              <w:bottom w:val="single" w:sz="4" w:space="0" w:color="auto"/>
              <w:right w:val="single" w:sz="4" w:space="0" w:color="auto"/>
            </w:tcBorders>
            <w:shd w:val="clear" w:color="auto" w:fill="auto"/>
            <w:noWrap/>
            <w:vAlign w:val="bottom"/>
            <w:hideMark/>
          </w:tcPr>
          <w:p w:rsidR="00523806" w:rsidRPr="00C47FB6" w:rsidRDefault="007228EC" w:rsidP="003A3F2E">
            <w:pPr>
              <w:pStyle w:val="TableText"/>
              <w:jc w:val="right"/>
            </w:pPr>
            <w:r>
              <w:t>1,414</w:t>
            </w:r>
          </w:p>
        </w:tc>
        <w:tc>
          <w:tcPr>
            <w:tcW w:w="1106" w:type="dxa"/>
            <w:tcBorders>
              <w:top w:val="nil"/>
              <w:left w:val="nil"/>
              <w:bottom w:val="single" w:sz="4" w:space="0" w:color="auto"/>
              <w:right w:val="single" w:sz="4" w:space="0" w:color="auto"/>
            </w:tcBorders>
            <w:shd w:val="clear" w:color="auto" w:fill="auto"/>
            <w:noWrap/>
            <w:vAlign w:val="bottom"/>
            <w:hideMark/>
          </w:tcPr>
          <w:p w:rsidR="00523806" w:rsidRPr="00C47FB6" w:rsidRDefault="00863E4B" w:rsidP="003A3F2E">
            <w:pPr>
              <w:pStyle w:val="TableText"/>
              <w:jc w:val="right"/>
            </w:pPr>
            <w:r>
              <w:t>1,437</w:t>
            </w:r>
          </w:p>
        </w:tc>
        <w:tc>
          <w:tcPr>
            <w:tcW w:w="1105" w:type="dxa"/>
            <w:tcBorders>
              <w:top w:val="nil"/>
              <w:left w:val="nil"/>
              <w:bottom w:val="single" w:sz="4" w:space="0" w:color="auto"/>
              <w:right w:val="single" w:sz="4" w:space="0" w:color="auto"/>
            </w:tcBorders>
            <w:shd w:val="clear" w:color="auto" w:fill="auto"/>
            <w:noWrap/>
            <w:vAlign w:val="bottom"/>
            <w:hideMark/>
          </w:tcPr>
          <w:p w:rsidR="00523806" w:rsidRPr="00C47FB6" w:rsidRDefault="00B14F64" w:rsidP="003A3F2E">
            <w:pPr>
              <w:pStyle w:val="TableText"/>
              <w:jc w:val="right"/>
            </w:pPr>
            <w:r>
              <w:t>1,367</w:t>
            </w:r>
          </w:p>
        </w:tc>
        <w:tc>
          <w:tcPr>
            <w:tcW w:w="1106" w:type="dxa"/>
            <w:tcBorders>
              <w:top w:val="single" w:sz="4" w:space="0" w:color="auto"/>
              <w:left w:val="nil"/>
              <w:bottom w:val="single" w:sz="4" w:space="0" w:color="auto"/>
              <w:right w:val="single" w:sz="4" w:space="0" w:color="auto"/>
            </w:tcBorders>
            <w:vAlign w:val="bottom"/>
          </w:tcPr>
          <w:p w:rsidR="00523806" w:rsidRPr="00C47FB6" w:rsidRDefault="00BB5F4C" w:rsidP="00523806">
            <w:pPr>
              <w:pStyle w:val="TableText"/>
              <w:jc w:val="right"/>
            </w:pPr>
            <w:r>
              <w:t>1,444</w:t>
            </w:r>
          </w:p>
        </w:tc>
        <w:tc>
          <w:tcPr>
            <w:tcW w:w="1106" w:type="dxa"/>
            <w:tcBorders>
              <w:top w:val="single" w:sz="4" w:space="0" w:color="auto"/>
              <w:left w:val="single" w:sz="4" w:space="0" w:color="auto"/>
              <w:bottom w:val="single" w:sz="4" w:space="0" w:color="auto"/>
              <w:right w:val="single" w:sz="4" w:space="0" w:color="auto"/>
            </w:tcBorders>
            <w:vAlign w:val="bottom"/>
          </w:tcPr>
          <w:p w:rsidR="00523806" w:rsidRPr="00C47FB6" w:rsidRDefault="00243411" w:rsidP="00523806">
            <w:pPr>
              <w:pStyle w:val="TableText"/>
              <w:jc w:val="right"/>
            </w:pPr>
            <w:r>
              <w:t>1,483</w:t>
            </w:r>
          </w:p>
        </w:tc>
      </w:tr>
      <w:tr w:rsidR="00081DD9" w:rsidRPr="00C47FB6" w:rsidTr="00555E74">
        <w:trPr>
          <w:trHeight w:val="255"/>
          <w:tblHeader/>
        </w:trPr>
        <w:tc>
          <w:tcPr>
            <w:tcW w:w="2835"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081DD9" w:rsidRPr="00C47FB6" w:rsidRDefault="00DB01EF" w:rsidP="00081DD9">
            <w:pPr>
              <w:pStyle w:val="TableText"/>
            </w:pPr>
            <w:r>
              <w:t>Subtotal C</w:t>
            </w:r>
            <w:r w:rsidR="00081DD9">
              <w:t>atholic systemic schools</w:t>
            </w:r>
          </w:p>
        </w:tc>
        <w:tc>
          <w:tcPr>
            <w:tcW w:w="1105" w:type="dxa"/>
            <w:tcBorders>
              <w:top w:val="nil"/>
              <w:left w:val="nil"/>
              <w:bottom w:val="single" w:sz="4" w:space="0" w:color="auto"/>
              <w:right w:val="single" w:sz="4" w:space="0" w:color="auto"/>
            </w:tcBorders>
            <w:shd w:val="clear" w:color="auto" w:fill="B6DDE8" w:themeFill="accent5" w:themeFillTint="66"/>
            <w:noWrap/>
            <w:vAlign w:val="bottom"/>
            <w:hideMark/>
          </w:tcPr>
          <w:p w:rsidR="00081DD9" w:rsidRPr="00C47FB6" w:rsidRDefault="007228EC" w:rsidP="003A3F2E">
            <w:pPr>
              <w:pStyle w:val="TableText"/>
              <w:jc w:val="right"/>
            </w:pPr>
            <w:r>
              <w:t>13,348</w:t>
            </w:r>
          </w:p>
        </w:tc>
        <w:tc>
          <w:tcPr>
            <w:tcW w:w="1106" w:type="dxa"/>
            <w:tcBorders>
              <w:top w:val="nil"/>
              <w:left w:val="nil"/>
              <w:bottom w:val="single" w:sz="4" w:space="0" w:color="auto"/>
              <w:right w:val="single" w:sz="4" w:space="0" w:color="auto"/>
            </w:tcBorders>
            <w:shd w:val="clear" w:color="auto" w:fill="B6DDE8" w:themeFill="accent5" w:themeFillTint="66"/>
            <w:noWrap/>
            <w:vAlign w:val="bottom"/>
            <w:hideMark/>
          </w:tcPr>
          <w:p w:rsidR="00081DD9" w:rsidRPr="00C47FB6" w:rsidRDefault="00863E4B" w:rsidP="003A3F2E">
            <w:pPr>
              <w:pStyle w:val="TableText"/>
              <w:jc w:val="right"/>
            </w:pPr>
            <w:r>
              <w:t>13,717</w:t>
            </w:r>
          </w:p>
        </w:tc>
        <w:tc>
          <w:tcPr>
            <w:tcW w:w="1105" w:type="dxa"/>
            <w:tcBorders>
              <w:top w:val="nil"/>
              <w:left w:val="nil"/>
              <w:bottom w:val="single" w:sz="4" w:space="0" w:color="auto"/>
              <w:right w:val="single" w:sz="4" w:space="0" w:color="auto"/>
            </w:tcBorders>
            <w:shd w:val="clear" w:color="auto" w:fill="B6DDE8" w:themeFill="accent5" w:themeFillTint="66"/>
            <w:noWrap/>
            <w:vAlign w:val="bottom"/>
            <w:hideMark/>
          </w:tcPr>
          <w:p w:rsidR="00081DD9" w:rsidRPr="00C47FB6" w:rsidRDefault="00B14F64" w:rsidP="003A3F2E">
            <w:pPr>
              <w:pStyle w:val="TableText"/>
              <w:jc w:val="right"/>
            </w:pPr>
            <w:r>
              <w:t>14,015</w:t>
            </w:r>
          </w:p>
        </w:tc>
        <w:tc>
          <w:tcPr>
            <w:tcW w:w="1106"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081DD9" w:rsidRPr="00C47FB6" w:rsidRDefault="00F44DDC" w:rsidP="00523806">
            <w:pPr>
              <w:pStyle w:val="TableText"/>
              <w:jc w:val="right"/>
            </w:pPr>
            <w:r>
              <w:t>14,355</w:t>
            </w:r>
          </w:p>
        </w:tc>
        <w:tc>
          <w:tcPr>
            <w:tcW w:w="110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081DD9" w:rsidRPr="00C47FB6" w:rsidRDefault="00243411" w:rsidP="00523806">
            <w:pPr>
              <w:pStyle w:val="TableText"/>
              <w:jc w:val="right"/>
            </w:pPr>
            <w:r>
              <w:t>14,536</w:t>
            </w:r>
          </w:p>
        </w:tc>
      </w:tr>
      <w:tr w:rsidR="00081DD9" w:rsidRPr="00C47FB6" w:rsidTr="00555E74">
        <w:trPr>
          <w:trHeight w:val="255"/>
          <w:tblHeader/>
        </w:trPr>
        <w:tc>
          <w:tcPr>
            <w:tcW w:w="2835"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081DD9" w:rsidRDefault="00081DD9" w:rsidP="00081DD9">
            <w:pPr>
              <w:pStyle w:val="TableText"/>
            </w:pPr>
            <w:r>
              <w:t>Subtotal non-government schools</w:t>
            </w:r>
          </w:p>
        </w:tc>
        <w:tc>
          <w:tcPr>
            <w:tcW w:w="1105" w:type="dxa"/>
            <w:tcBorders>
              <w:top w:val="nil"/>
              <w:left w:val="nil"/>
              <w:bottom w:val="single" w:sz="4" w:space="0" w:color="auto"/>
              <w:right w:val="single" w:sz="4" w:space="0" w:color="auto"/>
            </w:tcBorders>
            <w:shd w:val="clear" w:color="auto" w:fill="B6DDE8" w:themeFill="accent5" w:themeFillTint="66"/>
            <w:noWrap/>
            <w:vAlign w:val="bottom"/>
            <w:hideMark/>
          </w:tcPr>
          <w:p w:rsidR="00081DD9" w:rsidRPr="00C47FB6" w:rsidRDefault="007228EC" w:rsidP="003A3F2E">
            <w:pPr>
              <w:pStyle w:val="TableText"/>
              <w:jc w:val="right"/>
            </w:pPr>
            <w:r>
              <w:t>27,13</w:t>
            </w:r>
            <w:r w:rsidR="00E770E8">
              <w:t>4</w:t>
            </w:r>
          </w:p>
        </w:tc>
        <w:tc>
          <w:tcPr>
            <w:tcW w:w="1106" w:type="dxa"/>
            <w:tcBorders>
              <w:top w:val="nil"/>
              <w:left w:val="nil"/>
              <w:bottom w:val="single" w:sz="4" w:space="0" w:color="auto"/>
              <w:right w:val="single" w:sz="4" w:space="0" w:color="auto"/>
            </w:tcBorders>
            <w:shd w:val="clear" w:color="auto" w:fill="B6DDE8" w:themeFill="accent5" w:themeFillTint="66"/>
            <w:noWrap/>
            <w:vAlign w:val="bottom"/>
            <w:hideMark/>
          </w:tcPr>
          <w:p w:rsidR="00081DD9" w:rsidRPr="00C47FB6" w:rsidRDefault="00863E4B" w:rsidP="003A3F2E">
            <w:pPr>
              <w:pStyle w:val="TableText"/>
              <w:jc w:val="right"/>
            </w:pPr>
            <w:r>
              <w:t>27,462</w:t>
            </w:r>
          </w:p>
        </w:tc>
        <w:tc>
          <w:tcPr>
            <w:tcW w:w="1105" w:type="dxa"/>
            <w:tcBorders>
              <w:top w:val="nil"/>
              <w:left w:val="nil"/>
              <w:bottom w:val="single" w:sz="4" w:space="0" w:color="auto"/>
              <w:right w:val="single" w:sz="4" w:space="0" w:color="auto"/>
            </w:tcBorders>
            <w:shd w:val="clear" w:color="auto" w:fill="B6DDE8" w:themeFill="accent5" w:themeFillTint="66"/>
            <w:noWrap/>
            <w:vAlign w:val="bottom"/>
            <w:hideMark/>
          </w:tcPr>
          <w:p w:rsidR="00081DD9" w:rsidRPr="00C47FB6" w:rsidRDefault="00B14F64" w:rsidP="003A3F2E">
            <w:pPr>
              <w:pStyle w:val="TableText"/>
              <w:jc w:val="right"/>
            </w:pPr>
            <w:r>
              <w:t>27,946</w:t>
            </w:r>
          </w:p>
        </w:tc>
        <w:tc>
          <w:tcPr>
            <w:tcW w:w="1106"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081DD9" w:rsidRPr="00C47FB6" w:rsidRDefault="00F44DDC" w:rsidP="00523806">
            <w:pPr>
              <w:pStyle w:val="TableText"/>
              <w:jc w:val="right"/>
            </w:pPr>
            <w:r>
              <w:t>28,349</w:t>
            </w:r>
          </w:p>
        </w:tc>
        <w:tc>
          <w:tcPr>
            <w:tcW w:w="110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081DD9" w:rsidRPr="00C47FB6" w:rsidRDefault="00243411" w:rsidP="00523806">
            <w:pPr>
              <w:pStyle w:val="TableText"/>
              <w:jc w:val="right"/>
            </w:pPr>
            <w:r>
              <w:t>28,490</w:t>
            </w:r>
          </w:p>
        </w:tc>
      </w:tr>
      <w:tr w:rsidR="00523806" w:rsidRPr="00C47FB6" w:rsidTr="00555E74">
        <w:trPr>
          <w:trHeight w:val="255"/>
          <w:tblHeader/>
        </w:trPr>
        <w:tc>
          <w:tcPr>
            <w:tcW w:w="2835" w:type="dxa"/>
            <w:tcBorders>
              <w:top w:val="nil"/>
              <w:left w:val="single" w:sz="4" w:space="0" w:color="auto"/>
              <w:bottom w:val="single" w:sz="4" w:space="0" w:color="auto"/>
              <w:right w:val="single" w:sz="4" w:space="0" w:color="auto"/>
            </w:tcBorders>
            <w:shd w:val="clear" w:color="000000" w:fill="99CCFF"/>
            <w:noWrap/>
            <w:vAlign w:val="bottom"/>
            <w:hideMark/>
          </w:tcPr>
          <w:p w:rsidR="00523806" w:rsidRPr="00C47FB6" w:rsidRDefault="00523806" w:rsidP="000C47EC">
            <w:pPr>
              <w:widowControl/>
              <w:spacing w:after="0" w:line="240" w:lineRule="auto"/>
              <w:rPr>
                <w:rStyle w:val="Strong"/>
                <w:szCs w:val="18"/>
              </w:rPr>
            </w:pPr>
            <w:r w:rsidRPr="00C47FB6">
              <w:rPr>
                <w:rStyle w:val="Strong"/>
                <w:szCs w:val="18"/>
              </w:rPr>
              <w:t>Total all schools</w:t>
            </w:r>
          </w:p>
        </w:tc>
        <w:tc>
          <w:tcPr>
            <w:tcW w:w="1105" w:type="dxa"/>
            <w:tcBorders>
              <w:top w:val="nil"/>
              <w:left w:val="nil"/>
              <w:bottom w:val="single" w:sz="4" w:space="0" w:color="auto"/>
              <w:right w:val="single" w:sz="4" w:space="0" w:color="auto"/>
            </w:tcBorders>
            <w:shd w:val="clear" w:color="000000" w:fill="99CCFF"/>
            <w:noWrap/>
            <w:vAlign w:val="bottom"/>
            <w:hideMark/>
          </w:tcPr>
          <w:p w:rsidR="00523806" w:rsidRPr="00C47FB6" w:rsidRDefault="00074D0E" w:rsidP="007228EC">
            <w:pPr>
              <w:widowControl/>
              <w:spacing w:after="0" w:line="240" w:lineRule="auto"/>
              <w:jc w:val="right"/>
              <w:rPr>
                <w:rStyle w:val="Strong"/>
                <w:szCs w:val="18"/>
              </w:rPr>
            </w:pPr>
            <w:r>
              <w:rPr>
                <w:rStyle w:val="Strong"/>
                <w:szCs w:val="18"/>
              </w:rPr>
              <w:t>66,144</w:t>
            </w:r>
          </w:p>
        </w:tc>
        <w:tc>
          <w:tcPr>
            <w:tcW w:w="1106" w:type="dxa"/>
            <w:tcBorders>
              <w:top w:val="nil"/>
              <w:left w:val="nil"/>
              <w:bottom w:val="single" w:sz="4" w:space="0" w:color="auto"/>
              <w:right w:val="single" w:sz="4" w:space="0" w:color="auto"/>
            </w:tcBorders>
            <w:shd w:val="clear" w:color="000000" w:fill="99CCFF"/>
            <w:noWrap/>
            <w:vAlign w:val="bottom"/>
            <w:hideMark/>
          </w:tcPr>
          <w:p w:rsidR="00523806" w:rsidRPr="00C47FB6" w:rsidRDefault="00074D0E" w:rsidP="00863E4B">
            <w:pPr>
              <w:widowControl/>
              <w:spacing w:after="0" w:line="240" w:lineRule="auto"/>
              <w:jc w:val="right"/>
              <w:rPr>
                <w:rStyle w:val="Strong"/>
                <w:szCs w:val="18"/>
              </w:rPr>
            </w:pPr>
            <w:r>
              <w:rPr>
                <w:rStyle w:val="Strong"/>
                <w:szCs w:val="18"/>
              </w:rPr>
              <w:t>67,536</w:t>
            </w:r>
          </w:p>
        </w:tc>
        <w:tc>
          <w:tcPr>
            <w:tcW w:w="1105" w:type="dxa"/>
            <w:tcBorders>
              <w:top w:val="nil"/>
              <w:left w:val="nil"/>
              <w:bottom w:val="single" w:sz="4" w:space="0" w:color="auto"/>
              <w:right w:val="single" w:sz="4" w:space="0" w:color="auto"/>
            </w:tcBorders>
            <w:shd w:val="clear" w:color="000000" w:fill="99CCFF"/>
            <w:noWrap/>
            <w:vAlign w:val="bottom"/>
            <w:hideMark/>
          </w:tcPr>
          <w:p w:rsidR="00523806" w:rsidRPr="00C47FB6" w:rsidRDefault="00074D0E" w:rsidP="00B14F64">
            <w:pPr>
              <w:widowControl/>
              <w:spacing w:after="0" w:line="240" w:lineRule="auto"/>
              <w:jc w:val="right"/>
              <w:rPr>
                <w:rStyle w:val="Strong"/>
                <w:szCs w:val="18"/>
              </w:rPr>
            </w:pPr>
            <w:r>
              <w:rPr>
                <w:rStyle w:val="Strong"/>
                <w:szCs w:val="18"/>
              </w:rPr>
              <w:t>68,825</w:t>
            </w:r>
          </w:p>
        </w:tc>
        <w:tc>
          <w:tcPr>
            <w:tcW w:w="1106" w:type="dxa"/>
            <w:tcBorders>
              <w:top w:val="single" w:sz="4" w:space="0" w:color="auto"/>
              <w:left w:val="nil"/>
              <w:bottom w:val="single" w:sz="4" w:space="0" w:color="auto"/>
              <w:right w:val="single" w:sz="4" w:space="0" w:color="auto"/>
            </w:tcBorders>
            <w:shd w:val="clear" w:color="000000" w:fill="99CCFF"/>
            <w:vAlign w:val="bottom"/>
          </w:tcPr>
          <w:p w:rsidR="00523806" w:rsidRPr="00C47FB6" w:rsidRDefault="00523806" w:rsidP="00523806">
            <w:pPr>
              <w:widowControl/>
              <w:spacing w:after="0" w:line="240" w:lineRule="auto"/>
              <w:jc w:val="right"/>
              <w:rPr>
                <w:rStyle w:val="Strong"/>
                <w:szCs w:val="18"/>
              </w:rPr>
            </w:pPr>
            <w:r w:rsidRPr="00C47FB6">
              <w:rPr>
                <w:rStyle w:val="Strong"/>
                <w:szCs w:val="18"/>
              </w:rPr>
              <w:t>70,560</w:t>
            </w:r>
          </w:p>
        </w:tc>
        <w:tc>
          <w:tcPr>
            <w:tcW w:w="1106" w:type="dxa"/>
            <w:tcBorders>
              <w:top w:val="single" w:sz="4" w:space="0" w:color="auto"/>
              <w:left w:val="single" w:sz="4" w:space="0" w:color="auto"/>
              <w:bottom w:val="single" w:sz="4" w:space="0" w:color="auto"/>
              <w:right w:val="single" w:sz="4" w:space="0" w:color="auto"/>
            </w:tcBorders>
            <w:shd w:val="clear" w:color="000000" w:fill="99CCFF"/>
            <w:vAlign w:val="bottom"/>
          </w:tcPr>
          <w:p w:rsidR="00523806" w:rsidRPr="00C47FB6" w:rsidRDefault="00440555" w:rsidP="00275C3E">
            <w:pPr>
              <w:widowControl/>
              <w:spacing w:after="0" w:line="240" w:lineRule="auto"/>
              <w:jc w:val="right"/>
              <w:rPr>
                <w:rStyle w:val="Strong"/>
                <w:szCs w:val="18"/>
              </w:rPr>
            </w:pPr>
            <w:r w:rsidRPr="00C47FB6">
              <w:rPr>
                <w:rStyle w:val="Strong"/>
                <w:szCs w:val="18"/>
              </w:rPr>
              <w:t>71,91</w:t>
            </w:r>
            <w:r w:rsidR="00275C3E">
              <w:rPr>
                <w:rStyle w:val="Strong"/>
                <w:szCs w:val="18"/>
              </w:rPr>
              <w:t>7</w:t>
            </w:r>
          </w:p>
        </w:tc>
      </w:tr>
    </w:tbl>
    <w:p w:rsidR="00852F59" w:rsidRPr="00ED26B1" w:rsidRDefault="00852F59" w:rsidP="00ED26B1">
      <w:pPr>
        <w:spacing w:before="4" w:after="0" w:line="120" w:lineRule="exact"/>
        <w:rPr>
          <w:sz w:val="12"/>
          <w:szCs w:val="12"/>
        </w:rPr>
      </w:pPr>
    </w:p>
    <w:p w:rsidR="0006522D" w:rsidRPr="003831EE" w:rsidRDefault="002C057D" w:rsidP="00EE4A76">
      <w:pPr>
        <w:pStyle w:val="Note"/>
        <w:spacing w:before="0" w:line="240" w:lineRule="auto"/>
        <w:ind w:left="153" w:right="-23"/>
        <w:rPr>
          <w:sz w:val="14"/>
          <w:szCs w:val="14"/>
        </w:rPr>
      </w:pPr>
      <w:r w:rsidRPr="003831EE">
        <w:rPr>
          <w:sz w:val="14"/>
          <w:szCs w:val="14"/>
        </w:rPr>
        <w:t>1</w:t>
      </w:r>
      <w:r w:rsidR="00720086" w:rsidRPr="003831EE">
        <w:rPr>
          <w:sz w:val="14"/>
          <w:szCs w:val="14"/>
        </w:rPr>
        <w:t xml:space="preserve"> Includes</w:t>
      </w:r>
      <w:r w:rsidR="007C2D20" w:rsidRPr="003831EE">
        <w:rPr>
          <w:sz w:val="14"/>
          <w:szCs w:val="14"/>
        </w:rPr>
        <w:t xml:space="preserve"> a small number of students who attend more than one school.</w:t>
      </w:r>
    </w:p>
    <w:p w:rsidR="0006522D" w:rsidRDefault="00C9047C">
      <w:pPr>
        <w:pStyle w:val="Note"/>
        <w:spacing w:before="0" w:line="240" w:lineRule="auto"/>
        <w:rPr>
          <w:sz w:val="14"/>
          <w:szCs w:val="14"/>
        </w:rPr>
      </w:pPr>
      <w:r w:rsidRPr="003831EE">
        <w:rPr>
          <w:sz w:val="14"/>
          <w:szCs w:val="14"/>
        </w:rPr>
        <w:t>2 Includes</w:t>
      </w:r>
      <w:r w:rsidR="00496C9F" w:rsidRPr="003831EE">
        <w:rPr>
          <w:sz w:val="14"/>
          <w:szCs w:val="14"/>
        </w:rPr>
        <w:t xml:space="preserve"> students fr</w:t>
      </w:r>
      <w:r w:rsidR="00DD2DA0" w:rsidRPr="003831EE">
        <w:rPr>
          <w:sz w:val="14"/>
          <w:szCs w:val="14"/>
        </w:rPr>
        <w:t>o</w:t>
      </w:r>
      <w:r w:rsidR="00496C9F" w:rsidRPr="003831EE">
        <w:rPr>
          <w:sz w:val="14"/>
          <w:szCs w:val="14"/>
        </w:rPr>
        <w:t>m specialist schools.</w:t>
      </w:r>
    </w:p>
    <w:p w:rsidR="00EE4A76" w:rsidRDefault="00EE4A76">
      <w:pPr>
        <w:pStyle w:val="Note"/>
        <w:spacing w:before="0" w:line="240" w:lineRule="auto"/>
        <w:rPr>
          <w:sz w:val="14"/>
          <w:szCs w:val="14"/>
        </w:rPr>
      </w:pPr>
    </w:p>
    <w:p w:rsidR="002D4A8E" w:rsidRPr="003831EE" w:rsidRDefault="002D4A8E">
      <w:pPr>
        <w:pStyle w:val="Note"/>
        <w:spacing w:before="0" w:line="240" w:lineRule="auto"/>
        <w:rPr>
          <w:sz w:val="14"/>
          <w:szCs w:val="14"/>
        </w:rPr>
      </w:pPr>
    </w:p>
    <w:p w:rsidR="008425BF" w:rsidRPr="000C47EC" w:rsidRDefault="008425BF" w:rsidP="001228BB">
      <w:pPr>
        <w:pStyle w:val="Heading4"/>
        <w:spacing w:before="0" w:after="240"/>
        <w:rPr>
          <w:position w:val="11"/>
          <w:sz w:val="12"/>
          <w:szCs w:val="16"/>
        </w:rPr>
      </w:pPr>
      <w:r w:rsidRPr="00E01696">
        <w:rPr>
          <w:rFonts w:asciiTheme="minorHAnsi" w:hAnsiTheme="minorHAnsi"/>
        </w:rPr>
        <w:t xml:space="preserve">Table </w:t>
      </w:r>
      <w:r>
        <w:rPr>
          <w:rFonts w:asciiTheme="minorHAnsi" w:hAnsiTheme="minorHAnsi"/>
        </w:rPr>
        <w:t>2</w:t>
      </w:r>
      <w:r w:rsidRPr="00E01696">
        <w:rPr>
          <w:rFonts w:asciiTheme="minorHAnsi" w:hAnsiTheme="minorHAnsi"/>
        </w:rPr>
        <w:t>:</w:t>
      </w:r>
      <w:r>
        <w:rPr>
          <w:rFonts w:asciiTheme="minorHAnsi" w:hAnsiTheme="minorHAnsi"/>
        </w:rPr>
        <w:t xml:space="preserve"> Number of enrolments of Aboriginal and Torres Strait Islander students by sector</w:t>
      </w:r>
      <w:r w:rsidR="003831EE">
        <w:rPr>
          <w:rFonts w:asciiTheme="minorHAnsi" w:hAnsiTheme="minorHAnsi"/>
        </w:rPr>
        <w:t xml:space="preserve"> </w:t>
      </w:r>
      <w:r w:rsidR="003831EE" w:rsidRPr="00E01696">
        <w:rPr>
          <w:rFonts w:asciiTheme="minorHAnsi" w:hAnsiTheme="minorHAnsi"/>
        </w:rPr>
        <w:t>20</w:t>
      </w:r>
      <w:r w:rsidR="003831EE">
        <w:rPr>
          <w:rFonts w:asciiTheme="minorHAnsi" w:hAnsiTheme="minorHAnsi"/>
        </w:rPr>
        <w:t>11</w:t>
      </w:r>
      <w:r w:rsidR="003831EE" w:rsidRPr="00E01696">
        <w:rPr>
          <w:rFonts w:asciiTheme="minorHAnsi" w:hAnsiTheme="minorHAnsi"/>
        </w:rPr>
        <w:t xml:space="preserve"> to </w:t>
      </w:r>
      <w:r w:rsidR="003831EE" w:rsidRPr="00ED26B1">
        <w:t>20</w:t>
      </w:r>
      <w:r w:rsidR="003831EE">
        <w:t>15</w:t>
      </w:r>
      <w:r w:rsidR="003831EE" w:rsidRPr="00ED26B1">
        <w:rPr>
          <w:position w:val="11"/>
          <w:sz w:val="12"/>
          <w:szCs w:val="16"/>
        </w:rPr>
        <w:t>1</w:t>
      </w:r>
      <w:r w:rsidR="003831EE">
        <w:rPr>
          <w:position w:val="11"/>
          <w:sz w:val="12"/>
          <w:szCs w:val="16"/>
        </w:rPr>
        <w:t>, 2</w:t>
      </w:r>
    </w:p>
    <w:tbl>
      <w:tblPr>
        <w:tblW w:w="8363" w:type="dxa"/>
        <w:tblInd w:w="250" w:type="dxa"/>
        <w:tblLayout w:type="fixed"/>
        <w:tblLook w:val="04A0"/>
      </w:tblPr>
      <w:tblGrid>
        <w:gridCol w:w="2835"/>
        <w:gridCol w:w="1105"/>
        <w:gridCol w:w="1106"/>
        <w:gridCol w:w="1105"/>
        <w:gridCol w:w="1106"/>
        <w:gridCol w:w="1106"/>
      </w:tblGrid>
      <w:tr w:rsidR="008425BF" w:rsidRPr="00C47FB6" w:rsidTr="00555E74">
        <w:trPr>
          <w:trHeight w:val="255"/>
          <w:tblHeader/>
        </w:trPr>
        <w:tc>
          <w:tcPr>
            <w:tcW w:w="283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8425BF" w:rsidRPr="00C47FB6" w:rsidRDefault="008425BF" w:rsidP="00B405E7">
            <w:pPr>
              <w:widowControl/>
              <w:spacing w:after="0" w:line="240" w:lineRule="auto"/>
              <w:rPr>
                <w:rStyle w:val="Strong"/>
                <w:szCs w:val="18"/>
              </w:rPr>
            </w:pPr>
            <w:r w:rsidRPr="00C47FB6">
              <w:rPr>
                <w:rStyle w:val="Strong"/>
                <w:szCs w:val="18"/>
              </w:rPr>
              <w:t>Sector</w:t>
            </w:r>
          </w:p>
        </w:tc>
        <w:tc>
          <w:tcPr>
            <w:tcW w:w="1105" w:type="dxa"/>
            <w:tcBorders>
              <w:top w:val="single" w:sz="4" w:space="0" w:color="auto"/>
              <w:left w:val="nil"/>
              <w:bottom w:val="single" w:sz="4" w:space="0" w:color="auto"/>
              <w:right w:val="single" w:sz="4" w:space="0" w:color="auto"/>
            </w:tcBorders>
            <w:shd w:val="clear" w:color="000000" w:fill="C5D9F1"/>
            <w:noWrap/>
            <w:vAlign w:val="center"/>
            <w:hideMark/>
          </w:tcPr>
          <w:p w:rsidR="008425BF" w:rsidRPr="00C47FB6" w:rsidRDefault="008425BF" w:rsidP="00B405E7">
            <w:pPr>
              <w:widowControl/>
              <w:spacing w:after="0" w:line="240" w:lineRule="auto"/>
              <w:jc w:val="right"/>
              <w:rPr>
                <w:rStyle w:val="Strong"/>
                <w:szCs w:val="18"/>
              </w:rPr>
            </w:pPr>
            <w:r w:rsidRPr="00C47FB6">
              <w:rPr>
                <w:rStyle w:val="Strong"/>
                <w:szCs w:val="18"/>
              </w:rPr>
              <w:t>2011</w:t>
            </w:r>
          </w:p>
        </w:tc>
        <w:tc>
          <w:tcPr>
            <w:tcW w:w="1106" w:type="dxa"/>
            <w:tcBorders>
              <w:top w:val="single" w:sz="4" w:space="0" w:color="auto"/>
              <w:left w:val="nil"/>
              <w:bottom w:val="single" w:sz="4" w:space="0" w:color="auto"/>
              <w:right w:val="single" w:sz="4" w:space="0" w:color="auto"/>
            </w:tcBorders>
            <w:shd w:val="clear" w:color="000000" w:fill="C5D9F1"/>
            <w:noWrap/>
            <w:vAlign w:val="center"/>
            <w:hideMark/>
          </w:tcPr>
          <w:p w:rsidR="008425BF" w:rsidRPr="00C47FB6" w:rsidRDefault="008425BF" w:rsidP="00B405E7">
            <w:pPr>
              <w:widowControl/>
              <w:spacing w:after="0" w:line="240" w:lineRule="auto"/>
              <w:jc w:val="right"/>
              <w:rPr>
                <w:rStyle w:val="Strong"/>
                <w:szCs w:val="18"/>
              </w:rPr>
            </w:pPr>
            <w:r w:rsidRPr="00C47FB6">
              <w:rPr>
                <w:rStyle w:val="Strong"/>
                <w:szCs w:val="18"/>
              </w:rPr>
              <w:t>2012</w:t>
            </w:r>
          </w:p>
        </w:tc>
        <w:tc>
          <w:tcPr>
            <w:tcW w:w="1105" w:type="dxa"/>
            <w:tcBorders>
              <w:top w:val="single" w:sz="4" w:space="0" w:color="auto"/>
              <w:left w:val="nil"/>
              <w:bottom w:val="single" w:sz="4" w:space="0" w:color="auto"/>
              <w:right w:val="single" w:sz="4" w:space="0" w:color="auto"/>
            </w:tcBorders>
            <w:shd w:val="clear" w:color="000000" w:fill="C5D9F1"/>
            <w:noWrap/>
            <w:vAlign w:val="center"/>
            <w:hideMark/>
          </w:tcPr>
          <w:p w:rsidR="008425BF" w:rsidRPr="00C47FB6" w:rsidRDefault="008425BF" w:rsidP="00B405E7">
            <w:pPr>
              <w:widowControl/>
              <w:spacing w:after="0" w:line="240" w:lineRule="auto"/>
              <w:jc w:val="right"/>
              <w:rPr>
                <w:rStyle w:val="Strong"/>
                <w:szCs w:val="18"/>
              </w:rPr>
            </w:pPr>
            <w:r w:rsidRPr="00C47FB6">
              <w:rPr>
                <w:rStyle w:val="Strong"/>
                <w:szCs w:val="18"/>
              </w:rPr>
              <w:t>2013</w:t>
            </w:r>
          </w:p>
        </w:tc>
        <w:tc>
          <w:tcPr>
            <w:tcW w:w="1106" w:type="dxa"/>
            <w:tcBorders>
              <w:top w:val="single" w:sz="4" w:space="0" w:color="auto"/>
              <w:left w:val="nil"/>
              <w:bottom w:val="single" w:sz="4" w:space="0" w:color="auto"/>
              <w:right w:val="single" w:sz="4" w:space="0" w:color="auto"/>
            </w:tcBorders>
            <w:shd w:val="clear" w:color="000000" w:fill="C5D9F1"/>
            <w:vAlign w:val="center"/>
          </w:tcPr>
          <w:p w:rsidR="008425BF" w:rsidRPr="00C47FB6" w:rsidRDefault="008425BF" w:rsidP="00B405E7">
            <w:pPr>
              <w:widowControl/>
              <w:spacing w:after="0" w:line="240" w:lineRule="auto"/>
              <w:jc w:val="right"/>
              <w:rPr>
                <w:rStyle w:val="Strong"/>
                <w:szCs w:val="18"/>
              </w:rPr>
            </w:pPr>
            <w:r w:rsidRPr="00C47FB6">
              <w:rPr>
                <w:rStyle w:val="Strong"/>
                <w:szCs w:val="18"/>
              </w:rPr>
              <w:t>2014</w:t>
            </w:r>
          </w:p>
        </w:tc>
        <w:tc>
          <w:tcPr>
            <w:tcW w:w="1106" w:type="dxa"/>
            <w:tcBorders>
              <w:top w:val="single" w:sz="4" w:space="0" w:color="auto"/>
              <w:left w:val="single" w:sz="4" w:space="0" w:color="auto"/>
              <w:bottom w:val="single" w:sz="4" w:space="0" w:color="auto"/>
              <w:right w:val="single" w:sz="4" w:space="0" w:color="auto"/>
            </w:tcBorders>
            <w:shd w:val="clear" w:color="000000" w:fill="C5D9F1"/>
            <w:vAlign w:val="center"/>
          </w:tcPr>
          <w:p w:rsidR="008425BF" w:rsidRPr="00C47FB6" w:rsidRDefault="008425BF" w:rsidP="00B405E7">
            <w:pPr>
              <w:widowControl/>
              <w:spacing w:after="0" w:line="240" w:lineRule="auto"/>
              <w:jc w:val="right"/>
              <w:rPr>
                <w:rStyle w:val="Strong"/>
                <w:szCs w:val="18"/>
              </w:rPr>
            </w:pPr>
            <w:r w:rsidRPr="00C47FB6">
              <w:rPr>
                <w:rStyle w:val="Strong"/>
                <w:szCs w:val="18"/>
              </w:rPr>
              <w:t>2015</w:t>
            </w:r>
          </w:p>
        </w:tc>
      </w:tr>
      <w:tr w:rsidR="008425BF" w:rsidRPr="00C47FB6" w:rsidTr="00555E74">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8425BF" w:rsidRPr="00C47FB6" w:rsidRDefault="008425BF" w:rsidP="00B405E7">
            <w:pPr>
              <w:pStyle w:val="TableText"/>
              <w:rPr>
                <w:b/>
              </w:rPr>
            </w:pPr>
            <w:r w:rsidRPr="00C47FB6">
              <w:rPr>
                <w:b/>
              </w:rPr>
              <w:t>Public schools</w:t>
            </w:r>
          </w:p>
        </w:tc>
        <w:tc>
          <w:tcPr>
            <w:tcW w:w="1105" w:type="dxa"/>
            <w:tcBorders>
              <w:top w:val="nil"/>
              <w:left w:val="nil"/>
              <w:bottom w:val="single" w:sz="4" w:space="0" w:color="auto"/>
              <w:right w:val="single" w:sz="4" w:space="0" w:color="auto"/>
            </w:tcBorders>
            <w:shd w:val="clear" w:color="auto" w:fill="auto"/>
            <w:noWrap/>
            <w:vAlign w:val="bottom"/>
            <w:hideMark/>
          </w:tcPr>
          <w:p w:rsidR="008425BF" w:rsidRPr="00C47FB6" w:rsidRDefault="008425BF" w:rsidP="00B405E7">
            <w:pPr>
              <w:pStyle w:val="TableText"/>
              <w:jc w:val="right"/>
            </w:pPr>
            <w:r w:rsidRPr="00C47FB6">
              <w:t>1,283</w:t>
            </w:r>
          </w:p>
        </w:tc>
        <w:tc>
          <w:tcPr>
            <w:tcW w:w="1106" w:type="dxa"/>
            <w:tcBorders>
              <w:top w:val="nil"/>
              <w:left w:val="nil"/>
              <w:bottom w:val="single" w:sz="4" w:space="0" w:color="auto"/>
              <w:right w:val="single" w:sz="4" w:space="0" w:color="auto"/>
            </w:tcBorders>
            <w:shd w:val="clear" w:color="auto" w:fill="auto"/>
            <w:noWrap/>
            <w:vAlign w:val="bottom"/>
            <w:hideMark/>
          </w:tcPr>
          <w:p w:rsidR="008425BF" w:rsidRPr="00C47FB6" w:rsidRDefault="008425BF" w:rsidP="00B405E7">
            <w:pPr>
              <w:pStyle w:val="TableText"/>
              <w:jc w:val="right"/>
            </w:pPr>
            <w:r w:rsidRPr="00C47FB6">
              <w:t>1,337</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8425BF" w:rsidRPr="00C47FB6" w:rsidRDefault="008425BF" w:rsidP="008425BF">
            <w:pPr>
              <w:pStyle w:val="TableText"/>
              <w:jc w:val="right"/>
            </w:pPr>
            <w:r w:rsidRPr="00C47FB6">
              <w:t>1,379</w:t>
            </w:r>
          </w:p>
        </w:tc>
        <w:tc>
          <w:tcPr>
            <w:tcW w:w="1106" w:type="dxa"/>
            <w:tcBorders>
              <w:top w:val="single" w:sz="4" w:space="0" w:color="auto"/>
              <w:left w:val="nil"/>
              <w:bottom w:val="single" w:sz="4" w:space="0" w:color="auto"/>
              <w:right w:val="single" w:sz="4" w:space="0" w:color="auto"/>
            </w:tcBorders>
            <w:vAlign w:val="bottom"/>
          </w:tcPr>
          <w:p w:rsidR="008425BF" w:rsidRPr="00C47FB6" w:rsidRDefault="008425BF" w:rsidP="00B405E7">
            <w:pPr>
              <w:pStyle w:val="TableText"/>
              <w:jc w:val="right"/>
            </w:pPr>
            <w:r w:rsidRPr="00C47FB6">
              <w:t>1,564</w:t>
            </w:r>
          </w:p>
        </w:tc>
        <w:tc>
          <w:tcPr>
            <w:tcW w:w="1106" w:type="dxa"/>
            <w:tcBorders>
              <w:top w:val="single" w:sz="4" w:space="0" w:color="auto"/>
              <w:left w:val="single" w:sz="4" w:space="0" w:color="auto"/>
              <w:bottom w:val="single" w:sz="4" w:space="0" w:color="auto"/>
              <w:right w:val="single" w:sz="4" w:space="0" w:color="auto"/>
            </w:tcBorders>
            <w:vAlign w:val="bottom"/>
          </w:tcPr>
          <w:p w:rsidR="008425BF" w:rsidRPr="00C47FB6" w:rsidRDefault="008E557C" w:rsidP="00B24213">
            <w:pPr>
              <w:pStyle w:val="TableText"/>
              <w:jc w:val="right"/>
            </w:pPr>
            <w:r w:rsidRPr="00C47FB6">
              <w:t>1,66</w:t>
            </w:r>
            <w:r w:rsidR="00B24213">
              <w:t>3</w:t>
            </w:r>
          </w:p>
        </w:tc>
      </w:tr>
      <w:tr w:rsidR="008425BF" w:rsidRPr="00C47FB6" w:rsidTr="00555E74">
        <w:trPr>
          <w:trHeight w:val="255"/>
          <w:tblHeader/>
        </w:trPr>
        <w:tc>
          <w:tcPr>
            <w:tcW w:w="2835" w:type="dxa"/>
            <w:tcBorders>
              <w:top w:val="single" w:sz="4" w:space="0" w:color="auto"/>
              <w:left w:val="single" w:sz="4" w:space="0" w:color="auto"/>
              <w:bottom w:val="single" w:sz="4" w:space="0" w:color="auto"/>
            </w:tcBorders>
            <w:shd w:val="clear" w:color="auto" w:fill="auto"/>
            <w:noWrap/>
            <w:vAlign w:val="bottom"/>
            <w:hideMark/>
          </w:tcPr>
          <w:p w:rsidR="008425BF" w:rsidRPr="00C47FB6" w:rsidRDefault="008425BF" w:rsidP="00B405E7">
            <w:pPr>
              <w:pStyle w:val="TableText"/>
              <w:rPr>
                <w:b/>
              </w:rPr>
            </w:pPr>
            <w:r w:rsidRPr="00C47FB6">
              <w:rPr>
                <w:b/>
              </w:rPr>
              <w:t>Non-government schools</w:t>
            </w:r>
          </w:p>
        </w:tc>
        <w:tc>
          <w:tcPr>
            <w:tcW w:w="1105" w:type="dxa"/>
            <w:tcBorders>
              <w:top w:val="single" w:sz="4" w:space="0" w:color="auto"/>
              <w:left w:val="nil"/>
              <w:bottom w:val="single" w:sz="4" w:space="0" w:color="auto"/>
            </w:tcBorders>
            <w:shd w:val="clear" w:color="auto" w:fill="auto"/>
            <w:noWrap/>
            <w:vAlign w:val="bottom"/>
            <w:hideMark/>
          </w:tcPr>
          <w:p w:rsidR="008425BF" w:rsidRPr="00C47FB6" w:rsidRDefault="008425BF" w:rsidP="00B405E7">
            <w:pPr>
              <w:pStyle w:val="TableText"/>
              <w:jc w:val="right"/>
            </w:pPr>
          </w:p>
        </w:tc>
        <w:tc>
          <w:tcPr>
            <w:tcW w:w="1106" w:type="dxa"/>
            <w:tcBorders>
              <w:top w:val="single" w:sz="4" w:space="0" w:color="auto"/>
              <w:left w:val="nil"/>
              <w:bottom w:val="single" w:sz="4" w:space="0" w:color="auto"/>
            </w:tcBorders>
            <w:shd w:val="clear" w:color="auto" w:fill="auto"/>
            <w:noWrap/>
            <w:vAlign w:val="bottom"/>
            <w:hideMark/>
          </w:tcPr>
          <w:p w:rsidR="008425BF" w:rsidRPr="00C47FB6" w:rsidRDefault="008425BF" w:rsidP="00B405E7">
            <w:pPr>
              <w:pStyle w:val="TableText"/>
              <w:jc w:val="right"/>
            </w:pPr>
          </w:p>
        </w:tc>
        <w:tc>
          <w:tcPr>
            <w:tcW w:w="1105" w:type="dxa"/>
            <w:tcBorders>
              <w:top w:val="single" w:sz="4" w:space="0" w:color="auto"/>
              <w:left w:val="nil"/>
              <w:bottom w:val="single" w:sz="4" w:space="0" w:color="auto"/>
            </w:tcBorders>
            <w:shd w:val="clear" w:color="auto" w:fill="auto"/>
            <w:noWrap/>
            <w:vAlign w:val="bottom"/>
            <w:hideMark/>
          </w:tcPr>
          <w:p w:rsidR="008425BF" w:rsidRPr="00C47FB6" w:rsidRDefault="008425BF" w:rsidP="008425BF">
            <w:pPr>
              <w:pStyle w:val="TableText"/>
              <w:jc w:val="right"/>
            </w:pPr>
          </w:p>
        </w:tc>
        <w:tc>
          <w:tcPr>
            <w:tcW w:w="1106" w:type="dxa"/>
            <w:tcBorders>
              <w:top w:val="single" w:sz="4" w:space="0" w:color="auto"/>
              <w:left w:val="nil"/>
              <w:bottom w:val="single" w:sz="4" w:space="0" w:color="auto"/>
            </w:tcBorders>
            <w:vAlign w:val="bottom"/>
          </w:tcPr>
          <w:p w:rsidR="008425BF" w:rsidRPr="00C47FB6" w:rsidRDefault="008425BF" w:rsidP="00B405E7">
            <w:pPr>
              <w:pStyle w:val="TableText"/>
              <w:jc w:val="right"/>
            </w:pPr>
          </w:p>
        </w:tc>
        <w:tc>
          <w:tcPr>
            <w:tcW w:w="1106" w:type="dxa"/>
            <w:tcBorders>
              <w:top w:val="single" w:sz="4" w:space="0" w:color="auto"/>
              <w:left w:val="nil"/>
              <w:bottom w:val="single" w:sz="4" w:space="0" w:color="auto"/>
              <w:right w:val="single" w:sz="4" w:space="0" w:color="auto"/>
            </w:tcBorders>
            <w:vAlign w:val="bottom"/>
          </w:tcPr>
          <w:p w:rsidR="008425BF" w:rsidRPr="00C47FB6" w:rsidRDefault="008425BF" w:rsidP="00B405E7">
            <w:pPr>
              <w:pStyle w:val="TableText"/>
              <w:jc w:val="right"/>
            </w:pPr>
          </w:p>
        </w:tc>
      </w:tr>
      <w:tr w:rsidR="008425BF" w:rsidRPr="00C47FB6" w:rsidTr="00555E74">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8425BF" w:rsidRPr="00C47FB6" w:rsidRDefault="008425BF" w:rsidP="00B405E7">
            <w:pPr>
              <w:pStyle w:val="TableText"/>
            </w:pPr>
            <w:r w:rsidRPr="00C47FB6">
              <w:t>Independent schools</w:t>
            </w:r>
          </w:p>
        </w:tc>
        <w:tc>
          <w:tcPr>
            <w:tcW w:w="1105" w:type="dxa"/>
            <w:tcBorders>
              <w:top w:val="nil"/>
              <w:left w:val="nil"/>
              <w:bottom w:val="single" w:sz="4" w:space="0" w:color="auto"/>
              <w:right w:val="single" w:sz="4" w:space="0" w:color="auto"/>
            </w:tcBorders>
            <w:shd w:val="clear" w:color="auto" w:fill="auto"/>
            <w:noWrap/>
            <w:vAlign w:val="bottom"/>
            <w:hideMark/>
          </w:tcPr>
          <w:p w:rsidR="008425BF" w:rsidRPr="00C47FB6" w:rsidRDefault="008425BF" w:rsidP="00B405E7">
            <w:pPr>
              <w:pStyle w:val="TableText"/>
              <w:jc w:val="right"/>
            </w:pPr>
            <w:r w:rsidRPr="00C47FB6">
              <w:t>99</w:t>
            </w:r>
          </w:p>
        </w:tc>
        <w:tc>
          <w:tcPr>
            <w:tcW w:w="1106" w:type="dxa"/>
            <w:tcBorders>
              <w:top w:val="nil"/>
              <w:left w:val="nil"/>
              <w:bottom w:val="single" w:sz="4" w:space="0" w:color="auto"/>
              <w:right w:val="single" w:sz="4" w:space="0" w:color="auto"/>
            </w:tcBorders>
            <w:shd w:val="clear" w:color="auto" w:fill="auto"/>
            <w:noWrap/>
            <w:vAlign w:val="bottom"/>
            <w:hideMark/>
          </w:tcPr>
          <w:p w:rsidR="008425BF" w:rsidRPr="00C47FB6" w:rsidRDefault="008425BF" w:rsidP="00B405E7">
            <w:pPr>
              <w:pStyle w:val="TableText"/>
              <w:jc w:val="right"/>
            </w:pPr>
            <w:r w:rsidRPr="00C47FB6">
              <w:t>110</w:t>
            </w:r>
          </w:p>
        </w:tc>
        <w:tc>
          <w:tcPr>
            <w:tcW w:w="1105" w:type="dxa"/>
            <w:tcBorders>
              <w:top w:val="nil"/>
              <w:left w:val="nil"/>
              <w:bottom w:val="single" w:sz="4" w:space="0" w:color="auto"/>
              <w:right w:val="single" w:sz="4" w:space="0" w:color="auto"/>
            </w:tcBorders>
            <w:shd w:val="clear" w:color="auto" w:fill="auto"/>
            <w:noWrap/>
            <w:vAlign w:val="bottom"/>
            <w:hideMark/>
          </w:tcPr>
          <w:p w:rsidR="008425BF" w:rsidRPr="00C47FB6" w:rsidRDefault="008425BF" w:rsidP="00B405E7">
            <w:pPr>
              <w:pStyle w:val="TableText"/>
              <w:jc w:val="right"/>
            </w:pPr>
            <w:r w:rsidRPr="00C47FB6">
              <w:t>127</w:t>
            </w:r>
          </w:p>
        </w:tc>
        <w:tc>
          <w:tcPr>
            <w:tcW w:w="1106" w:type="dxa"/>
            <w:tcBorders>
              <w:top w:val="single" w:sz="4" w:space="0" w:color="auto"/>
              <w:left w:val="nil"/>
              <w:bottom w:val="single" w:sz="4" w:space="0" w:color="auto"/>
              <w:right w:val="single" w:sz="4" w:space="0" w:color="auto"/>
            </w:tcBorders>
            <w:vAlign w:val="bottom"/>
          </w:tcPr>
          <w:p w:rsidR="008425BF" w:rsidRPr="00C47FB6" w:rsidRDefault="008425BF" w:rsidP="00B405E7">
            <w:pPr>
              <w:pStyle w:val="TableText"/>
              <w:jc w:val="right"/>
            </w:pPr>
            <w:r w:rsidRPr="00C47FB6">
              <w:t>135</w:t>
            </w:r>
          </w:p>
        </w:tc>
        <w:tc>
          <w:tcPr>
            <w:tcW w:w="1106" w:type="dxa"/>
            <w:tcBorders>
              <w:top w:val="single" w:sz="4" w:space="0" w:color="auto"/>
              <w:left w:val="single" w:sz="4" w:space="0" w:color="auto"/>
              <w:bottom w:val="single" w:sz="4" w:space="0" w:color="auto"/>
              <w:right w:val="single" w:sz="4" w:space="0" w:color="auto"/>
            </w:tcBorders>
            <w:vAlign w:val="bottom"/>
          </w:tcPr>
          <w:p w:rsidR="008425BF" w:rsidRPr="00C47FB6" w:rsidRDefault="00D156CC" w:rsidP="00B405E7">
            <w:pPr>
              <w:pStyle w:val="TableText"/>
              <w:jc w:val="right"/>
            </w:pPr>
            <w:r w:rsidRPr="00C47FB6">
              <w:t>137</w:t>
            </w:r>
          </w:p>
        </w:tc>
      </w:tr>
      <w:tr w:rsidR="008425BF" w:rsidRPr="00C47FB6" w:rsidTr="00555E74">
        <w:trPr>
          <w:trHeight w:val="255"/>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8425BF" w:rsidRPr="00C47FB6" w:rsidRDefault="00164CF0" w:rsidP="00B405E7">
            <w:pPr>
              <w:pStyle w:val="TableText"/>
            </w:pPr>
            <w:r w:rsidRPr="00C47FB6">
              <w:t>Catholic Systemic schools</w:t>
            </w:r>
          </w:p>
        </w:tc>
        <w:tc>
          <w:tcPr>
            <w:tcW w:w="1105" w:type="dxa"/>
            <w:tcBorders>
              <w:top w:val="nil"/>
              <w:left w:val="nil"/>
              <w:bottom w:val="single" w:sz="4" w:space="0" w:color="auto"/>
              <w:right w:val="single" w:sz="4" w:space="0" w:color="auto"/>
            </w:tcBorders>
            <w:shd w:val="clear" w:color="auto" w:fill="auto"/>
            <w:noWrap/>
            <w:vAlign w:val="bottom"/>
            <w:hideMark/>
          </w:tcPr>
          <w:p w:rsidR="008425BF" w:rsidRPr="00C47FB6" w:rsidRDefault="00164CF0" w:rsidP="00B405E7">
            <w:pPr>
              <w:pStyle w:val="TableText"/>
              <w:jc w:val="right"/>
            </w:pPr>
            <w:r w:rsidRPr="00C47FB6">
              <w:t>187</w:t>
            </w:r>
          </w:p>
        </w:tc>
        <w:tc>
          <w:tcPr>
            <w:tcW w:w="1106" w:type="dxa"/>
            <w:tcBorders>
              <w:top w:val="nil"/>
              <w:left w:val="nil"/>
              <w:bottom w:val="single" w:sz="4" w:space="0" w:color="auto"/>
              <w:right w:val="single" w:sz="4" w:space="0" w:color="auto"/>
            </w:tcBorders>
            <w:shd w:val="clear" w:color="auto" w:fill="auto"/>
            <w:noWrap/>
            <w:vAlign w:val="bottom"/>
            <w:hideMark/>
          </w:tcPr>
          <w:p w:rsidR="008425BF" w:rsidRPr="00C47FB6" w:rsidRDefault="00164CF0" w:rsidP="00B405E7">
            <w:pPr>
              <w:pStyle w:val="TableText"/>
              <w:jc w:val="right"/>
            </w:pPr>
            <w:r w:rsidRPr="00C47FB6">
              <w:t>201</w:t>
            </w:r>
          </w:p>
        </w:tc>
        <w:tc>
          <w:tcPr>
            <w:tcW w:w="1105" w:type="dxa"/>
            <w:tcBorders>
              <w:top w:val="nil"/>
              <w:left w:val="nil"/>
              <w:bottom w:val="single" w:sz="4" w:space="0" w:color="auto"/>
              <w:right w:val="single" w:sz="4" w:space="0" w:color="auto"/>
            </w:tcBorders>
            <w:shd w:val="clear" w:color="auto" w:fill="auto"/>
            <w:noWrap/>
            <w:vAlign w:val="bottom"/>
            <w:hideMark/>
          </w:tcPr>
          <w:p w:rsidR="008425BF" w:rsidRPr="00C47FB6" w:rsidRDefault="00164CF0" w:rsidP="00B405E7">
            <w:pPr>
              <w:pStyle w:val="TableText"/>
              <w:jc w:val="right"/>
            </w:pPr>
            <w:r w:rsidRPr="00C47FB6">
              <w:t>242</w:t>
            </w:r>
          </w:p>
        </w:tc>
        <w:tc>
          <w:tcPr>
            <w:tcW w:w="1106" w:type="dxa"/>
            <w:tcBorders>
              <w:top w:val="single" w:sz="4" w:space="0" w:color="auto"/>
              <w:left w:val="nil"/>
              <w:bottom w:val="single" w:sz="4" w:space="0" w:color="auto"/>
              <w:right w:val="single" w:sz="4" w:space="0" w:color="auto"/>
            </w:tcBorders>
            <w:vAlign w:val="bottom"/>
          </w:tcPr>
          <w:p w:rsidR="008425BF" w:rsidRPr="00C47FB6" w:rsidRDefault="00164CF0" w:rsidP="00B405E7">
            <w:pPr>
              <w:pStyle w:val="TableText"/>
              <w:jc w:val="right"/>
            </w:pPr>
            <w:r w:rsidRPr="00C47FB6">
              <w:t>261</w:t>
            </w:r>
          </w:p>
        </w:tc>
        <w:tc>
          <w:tcPr>
            <w:tcW w:w="1106" w:type="dxa"/>
            <w:tcBorders>
              <w:top w:val="single" w:sz="4" w:space="0" w:color="auto"/>
              <w:left w:val="single" w:sz="4" w:space="0" w:color="auto"/>
              <w:bottom w:val="single" w:sz="4" w:space="0" w:color="auto"/>
              <w:right w:val="single" w:sz="4" w:space="0" w:color="auto"/>
            </w:tcBorders>
            <w:vAlign w:val="bottom"/>
          </w:tcPr>
          <w:p w:rsidR="008425BF" w:rsidRPr="00C47FB6" w:rsidRDefault="00D156CC" w:rsidP="00B405E7">
            <w:pPr>
              <w:pStyle w:val="TableText"/>
              <w:jc w:val="right"/>
            </w:pPr>
            <w:r w:rsidRPr="00C47FB6">
              <w:t>282</w:t>
            </w:r>
          </w:p>
        </w:tc>
      </w:tr>
      <w:tr w:rsidR="008425BF" w:rsidRPr="00C47FB6" w:rsidTr="002A2AD3">
        <w:trPr>
          <w:trHeight w:val="255"/>
          <w:tblHeader/>
        </w:trPr>
        <w:tc>
          <w:tcPr>
            <w:tcW w:w="2835"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8425BF" w:rsidRPr="00C47FB6" w:rsidRDefault="00164CF0" w:rsidP="00B405E7">
            <w:pPr>
              <w:pStyle w:val="TableText"/>
            </w:pPr>
            <w:r w:rsidRPr="00C47FB6">
              <w:t>Subtotal non-government schools</w:t>
            </w:r>
          </w:p>
        </w:tc>
        <w:tc>
          <w:tcPr>
            <w:tcW w:w="1105" w:type="dxa"/>
            <w:tcBorders>
              <w:top w:val="nil"/>
              <w:left w:val="nil"/>
              <w:bottom w:val="single" w:sz="4" w:space="0" w:color="auto"/>
              <w:right w:val="single" w:sz="4" w:space="0" w:color="auto"/>
            </w:tcBorders>
            <w:shd w:val="clear" w:color="auto" w:fill="B6DDE8" w:themeFill="accent5" w:themeFillTint="66"/>
            <w:noWrap/>
            <w:vAlign w:val="bottom"/>
            <w:hideMark/>
          </w:tcPr>
          <w:p w:rsidR="008425BF" w:rsidRPr="00C47FB6" w:rsidRDefault="00164CF0" w:rsidP="00B405E7">
            <w:pPr>
              <w:pStyle w:val="TableText"/>
              <w:jc w:val="right"/>
            </w:pPr>
            <w:r w:rsidRPr="00C47FB6">
              <w:t>286</w:t>
            </w:r>
          </w:p>
        </w:tc>
        <w:tc>
          <w:tcPr>
            <w:tcW w:w="1106" w:type="dxa"/>
            <w:tcBorders>
              <w:top w:val="nil"/>
              <w:left w:val="nil"/>
              <w:bottom w:val="single" w:sz="4" w:space="0" w:color="auto"/>
              <w:right w:val="single" w:sz="4" w:space="0" w:color="auto"/>
            </w:tcBorders>
            <w:shd w:val="clear" w:color="auto" w:fill="B6DDE8" w:themeFill="accent5" w:themeFillTint="66"/>
            <w:noWrap/>
            <w:vAlign w:val="bottom"/>
            <w:hideMark/>
          </w:tcPr>
          <w:p w:rsidR="008425BF" w:rsidRPr="00C47FB6" w:rsidRDefault="00164CF0" w:rsidP="00B405E7">
            <w:pPr>
              <w:pStyle w:val="TableText"/>
              <w:jc w:val="right"/>
            </w:pPr>
            <w:r w:rsidRPr="00C47FB6">
              <w:t>311</w:t>
            </w:r>
          </w:p>
        </w:tc>
        <w:tc>
          <w:tcPr>
            <w:tcW w:w="1105" w:type="dxa"/>
            <w:tcBorders>
              <w:top w:val="nil"/>
              <w:left w:val="nil"/>
              <w:bottom w:val="single" w:sz="4" w:space="0" w:color="auto"/>
              <w:right w:val="single" w:sz="4" w:space="0" w:color="auto"/>
            </w:tcBorders>
            <w:shd w:val="clear" w:color="auto" w:fill="B6DDE8" w:themeFill="accent5" w:themeFillTint="66"/>
            <w:noWrap/>
            <w:vAlign w:val="bottom"/>
            <w:hideMark/>
          </w:tcPr>
          <w:p w:rsidR="008425BF" w:rsidRPr="00C47FB6" w:rsidRDefault="00164CF0" w:rsidP="00B405E7">
            <w:pPr>
              <w:pStyle w:val="TableText"/>
              <w:jc w:val="right"/>
            </w:pPr>
            <w:r w:rsidRPr="00C47FB6">
              <w:t>369</w:t>
            </w:r>
          </w:p>
        </w:tc>
        <w:tc>
          <w:tcPr>
            <w:tcW w:w="1106" w:type="dxa"/>
            <w:tcBorders>
              <w:top w:val="single" w:sz="4" w:space="0" w:color="auto"/>
              <w:left w:val="nil"/>
              <w:bottom w:val="single" w:sz="4" w:space="0" w:color="auto"/>
              <w:right w:val="single" w:sz="4" w:space="0" w:color="auto"/>
            </w:tcBorders>
            <w:shd w:val="clear" w:color="auto" w:fill="B6DDE8" w:themeFill="accent5" w:themeFillTint="66"/>
            <w:vAlign w:val="bottom"/>
          </w:tcPr>
          <w:p w:rsidR="008425BF" w:rsidRPr="00C47FB6" w:rsidRDefault="00164CF0" w:rsidP="00B405E7">
            <w:pPr>
              <w:pStyle w:val="TableText"/>
              <w:jc w:val="right"/>
            </w:pPr>
            <w:r w:rsidRPr="00C47FB6">
              <w:t>396</w:t>
            </w:r>
          </w:p>
        </w:tc>
        <w:tc>
          <w:tcPr>
            <w:tcW w:w="110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8425BF" w:rsidRPr="00C47FB6" w:rsidRDefault="006678F5" w:rsidP="00B405E7">
            <w:pPr>
              <w:pStyle w:val="TableText"/>
              <w:jc w:val="right"/>
            </w:pPr>
            <w:r w:rsidRPr="00C47FB6">
              <w:t>419</w:t>
            </w:r>
          </w:p>
        </w:tc>
      </w:tr>
      <w:tr w:rsidR="008425BF" w:rsidRPr="00C47FB6" w:rsidTr="00555E74">
        <w:trPr>
          <w:trHeight w:val="255"/>
          <w:tblHeader/>
        </w:trPr>
        <w:tc>
          <w:tcPr>
            <w:tcW w:w="2835" w:type="dxa"/>
            <w:tcBorders>
              <w:top w:val="nil"/>
              <w:left w:val="single" w:sz="4" w:space="0" w:color="auto"/>
              <w:bottom w:val="single" w:sz="4" w:space="0" w:color="auto"/>
              <w:right w:val="single" w:sz="4" w:space="0" w:color="auto"/>
            </w:tcBorders>
            <w:shd w:val="clear" w:color="000000" w:fill="99CCFF"/>
            <w:noWrap/>
            <w:vAlign w:val="bottom"/>
            <w:hideMark/>
          </w:tcPr>
          <w:p w:rsidR="008425BF" w:rsidRPr="00C47FB6" w:rsidRDefault="008425BF" w:rsidP="00B405E7">
            <w:pPr>
              <w:widowControl/>
              <w:spacing w:after="0" w:line="240" w:lineRule="auto"/>
              <w:rPr>
                <w:rStyle w:val="Strong"/>
                <w:szCs w:val="18"/>
              </w:rPr>
            </w:pPr>
            <w:r w:rsidRPr="00C47FB6">
              <w:rPr>
                <w:rStyle w:val="Strong"/>
                <w:szCs w:val="18"/>
              </w:rPr>
              <w:t>Total all schools</w:t>
            </w:r>
          </w:p>
        </w:tc>
        <w:tc>
          <w:tcPr>
            <w:tcW w:w="1105" w:type="dxa"/>
            <w:tcBorders>
              <w:top w:val="nil"/>
              <w:left w:val="nil"/>
              <w:bottom w:val="single" w:sz="4" w:space="0" w:color="auto"/>
              <w:right w:val="single" w:sz="4" w:space="0" w:color="auto"/>
            </w:tcBorders>
            <w:shd w:val="clear" w:color="000000" w:fill="99CCFF"/>
            <w:noWrap/>
            <w:vAlign w:val="bottom"/>
            <w:hideMark/>
          </w:tcPr>
          <w:p w:rsidR="008425BF" w:rsidRPr="00C47FB6" w:rsidRDefault="00164CF0" w:rsidP="00B405E7">
            <w:pPr>
              <w:widowControl/>
              <w:spacing w:after="0" w:line="240" w:lineRule="auto"/>
              <w:jc w:val="right"/>
              <w:rPr>
                <w:rStyle w:val="Strong"/>
                <w:szCs w:val="18"/>
              </w:rPr>
            </w:pPr>
            <w:r w:rsidRPr="00C47FB6">
              <w:rPr>
                <w:rStyle w:val="Strong"/>
                <w:szCs w:val="18"/>
              </w:rPr>
              <w:t>1,569</w:t>
            </w:r>
          </w:p>
        </w:tc>
        <w:tc>
          <w:tcPr>
            <w:tcW w:w="1106" w:type="dxa"/>
            <w:tcBorders>
              <w:top w:val="nil"/>
              <w:left w:val="nil"/>
              <w:bottom w:val="single" w:sz="4" w:space="0" w:color="auto"/>
              <w:right w:val="single" w:sz="4" w:space="0" w:color="auto"/>
            </w:tcBorders>
            <w:shd w:val="clear" w:color="000000" w:fill="99CCFF"/>
            <w:noWrap/>
            <w:vAlign w:val="bottom"/>
            <w:hideMark/>
          </w:tcPr>
          <w:p w:rsidR="008425BF" w:rsidRPr="00C47FB6" w:rsidRDefault="00164CF0" w:rsidP="00B405E7">
            <w:pPr>
              <w:widowControl/>
              <w:spacing w:after="0" w:line="240" w:lineRule="auto"/>
              <w:jc w:val="right"/>
              <w:rPr>
                <w:rStyle w:val="Strong"/>
                <w:szCs w:val="18"/>
              </w:rPr>
            </w:pPr>
            <w:r w:rsidRPr="00C47FB6">
              <w:rPr>
                <w:rStyle w:val="Strong"/>
                <w:szCs w:val="18"/>
              </w:rPr>
              <w:t>1,648</w:t>
            </w:r>
          </w:p>
        </w:tc>
        <w:tc>
          <w:tcPr>
            <w:tcW w:w="1105" w:type="dxa"/>
            <w:tcBorders>
              <w:top w:val="nil"/>
              <w:left w:val="nil"/>
              <w:bottom w:val="single" w:sz="4" w:space="0" w:color="auto"/>
              <w:right w:val="single" w:sz="4" w:space="0" w:color="auto"/>
            </w:tcBorders>
            <w:shd w:val="clear" w:color="000000" w:fill="99CCFF"/>
            <w:noWrap/>
            <w:vAlign w:val="bottom"/>
            <w:hideMark/>
          </w:tcPr>
          <w:p w:rsidR="008425BF" w:rsidRPr="00C47FB6" w:rsidRDefault="00164CF0" w:rsidP="00B405E7">
            <w:pPr>
              <w:widowControl/>
              <w:spacing w:after="0" w:line="240" w:lineRule="auto"/>
              <w:jc w:val="right"/>
              <w:rPr>
                <w:rStyle w:val="Strong"/>
                <w:szCs w:val="18"/>
              </w:rPr>
            </w:pPr>
            <w:r w:rsidRPr="00C47FB6">
              <w:rPr>
                <w:rStyle w:val="Strong"/>
                <w:szCs w:val="18"/>
              </w:rPr>
              <w:t>1,748</w:t>
            </w:r>
          </w:p>
        </w:tc>
        <w:tc>
          <w:tcPr>
            <w:tcW w:w="1106" w:type="dxa"/>
            <w:tcBorders>
              <w:top w:val="single" w:sz="4" w:space="0" w:color="auto"/>
              <w:left w:val="nil"/>
              <w:bottom w:val="single" w:sz="4" w:space="0" w:color="auto"/>
              <w:right w:val="single" w:sz="4" w:space="0" w:color="auto"/>
            </w:tcBorders>
            <w:shd w:val="clear" w:color="000000" w:fill="99CCFF"/>
            <w:vAlign w:val="bottom"/>
          </w:tcPr>
          <w:p w:rsidR="008425BF" w:rsidRPr="00C47FB6" w:rsidRDefault="00164CF0" w:rsidP="00B405E7">
            <w:pPr>
              <w:widowControl/>
              <w:spacing w:after="0" w:line="240" w:lineRule="auto"/>
              <w:jc w:val="right"/>
              <w:rPr>
                <w:rStyle w:val="Strong"/>
                <w:szCs w:val="18"/>
              </w:rPr>
            </w:pPr>
            <w:r w:rsidRPr="00C47FB6">
              <w:rPr>
                <w:rStyle w:val="Strong"/>
                <w:szCs w:val="18"/>
              </w:rPr>
              <w:t>1,960</w:t>
            </w:r>
          </w:p>
        </w:tc>
        <w:tc>
          <w:tcPr>
            <w:tcW w:w="1106" w:type="dxa"/>
            <w:tcBorders>
              <w:top w:val="single" w:sz="4" w:space="0" w:color="auto"/>
              <w:left w:val="single" w:sz="4" w:space="0" w:color="auto"/>
              <w:bottom w:val="single" w:sz="4" w:space="0" w:color="auto"/>
              <w:right w:val="single" w:sz="4" w:space="0" w:color="auto"/>
            </w:tcBorders>
            <w:shd w:val="clear" w:color="000000" w:fill="99CCFF"/>
            <w:vAlign w:val="bottom"/>
          </w:tcPr>
          <w:p w:rsidR="008425BF" w:rsidRPr="00C47FB6" w:rsidRDefault="006678F5" w:rsidP="00B24213">
            <w:pPr>
              <w:widowControl/>
              <w:spacing w:after="0" w:line="240" w:lineRule="auto"/>
              <w:jc w:val="right"/>
              <w:rPr>
                <w:rStyle w:val="Strong"/>
                <w:szCs w:val="18"/>
              </w:rPr>
            </w:pPr>
            <w:r w:rsidRPr="00C47FB6">
              <w:rPr>
                <w:rStyle w:val="Strong"/>
                <w:szCs w:val="18"/>
              </w:rPr>
              <w:t>2,08</w:t>
            </w:r>
            <w:r w:rsidR="00B24213">
              <w:rPr>
                <w:rStyle w:val="Strong"/>
                <w:szCs w:val="18"/>
              </w:rPr>
              <w:t>2</w:t>
            </w:r>
          </w:p>
        </w:tc>
      </w:tr>
    </w:tbl>
    <w:p w:rsidR="00D72A54" w:rsidRPr="00ED26B1" w:rsidRDefault="00D72A54" w:rsidP="00D72A54">
      <w:pPr>
        <w:spacing w:before="4" w:after="0" w:line="120" w:lineRule="exact"/>
        <w:rPr>
          <w:sz w:val="12"/>
          <w:szCs w:val="12"/>
        </w:rPr>
      </w:pPr>
    </w:p>
    <w:p w:rsidR="003831EE" w:rsidRPr="003831EE" w:rsidRDefault="003831EE" w:rsidP="003831EE">
      <w:pPr>
        <w:pStyle w:val="Note"/>
        <w:spacing w:before="0" w:line="240" w:lineRule="auto"/>
        <w:rPr>
          <w:sz w:val="14"/>
          <w:szCs w:val="14"/>
        </w:rPr>
      </w:pPr>
      <w:r w:rsidRPr="003831EE">
        <w:rPr>
          <w:sz w:val="14"/>
          <w:szCs w:val="14"/>
        </w:rPr>
        <w:t>1 Includes a small number of students who attend more than one school.</w:t>
      </w:r>
    </w:p>
    <w:p w:rsidR="004666BB" w:rsidRDefault="003831EE" w:rsidP="001228BB">
      <w:pPr>
        <w:pStyle w:val="Note"/>
        <w:spacing w:before="0" w:line="240" w:lineRule="auto"/>
        <w:rPr>
          <w:sz w:val="14"/>
          <w:szCs w:val="14"/>
        </w:rPr>
      </w:pPr>
      <w:proofErr w:type="gramStart"/>
      <w:r w:rsidRPr="003831EE">
        <w:rPr>
          <w:sz w:val="14"/>
          <w:szCs w:val="14"/>
        </w:rPr>
        <w:t>2 Includes students from specialist schools.</w:t>
      </w:r>
      <w:proofErr w:type="gramEnd"/>
    </w:p>
    <w:p w:rsidR="004666BB" w:rsidRPr="00A22715" w:rsidRDefault="004666BB" w:rsidP="004666BB">
      <w:pPr>
        <w:pStyle w:val="Heading4"/>
        <w:spacing w:line="360" w:lineRule="auto"/>
        <w:rPr>
          <w:sz w:val="12"/>
          <w:szCs w:val="12"/>
        </w:rPr>
      </w:pPr>
      <w:r w:rsidRPr="00ED26B1">
        <w:t>Table</w:t>
      </w:r>
      <w:r w:rsidRPr="00ED26B1">
        <w:rPr>
          <w:spacing w:val="-5"/>
        </w:rPr>
        <w:t xml:space="preserve"> </w:t>
      </w:r>
      <w:r>
        <w:rPr>
          <w:spacing w:val="-5"/>
        </w:rPr>
        <w:t>3</w:t>
      </w:r>
      <w:r w:rsidRPr="00ED26B1">
        <w:t>:</w:t>
      </w:r>
      <w:r w:rsidRPr="00ED26B1">
        <w:rPr>
          <w:spacing w:val="51"/>
        </w:rPr>
        <w:t xml:space="preserve"> </w:t>
      </w:r>
      <w:r w:rsidRPr="00ED26B1">
        <w:t>Number</w:t>
      </w:r>
      <w:r w:rsidRPr="00ED26B1">
        <w:rPr>
          <w:spacing w:val="-1"/>
        </w:rPr>
        <w:t xml:space="preserve"> </w:t>
      </w:r>
      <w:r w:rsidRPr="00ED26B1">
        <w:rPr>
          <w:spacing w:val="1"/>
        </w:rPr>
        <w:t>o</w:t>
      </w:r>
      <w:r w:rsidRPr="00ED26B1">
        <w:t>f</w:t>
      </w:r>
      <w:r w:rsidRPr="00ED26B1">
        <w:rPr>
          <w:spacing w:val="-1"/>
        </w:rPr>
        <w:t xml:space="preserve"> </w:t>
      </w:r>
      <w:r w:rsidRPr="00ED26B1">
        <w:t>special</w:t>
      </w:r>
      <w:r w:rsidRPr="00ED26B1">
        <w:rPr>
          <w:spacing w:val="-7"/>
        </w:rPr>
        <w:t xml:space="preserve"> </w:t>
      </w:r>
      <w:r w:rsidRPr="00ED26B1">
        <w:t>education</w:t>
      </w:r>
      <w:r w:rsidRPr="00ED26B1">
        <w:rPr>
          <w:spacing w:val="-11"/>
        </w:rPr>
        <w:t xml:space="preserve"> </w:t>
      </w:r>
      <w:r w:rsidRPr="00ED26B1">
        <w:t>needs enrolments</w:t>
      </w:r>
      <w:r w:rsidRPr="00ED26B1">
        <w:rPr>
          <w:spacing w:val="-11"/>
        </w:rPr>
        <w:t xml:space="preserve"> </w:t>
      </w:r>
      <w:r w:rsidRPr="00ED26B1">
        <w:t>by</w:t>
      </w:r>
      <w:r w:rsidRPr="00ED26B1">
        <w:rPr>
          <w:spacing w:val="-2"/>
        </w:rPr>
        <w:t xml:space="preserve"> </w:t>
      </w:r>
      <w:r w:rsidRPr="00ED26B1">
        <w:t>sector, 20</w:t>
      </w:r>
      <w:r>
        <w:t>1</w:t>
      </w:r>
      <w:r w:rsidR="00274116">
        <w:t>1</w:t>
      </w:r>
      <w:r>
        <w:t xml:space="preserve"> </w:t>
      </w:r>
      <w:r w:rsidRPr="00ED26B1">
        <w:t>to</w:t>
      </w:r>
      <w:r w:rsidRPr="00ED26B1">
        <w:rPr>
          <w:spacing w:val="-2"/>
        </w:rPr>
        <w:t xml:space="preserve"> </w:t>
      </w:r>
      <w:r w:rsidRPr="00ED26B1">
        <w:t>20</w:t>
      </w:r>
      <w:r>
        <w:t>15</w:t>
      </w:r>
      <w:r w:rsidRPr="00A22715">
        <w:rPr>
          <w:position w:val="11"/>
          <w:sz w:val="12"/>
          <w:szCs w:val="12"/>
        </w:rPr>
        <w:t>1</w:t>
      </w:r>
      <w:r w:rsidR="00A22715">
        <w:rPr>
          <w:position w:val="11"/>
          <w:sz w:val="12"/>
          <w:szCs w:val="16"/>
        </w:rPr>
        <w:t>, 2</w:t>
      </w:r>
    </w:p>
    <w:tbl>
      <w:tblPr>
        <w:tblW w:w="8363" w:type="dxa"/>
        <w:tblInd w:w="250" w:type="dxa"/>
        <w:tblLayout w:type="fixed"/>
        <w:tblLook w:val="04A0"/>
      </w:tblPr>
      <w:tblGrid>
        <w:gridCol w:w="2835"/>
        <w:gridCol w:w="1134"/>
        <w:gridCol w:w="992"/>
        <w:gridCol w:w="1134"/>
        <w:gridCol w:w="1134"/>
        <w:gridCol w:w="1134"/>
      </w:tblGrid>
      <w:tr w:rsidR="004666BB" w:rsidRPr="004931A8" w:rsidTr="00FE263D">
        <w:trPr>
          <w:trHeight w:val="240"/>
          <w:tblHeader/>
        </w:trPr>
        <w:tc>
          <w:tcPr>
            <w:tcW w:w="283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4666BB" w:rsidRPr="00760F49" w:rsidRDefault="004666BB" w:rsidP="00EF7B4B">
            <w:pPr>
              <w:widowControl/>
              <w:spacing w:after="0" w:line="240" w:lineRule="auto"/>
              <w:rPr>
                <w:rStyle w:val="Strong"/>
              </w:rPr>
            </w:pPr>
            <w:r w:rsidRPr="003A3F2E">
              <w:rPr>
                <w:rStyle w:val="Strong"/>
              </w:rPr>
              <w:t> Sector</w:t>
            </w:r>
          </w:p>
        </w:tc>
        <w:tc>
          <w:tcPr>
            <w:tcW w:w="1134" w:type="dxa"/>
            <w:tcBorders>
              <w:top w:val="single" w:sz="4" w:space="0" w:color="auto"/>
              <w:left w:val="nil"/>
              <w:bottom w:val="single" w:sz="4" w:space="0" w:color="auto"/>
              <w:right w:val="single" w:sz="4" w:space="0" w:color="auto"/>
            </w:tcBorders>
            <w:shd w:val="clear" w:color="000000" w:fill="C5D9F1"/>
            <w:vAlign w:val="bottom"/>
          </w:tcPr>
          <w:p w:rsidR="004666BB" w:rsidRPr="00760F49" w:rsidRDefault="004666BB" w:rsidP="00EF7B4B">
            <w:pPr>
              <w:widowControl/>
              <w:spacing w:after="0" w:line="240" w:lineRule="auto"/>
              <w:jc w:val="right"/>
              <w:rPr>
                <w:rStyle w:val="Strong"/>
              </w:rPr>
            </w:pPr>
            <w:r w:rsidRPr="003A3F2E">
              <w:rPr>
                <w:rStyle w:val="Strong"/>
              </w:rPr>
              <w:t>2011</w:t>
            </w:r>
          </w:p>
        </w:tc>
        <w:tc>
          <w:tcPr>
            <w:tcW w:w="992" w:type="dxa"/>
            <w:tcBorders>
              <w:top w:val="single" w:sz="4" w:space="0" w:color="auto"/>
              <w:left w:val="single" w:sz="4" w:space="0" w:color="auto"/>
              <w:bottom w:val="single" w:sz="4" w:space="0" w:color="auto"/>
              <w:right w:val="single" w:sz="4" w:space="0" w:color="auto"/>
            </w:tcBorders>
            <w:shd w:val="clear" w:color="000000" w:fill="C5D9F1"/>
            <w:vAlign w:val="bottom"/>
          </w:tcPr>
          <w:p w:rsidR="004666BB" w:rsidRPr="00760F49" w:rsidRDefault="004666BB" w:rsidP="00EF7B4B">
            <w:pPr>
              <w:widowControl/>
              <w:spacing w:after="0" w:line="240" w:lineRule="auto"/>
              <w:jc w:val="right"/>
              <w:rPr>
                <w:rStyle w:val="Strong"/>
              </w:rPr>
            </w:pPr>
            <w:r w:rsidRPr="003A3F2E">
              <w:rPr>
                <w:rStyle w:val="Strong"/>
              </w:rPr>
              <w:t>2012</w:t>
            </w:r>
          </w:p>
        </w:tc>
        <w:tc>
          <w:tcPr>
            <w:tcW w:w="1134" w:type="dxa"/>
            <w:tcBorders>
              <w:top w:val="single" w:sz="4" w:space="0" w:color="auto"/>
              <w:left w:val="single" w:sz="4" w:space="0" w:color="auto"/>
              <w:bottom w:val="single" w:sz="4" w:space="0" w:color="auto"/>
              <w:right w:val="single" w:sz="4" w:space="0" w:color="auto"/>
            </w:tcBorders>
            <w:shd w:val="clear" w:color="000000" w:fill="C5D9F1"/>
            <w:vAlign w:val="bottom"/>
          </w:tcPr>
          <w:p w:rsidR="004666BB" w:rsidRPr="00760F49" w:rsidRDefault="004666BB" w:rsidP="00EF7B4B">
            <w:pPr>
              <w:widowControl/>
              <w:spacing w:after="0" w:line="240" w:lineRule="auto"/>
              <w:jc w:val="right"/>
              <w:rPr>
                <w:rStyle w:val="Strong"/>
              </w:rPr>
            </w:pPr>
            <w:r w:rsidRPr="003A3F2E">
              <w:rPr>
                <w:rStyle w:val="Strong"/>
              </w:rPr>
              <w:t>2013</w:t>
            </w:r>
          </w:p>
        </w:tc>
        <w:tc>
          <w:tcPr>
            <w:tcW w:w="1134" w:type="dxa"/>
            <w:tcBorders>
              <w:top w:val="single" w:sz="4" w:space="0" w:color="auto"/>
              <w:left w:val="single" w:sz="4" w:space="0" w:color="auto"/>
              <w:bottom w:val="single" w:sz="4" w:space="0" w:color="auto"/>
              <w:right w:val="single" w:sz="4" w:space="0" w:color="auto"/>
            </w:tcBorders>
            <w:shd w:val="clear" w:color="000000" w:fill="C5D9F1"/>
            <w:vAlign w:val="bottom"/>
          </w:tcPr>
          <w:p w:rsidR="004666BB" w:rsidRPr="00760F49" w:rsidRDefault="004666BB" w:rsidP="00EF7B4B">
            <w:pPr>
              <w:widowControl/>
              <w:spacing w:after="0" w:line="240" w:lineRule="auto"/>
              <w:jc w:val="right"/>
              <w:rPr>
                <w:rStyle w:val="Strong"/>
              </w:rPr>
            </w:pPr>
            <w:r w:rsidRPr="003A3F2E">
              <w:rPr>
                <w:rStyle w:val="Strong"/>
              </w:rPr>
              <w:t>2014</w:t>
            </w:r>
          </w:p>
        </w:tc>
        <w:tc>
          <w:tcPr>
            <w:tcW w:w="1134"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4666BB" w:rsidRPr="00760F49" w:rsidRDefault="004666BB" w:rsidP="004666BB">
            <w:pPr>
              <w:widowControl/>
              <w:spacing w:after="0" w:line="240" w:lineRule="auto"/>
              <w:jc w:val="right"/>
              <w:rPr>
                <w:rStyle w:val="Strong"/>
              </w:rPr>
            </w:pPr>
            <w:r w:rsidRPr="003A3F2E">
              <w:rPr>
                <w:rStyle w:val="Strong"/>
              </w:rPr>
              <w:t>20</w:t>
            </w:r>
            <w:r>
              <w:rPr>
                <w:rStyle w:val="Strong"/>
              </w:rPr>
              <w:t>15</w:t>
            </w:r>
          </w:p>
        </w:tc>
      </w:tr>
      <w:tr w:rsidR="004666BB" w:rsidRPr="004931A8" w:rsidTr="00FE263D">
        <w:trPr>
          <w:trHeight w:val="240"/>
          <w:tblHeader/>
        </w:trPr>
        <w:tc>
          <w:tcPr>
            <w:tcW w:w="2835" w:type="dxa"/>
            <w:tcBorders>
              <w:top w:val="nil"/>
              <w:left w:val="single" w:sz="4" w:space="0" w:color="auto"/>
              <w:bottom w:val="nil"/>
              <w:right w:val="single" w:sz="4" w:space="0" w:color="auto"/>
            </w:tcBorders>
            <w:shd w:val="clear" w:color="auto" w:fill="auto"/>
            <w:noWrap/>
            <w:vAlign w:val="bottom"/>
            <w:hideMark/>
          </w:tcPr>
          <w:p w:rsidR="004666BB" w:rsidRPr="00760F49" w:rsidRDefault="004666BB" w:rsidP="00EF7B4B">
            <w:pPr>
              <w:widowControl/>
              <w:spacing w:after="0" w:line="240" w:lineRule="auto"/>
              <w:rPr>
                <w:rStyle w:val="Strong"/>
              </w:rPr>
            </w:pPr>
            <w:r w:rsidRPr="003A3F2E">
              <w:rPr>
                <w:rStyle w:val="Strong"/>
              </w:rPr>
              <w:t>Public schools</w:t>
            </w:r>
          </w:p>
        </w:tc>
        <w:tc>
          <w:tcPr>
            <w:tcW w:w="1134" w:type="dxa"/>
            <w:tcBorders>
              <w:top w:val="single" w:sz="4" w:space="0" w:color="auto"/>
              <w:left w:val="nil"/>
              <w:bottom w:val="single" w:sz="4" w:space="0" w:color="auto"/>
              <w:right w:val="single" w:sz="4" w:space="0" w:color="auto"/>
            </w:tcBorders>
            <w:vAlign w:val="bottom"/>
          </w:tcPr>
          <w:p w:rsidR="004666BB" w:rsidRDefault="004666BB" w:rsidP="00EF7B4B">
            <w:pPr>
              <w:pStyle w:val="TableText"/>
              <w:jc w:val="right"/>
            </w:pPr>
            <w:r w:rsidRPr="004931A8">
              <w:t>1,848</w:t>
            </w:r>
          </w:p>
        </w:tc>
        <w:tc>
          <w:tcPr>
            <w:tcW w:w="992" w:type="dxa"/>
            <w:tcBorders>
              <w:top w:val="single" w:sz="4" w:space="0" w:color="auto"/>
              <w:left w:val="single" w:sz="4" w:space="0" w:color="auto"/>
              <w:bottom w:val="single" w:sz="4" w:space="0" w:color="auto"/>
              <w:right w:val="single" w:sz="4" w:space="0" w:color="auto"/>
            </w:tcBorders>
            <w:vAlign w:val="bottom"/>
          </w:tcPr>
          <w:p w:rsidR="004666BB" w:rsidRDefault="004666BB" w:rsidP="00EF7B4B">
            <w:pPr>
              <w:pStyle w:val="TableText"/>
              <w:jc w:val="right"/>
            </w:pPr>
            <w:r w:rsidRPr="004931A8">
              <w:t>1,890</w:t>
            </w:r>
          </w:p>
        </w:tc>
        <w:tc>
          <w:tcPr>
            <w:tcW w:w="1134" w:type="dxa"/>
            <w:tcBorders>
              <w:top w:val="single" w:sz="4" w:space="0" w:color="auto"/>
              <w:left w:val="single" w:sz="4" w:space="0" w:color="auto"/>
              <w:bottom w:val="single" w:sz="4" w:space="0" w:color="auto"/>
              <w:right w:val="single" w:sz="4" w:space="0" w:color="auto"/>
            </w:tcBorders>
            <w:vAlign w:val="bottom"/>
          </w:tcPr>
          <w:p w:rsidR="004666BB" w:rsidRDefault="004666BB" w:rsidP="00EF7B4B">
            <w:pPr>
              <w:pStyle w:val="TableText"/>
              <w:jc w:val="right"/>
            </w:pPr>
            <w:r w:rsidRPr="004931A8">
              <w:t>2,035</w:t>
            </w:r>
          </w:p>
        </w:tc>
        <w:tc>
          <w:tcPr>
            <w:tcW w:w="1134" w:type="dxa"/>
            <w:tcBorders>
              <w:top w:val="single" w:sz="4" w:space="0" w:color="auto"/>
              <w:left w:val="single" w:sz="4" w:space="0" w:color="auto"/>
              <w:bottom w:val="single" w:sz="4" w:space="0" w:color="auto"/>
              <w:right w:val="single" w:sz="4" w:space="0" w:color="auto"/>
            </w:tcBorders>
            <w:vAlign w:val="bottom"/>
          </w:tcPr>
          <w:p w:rsidR="004666BB" w:rsidRDefault="004666BB" w:rsidP="00EF7B4B">
            <w:pPr>
              <w:pStyle w:val="TableText"/>
              <w:jc w:val="right"/>
            </w:pPr>
            <w:r w:rsidRPr="004931A8">
              <w:t>2</w:t>
            </w:r>
            <w:r>
              <w:t>,</w:t>
            </w:r>
            <w:r w:rsidRPr="004931A8">
              <w:t>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66BB" w:rsidRDefault="004666BB" w:rsidP="00EF7B4B">
            <w:pPr>
              <w:pStyle w:val="TableText"/>
              <w:jc w:val="right"/>
            </w:pPr>
            <w:r>
              <w:t>2,094</w:t>
            </w:r>
          </w:p>
        </w:tc>
      </w:tr>
      <w:tr w:rsidR="004666BB" w:rsidRPr="004931A8" w:rsidTr="00FE263D">
        <w:trPr>
          <w:trHeight w:val="240"/>
          <w:tblHeader/>
        </w:trPr>
        <w:tc>
          <w:tcPr>
            <w:tcW w:w="2835" w:type="dxa"/>
            <w:tcBorders>
              <w:top w:val="single" w:sz="4" w:space="0" w:color="auto"/>
              <w:left w:val="single" w:sz="4" w:space="0" w:color="auto"/>
              <w:bottom w:val="single" w:sz="4" w:space="0" w:color="auto"/>
              <w:right w:val="nil"/>
            </w:tcBorders>
            <w:shd w:val="clear" w:color="auto" w:fill="auto"/>
            <w:noWrap/>
            <w:vAlign w:val="bottom"/>
            <w:hideMark/>
          </w:tcPr>
          <w:p w:rsidR="004666BB" w:rsidRPr="00760F49" w:rsidRDefault="004666BB" w:rsidP="00EF7B4B">
            <w:pPr>
              <w:widowControl/>
              <w:spacing w:after="0" w:line="240" w:lineRule="auto"/>
              <w:rPr>
                <w:rStyle w:val="Strong"/>
              </w:rPr>
            </w:pPr>
            <w:r w:rsidRPr="003A3F2E">
              <w:rPr>
                <w:rStyle w:val="Strong"/>
              </w:rPr>
              <w:t>Non-government schools</w:t>
            </w:r>
          </w:p>
        </w:tc>
        <w:tc>
          <w:tcPr>
            <w:tcW w:w="1134" w:type="dxa"/>
            <w:tcBorders>
              <w:top w:val="single" w:sz="4" w:space="0" w:color="auto"/>
              <w:left w:val="nil"/>
              <w:bottom w:val="single" w:sz="4" w:space="0" w:color="auto"/>
              <w:right w:val="nil"/>
            </w:tcBorders>
            <w:vAlign w:val="bottom"/>
          </w:tcPr>
          <w:p w:rsidR="004666BB" w:rsidRDefault="004666BB" w:rsidP="00EF7B4B">
            <w:pPr>
              <w:pStyle w:val="TableText"/>
              <w:jc w:val="right"/>
            </w:pPr>
          </w:p>
        </w:tc>
        <w:tc>
          <w:tcPr>
            <w:tcW w:w="992" w:type="dxa"/>
            <w:tcBorders>
              <w:top w:val="single" w:sz="4" w:space="0" w:color="auto"/>
              <w:left w:val="nil"/>
              <w:bottom w:val="single" w:sz="4" w:space="0" w:color="auto"/>
              <w:right w:val="nil"/>
            </w:tcBorders>
            <w:vAlign w:val="bottom"/>
          </w:tcPr>
          <w:p w:rsidR="004666BB" w:rsidRDefault="004666BB" w:rsidP="00EF7B4B">
            <w:pPr>
              <w:pStyle w:val="TableText"/>
              <w:jc w:val="right"/>
            </w:pPr>
          </w:p>
        </w:tc>
        <w:tc>
          <w:tcPr>
            <w:tcW w:w="1134" w:type="dxa"/>
            <w:tcBorders>
              <w:top w:val="single" w:sz="4" w:space="0" w:color="auto"/>
              <w:left w:val="nil"/>
              <w:bottom w:val="single" w:sz="4" w:space="0" w:color="auto"/>
              <w:right w:val="nil"/>
            </w:tcBorders>
            <w:vAlign w:val="bottom"/>
          </w:tcPr>
          <w:p w:rsidR="004666BB" w:rsidRDefault="004666BB" w:rsidP="00EF7B4B">
            <w:pPr>
              <w:pStyle w:val="TableText"/>
              <w:jc w:val="right"/>
            </w:pPr>
          </w:p>
        </w:tc>
        <w:tc>
          <w:tcPr>
            <w:tcW w:w="1134" w:type="dxa"/>
            <w:tcBorders>
              <w:top w:val="single" w:sz="4" w:space="0" w:color="auto"/>
              <w:left w:val="nil"/>
              <w:bottom w:val="single" w:sz="4" w:space="0" w:color="auto"/>
              <w:right w:val="nil"/>
            </w:tcBorders>
            <w:vAlign w:val="bottom"/>
          </w:tcPr>
          <w:p w:rsidR="004666BB" w:rsidRDefault="004666BB" w:rsidP="00EF7B4B">
            <w:pPr>
              <w:pStyle w:val="TableText"/>
              <w:jc w:val="right"/>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66BB" w:rsidRDefault="004666BB" w:rsidP="00EF7B4B">
            <w:pPr>
              <w:pStyle w:val="TableText"/>
              <w:jc w:val="right"/>
            </w:pPr>
          </w:p>
        </w:tc>
      </w:tr>
      <w:tr w:rsidR="004666BB" w:rsidRPr="004931A8" w:rsidTr="00FE263D">
        <w:trPr>
          <w:trHeight w:val="240"/>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4666BB" w:rsidRDefault="004666BB" w:rsidP="00EF7B4B">
            <w:pPr>
              <w:pStyle w:val="TableText"/>
            </w:pPr>
            <w:r w:rsidRPr="004931A8">
              <w:t>Independent schools</w:t>
            </w:r>
          </w:p>
        </w:tc>
        <w:tc>
          <w:tcPr>
            <w:tcW w:w="1134" w:type="dxa"/>
            <w:tcBorders>
              <w:top w:val="single" w:sz="4" w:space="0" w:color="auto"/>
              <w:left w:val="nil"/>
              <w:bottom w:val="single" w:sz="4" w:space="0" w:color="auto"/>
              <w:right w:val="single" w:sz="4" w:space="0" w:color="auto"/>
            </w:tcBorders>
            <w:vAlign w:val="bottom"/>
          </w:tcPr>
          <w:p w:rsidR="004666BB" w:rsidRDefault="004666BB" w:rsidP="00EF7B4B">
            <w:pPr>
              <w:pStyle w:val="TableText"/>
              <w:jc w:val="right"/>
            </w:pPr>
            <w:r w:rsidRPr="004931A8">
              <w:t>224</w:t>
            </w:r>
          </w:p>
        </w:tc>
        <w:tc>
          <w:tcPr>
            <w:tcW w:w="992" w:type="dxa"/>
            <w:tcBorders>
              <w:top w:val="single" w:sz="4" w:space="0" w:color="auto"/>
              <w:left w:val="single" w:sz="4" w:space="0" w:color="auto"/>
              <w:bottom w:val="single" w:sz="4" w:space="0" w:color="auto"/>
              <w:right w:val="single" w:sz="4" w:space="0" w:color="auto"/>
            </w:tcBorders>
            <w:vAlign w:val="bottom"/>
          </w:tcPr>
          <w:p w:rsidR="004666BB" w:rsidRDefault="004666BB" w:rsidP="00EF7B4B">
            <w:pPr>
              <w:pStyle w:val="TableText"/>
              <w:jc w:val="right"/>
            </w:pPr>
            <w:r w:rsidRPr="004931A8">
              <w:t>241</w:t>
            </w:r>
          </w:p>
        </w:tc>
        <w:tc>
          <w:tcPr>
            <w:tcW w:w="1134" w:type="dxa"/>
            <w:tcBorders>
              <w:top w:val="single" w:sz="4" w:space="0" w:color="auto"/>
              <w:left w:val="single" w:sz="4" w:space="0" w:color="auto"/>
              <w:bottom w:val="single" w:sz="4" w:space="0" w:color="auto"/>
              <w:right w:val="single" w:sz="4" w:space="0" w:color="auto"/>
            </w:tcBorders>
            <w:vAlign w:val="bottom"/>
          </w:tcPr>
          <w:p w:rsidR="004666BB" w:rsidRDefault="004666BB" w:rsidP="00EF7B4B">
            <w:pPr>
              <w:pStyle w:val="TableText"/>
              <w:jc w:val="right"/>
            </w:pPr>
            <w:r w:rsidRPr="004931A8">
              <w:t>280</w:t>
            </w:r>
          </w:p>
        </w:tc>
        <w:tc>
          <w:tcPr>
            <w:tcW w:w="1134" w:type="dxa"/>
            <w:tcBorders>
              <w:top w:val="single" w:sz="4" w:space="0" w:color="auto"/>
              <w:left w:val="single" w:sz="4" w:space="0" w:color="auto"/>
              <w:bottom w:val="single" w:sz="4" w:space="0" w:color="auto"/>
              <w:right w:val="single" w:sz="4" w:space="0" w:color="auto"/>
            </w:tcBorders>
            <w:vAlign w:val="bottom"/>
          </w:tcPr>
          <w:p w:rsidR="004666BB" w:rsidRDefault="004666BB" w:rsidP="00EF7B4B">
            <w:pPr>
              <w:pStyle w:val="TableText"/>
              <w:jc w:val="right"/>
            </w:pPr>
            <w:r w:rsidRPr="004931A8">
              <w:t>344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66BB" w:rsidRDefault="004666BB" w:rsidP="00EF7B4B">
            <w:pPr>
              <w:pStyle w:val="TableText"/>
              <w:jc w:val="right"/>
            </w:pPr>
            <w:r>
              <w:t>380</w:t>
            </w:r>
          </w:p>
        </w:tc>
      </w:tr>
      <w:tr w:rsidR="004666BB" w:rsidRPr="004931A8" w:rsidTr="00FE263D">
        <w:trPr>
          <w:trHeight w:val="240"/>
          <w:tblHead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4666BB" w:rsidRDefault="004666BB" w:rsidP="00EF7B4B">
            <w:pPr>
              <w:pStyle w:val="TableText"/>
            </w:pPr>
            <w:r w:rsidRPr="004931A8">
              <w:t>Catholic Systemic schools</w:t>
            </w:r>
          </w:p>
        </w:tc>
        <w:tc>
          <w:tcPr>
            <w:tcW w:w="1134" w:type="dxa"/>
            <w:tcBorders>
              <w:top w:val="single" w:sz="4" w:space="0" w:color="auto"/>
              <w:left w:val="nil"/>
              <w:bottom w:val="single" w:sz="4" w:space="0" w:color="auto"/>
              <w:right w:val="single" w:sz="4" w:space="0" w:color="auto"/>
            </w:tcBorders>
            <w:vAlign w:val="bottom"/>
          </w:tcPr>
          <w:p w:rsidR="004666BB" w:rsidRDefault="004666BB" w:rsidP="00EF7B4B">
            <w:pPr>
              <w:pStyle w:val="TableText"/>
              <w:jc w:val="right"/>
            </w:pPr>
            <w:r w:rsidRPr="004931A8">
              <w:t>276</w:t>
            </w:r>
          </w:p>
        </w:tc>
        <w:tc>
          <w:tcPr>
            <w:tcW w:w="992" w:type="dxa"/>
            <w:tcBorders>
              <w:top w:val="single" w:sz="4" w:space="0" w:color="auto"/>
              <w:left w:val="single" w:sz="4" w:space="0" w:color="auto"/>
              <w:bottom w:val="single" w:sz="4" w:space="0" w:color="auto"/>
              <w:right w:val="single" w:sz="4" w:space="0" w:color="auto"/>
            </w:tcBorders>
            <w:vAlign w:val="bottom"/>
          </w:tcPr>
          <w:p w:rsidR="004666BB" w:rsidRDefault="004666BB" w:rsidP="00EF7B4B">
            <w:pPr>
              <w:pStyle w:val="TableText"/>
              <w:jc w:val="right"/>
            </w:pPr>
            <w:r w:rsidRPr="004931A8">
              <w:t>318</w:t>
            </w:r>
          </w:p>
        </w:tc>
        <w:tc>
          <w:tcPr>
            <w:tcW w:w="1134" w:type="dxa"/>
            <w:tcBorders>
              <w:top w:val="single" w:sz="4" w:space="0" w:color="auto"/>
              <w:left w:val="single" w:sz="4" w:space="0" w:color="auto"/>
              <w:bottom w:val="single" w:sz="4" w:space="0" w:color="auto"/>
              <w:right w:val="single" w:sz="4" w:space="0" w:color="auto"/>
            </w:tcBorders>
            <w:vAlign w:val="bottom"/>
          </w:tcPr>
          <w:p w:rsidR="004666BB" w:rsidRDefault="004666BB" w:rsidP="00EF7B4B">
            <w:pPr>
              <w:pStyle w:val="TableText"/>
              <w:jc w:val="right"/>
            </w:pPr>
            <w:r w:rsidRPr="004931A8">
              <w:t>375</w:t>
            </w:r>
          </w:p>
        </w:tc>
        <w:tc>
          <w:tcPr>
            <w:tcW w:w="1134" w:type="dxa"/>
            <w:tcBorders>
              <w:top w:val="single" w:sz="4" w:space="0" w:color="auto"/>
              <w:left w:val="single" w:sz="4" w:space="0" w:color="auto"/>
              <w:bottom w:val="single" w:sz="4" w:space="0" w:color="auto"/>
              <w:right w:val="single" w:sz="4" w:space="0" w:color="auto"/>
            </w:tcBorders>
            <w:vAlign w:val="bottom"/>
          </w:tcPr>
          <w:p w:rsidR="004666BB" w:rsidRDefault="004666BB" w:rsidP="00EF7B4B">
            <w:pPr>
              <w:pStyle w:val="TableText"/>
              <w:jc w:val="right"/>
            </w:pPr>
            <w:r w:rsidRPr="004931A8">
              <w:t>410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66BB" w:rsidRDefault="004666BB" w:rsidP="00EF7B4B">
            <w:pPr>
              <w:pStyle w:val="TableText"/>
              <w:jc w:val="right"/>
            </w:pPr>
            <w:r>
              <w:t>452</w:t>
            </w:r>
          </w:p>
        </w:tc>
      </w:tr>
      <w:tr w:rsidR="004666BB" w:rsidRPr="004931A8" w:rsidTr="00FE263D">
        <w:trPr>
          <w:trHeight w:val="240"/>
          <w:tblHeader/>
        </w:trPr>
        <w:tc>
          <w:tcPr>
            <w:tcW w:w="2835" w:type="dxa"/>
            <w:tcBorders>
              <w:top w:val="nil"/>
              <w:left w:val="single" w:sz="4" w:space="0" w:color="auto"/>
              <w:bottom w:val="single" w:sz="4" w:space="0" w:color="auto"/>
              <w:right w:val="single" w:sz="4" w:space="0" w:color="auto"/>
            </w:tcBorders>
            <w:shd w:val="clear" w:color="000000" w:fill="B6DDE8" w:themeFill="accent5" w:themeFillTint="66"/>
            <w:noWrap/>
            <w:vAlign w:val="bottom"/>
            <w:hideMark/>
          </w:tcPr>
          <w:p w:rsidR="004666BB" w:rsidRPr="002A2AD3" w:rsidRDefault="004666BB" w:rsidP="00EF7B4B">
            <w:pPr>
              <w:pStyle w:val="TableText"/>
            </w:pPr>
            <w:r w:rsidRPr="002A2AD3">
              <w:t>Subtotal non-government schools</w:t>
            </w:r>
          </w:p>
        </w:tc>
        <w:tc>
          <w:tcPr>
            <w:tcW w:w="1134" w:type="dxa"/>
            <w:tcBorders>
              <w:top w:val="single" w:sz="4" w:space="0" w:color="auto"/>
              <w:left w:val="nil"/>
              <w:bottom w:val="single" w:sz="4" w:space="0" w:color="auto"/>
              <w:right w:val="single" w:sz="4" w:space="0" w:color="auto"/>
            </w:tcBorders>
            <w:shd w:val="clear" w:color="000000" w:fill="B6DDE8" w:themeFill="accent5" w:themeFillTint="66"/>
            <w:vAlign w:val="bottom"/>
          </w:tcPr>
          <w:p w:rsidR="004666BB" w:rsidRPr="002A2AD3" w:rsidRDefault="004666BB" w:rsidP="00EF7B4B">
            <w:pPr>
              <w:pStyle w:val="TableText"/>
              <w:jc w:val="right"/>
            </w:pPr>
            <w:r w:rsidRPr="002A2AD3">
              <w:t>500</w:t>
            </w:r>
          </w:p>
        </w:tc>
        <w:tc>
          <w:tcPr>
            <w:tcW w:w="992"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bottom"/>
          </w:tcPr>
          <w:p w:rsidR="004666BB" w:rsidRPr="002A2AD3" w:rsidRDefault="004666BB" w:rsidP="00EF7B4B">
            <w:pPr>
              <w:pStyle w:val="TableText"/>
              <w:jc w:val="right"/>
            </w:pPr>
            <w:r w:rsidRPr="002A2AD3">
              <w:t>559</w:t>
            </w:r>
          </w:p>
        </w:tc>
        <w:tc>
          <w:tcPr>
            <w:tcW w:w="1134"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bottom"/>
          </w:tcPr>
          <w:p w:rsidR="004666BB" w:rsidRPr="002A2AD3" w:rsidRDefault="004666BB" w:rsidP="00EF7B4B">
            <w:pPr>
              <w:pStyle w:val="TableText"/>
              <w:jc w:val="right"/>
            </w:pPr>
            <w:r w:rsidRPr="002A2AD3">
              <w:t>655</w:t>
            </w:r>
          </w:p>
        </w:tc>
        <w:tc>
          <w:tcPr>
            <w:tcW w:w="1134"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bottom"/>
          </w:tcPr>
          <w:p w:rsidR="004666BB" w:rsidRPr="002A2AD3" w:rsidRDefault="004666BB" w:rsidP="00EF7B4B">
            <w:pPr>
              <w:pStyle w:val="TableText"/>
              <w:jc w:val="right"/>
            </w:pPr>
            <w:r w:rsidRPr="002A2AD3">
              <w:t>754</w:t>
            </w:r>
          </w:p>
        </w:tc>
        <w:tc>
          <w:tcPr>
            <w:tcW w:w="1134"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bottom"/>
            <w:hideMark/>
          </w:tcPr>
          <w:p w:rsidR="004666BB" w:rsidRPr="002A2AD3" w:rsidRDefault="004666BB" w:rsidP="00EF7B4B">
            <w:pPr>
              <w:pStyle w:val="TableText"/>
              <w:jc w:val="right"/>
            </w:pPr>
            <w:r w:rsidRPr="002A2AD3">
              <w:t>832</w:t>
            </w:r>
          </w:p>
        </w:tc>
      </w:tr>
      <w:tr w:rsidR="004666BB" w:rsidRPr="004931A8" w:rsidTr="00FE263D">
        <w:trPr>
          <w:trHeight w:val="240"/>
          <w:tblHeader/>
        </w:trPr>
        <w:tc>
          <w:tcPr>
            <w:tcW w:w="2835" w:type="dxa"/>
            <w:tcBorders>
              <w:top w:val="nil"/>
              <w:left w:val="single" w:sz="4" w:space="0" w:color="auto"/>
              <w:bottom w:val="single" w:sz="4" w:space="0" w:color="auto"/>
              <w:right w:val="single" w:sz="4" w:space="0" w:color="auto"/>
            </w:tcBorders>
            <w:shd w:val="clear" w:color="000000" w:fill="99CCFF"/>
            <w:noWrap/>
            <w:vAlign w:val="bottom"/>
            <w:hideMark/>
          </w:tcPr>
          <w:p w:rsidR="004666BB" w:rsidRPr="00760F49" w:rsidRDefault="004666BB" w:rsidP="00EF7B4B">
            <w:pPr>
              <w:widowControl/>
              <w:spacing w:after="0" w:line="240" w:lineRule="auto"/>
              <w:rPr>
                <w:rStyle w:val="Strong"/>
              </w:rPr>
            </w:pPr>
            <w:r w:rsidRPr="003A3F2E">
              <w:rPr>
                <w:rStyle w:val="Strong"/>
              </w:rPr>
              <w:t>Total</w:t>
            </w:r>
            <w:r w:rsidR="002A2AD3">
              <w:rPr>
                <w:rStyle w:val="Strong"/>
              </w:rPr>
              <w:t xml:space="preserve"> all schools</w:t>
            </w:r>
          </w:p>
        </w:tc>
        <w:tc>
          <w:tcPr>
            <w:tcW w:w="1134" w:type="dxa"/>
            <w:tcBorders>
              <w:top w:val="single" w:sz="4" w:space="0" w:color="auto"/>
              <w:left w:val="nil"/>
              <w:bottom w:val="single" w:sz="4" w:space="0" w:color="auto"/>
              <w:right w:val="single" w:sz="4" w:space="0" w:color="auto"/>
            </w:tcBorders>
            <w:shd w:val="clear" w:color="000000" w:fill="99CCFF"/>
            <w:vAlign w:val="bottom"/>
          </w:tcPr>
          <w:p w:rsidR="004666BB" w:rsidRPr="00760F49" w:rsidRDefault="004666BB" w:rsidP="00EF7B4B">
            <w:pPr>
              <w:widowControl/>
              <w:spacing w:after="0" w:line="240" w:lineRule="auto"/>
              <w:jc w:val="right"/>
              <w:rPr>
                <w:rStyle w:val="Strong"/>
              </w:rPr>
            </w:pPr>
            <w:r w:rsidRPr="003A3F2E">
              <w:rPr>
                <w:rStyle w:val="Strong"/>
              </w:rPr>
              <w:t>2,348</w:t>
            </w:r>
          </w:p>
        </w:tc>
        <w:tc>
          <w:tcPr>
            <w:tcW w:w="992" w:type="dxa"/>
            <w:tcBorders>
              <w:top w:val="single" w:sz="4" w:space="0" w:color="auto"/>
              <w:left w:val="single" w:sz="4" w:space="0" w:color="auto"/>
              <w:bottom w:val="single" w:sz="4" w:space="0" w:color="auto"/>
              <w:right w:val="single" w:sz="4" w:space="0" w:color="auto"/>
            </w:tcBorders>
            <w:shd w:val="clear" w:color="000000" w:fill="99CCFF"/>
            <w:vAlign w:val="bottom"/>
          </w:tcPr>
          <w:p w:rsidR="004666BB" w:rsidRPr="00760F49" w:rsidRDefault="004666BB" w:rsidP="00EF7B4B">
            <w:pPr>
              <w:widowControl/>
              <w:spacing w:after="0" w:line="240" w:lineRule="auto"/>
              <w:jc w:val="right"/>
              <w:rPr>
                <w:rStyle w:val="Strong"/>
              </w:rPr>
            </w:pPr>
            <w:r w:rsidRPr="003A3F2E">
              <w:rPr>
                <w:rStyle w:val="Strong"/>
              </w:rPr>
              <w:t>2,449</w:t>
            </w:r>
          </w:p>
        </w:tc>
        <w:tc>
          <w:tcPr>
            <w:tcW w:w="1134" w:type="dxa"/>
            <w:tcBorders>
              <w:top w:val="single" w:sz="4" w:space="0" w:color="auto"/>
              <w:left w:val="single" w:sz="4" w:space="0" w:color="auto"/>
              <w:bottom w:val="single" w:sz="4" w:space="0" w:color="auto"/>
              <w:right w:val="single" w:sz="4" w:space="0" w:color="auto"/>
            </w:tcBorders>
            <w:shd w:val="clear" w:color="000000" w:fill="99CCFF"/>
            <w:vAlign w:val="bottom"/>
          </w:tcPr>
          <w:p w:rsidR="004666BB" w:rsidRPr="00760F49" w:rsidRDefault="004666BB" w:rsidP="00EF7B4B">
            <w:pPr>
              <w:widowControl/>
              <w:spacing w:after="0" w:line="240" w:lineRule="auto"/>
              <w:jc w:val="right"/>
              <w:rPr>
                <w:rStyle w:val="Strong"/>
              </w:rPr>
            </w:pPr>
            <w:r w:rsidRPr="003A3F2E">
              <w:rPr>
                <w:rStyle w:val="Strong"/>
              </w:rPr>
              <w:t>2,690</w:t>
            </w:r>
          </w:p>
        </w:tc>
        <w:tc>
          <w:tcPr>
            <w:tcW w:w="1134" w:type="dxa"/>
            <w:tcBorders>
              <w:top w:val="single" w:sz="4" w:space="0" w:color="auto"/>
              <w:left w:val="single" w:sz="4" w:space="0" w:color="auto"/>
              <w:bottom w:val="single" w:sz="4" w:space="0" w:color="auto"/>
              <w:right w:val="single" w:sz="4" w:space="0" w:color="auto"/>
            </w:tcBorders>
            <w:shd w:val="clear" w:color="000000" w:fill="99CCFF"/>
            <w:vAlign w:val="bottom"/>
          </w:tcPr>
          <w:p w:rsidR="004666BB" w:rsidRPr="00760F49" w:rsidRDefault="004666BB" w:rsidP="00EF7B4B">
            <w:pPr>
              <w:widowControl/>
              <w:spacing w:after="0" w:line="240" w:lineRule="auto"/>
              <w:jc w:val="right"/>
              <w:rPr>
                <w:rStyle w:val="Strong"/>
              </w:rPr>
            </w:pPr>
            <w:r w:rsidRPr="003A3F2E">
              <w:rPr>
                <w:rStyle w:val="Strong"/>
              </w:rPr>
              <w:t>2,934</w:t>
            </w:r>
          </w:p>
        </w:tc>
        <w:tc>
          <w:tcPr>
            <w:tcW w:w="1134"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4666BB" w:rsidRPr="00760F49" w:rsidRDefault="004666BB" w:rsidP="004666BB">
            <w:pPr>
              <w:widowControl/>
              <w:spacing w:after="0" w:line="240" w:lineRule="auto"/>
              <w:jc w:val="right"/>
              <w:rPr>
                <w:rStyle w:val="Strong"/>
              </w:rPr>
            </w:pPr>
            <w:r w:rsidRPr="003A3F2E">
              <w:rPr>
                <w:rStyle w:val="Strong"/>
              </w:rPr>
              <w:t>2,</w:t>
            </w:r>
            <w:r>
              <w:rPr>
                <w:rStyle w:val="Strong"/>
              </w:rPr>
              <w:t>926</w:t>
            </w:r>
          </w:p>
        </w:tc>
      </w:tr>
    </w:tbl>
    <w:p w:rsidR="004666BB" w:rsidRDefault="004666BB" w:rsidP="004666BB">
      <w:pPr>
        <w:spacing w:before="7" w:after="0" w:line="120" w:lineRule="exact"/>
        <w:ind w:left="142"/>
        <w:rPr>
          <w:sz w:val="12"/>
          <w:szCs w:val="12"/>
        </w:rPr>
      </w:pPr>
    </w:p>
    <w:p w:rsidR="00A22715" w:rsidRDefault="004666BB" w:rsidP="00A22715">
      <w:pPr>
        <w:pStyle w:val="Note"/>
      </w:pPr>
      <w:r w:rsidRPr="00ED26B1">
        <w:rPr>
          <w:sz w:val="10"/>
        </w:rPr>
        <w:t xml:space="preserve">1 </w:t>
      </w:r>
      <w:r w:rsidRPr="002C057D">
        <w:t>Includes all students flagged as special needs, including those students not formally assessed at the time of the census.</w:t>
      </w:r>
    </w:p>
    <w:p w:rsidR="00611BC7" w:rsidRDefault="00A22715" w:rsidP="00611BC7">
      <w:pPr>
        <w:pStyle w:val="Note"/>
        <w:rPr>
          <w:szCs w:val="16"/>
        </w:rPr>
      </w:pPr>
      <w:r>
        <w:rPr>
          <w:sz w:val="12"/>
        </w:rPr>
        <w:t xml:space="preserve">2 </w:t>
      </w:r>
      <w:r w:rsidRPr="00155A47">
        <w:rPr>
          <w:szCs w:val="16"/>
        </w:rPr>
        <w:t xml:space="preserve">In 2015, </w:t>
      </w:r>
      <w:r w:rsidR="006B4AD0">
        <w:rPr>
          <w:szCs w:val="16"/>
        </w:rPr>
        <w:t>public school</w:t>
      </w:r>
      <w:r w:rsidRPr="00155A47">
        <w:rPr>
          <w:szCs w:val="16"/>
        </w:rPr>
        <w:t xml:space="preserve"> Early Intervention programs were provided under the National Disability Insurance Scheme and </w:t>
      </w:r>
      <w:r w:rsidR="006B4AD0">
        <w:rPr>
          <w:szCs w:val="16"/>
        </w:rPr>
        <w:t>have</w:t>
      </w:r>
      <w:r w:rsidRPr="00155A47">
        <w:rPr>
          <w:szCs w:val="16"/>
        </w:rPr>
        <w:t xml:space="preserve"> not </w:t>
      </w:r>
      <w:r w:rsidR="006B4AD0">
        <w:rPr>
          <w:szCs w:val="16"/>
        </w:rPr>
        <w:t xml:space="preserve">been </w:t>
      </w:r>
      <w:r w:rsidRPr="00155A47">
        <w:rPr>
          <w:szCs w:val="16"/>
        </w:rPr>
        <w:t xml:space="preserve">included </w:t>
      </w:r>
      <w:r w:rsidR="006B4AD0">
        <w:rPr>
          <w:szCs w:val="16"/>
        </w:rPr>
        <w:t>with</w:t>
      </w:r>
      <w:r w:rsidRPr="00155A47">
        <w:rPr>
          <w:szCs w:val="16"/>
        </w:rPr>
        <w:t>in the 2015 February Census</w:t>
      </w:r>
      <w:r w:rsidR="006B4AD0">
        <w:rPr>
          <w:szCs w:val="16"/>
        </w:rPr>
        <w:t xml:space="preserve"> as in previous years</w:t>
      </w:r>
      <w:r w:rsidRPr="00155A47">
        <w:rPr>
          <w:szCs w:val="16"/>
        </w:rPr>
        <w:t>.</w:t>
      </w:r>
      <w:r w:rsidR="00611BC7">
        <w:rPr>
          <w:szCs w:val="16"/>
        </w:rPr>
        <w:br w:type="page"/>
      </w:r>
    </w:p>
    <w:p w:rsidR="00561C5B" w:rsidRPr="00D879B5" w:rsidRDefault="001D2363" w:rsidP="00D879B5">
      <w:pPr>
        <w:pStyle w:val="Heading3"/>
        <w:rPr>
          <w:szCs w:val="16"/>
        </w:rPr>
      </w:pPr>
      <w:r w:rsidRPr="00D879B5">
        <w:lastRenderedPageBreak/>
        <w:t>Student enrolments</w:t>
      </w:r>
      <w:r w:rsidR="003C47A6" w:rsidRPr="00D879B5">
        <w:t xml:space="preserve"> by gender</w:t>
      </w:r>
    </w:p>
    <w:p w:rsidR="003C47A6" w:rsidRDefault="003C47A6" w:rsidP="003C47A6">
      <w:pPr>
        <w:pStyle w:val="Heading4"/>
        <w:spacing w:before="0" w:line="360" w:lineRule="auto"/>
      </w:pPr>
      <w:r w:rsidRPr="003C47A6">
        <w:t xml:space="preserve">Table </w:t>
      </w:r>
      <w:r w:rsidR="00FF1B6A">
        <w:t>4</w:t>
      </w:r>
      <w:r w:rsidRPr="003C47A6">
        <w:t>: Number of enrolments by level of schooling and gender, 2011 to 2015</w:t>
      </w:r>
    </w:p>
    <w:tbl>
      <w:tblPr>
        <w:tblW w:w="8363" w:type="dxa"/>
        <w:tblInd w:w="250" w:type="dxa"/>
        <w:tblLook w:val="04A0"/>
      </w:tblPr>
      <w:tblGrid>
        <w:gridCol w:w="2126"/>
        <w:gridCol w:w="1247"/>
        <w:gridCol w:w="1247"/>
        <w:gridCol w:w="1248"/>
        <w:gridCol w:w="1247"/>
        <w:gridCol w:w="1248"/>
      </w:tblGrid>
      <w:tr w:rsidR="003C47A6" w:rsidRPr="003C47A6" w:rsidTr="003C47A6">
        <w:trPr>
          <w:trHeight w:val="300"/>
        </w:trPr>
        <w:tc>
          <w:tcPr>
            <w:tcW w:w="2126" w:type="dxa"/>
            <w:tcBorders>
              <w:top w:val="single" w:sz="4" w:space="0" w:color="auto"/>
              <w:left w:val="single" w:sz="4" w:space="0" w:color="auto"/>
              <w:bottom w:val="nil"/>
              <w:right w:val="single" w:sz="4" w:space="0" w:color="auto"/>
            </w:tcBorders>
            <w:shd w:val="clear" w:color="000000" w:fill="C5D9F1"/>
            <w:noWrap/>
            <w:vAlign w:val="bottom"/>
            <w:hideMark/>
          </w:tcPr>
          <w:p w:rsidR="003C47A6" w:rsidRPr="003C47A6" w:rsidRDefault="003C47A6" w:rsidP="003C47A6">
            <w:pPr>
              <w:widowControl/>
              <w:spacing w:after="0" w:line="240" w:lineRule="auto"/>
              <w:rPr>
                <w:rFonts w:eastAsia="Times New Roman" w:cs="Times New Roman"/>
                <w:b/>
                <w:bCs/>
                <w:sz w:val="18"/>
                <w:szCs w:val="18"/>
                <w:lang w:val="en-AU" w:eastAsia="en-AU"/>
              </w:rPr>
            </w:pPr>
            <w:r w:rsidRPr="003C47A6">
              <w:rPr>
                <w:rFonts w:eastAsia="Times New Roman" w:cs="Times New Roman"/>
                <w:b/>
                <w:bCs/>
                <w:sz w:val="18"/>
                <w:szCs w:val="18"/>
                <w:lang w:val="en-AU" w:eastAsia="en-AU"/>
              </w:rPr>
              <w:t> </w:t>
            </w:r>
          </w:p>
        </w:tc>
        <w:tc>
          <w:tcPr>
            <w:tcW w:w="1247" w:type="dxa"/>
            <w:tcBorders>
              <w:top w:val="single" w:sz="4" w:space="0" w:color="auto"/>
              <w:left w:val="nil"/>
              <w:bottom w:val="nil"/>
              <w:right w:val="single" w:sz="4" w:space="0" w:color="auto"/>
            </w:tcBorders>
            <w:shd w:val="clear" w:color="000000" w:fill="C5D9F1"/>
            <w:noWrap/>
            <w:vAlign w:val="bottom"/>
            <w:hideMark/>
          </w:tcPr>
          <w:p w:rsidR="003C47A6" w:rsidRPr="003C47A6" w:rsidRDefault="003C47A6" w:rsidP="003C47A6">
            <w:pPr>
              <w:widowControl/>
              <w:spacing w:after="0" w:line="240" w:lineRule="auto"/>
              <w:jc w:val="right"/>
              <w:rPr>
                <w:rFonts w:eastAsia="Times New Roman" w:cs="Times New Roman"/>
                <w:b/>
                <w:bCs/>
                <w:sz w:val="18"/>
                <w:szCs w:val="18"/>
                <w:lang w:val="en-AU" w:eastAsia="en-AU"/>
              </w:rPr>
            </w:pPr>
            <w:r w:rsidRPr="003C47A6">
              <w:rPr>
                <w:rFonts w:eastAsia="Times New Roman" w:cs="Times New Roman"/>
                <w:b/>
                <w:bCs/>
                <w:sz w:val="18"/>
                <w:szCs w:val="18"/>
                <w:lang w:val="en-AU" w:eastAsia="en-AU"/>
              </w:rPr>
              <w:t>2011</w:t>
            </w:r>
          </w:p>
        </w:tc>
        <w:tc>
          <w:tcPr>
            <w:tcW w:w="1247" w:type="dxa"/>
            <w:tcBorders>
              <w:top w:val="single" w:sz="4" w:space="0" w:color="auto"/>
              <w:left w:val="nil"/>
              <w:bottom w:val="nil"/>
              <w:right w:val="single" w:sz="4" w:space="0" w:color="auto"/>
            </w:tcBorders>
            <w:shd w:val="clear" w:color="000000" w:fill="C5D9F1"/>
            <w:noWrap/>
            <w:vAlign w:val="bottom"/>
            <w:hideMark/>
          </w:tcPr>
          <w:p w:rsidR="003C47A6" w:rsidRPr="003C47A6" w:rsidRDefault="003C47A6" w:rsidP="003C47A6">
            <w:pPr>
              <w:widowControl/>
              <w:spacing w:after="0" w:line="240" w:lineRule="auto"/>
              <w:jc w:val="right"/>
              <w:rPr>
                <w:rFonts w:eastAsia="Times New Roman" w:cs="Times New Roman"/>
                <w:b/>
                <w:bCs/>
                <w:sz w:val="18"/>
                <w:szCs w:val="18"/>
                <w:lang w:val="en-AU" w:eastAsia="en-AU"/>
              </w:rPr>
            </w:pPr>
            <w:r w:rsidRPr="003C47A6">
              <w:rPr>
                <w:rFonts w:eastAsia="Times New Roman" w:cs="Times New Roman"/>
                <w:b/>
                <w:bCs/>
                <w:sz w:val="18"/>
                <w:szCs w:val="18"/>
                <w:lang w:val="en-AU" w:eastAsia="en-AU"/>
              </w:rPr>
              <w:t>2012</w:t>
            </w:r>
          </w:p>
        </w:tc>
        <w:tc>
          <w:tcPr>
            <w:tcW w:w="1248" w:type="dxa"/>
            <w:tcBorders>
              <w:top w:val="single" w:sz="4" w:space="0" w:color="auto"/>
              <w:left w:val="nil"/>
              <w:bottom w:val="nil"/>
              <w:right w:val="single" w:sz="4" w:space="0" w:color="auto"/>
            </w:tcBorders>
            <w:shd w:val="clear" w:color="000000" w:fill="C5D9F1"/>
            <w:noWrap/>
            <w:vAlign w:val="bottom"/>
            <w:hideMark/>
          </w:tcPr>
          <w:p w:rsidR="003C47A6" w:rsidRPr="003C47A6" w:rsidRDefault="003C47A6" w:rsidP="003C47A6">
            <w:pPr>
              <w:widowControl/>
              <w:spacing w:after="0" w:line="240" w:lineRule="auto"/>
              <w:jc w:val="right"/>
              <w:rPr>
                <w:rFonts w:eastAsia="Times New Roman" w:cs="Times New Roman"/>
                <w:b/>
                <w:bCs/>
                <w:sz w:val="18"/>
                <w:szCs w:val="18"/>
                <w:lang w:val="en-AU" w:eastAsia="en-AU"/>
              </w:rPr>
            </w:pPr>
            <w:r w:rsidRPr="003C47A6">
              <w:rPr>
                <w:rFonts w:eastAsia="Times New Roman" w:cs="Times New Roman"/>
                <w:b/>
                <w:bCs/>
                <w:sz w:val="18"/>
                <w:szCs w:val="18"/>
                <w:lang w:val="en-AU" w:eastAsia="en-AU"/>
              </w:rPr>
              <w:t>2013</w:t>
            </w:r>
          </w:p>
        </w:tc>
        <w:tc>
          <w:tcPr>
            <w:tcW w:w="1247" w:type="dxa"/>
            <w:tcBorders>
              <w:top w:val="single" w:sz="4" w:space="0" w:color="auto"/>
              <w:left w:val="nil"/>
              <w:bottom w:val="nil"/>
              <w:right w:val="single" w:sz="4" w:space="0" w:color="auto"/>
            </w:tcBorders>
            <w:shd w:val="clear" w:color="000000" w:fill="C5D9F1"/>
            <w:noWrap/>
            <w:vAlign w:val="bottom"/>
            <w:hideMark/>
          </w:tcPr>
          <w:p w:rsidR="003C47A6" w:rsidRPr="003C47A6" w:rsidRDefault="003C47A6" w:rsidP="003C47A6">
            <w:pPr>
              <w:widowControl/>
              <w:spacing w:after="0" w:line="240" w:lineRule="auto"/>
              <w:jc w:val="right"/>
              <w:rPr>
                <w:rFonts w:eastAsia="Times New Roman" w:cs="Times New Roman"/>
                <w:b/>
                <w:bCs/>
                <w:sz w:val="18"/>
                <w:szCs w:val="18"/>
                <w:lang w:val="en-AU" w:eastAsia="en-AU"/>
              </w:rPr>
            </w:pPr>
            <w:r w:rsidRPr="003C47A6">
              <w:rPr>
                <w:rFonts w:eastAsia="Times New Roman" w:cs="Times New Roman"/>
                <w:b/>
                <w:bCs/>
                <w:sz w:val="18"/>
                <w:szCs w:val="18"/>
                <w:lang w:val="en-AU" w:eastAsia="en-AU"/>
              </w:rPr>
              <w:t>2014</w:t>
            </w:r>
          </w:p>
        </w:tc>
        <w:tc>
          <w:tcPr>
            <w:tcW w:w="1248" w:type="dxa"/>
            <w:tcBorders>
              <w:top w:val="single" w:sz="4" w:space="0" w:color="auto"/>
              <w:left w:val="nil"/>
              <w:bottom w:val="nil"/>
              <w:right w:val="single" w:sz="4" w:space="0" w:color="auto"/>
            </w:tcBorders>
            <w:shd w:val="clear" w:color="000000" w:fill="C5D9F1"/>
            <w:noWrap/>
            <w:vAlign w:val="bottom"/>
            <w:hideMark/>
          </w:tcPr>
          <w:p w:rsidR="003C47A6" w:rsidRPr="003C47A6" w:rsidRDefault="003C47A6" w:rsidP="003C47A6">
            <w:pPr>
              <w:widowControl/>
              <w:spacing w:after="0" w:line="240" w:lineRule="auto"/>
              <w:jc w:val="right"/>
              <w:rPr>
                <w:rFonts w:eastAsia="Times New Roman" w:cs="Times New Roman"/>
                <w:b/>
                <w:bCs/>
                <w:sz w:val="18"/>
                <w:szCs w:val="18"/>
                <w:lang w:val="en-AU" w:eastAsia="en-AU"/>
              </w:rPr>
            </w:pPr>
            <w:r w:rsidRPr="003C47A6">
              <w:rPr>
                <w:rFonts w:eastAsia="Times New Roman" w:cs="Times New Roman"/>
                <w:b/>
                <w:bCs/>
                <w:sz w:val="18"/>
                <w:szCs w:val="18"/>
                <w:lang w:val="en-AU" w:eastAsia="en-AU"/>
              </w:rPr>
              <w:t>2015</w:t>
            </w:r>
          </w:p>
        </w:tc>
      </w:tr>
      <w:tr w:rsidR="003C47A6" w:rsidRPr="003C47A6" w:rsidTr="003C47A6">
        <w:trPr>
          <w:trHeight w:val="300"/>
        </w:trPr>
        <w:tc>
          <w:tcPr>
            <w:tcW w:w="2126" w:type="dxa"/>
            <w:tcBorders>
              <w:top w:val="single" w:sz="4" w:space="0" w:color="auto"/>
              <w:left w:val="single" w:sz="4" w:space="0" w:color="auto"/>
              <w:bottom w:val="single" w:sz="4" w:space="0" w:color="auto"/>
              <w:right w:val="nil"/>
            </w:tcBorders>
            <w:shd w:val="clear" w:color="auto" w:fill="auto"/>
            <w:noWrap/>
            <w:vAlign w:val="bottom"/>
            <w:hideMark/>
          </w:tcPr>
          <w:p w:rsidR="003C47A6" w:rsidRPr="003C47A6" w:rsidRDefault="003C47A6" w:rsidP="003C47A6">
            <w:pPr>
              <w:widowControl/>
              <w:spacing w:after="0" w:line="240" w:lineRule="auto"/>
              <w:rPr>
                <w:rFonts w:eastAsia="Times New Roman" w:cs="Times New Roman"/>
                <w:b/>
                <w:bCs/>
                <w:sz w:val="18"/>
                <w:szCs w:val="18"/>
                <w:lang w:val="en-AU" w:eastAsia="en-AU"/>
              </w:rPr>
            </w:pPr>
            <w:r w:rsidRPr="003C47A6">
              <w:rPr>
                <w:rFonts w:eastAsia="Times New Roman" w:cs="Times New Roman"/>
                <w:b/>
                <w:bCs/>
                <w:sz w:val="18"/>
                <w:szCs w:val="18"/>
                <w:lang w:val="en-AU" w:eastAsia="en-AU"/>
              </w:rPr>
              <w:t>Primary</w:t>
            </w:r>
          </w:p>
        </w:tc>
        <w:tc>
          <w:tcPr>
            <w:tcW w:w="1247" w:type="dxa"/>
            <w:tcBorders>
              <w:top w:val="single" w:sz="4" w:space="0" w:color="auto"/>
              <w:left w:val="nil"/>
              <w:bottom w:val="single" w:sz="4" w:space="0" w:color="auto"/>
              <w:right w:val="nil"/>
            </w:tcBorders>
            <w:shd w:val="clear" w:color="auto" w:fill="auto"/>
            <w:noWrap/>
            <w:vAlign w:val="bottom"/>
            <w:hideMark/>
          </w:tcPr>
          <w:p w:rsidR="003C47A6" w:rsidRPr="003C47A6" w:rsidRDefault="003C47A6" w:rsidP="003C47A6">
            <w:pPr>
              <w:widowControl/>
              <w:spacing w:after="0" w:line="240" w:lineRule="auto"/>
              <w:rPr>
                <w:rFonts w:eastAsia="Times New Roman" w:cs="Times New Roman"/>
                <w:sz w:val="18"/>
                <w:szCs w:val="18"/>
                <w:lang w:val="en-AU" w:eastAsia="en-AU"/>
              </w:rPr>
            </w:pPr>
            <w:r w:rsidRPr="003C47A6">
              <w:rPr>
                <w:rFonts w:eastAsia="Times New Roman" w:cs="Times New Roman"/>
                <w:sz w:val="18"/>
                <w:szCs w:val="18"/>
                <w:lang w:val="en-AU" w:eastAsia="en-AU"/>
              </w:rPr>
              <w:t> </w:t>
            </w:r>
          </w:p>
        </w:tc>
        <w:tc>
          <w:tcPr>
            <w:tcW w:w="1247" w:type="dxa"/>
            <w:tcBorders>
              <w:top w:val="single" w:sz="4" w:space="0" w:color="auto"/>
              <w:left w:val="nil"/>
              <w:bottom w:val="single" w:sz="4" w:space="0" w:color="auto"/>
              <w:right w:val="nil"/>
            </w:tcBorders>
            <w:shd w:val="clear" w:color="auto" w:fill="auto"/>
            <w:noWrap/>
            <w:vAlign w:val="bottom"/>
            <w:hideMark/>
          </w:tcPr>
          <w:p w:rsidR="003C47A6" w:rsidRPr="003C47A6" w:rsidRDefault="003C47A6" w:rsidP="003C47A6">
            <w:pPr>
              <w:widowControl/>
              <w:spacing w:after="0" w:line="240" w:lineRule="auto"/>
              <w:rPr>
                <w:rFonts w:eastAsia="Times New Roman" w:cs="Times New Roman"/>
                <w:sz w:val="18"/>
                <w:szCs w:val="18"/>
                <w:lang w:val="en-AU" w:eastAsia="en-AU"/>
              </w:rPr>
            </w:pPr>
            <w:r w:rsidRPr="003C47A6">
              <w:rPr>
                <w:rFonts w:eastAsia="Times New Roman" w:cs="Times New Roman"/>
                <w:sz w:val="18"/>
                <w:szCs w:val="18"/>
                <w:lang w:val="en-AU" w:eastAsia="en-AU"/>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 </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 </w:t>
            </w:r>
          </w:p>
        </w:tc>
      </w:tr>
      <w:tr w:rsidR="003C47A6" w:rsidRPr="003C47A6" w:rsidTr="003C47A6">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rPr>
                <w:rFonts w:eastAsia="Times New Roman" w:cs="Times New Roman"/>
                <w:sz w:val="18"/>
                <w:szCs w:val="18"/>
                <w:lang w:val="en-AU" w:eastAsia="en-AU"/>
              </w:rPr>
            </w:pPr>
            <w:r w:rsidRPr="003C47A6">
              <w:rPr>
                <w:rFonts w:eastAsia="Times New Roman" w:cs="Times New Roman"/>
                <w:sz w:val="18"/>
                <w:szCs w:val="18"/>
                <w:lang w:val="en-AU" w:eastAsia="en-AU"/>
              </w:rPr>
              <w:t>Male</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18,969</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19,579</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20,188</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21,018</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21,640</w:t>
            </w:r>
          </w:p>
        </w:tc>
      </w:tr>
      <w:tr w:rsidR="003C47A6" w:rsidRPr="003C47A6" w:rsidTr="001228BB">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rPr>
                <w:rFonts w:eastAsia="Times New Roman" w:cs="Times New Roman"/>
                <w:sz w:val="18"/>
                <w:szCs w:val="18"/>
                <w:lang w:val="en-AU" w:eastAsia="en-AU"/>
              </w:rPr>
            </w:pPr>
            <w:r w:rsidRPr="003C47A6">
              <w:rPr>
                <w:rFonts w:eastAsia="Times New Roman" w:cs="Times New Roman"/>
                <w:sz w:val="18"/>
                <w:szCs w:val="18"/>
                <w:lang w:val="en-AU" w:eastAsia="en-AU"/>
              </w:rPr>
              <w:t>Female</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17,879</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18,507</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18,988</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19,695</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20,199</w:t>
            </w:r>
          </w:p>
        </w:tc>
      </w:tr>
      <w:tr w:rsidR="003C47A6" w:rsidRPr="003C47A6" w:rsidTr="001228BB">
        <w:trPr>
          <w:trHeight w:val="300"/>
        </w:trPr>
        <w:tc>
          <w:tcPr>
            <w:tcW w:w="2126"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3C47A6" w:rsidRPr="003C47A6" w:rsidRDefault="003C47A6" w:rsidP="003C47A6">
            <w:pPr>
              <w:widowControl/>
              <w:spacing w:after="0" w:line="240" w:lineRule="auto"/>
              <w:rPr>
                <w:rFonts w:eastAsia="Times New Roman" w:cs="Times New Roman"/>
                <w:sz w:val="18"/>
                <w:szCs w:val="18"/>
                <w:lang w:val="en-AU" w:eastAsia="en-AU"/>
              </w:rPr>
            </w:pPr>
            <w:r w:rsidRPr="003C47A6">
              <w:rPr>
                <w:rFonts w:eastAsia="Times New Roman" w:cs="Times New Roman"/>
                <w:sz w:val="18"/>
                <w:szCs w:val="18"/>
                <w:lang w:val="en-AU" w:eastAsia="en-AU"/>
              </w:rPr>
              <w:t>Subtotal primary</w:t>
            </w:r>
          </w:p>
        </w:tc>
        <w:tc>
          <w:tcPr>
            <w:tcW w:w="1247"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36,848</w:t>
            </w:r>
          </w:p>
        </w:tc>
        <w:tc>
          <w:tcPr>
            <w:tcW w:w="1247"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38,086</w:t>
            </w:r>
          </w:p>
        </w:tc>
        <w:tc>
          <w:tcPr>
            <w:tcW w:w="1248"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39,176</w:t>
            </w:r>
          </w:p>
        </w:tc>
        <w:tc>
          <w:tcPr>
            <w:tcW w:w="1247"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40,713</w:t>
            </w:r>
          </w:p>
        </w:tc>
        <w:tc>
          <w:tcPr>
            <w:tcW w:w="1248"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41,839</w:t>
            </w:r>
          </w:p>
        </w:tc>
      </w:tr>
      <w:tr w:rsidR="003C47A6" w:rsidRPr="003C47A6" w:rsidTr="003C47A6">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C47A6" w:rsidRPr="003C47A6" w:rsidRDefault="00FA565C" w:rsidP="003C47A6">
            <w:pPr>
              <w:widowControl/>
              <w:spacing w:after="0" w:line="240" w:lineRule="auto"/>
              <w:rPr>
                <w:rFonts w:eastAsia="Times New Roman" w:cs="Times New Roman"/>
                <w:i/>
                <w:iCs/>
                <w:sz w:val="18"/>
                <w:szCs w:val="18"/>
                <w:lang w:val="en-AU" w:eastAsia="en-AU"/>
              </w:rPr>
            </w:pPr>
            <w:r>
              <w:rPr>
                <w:rFonts w:eastAsia="Times New Roman" w:cs="Times New Roman"/>
                <w:i/>
                <w:iCs/>
                <w:sz w:val="18"/>
                <w:szCs w:val="18"/>
                <w:lang w:val="en-AU" w:eastAsia="en-AU"/>
              </w:rPr>
              <w:t>Proportion</w:t>
            </w:r>
            <w:r w:rsidR="003C47A6" w:rsidRPr="003C47A6">
              <w:rPr>
                <w:rFonts w:eastAsia="Times New Roman" w:cs="Times New Roman"/>
                <w:i/>
                <w:iCs/>
                <w:sz w:val="18"/>
                <w:szCs w:val="18"/>
                <w:lang w:val="en-AU" w:eastAsia="en-AU"/>
              </w:rPr>
              <w:t xml:space="preserve"> male</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i/>
                <w:iCs/>
                <w:sz w:val="18"/>
                <w:szCs w:val="18"/>
                <w:lang w:val="en-AU" w:eastAsia="en-AU"/>
              </w:rPr>
            </w:pPr>
            <w:r w:rsidRPr="003C47A6">
              <w:rPr>
                <w:rFonts w:eastAsia="Times New Roman" w:cs="Times New Roman"/>
                <w:i/>
                <w:iCs/>
                <w:sz w:val="18"/>
                <w:szCs w:val="18"/>
                <w:lang w:val="en-AU" w:eastAsia="en-AU"/>
              </w:rPr>
              <w:t>51.5%</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i/>
                <w:iCs/>
                <w:sz w:val="18"/>
                <w:szCs w:val="18"/>
                <w:lang w:val="en-AU" w:eastAsia="en-AU"/>
              </w:rPr>
            </w:pPr>
            <w:r w:rsidRPr="003C47A6">
              <w:rPr>
                <w:rFonts w:eastAsia="Times New Roman" w:cs="Times New Roman"/>
                <w:i/>
                <w:iCs/>
                <w:sz w:val="18"/>
                <w:szCs w:val="18"/>
                <w:lang w:val="en-AU" w:eastAsia="en-AU"/>
              </w:rPr>
              <w:t>51.4%</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i/>
                <w:iCs/>
                <w:sz w:val="18"/>
                <w:szCs w:val="18"/>
                <w:lang w:val="en-AU" w:eastAsia="en-AU"/>
              </w:rPr>
            </w:pPr>
            <w:r w:rsidRPr="003C47A6">
              <w:rPr>
                <w:rFonts w:eastAsia="Times New Roman" w:cs="Times New Roman"/>
                <w:i/>
                <w:iCs/>
                <w:sz w:val="18"/>
                <w:szCs w:val="18"/>
                <w:lang w:val="en-AU" w:eastAsia="en-AU"/>
              </w:rPr>
              <w:t>51.5%</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i/>
                <w:iCs/>
                <w:sz w:val="18"/>
                <w:szCs w:val="18"/>
                <w:lang w:val="en-AU" w:eastAsia="en-AU"/>
              </w:rPr>
            </w:pPr>
            <w:r w:rsidRPr="003C47A6">
              <w:rPr>
                <w:rFonts w:eastAsia="Times New Roman" w:cs="Times New Roman"/>
                <w:i/>
                <w:iCs/>
                <w:sz w:val="18"/>
                <w:szCs w:val="18"/>
                <w:lang w:val="en-AU" w:eastAsia="en-AU"/>
              </w:rPr>
              <w:t>51.6%</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i/>
                <w:iCs/>
                <w:sz w:val="18"/>
                <w:szCs w:val="18"/>
                <w:lang w:val="en-AU" w:eastAsia="en-AU"/>
              </w:rPr>
            </w:pPr>
            <w:r w:rsidRPr="003C47A6">
              <w:rPr>
                <w:rFonts w:eastAsia="Times New Roman" w:cs="Times New Roman"/>
                <w:i/>
                <w:iCs/>
                <w:sz w:val="18"/>
                <w:szCs w:val="18"/>
                <w:lang w:val="en-AU" w:eastAsia="en-AU"/>
              </w:rPr>
              <w:t>51.7%</w:t>
            </w:r>
          </w:p>
        </w:tc>
      </w:tr>
      <w:tr w:rsidR="003C47A6" w:rsidRPr="003C47A6" w:rsidTr="003C47A6">
        <w:trPr>
          <w:trHeight w:val="300"/>
        </w:trPr>
        <w:tc>
          <w:tcPr>
            <w:tcW w:w="2126" w:type="dxa"/>
            <w:tcBorders>
              <w:top w:val="nil"/>
              <w:left w:val="single" w:sz="4" w:space="0" w:color="auto"/>
              <w:bottom w:val="nil"/>
              <w:right w:val="single" w:sz="4" w:space="0" w:color="auto"/>
            </w:tcBorders>
            <w:shd w:val="clear" w:color="auto" w:fill="auto"/>
            <w:noWrap/>
            <w:vAlign w:val="bottom"/>
            <w:hideMark/>
          </w:tcPr>
          <w:p w:rsidR="003C47A6" w:rsidRPr="003C47A6" w:rsidRDefault="00FA565C" w:rsidP="003C47A6">
            <w:pPr>
              <w:widowControl/>
              <w:spacing w:after="0" w:line="240" w:lineRule="auto"/>
              <w:rPr>
                <w:rFonts w:eastAsia="Times New Roman" w:cs="Times New Roman"/>
                <w:i/>
                <w:iCs/>
                <w:sz w:val="18"/>
                <w:szCs w:val="18"/>
                <w:lang w:val="en-AU" w:eastAsia="en-AU"/>
              </w:rPr>
            </w:pPr>
            <w:r>
              <w:rPr>
                <w:rFonts w:eastAsia="Times New Roman" w:cs="Times New Roman"/>
                <w:i/>
                <w:iCs/>
                <w:sz w:val="18"/>
                <w:szCs w:val="18"/>
                <w:lang w:val="en-AU" w:eastAsia="en-AU"/>
              </w:rPr>
              <w:t>Proportion</w:t>
            </w:r>
            <w:r w:rsidRPr="003C47A6">
              <w:rPr>
                <w:rFonts w:eastAsia="Times New Roman" w:cs="Times New Roman"/>
                <w:i/>
                <w:iCs/>
                <w:sz w:val="18"/>
                <w:szCs w:val="18"/>
                <w:lang w:val="en-AU" w:eastAsia="en-AU"/>
              </w:rPr>
              <w:t xml:space="preserve"> </w:t>
            </w:r>
            <w:r w:rsidR="003C47A6" w:rsidRPr="003C47A6">
              <w:rPr>
                <w:rFonts w:eastAsia="Times New Roman" w:cs="Times New Roman"/>
                <w:i/>
                <w:iCs/>
                <w:sz w:val="18"/>
                <w:szCs w:val="18"/>
                <w:lang w:val="en-AU" w:eastAsia="en-AU"/>
              </w:rPr>
              <w:t>female</w:t>
            </w:r>
          </w:p>
        </w:tc>
        <w:tc>
          <w:tcPr>
            <w:tcW w:w="1247" w:type="dxa"/>
            <w:tcBorders>
              <w:top w:val="nil"/>
              <w:left w:val="nil"/>
              <w:bottom w:val="nil"/>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i/>
                <w:iCs/>
                <w:sz w:val="18"/>
                <w:szCs w:val="18"/>
                <w:lang w:val="en-AU" w:eastAsia="en-AU"/>
              </w:rPr>
            </w:pPr>
            <w:r w:rsidRPr="003C47A6">
              <w:rPr>
                <w:rFonts w:eastAsia="Times New Roman" w:cs="Times New Roman"/>
                <w:i/>
                <w:iCs/>
                <w:sz w:val="18"/>
                <w:szCs w:val="18"/>
                <w:lang w:val="en-AU" w:eastAsia="en-AU"/>
              </w:rPr>
              <w:t>48.5%</w:t>
            </w:r>
          </w:p>
        </w:tc>
        <w:tc>
          <w:tcPr>
            <w:tcW w:w="1247" w:type="dxa"/>
            <w:tcBorders>
              <w:top w:val="nil"/>
              <w:left w:val="nil"/>
              <w:bottom w:val="nil"/>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i/>
                <w:iCs/>
                <w:sz w:val="18"/>
                <w:szCs w:val="18"/>
                <w:lang w:val="en-AU" w:eastAsia="en-AU"/>
              </w:rPr>
            </w:pPr>
            <w:r w:rsidRPr="003C47A6">
              <w:rPr>
                <w:rFonts w:eastAsia="Times New Roman" w:cs="Times New Roman"/>
                <w:i/>
                <w:iCs/>
                <w:sz w:val="18"/>
                <w:szCs w:val="18"/>
                <w:lang w:val="en-AU" w:eastAsia="en-AU"/>
              </w:rPr>
              <w:t>48.6%</w:t>
            </w:r>
          </w:p>
        </w:tc>
        <w:tc>
          <w:tcPr>
            <w:tcW w:w="1248" w:type="dxa"/>
            <w:tcBorders>
              <w:top w:val="nil"/>
              <w:left w:val="nil"/>
              <w:bottom w:val="nil"/>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i/>
                <w:iCs/>
                <w:sz w:val="18"/>
                <w:szCs w:val="18"/>
                <w:lang w:val="en-AU" w:eastAsia="en-AU"/>
              </w:rPr>
            </w:pPr>
            <w:r w:rsidRPr="003C47A6">
              <w:rPr>
                <w:rFonts w:eastAsia="Times New Roman" w:cs="Times New Roman"/>
                <w:i/>
                <w:iCs/>
                <w:sz w:val="18"/>
                <w:szCs w:val="18"/>
                <w:lang w:val="en-AU" w:eastAsia="en-AU"/>
              </w:rPr>
              <w:t>48.5%</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i/>
                <w:iCs/>
                <w:sz w:val="18"/>
                <w:szCs w:val="18"/>
                <w:lang w:val="en-AU" w:eastAsia="en-AU"/>
              </w:rPr>
            </w:pPr>
            <w:r w:rsidRPr="003C47A6">
              <w:rPr>
                <w:rFonts w:eastAsia="Times New Roman" w:cs="Times New Roman"/>
                <w:i/>
                <w:iCs/>
                <w:sz w:val="18"/>
                <w:szCs w:val="18"/>
                <w:lang w:val="en-AU" w:eastAsia="en-AU"/>
              </w:rPr>
              <w:t>48.4%</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i/>
                <w:iCs/>
                <w:sz w:val="18"/>
                <w:szCs w:val="18"/>
                <w:lang w:val="en-AU" w:eastAsia="en-AU"/>
              </w:rPr>
            </w:pPr>
            <w:r w:rsidRPr="003C47A6">
              <w:rPr>
                <w:rFonts w:eastAsia="Times New Roman" w:cs="Times New Roman"/>
                <w:i/>
                <w:iCs/>
                <w:sz w:val="18"/>
                <w:szCs w:val="18"/>
                <w:lang w:val="en-AU" w:eastAsia="en-AU"/>
              </w:rPr>
              <w:t>48.3%</w:t>
            </w:r>
          </w:p>
        </w:tc>
      </w:tr>
      <w:tr w:rsidR="003C47A6" w:rsidRPr="003C47A6" w:rsidTr="003C47A6">
        <w:trPr>
          <w:trHeight w:val="300"/>
        </w:trPr>
        <w:tc>
          <w:tcPr>
            <w:tcW w:w="2126" w:type="dxa"/>
            <w:tcBorders>
              <w:top w:val="single" w:sz="4" w:space="0" w:color="auto"/>
              <w:left w:val="single" w:sz="4" w:space="0" w:color="auto"/>
              <w:bottom w:val="single" w:sz="4" w:space="0" w:color="auto"/>
              <w:right w:val="nil"/>
            </w:tcBorders>
            <w:shd w:val="clear" w:color="auto" w:fill="auto"/>
            <w:noWrap/>
            <w:vAlign w:val="bottom"/>
            <w:hideMark/>
          </w:tcPr>
          <w:p w:rsidR="003C47A6" w:rsidRPr="003C47A6" w:rsidRDefault="003C47A6" w:rsidP="003C47A6">
            <w:pPr>
              <w:widowControl/>
              <w:spacing w:after="0" w:line="240" w:lineRule="auto"/>
              <w:rPr>
                <w:rFonts w:eastAsia="Times New Roman" w:cs="Times New Roman"/>
                <w:b/>
                <w:bCs/>
                <w:sz w:val="18"/>
                <w:szCs w:val="18"/>
                <w:lang w:val="en-AU" w:eastAsia="en-AU"/>
              </w:rPr>
            </w:pPr>
            <w:r w:rsidRPr="003C47A6">
              <w:rPr>
                <w:rFonts w:eastAsia="Times New Roman" w:cs="Times New Roman"/>
                <w:b/>
                <w:bCs/>
                <w:sz w:val="18"/>
                <w:szCs w:val="18"/>
                <w:lang w:val="en-AU" w:eastAsia="en-AU"/>
              </w:rPr>
              <w:t>High</w:t>
            </w:r>
          </w:p>
        </w:tc>
        <w:tc>
          <w:tcPr>
            <w:tcW w:w="1247" w:type="dxa"/>
            <w:tcBorders>
              <w:top w:val="single" w:sz="4" w:space="0" w:color="auto"/>
              <w:left w:val="nil"/>
              <w:bottom w:val="single" w:sz="4" w:space="0" w:color="auto"/>
              <w:right w:val="nil"/>
            </w:tcBorders>
            <w:shd w:val="clear" w:color="auto" w:fill="auto"/>
            <w:noWrap/>
            <w:vAlign w:val="bottom"/>
            <w:hideMark/>
          </w:tcPr>
          <w:p w:rsidR="003C47A6" w:rsidRPr="003C47A6" w:rsidRDefault="003C47A6" w:rsidP="003C47A6">
            <w:pPr>
              <w:widowControl/>
              <w:spacing w:after="0" w:line="240" w:lineRule="auto"/>
              <w:rPr>
                <w:rFonts w:eastAsia="Times New Roman" w:cs="Times New Roman"/>
                <w:sz w:val="18"/>
                <w:szCs w:val="18"/>
                <w:lang w:val="en-AU" w:eastAsia="en-AU"/>
              </w:rPr>
            </w:pPr>
            <w:r w:rsidRPr="003C47A6">
              <w:rPr>
                <w:rFonts w:eastAsia="Times New Roman" w:cs="Times New Roman"/>
                <w:sz w:val="18"/>
                <w:szCs w:val="18"/>
                <w:lang w:val="en-AU" w:eastAsia="en-AU"/>
              </w:rPr>
              <w:t> </w:t>
            </w:r>
          </w:p>
        </w:tc>
        <w:tc>
          <w:tcPr>
            <w:tcW w:w="1247" w:type="dxa"/>
            <w:tcBorders>
              <w:top w:val="single" w:sz="4" w:space="0" w:color="auto"/>
              <w:left w:val="nil"/>
              <w:bottom w:val="single" w:sz="4" w:space="0" w:color="auto"/>
              <w:right w:val="nil"/>
            </w:tcBorders>
            <w:shd w:val="clear" w:color="auto" w:fill="auto"/>
            <w:noWrap/>
            <w:vAlign w:val="bottom"/>
            <w:hideMark/>
          </w:tcPr>
          <w:p w:rsidR="003C47A6" w:rsidRPr="003C47A6" w:rsidRDefault="003C47A6" w:rsidP="003C47A6">
            <w:pPr>
              <w:widowControl/>
              <w:spacing w:after="0" w:line="240" w:lineRule="auto"/>
              <w:rPr>
                <w:rFonts w:eastAsia="Times New Roman" w:cs="Times New Roman"/>
                <w:sz w:val="18"/>
                <w:szCs w:val="18"/>
                <w:lang w:val="en-AU" w:eastAsia="en-AU"/>
              </w:rPr>
            </w:pPr>
            <w:r w:rsidRPr="003C47A6">
              <w:rPr>
                <w:rFonts w:eastAsia="Times New Roman" w:cs="Times New Roman"/>
                <w:sz w:val="18"/>
                <w:szCs w:val="18"/>
                <w:lang w:val="en-AU" w:eastAsia="en-AU"/>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 </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 </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 </w:t>
            </w:r>
          </w:p>
        </w:tc>
      </w:tr>
      <w:tr w:rsidR="003C47A6" w:rsidRPr="003C47A6" w:rsidTr="003C47A6">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rPr>
                <w:rFonts w:eastAsia="Times New Roman" w:cs="Times New Roman"/>
                <w:sz w:val="18"/>
                <w:szCs w:val="18"/>
                <w:lang w:val="en-AU" w:eastAsia="en-AU"/>
              </w:rPr>
            </w:pPr>
            <w:r w:rsidRPr="003C47A6">
              <w:rPr>
                <w:rFonts w:eastAsia="Times New Roman" w:cs="Times New Roman"/>
                <w:sz w:val="18"/>
                <w:szCs w:val="18"/>
                <w:lang w:val="en-AU" w:eastAsia="en-AU"/>
              </w:rPr>
              <w:t>Male</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9,821</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9,866</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9,926</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9,974</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10,051</w:t>
            </w:r>
          </w:p>
        </w:tc>
      </w:tr>
      <w:tr w:rsidR="003C47A6" w:rsidRPr="003C47A6" w:rsidTr="001228BB">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rPr>
                <w:rFonts w:eastAsia="Times New Roman" w:cs="Times New Roman"/>
                <w:sz w:val="18"/>
                <w:szCs w:val="18"/>
                <w:lang w:val="en-AU" w:eastAsia="en-AU"/>
              </w:rPr>
            </w:pPr>
            <w:r w:rsidRPr="003C47A6">
              <w:rPr>
                <w:rFonts w:eastAsia="Times New Roman" w:cs="Times New Roman"/>
                <w:sz w:val="18"/>
                <w:szCs w:val="18"/>
                <w:lang w:val="en-AU" w:eastAsia="en-AU"/>
              </w:rPr>
              <w:t>Female</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9,578</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9,592</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9,739</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9,718</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9,693</w:t>
            </w:r>
          </w:p>
        </w:tc>
      </w:tr>
      <w:tr w:rsidR="003C47A6" w:rsidRPr="003C47A6" w:rsidTr="001228BB">
        <w:trPr>
          <w:trHeight w:val="300"/>
        </w:trPr>
        <w:tc>
          <w:tcPr>
            <w:tcW w:w="2126"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3C47A6" w:rsidRPr="003C47A6" w:rsidRDefault="003C47A6" w:rsidP="003C47A6">
            <w:pPr>
              <w:widowControl/>
              <w:spacing w:after="0" w:line="240" w:lineRule="auto"/>
              <w:rPr>
                <w:rFonts w:eastAsia="Times New Roman" w:cs="Times New Roman"/>
                <w:sz w:val="18"/>
                <w:szCs w:val="18"/>
                <w:lang w:val="en-AU" w:eastAsia="en-AU"/>
              </w:rPr>
            </w:pPr>
            <w:r w:rsidRPr="003C47A6">
              <w:rPr>
                <w:rFonts w:eastAsia="Times New Roman" w:cs="Times New Roman"/>
                <w:sz w:val="18"/>
                <w:szCs w:val="18"/>
                <w:lang w:val="en-AU" w:eastAsia="en-AU"/>
              </w:rPr>
              <w:t>Subtotal high</w:t>
            </w:r>
          </w:p>
        </w:tc>
        <w:tc>
          <w:tcPr>
            <w:tcW w:w="1247"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19,399</w:t>
            </w:r>
          </w:p>
        </w:tc>
        <w:tc>
          <w:tcPr>
            <w:tcW w:w="1247"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19,458</w:t>
            </w:r>
          </w:p>
        </w:tc>
        <w:tc>
          <w:tcPr>
            <w:tcW w:w="1248"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19,665</w:t>
            </w:r>
          </w:p>
        </w:tc>
        <w:tc>
          <w:tcPr>
            <w:tcW w:w="1247"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19,692</w:t>
            </w:r>
          </w:p>
        </w:tc>
        <w:tc>
          <w:tcPr>
            <w:tcW w:w="1248"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19,744</w:t>
            </w:r>
          </w:p>
        </w:tc>
      </w:tr>
      <w:tr w:rsidR="003C47A6" w:rsidRPr="003C47A6" w:rsidTr="003C47A6">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C47A6" w:rsidRPr="003C47A6" w:rsidRDefault="00FA565C" w:rsidP="003C47A6">
            <w:pPr>
              <w:widowControl/>
              <w:spacing w:after="0" w:line="240" w:lineRule="auto"/>
              <w:rPr>
                <w:rFonts w:eastAsia="Times New Roman" w:cs="Times New Roman"/>
                <w:sz w:val="18"/>
                <w:szCs w:val="18"/>
                <w:lang w:val="en-AU" w:eastAsia="en-AU"/>
              </w:rPr>
            </w:pPr>
            <w:r>
              <w:rPr>
                <w:rFonts w:eastAsia="Times New Roman" w:cs="Times New Roman"/>
                <w:i/>
                <w:iCs/>
                <w:sz w:val="18"/>
                <w:szCs w:val="18"/>
                <w:lang w:val="en-AU" w:eastAsia="en-AU"/>
              </w:rPr>
              <w:t>Proportion</w:t>
            </w:r>
            <w:r w:rsidRPr="003C47A6">
              <w:rPr>
                <w:rFonts w:eastAsia="Times New Roman" w:cs="Times New Roman"/>
                <w:i/>
                <w:iCs/>
                <w:sz w:val="18"/>
                <w:szCs w:val="18"/>
                <w:lang w:val="en-AU" w:eastAsia="en-AU"/>
              </w:rPr>
              <w:t xml:space="preserve"> </w:t>
            </w:r>
            <w:r w:rsidR="003C47A6" w:rsidRPr="003C47A6">
              <w:rPr>
                <w:rFonts w:eastAsia="Times New Roman" w:cs="Times New Roman"/>
                <w:sz w:val="18"/>
                <w:szCs w:val="18"/>
                <w:lang w:val="en-AU" w:eastAsia="en-AU"/>
              </w:rPr>
              <w:t>male</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50.6%</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50.7%</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50.5%</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50.7%</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50.9%</w:t>
            </w:r>
          </w:p>
        </w:tc>
      </w:tr>
      <w:tr w:rsidR="003C47A6" w:rsidRPr="003C47A6" w:rsidTr="003C47A6">
        <w:trPr>
          <w:trHeight w:val="300"/>
        </w:trPr>
        <w:tc>
          <w:tcPr>
            <w:tcW w:w="2126" w:type="dxa"/>
            <w:tcBorders>
              <w:top w:val="nil"/>
              <w:left w:val="single" w:sz="4" w:space="0" w:color="auto"/>
              <w:bottom w:val="nil"/>
              <w:right w:val="single" w:sz="4" w:space="0" w:color="auto"/>
            </w:tcBorders>
            <w:shd w:val="clear" w:color="auto" w:fill="auto"/>
            <w:noWrap/>
            <w:vAlign w:val="bottom"/>
            <w:hideMark/>
          </w:tcPr>
          <w:p w:rsidR="003C47A6" w:rsidRPr="003C47A6" w:rsidRDefault="00FA565C" w:rsidP="003C47A6">
            <w:pPr>
              <w:widowControl/>
              <w:spacing w:after="0" w:line="240" w:lineRule="auto"/>
              <w:rPr>
                <w:rFonts w:eastAsia="Times New Roman" w:cs="Times New Roman"/>
                <w:sz w:val="18"/>
                <w:szCs w:val="18"/>
                <w:lang w:val="en-AU" w:eastAsia="en-AU"/>
              </w:rPr>
            </w:pPr>
            <w:r>
              <w:rPr>
                <w:rFonts w:eastAsia="Times New Roman" w:cs="Times New Roman"/>
                <w:i/>
                <w:iCs/>
                <w:sz w:val="18"/>
                <w:szCs w:val="18"/>
                <w:lang w:val="en-AU" w:eastAsia="en-AU"/>
              </w:rPr>
              <w:t>Proportion</w:t>
            </w:r>
            <w:r w:rsidRPr="003C47A6">
              <w:rPr>
                <w:rFonts w:eastAsia="Times New Roman" w:cs="Times New Roman"/>
                <w:i/>
                <w:iCs/>
                <w:sz w:val="18"/>
                <w:szCs w:val="18"/>
                <w:lang w:val="en-AU" w:eastAsia="en-AU"/>
              </w:rPr>
              <w:t xml:space="preserve"> </w:t>
            </w:r>
            <w:r w:rsidR="003C47A6" w:rsidRPr="003C47A6">
              <w:rPr>
                <w:rFonts w:eastAsia="Times New Roman" w:cs="Times New Roman"/>
                <w:sz w:val="18"/>
                <w:szCs w:val="18"/>
                <w:lang w:val="en-AU" w:eastAsia="en-AU"/>
              </w:rPr>
              <w:t>female</w:t>
            </w:r>
          </w:p>
        </w:tc>
        <w:tc>
          <w:tcPr>
            <w:tcW w:w="1247" w:type="dxa"/>
            <w:tcBorders>
              <w:top w:val="nil"/>
              <w:left w:val="nil"/>
              <w:bottom w:val="nil"/>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49.4%</w:t>
            </w:r>
          </w:p>
        </w:tc>
        <w:tc>
          <w:tcPr>
            <w:tcW w:w="1247" w:type="dxa"/>
            <w:tcBorders>
              <w:top w:val="nil"/>
              <w:left w:val="nil"/>
              <w:bottom w:val="nil"/>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49.3%</w:t>
            </w:r>
          </w:p>
        </w:tc>
        <w:tc>
          <w:tcPr>
            <w:tcW w:w="1248" w:type="dxa"/>
            <w:tcBorders>
              <w:top w:val="nil"/>
              <w:left w:val="nil"/>
              <w:bottom w:val="nil"/>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49.5%</w:t>
            </w:r>
          </w:p>
        </w:tc>
        <w:tc>
          <w:tcPr>
            <w:tcW w:w="1247" w:type="dxa"/>
            <w:tcBorders>
              <w:top w:val="nil"/>
              <w:left w:val="nil"/>
              <w:bottom w:val="nil"/>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49.3%</w:t>
            </w:r>
          </w:p>
        </w:tc>
        <w:tc>
          <w:tcPr>
            <w:tcW w:w="1248" w:type="dxa"/>
            <w:tcBorders>
              <w:top w:val="nil"/>
              <w:left w:val="nil"/>
              <w:bottom w:val="nil"/>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49.1%</w:t>
            </w:r>
          </w:p>
        </w:tc>
      </w:tr>
      <w:tr w:rsidR="003C47A6" w:rsidRPr="003C47A6" w:rsidTr="003C47A6">
        <w:trPr>
          <w:trHeight w:val="300"/>
        </w:trPr>
        <w:tc>
          <w:tcPr>
            <w:tcW w:w="2126" w:type="dxa"/>
            <w:tcBorders>
              <w:top w:val="single" w:sz="4" w:space="0" w:color="auto"/>
              <w:left w:val="single" w:sz="4" w:space="0" w:color="auto"/>
              <w:bottom w:val="single" w:sz="4" w:space="0" w:color="auto"/>
              <w:right w:val="nil"/>
            </w:tcBorders>
            <w:shd w:val="clear" w:color="auto" w:fill="auto"/>
            <w:noWrap/>
            <w:vAlign w:val="bottom"/>
            <w:hideMark/>
          </w:tcPr>
          <w:p w:rsidR="003C47A6" w:rsidRPr="003C47A6" w:rsidRDefault="003C47A6" w:rsidP="003C47A6">
            <w:pPr>
              <w:widowControl/>
              <w:spacing w:after="0" w:line="240" w:lineRule="auto"/>
              <w:rPr>
                <w:rFonts w:eastAsia="Times New Roman" w:cs="Times New Roman"/>
                <w:b/>
                <w:bCs/>
                <w:sz w:val="18"/>
                <w:szCs w:val="18"/>
                <w:lang w:val="en-AU" w:eastAsia="en-AU"/>
              </w:rPr>
            </w:pPr>
            <w:r w:rsidRPr="003C47A6">
              <w:rPr>
                <w:rFonts w:eastAsia="Times New Roman" w:cs="Times New Roman"/>
                <w:b/>
                <w:bCs/>
                <w:sz w:val="18"/>
                <w:szCs w:val="18"/>
                <w:lang w:val="en-AU" w:eastAsia="en-AU"/>
              </w:rPr>
              <w:t>College</w:t>
            </w:r>
          </w:p>
        </w:tc>
        <w:tc>
          <w:tcPr>
            <w:tcW w:w="1247" w:type="dxa"/>
            <w:tcBorders>
              <w:top w:val="single" w:sz="4" w:space="0" w:color="auto"/>
              <w:left w:val="nil"/>
              <w:bottom w:val="single" w:sz="4" w:space="0" w:color="auto"/>
              <w:right w:val="nil"/>
            </w:tcBorders>
            <w:shd w:val="clear" w:color="auto" w:fill="auto"/>
            <w:noWrap/>
            <w:vAlign w:val="bottom"/>
            <w:hideMark/>
          </w:tcPr>
          <w:p w:rsidR="003C47A6" w:rsidRPr="003C47A6" w:rsidRDefault="003C47A6" w:rsidP="003C47A6">
            <w:pPr>
              <w:widowControl/>
              <w:spacing w:after="0" w:line="240" w:lineRule="auto"/>
              <w:rPr>
                <w:rFonts w:eastAsia="Times New Roman" w:cs="Times New Roman"/>
                <w:sz w:val="18"/>
                <w:szCs w:val="18"/>
                <w:lang w:val="en-AU" w:eastAsia="en-AU"/>
              </w:rPr>
            </w:pPr>
            <w:r w:rsidRPr="003C47A6">
              <w:rPr>
                <w:rFonts w:eastAsia="Times New Roman" w:cs="Times New Roman"/>
                <w:sz w:val="18"/>
                <w:szCs w:val="18"/>
                <w:lang w:val="en-AU" w:eastAsia="en-AU"/>
              </w:rPr>
              <w:t> </w:t>
            </w:r>
          </w:p>
        </w:tc>
        <w:tc>
          <w:tcPr>
            <w:tcW w:w="1247" w:type="dxa"/>
            <w:tcBorders>
              <w:top w:val="single" w:sz="4" w:space="0" w:color="auto"/>
              <w:left w:val="nil"/>
              <w:bottom w:val="single" w:sz="4" w:space="0" w:color="auto"/>
              <w:right w:val="nil"/>
            </w:tcBorders>
            <w:shd w:val="clear" w:color="auto" w:fill="auto"/>
            <w:noWrap/>
            <w:vAlign w:val="bottom"/>
            <w:hideMark/>
          </w:tcPr>
          <w:p w:rsidR="003C47A6" w:rsidRPr="003C47A6" w:rsidRDefault="003C47A6" w:rsidP="003C47A6">
            <w:pPr>
              <w:widowControl/>
              <w:spacing w:after="0" w:line="240" w:lineRule="auto"/>
              <w:rPr>
                <w:rFonts w:eastAsia="Times New Roman" w:cs="Times New Roman"/>
                <w:sz w:val="18"/>
                <w:szCs w:val="18"/>
                <w:lang w:val="en-AU" w:eastAsia="en-AU"/>
              </w:rPr>
            </w:pPr>
            <w:r w:rsidRPr="003C47A6">
              <w:rPr>
                <w:rFonts w:eastAsia="Times New Roman" w:cs="Times New Roman"/>
                <w:sz w:val="18"/>
                <w:szCs w:val="18"/>
                <w:lang w:val="en-AU" w:eastAsia="en-AU"/>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 </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 </w:t>
            </w:r>
          </w:p>
        </w:tc>
      </w:tr>
      <w:tr w:rsidR="003C47A6" w:rsidRPr="003C47A6" w:rsidTr="003C47A6">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rPr>
                <w:rFonts w:eastAsia="Times New Roman" w:cs="Times New Roman"/>
                <w:sz w:val="18"/>
                <w:szCs w:val="18"/>
                <w:lang w:val="en-AU" w:eastAsia="en-AU"/>
              </w:rPr>
            </w:pPr>
            <w:r w:rsidRPr="003C47A6">
              <w:rPr>
                <w:rFonts w:eastAsia="Times New Roman" w:cs="Times New Roman"/>
                <w:sz w:val="18"/>
                <w:szCs w:val="18"/>
                <w:lang w:val="en-AU" w:eastAsia="en-AU"/>
              </w:rPr>
              <w:t>Male</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4,895</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5,059</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5,037</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5,068</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5,113</w:t>
            </w:r>
          </w:p>
        </w:tc>
      </w:tr>
      <w:tr w:rsidR="003C47A6" w:rsidRPr="003C47A6" w:rsidTr="001228BB">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rPr>
                <w:rFonts w:eastAsia="Times New Roman" w:cs="Times New Roman"/>
                <w:sz w:val="18"/>
                <w:szCs w:val="18"/>
                <w:lang w:val="en-AU" w:eastAsia="en-AU"/>
              </w:rPr>
            </w:pPr>
            <w:r w:rsidRPr="003C47A6">
              <w:rPr>
                <w:rFonts w:eastAsia="Times New Roman" w:cs="Times New Roman"/>
                <w:sz w:val="18"/>
                <w:szCs w:val="18"/>
                <w:lang w:val="en-AU" w:eastAsia="en-AU"/>
              </w:rPr>
              <w:t>Female</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5,002</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4,933</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4,947</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5,087</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275C3E">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5,22</w:t>
            </w:r>
            <w:r w:rsidR="00275C3E">
              <w:rPr>
                <w:rFonts w:eastAsia="Times New Roman" w:cs="Times New Roman"/>
                <w:sz w:val="18"/>
                <w:szCs w:val="18"/>
                <w:lang w:val="en-AU" w:eastAsia="en-AU"/>
              </w:rPr>
              <w:t>1</w:t>
            </w:r>
          </w:p>
        </w:tc>
      </w:tr>
      <w:tr w:rsidR="003C47A6" w:rsidRPr="003C47A6" w:rsidTr="001228BB">
        <w:trPr>
          <w:trHeight w:val="300"/>
        </w:trPr>
        <w:tc>
          <w:tcPr>
            <w:tcW w:w="2126"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3C47A6" w:rsidRPr="003C47A6" w:rsidRDefault="003C47A6" w:rsidP="003C47A6">
            <w:pPr>
              <w:widowControl/>
              <w:spacing w:after="0" w:line="240" w:lineRule="auto"/>
              <w:rPr>
                <w:rFonts w:eastAsia="Times New Roman" w:cs="Times New Roman"/>
                <w:sz w:val="18"/>
                <w:szCs w:val="18"/>
                <w:lang w:val="en-AU" w:eastAsia="en-AU"/>
              </w:rPr>
            </w:pPr>
            <w:r w:rsidRPr="003C47A6">
              <w:rPr>
                <w:rFonts w:eastAsia="Times New Roman" w:cs="Times New Roman"/>
                <w:sz w:val="18"/>
                <w:szCs w:val="18"/>
                <w:lang w:val="en-AU" w:eastAsia="en-AU"/>
              </w:rPr>
              <w:t>Subtotal college</w:t>
            </w:r>
          </w:p>
        </w:tc>
        <w:tc>
          <w:tcPr>
            <w:tcW w:w="1247"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9,897</w:t>
            </w:r>
          </w:p>
        </w:tc>
        <w:tc>
          <w:tcPr>
            <w:tcW w:w="1247"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9,992</w:t>
            </w:r>
          </w:p>
        </w:tc>
        <w:tc>
          <w:tcPr>
            <w:tcW w:w="1248"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9,984</w:t>
            </w:r>
          </w:p>
        </w:tc>
        <w:tc>
          <w:tcPr>
            <w:tcW w:w="1247"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10,155</w:t>
            </w:r>
          </w:p>
        </w:tc>
        <w:tc>
          <w:tcPr>
            <w:tcW w:w="1248"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3C47A6" w:rsidRPr="003C47A6" w:rsidRDefault="003C47A6" w:rsidP="00275C3E">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10,33</w:t>
            </w:r>
            <w:r w:rsidR="00275C3E">
              <w:rPr>
                <w:rFonts w:eastAsia="Times New Roman" w:cs="Times New Roman"/>
                <w:sz w:val="18"/>
                <w:szCs w:val="18"/>
                <w:lang w:val="en-AU" w:eastAsia="en-AU"/>
              </w:rPr>
              <w:t>4</w:t>
            </w:r>
          </w:p>
        </w:tc>
      </w:tr>
      <w:tr w:rsidR="003C47A6" w:rsidRPr="003C47A6" w:rsidTr="003C47A6">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C47A6" w:rsidRPr="003C47A6" w:rsidRDefault="00FA565C" w:rsidP="003C47A6">
            <w:pPr>
              <w:widowControl/>
              <w:spacing w:after="0" w:line="240" w:lineRule="auto"/>
              <w:rPr>
                <w:rFonts w:eastAsia="Times New Roman" w:cs="Times New Roman"/>
                <w:i/>
                <w:iCs/>
                <w:sz w:val="18"/>
                <w:szCs w:val="18"/>
                <w:lang w:val="en-AU" w:eastAsia="en-AU"/>
              </w:rPr>
            </w:pPr>
            <w:r>
              <w:rPr>
                <w:rFonts w:eastAsia="Times New Roman" w:cs="Times New Roman"/>
                <w:i/>
                <w:iCs/>
                <w:sz w:val="18"/>
                <w:szCs w:val="18"/>
                <w:lang w:val="en-AU" w:eastAsia="en-AU"/>
              </w:rPr>
              <w:t>Proportion</w:t>
            </w:r>
            <w:r w:rsidRPr="003C47A6">
              <w:rPr>
                <w:rFonts w:eastAsia="Times New Roman" w:cs="Times New Roman"/>
                <w:i/>
                <w:iCs/>
                <w:sz w:val="18"/>
                <w:szCs w:val="18"/>
                <w:lang w:val="en-AU" w:eastAsia="en-AU"/>
              </w:rPr>
              <w:t xml:space="preserve"> </w:t>
            </w:r>
            <w:r w:rsidR="003C47A6" w:rsidRPr="003C47A6">
              <w:rPr>
                <w:rFonts w:eastAsia="Times New Roman" w:cs="Times New Roman"/>
                <w:i/>
                <w:iCs/>
                <w:sz w:val="18"/>
                <w:szCs w:val="18"/>
                <w:lang w:val="en-AU" w:eastAsia="en-AU"/>
              </w:rPr>
              <w:t>male</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i/>
                <w:iCs/>
                <w:sz w:val="18"/>
                <w:szCs w:val="18"/>
                <w:lang w:val="en-AU" w:eastAsia="en-AU"/>
              </w:rPr>
            </w:pPr>
            <w:r w:rsidRPr="003C47A6">
              <w:rPr>
                <w:rFonts w:eastAsia="Times New Roman" w:cs="Times New Roman"/>
                <w:i/>
                <w:iCs/>
                <w:sz w:val="18"/>
                <w:szCs w:val="18"/>
                <w:lang w:val="en-AU" w:eastAsia="en-AU"/>
              </w:rPr>
              <w:t>49.5%</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i/>
                <w:iCs/>
                <w:sz w:val="18"/>
                <w:szCs w:val="18"/>
                <w:lang w:val="en-AU" w:eastAsia="en-AU"/>
              </w:rPr>
            </w:pPr>
            <w:r w:rsidRPr="003C47A6">
              <w:rPr>
                <w:rFonts w:eastAsia="Times New Roman" w:cs="Times New Roman"/>
                <w:i/>
                <w:iCs/>
                <w:sz w:val="18"/>
                <w:szCs w:val="18"/>
                <w:lang w:val="en-AU" w:eastAsia="en-AU"/>
              </w:rPr>
              <w:t>50.6%</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i/>
                <w:iCs/>
                <w:sz w:val="18"/>
                <w:szCs w:val="18"/>
                <w:lang w:val="en-AU" w:eastAsia="en-AU"/>
              </w:rPr>
            </w:pPr>
            <w:r w:rsidRPr="003C47A6">
              <w:rPr>
                <w:rFonts w:eastAsia="Times New Roman" w:cs="Times New Roman"/>
                <w:i/>
                <w:iCs/>
                <w:sz w:val="18"/>
                <w:szCs w:val="18"/>
                <w:lang w:val="en-AU" w:eastAsia="en-AU"/>
              </w:rPr>
              <w:t>50.5%</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i/>
                <w:iCs/>
                <w:sz w:val="18"/>
                <w:szCs w:val="18"/>
                <w:lang w:val="en-AU" w:eastAsia="en-AU"/>
              </w:rPr>
            </w:pPr>
            <w:r w:rsidRPr="003C47A6">
              <w:rPr>
                <w:rFonts w:eastAsia="Times New Roman" w:cs="Times New Roman"/>
                <w:i/>
                <w:iCs/>
                <w:sz w:val="18"/>
                <w:szCs w:val="18"/>
                <w:lang w:val="en-AU" w:eastAsia="en-AU"/>
              </w:rPr>
              <w:t>49.9%</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i/>
                <w:iCs/>
                <w:sz w:val="18"/>
                <w:szCs w:val="18"/>
                <w:lang w:val="en-AU" w:eastAsia="en-AU"/>
              </w:rPr>
            </w:pPr>
            <w:r w:rsidRPr="003C47A6">
              <w:rPr>
                <w:rFonts w:eastAsia="Times New Roman" w:cs="Times New Roman"/>
                <w:i/>
                <w:iCs/>
                <w:sz w:val="18"/>
                <w:szCs w:val="18"/>
                <w:lang w:val="en-AU" w:eastAsia="en-AU"/>
              </w:rPr>
              <w:t>49.5%</w:t>
            </w:r>
          </w:p>
        </w:tc>
      </w:tr>
      <w:tr w:rsidR="003C47A6" w:rsidRPr="003C47A6" w:rsidTr="003C47A6">
        <w:trPr>
          <w:trHeight w:val="300"/>
        </w:trPr>
        <w:tc>
          <w:tcPr>
            <w:tcW w:w="2126" w:type="dxa"/>
            <w:tcBorders>
              <w:top w:val="nil"/>
              <w:left w:val="single" w:sz="4" w:space="0" w:color="auto"/>
              <w:bottom w:val="nil"/>
              <w:right w:val="single" w:sz="4" w:space="0" w:color="auto"/>
            </w:tcBorders>
            <w:shd w:val="clear" w:color="auto" w:fill="auto"/>
            <w:noWrap/>
            <w:vAlign w:val="bottom"/>
            <w:hideMark/>
          </w:tcPr>
          <w:p w:rsidR="003C47A6" w:rsidRPr="003C47A6" w:rsidRDefault="00FA565C" w:rsidP="003C47A6">
            <w:pPr>
              <w:widowControl/>
              <w:spacing w:after="0" w:line="240" w:lineRule="auto"/>
              <w:rPr>
                <w:rFonts w:eastAsia="Times New Roman" w:cs="Times New Roman"/>
                <w:i/>
                <w:iCs/>
                <w:sz w:val="18"/>
                <w:szCs w:val="18"/>
                <w:lang w:val="en-AU" w:eastAsia="en-AU"/>
              </w:rPr>
            </w:pPr>
            <w:r>
              <w:rPr>
                <w:rFonts w:eastAsia="Times New Roman" w:cs="Times New Roman"/>
                <w:i/>
                <w:iCs/>
                <w:sz w:val="18"/>
                <w:szCs w:val="18"/>
                <w:lang w:val="en-AU" w:eastAsia="en-AU"/>
              </w:rPr>
              <w:t>Proportion</w:t>
            </w:r>
            <w:r w:rsidRPr="003C47A6">
              <w:rPr>
                <w:rFonts w:eastAsia="Times New Roman" w:cs="Times New Roman"/>
                <w:i/>
                <w:iCs/>
                <w:sz w:val="18"/>
                <w:szCs w:val="18"/>
                <w:lang w:val="en-AU" w:eastAsia="en-AU"/>
              </w:rPr>
              <w:t xml:space="preserve"> </w:t>
            </w:r>
            <w:r w:rsidR="003C47A6" w:rsidRPr="003C47A6">
              <w:rPr>
                <w:rFonts w:eastAsia="Times New Roman" w:cs="Times New Roman"/>
                <w:i/>
                <w:iCs/>
                <w:sz w:val="18"/>
                <w:szCs w:val="18"/>
                <w:lang w:val="en-AU" w:eastAsia="en-AU"/>
              </w:rPr>
              <w:t>female</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i/>
                <w:iCs/>
                <w:sz w:val="18"/>
                <w:szCs w:val="18"/>
                <w:lang w:val="en-AU" w:eastAsia="en-AU"/>
              </w:rPr>
            </w:pPr>
            <w:r w:rsidRPr="003C47A6">
              <w:rPr>
                <w:rFonts w:eastAsia="Times New Roman" w:cs="Times New Roman"/>
                <w:i/>
                <w:iCs/>
                <w:sz w:val="18"/>
                <w:szCs w:val="18"/>
                <w:lang w:val="en-AU" w:eastAsia="en-AU"/>
              </w:rPr>
              <w:t>50.5%</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i/>
                <w:iCs/>
                <w:sz w:val="18"/>
                <w:szCs w:val="18"/>
                <w:lang w:val="en-AU" w:eastAsia="en-AU"/>
              </w:rPr>
            </w:pPr>
            <w:r w:rsidRPr="003C47A6">
              <w:rPr>
                <w:rFonts w:eastAsia="Times New Roman" w:cs="Times New Roman"/>
                <w:i/>
                <w:iCs/>
                <w:sz w:val="18"/>
                <w:szCs w:val="18"/>
                <w:lang w:val="en-AU" w:eastAsia="en-AU"/>
              </w:rPr>
              <w:t>49.4%</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i/>
                <w:iCs/>
                <w:sz w:val="18"/>
                <w:szCs w:val="18"/>
                <w:lang w:val="en-AU" w:eastAsia="en-AU"/>
              </w:rPr>
            </w:pPr>
            <w:r w:rsidRPr="003C47A6">
              <w:rPr>
                <w:rFonts w:eastAsia="Times New Roman" w:cs="Times New Roman"/>
                <w:i/>
                <w:iCs/>
                <w:sz w:val="18"/>
                <w:szCs w:val="18"/>
                <w:lang w:val="en-AU" w:eastAsia="en-AU"/>
              </w:rPr>
              <w:t>49.5%</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i/>
                <w:iCs/>
                <w:sz w:val="18"/>
                <w:szCs w:val="18"/>
                <w:lang w:val="en-AU" w:eastAsia="en-AU"/>
              </w:rPr>
            </w:pPr>
            <w:r w:rsidRPr="003C47A6">
              <w:rPr>
                <w:rFonts w:eastAsia="Times New Roman" w:cs="Times New Roman"/>
                <w:i/>
                <w:iCs/>
                <w:sz w:val="18"/>
                <w:szCs w:val="18"/>
                <w:lang w:val="en-AU" w:eastAsia="en-AU"/>
              </w:rPr>
              <w:t>50.1%</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i/>
                <w:iCs/>
                <w:sz w:val="18"/>
                <w:szCs w:val="18"/>
                <w:lang w:val="en-AU" w:eastAsia="en-AU"/>
              </w:rPr>
            </w:pPr>
            <w:r w:rsidRPr="003C47A6">
              <w:rPr>
                <w:rFonts w:eastAsia="Times New Roman" w:cs="Times New Roman"/>
                <w:i/>
                <w:iCs/>
                <w:sz w:val="18"/>
                <w:szCs w:val="18"/>
                <w:lang w:val="en-AU" w:eastAsia="en-AU"/>
              </w:rPr>
              <w:t>50.5%</w:t>
            </w:r>
          </w:p>
        </w:tc>
      </w:tr>
      <w:tr w:rsidR="003C47A6" w:rsidRPr="003C47A6" w:rsidTr="003C47A6">
        <w:trPr>
          <w:trHeight w:val="300"/>
        </w:trPr>
        <w:tc>
          <w:tcPr>
            <w:tcW w:w="2126" w:type="dxa"/>
            <w:tcBorders>
              <w:top w:val="single" w:sz="4" w:space="0" w:color="auto"/>
              <w:left w:val="single" w:sz="4" w:space="0" w:color="auto"/>
              <w:bottom w:val="single" w:sz="4" w:space="0" w:color="auto"/>
              <w:right w:val="nil"/>
            </w:tcBorders>
            <w:shd w:val="clear" w:color="auto" w:fill="auto"/>
            <w:noWrap/>
            <w:vAlign w:val="bottom"/>
            <w:hideMark/>
          </w:tcPr>
          <w:p w:rsidR="003C47A6" w:rsidRPr="003C47A6" w:rsidRDefault="003C47A6" w:rsidP="003C47A6">
            <w:pPr>
              <w:widowControl/>
              <w:spacing w:after="0" w:line="240" w:lineRule="auto"/>
              <w:rPr>
                <w:rFonts w:eastAsia="Times New Roman" w:cs="Times New Roman"/>
                <w:b/>
                <w:bCs/>
                <w:sz w:val="18"/>
                <w:szCs w:val="18"/>
                <w:lang w:val="en-AU" w:eastAsia="en-AU"/>
              </w:rPr>
            </w:pPr>
            <w:r w:rsidRPr="003C47A6">
              <w:rPr>
                <w:rFonts w:eastAsia="Times New Roman" w:cs="Times New Roman"/>
                <w:b/>
                <w:bCs/>
                <w:sz w:val="18"/>
                <w:szCs w:val="18"/>
                <w:lang w:val="en-AU" w:eastAsia="en-AU"/>
              </w:rPr>
              <w:t>All schools</w:t>
            </w:r>
          </w:p>
        </w:tc>
        <w:tc>
          <w:tcPr>
            <w:tcW w:w="1247" w:type="dxa"/>
            <w:tcBorders>
              <w:top w:val="nil"/>
              <w:left w:val="nil"/>
              <w:bottom w:val="single" w:sz="4" w:space="0" w:color="auto"/>
              <w:right w:val="nil"/>
            </w:tcBorders>
            <w:shd w:val="clear" w:color="auto" w:fill="auto"/>
            <w:noWrap/>
            <w:vAlign w:val="bottom"/>
            <w:hideMark/>
          </w:tcPr>
          <w:p w:rsidR="003C47A6" w:rsidRPr="003C47A6" w:rsidRDefault="003C47A6" w:rsidP="003C47A6">
            <w:pPr>
              <w:widowControl/>
              <w:spacing w:after="0" w:line="240" w:lineRule="auto"/>
              <w:rPr>
                <w:rFonts w:eastAsia="Times New Roman" w:cs="Times New Roman"/>
                <w:sz w:val="18"/>
                <w:szCs w:val="18"/>
                <w:lang w:val="en-AU" w:eastAsia="en-AU"/>
              </w:rPr>
            </w:pPr>
            <w:r w:rsidRPr="003C47A6">
              <w:rPr>
                <w:rFonts w:eastAsia="Times New Roman" w:cs="Times New Roman"/>
                <w:sz w:val="18"/>
                <w:szCs w:val="18"/>
                <w:lang w:val="en-AU" w:eastAsia="en-AU"/>
              </w:rPr>
              <w:t> </w:t>
            </w:r>
          </w:p>
        </w:tc>
        <w:tc>
          <w:tcPr>
            <w:tcW w:w="1247" w:type="dxa"/>
            <w:tcBorders>
              <w:top w:val="nil"/>
              <w:left w:val="nil"/>
              <w:bottom w:val="single" w:sz="4" w:space="0" w:color="auto"/>
              <w:right w:val="nil"/>
            </w:tcBorders>
            <w:shd w:val="clear" w:color="auto" w:fill="auto"/>
            <w:noWrap/>
            <w:vAlign w:val="bottom"/>
            <w:hideMark/>
          </w:tcPr>
          <w:p w:rsidR="003C47A6" w:rsidRPr="003C47A6" w:rsidRDefault="003C47A6" w:rsidP="003C47A6">
            <w:pPr>
              <w:widowControl/>
              <w:spacing w:after="0" w:line="240" w:lineRule="auto"/>
              <w:rPr>
                <w:rFonts w:eastAsia="Times New Roman" w:cs="Times New Roman"/>
                <w:sz w:val="18"/>
                <w:szCs w:val="18"/>
                <w:lang w:val="en-AU" w:eastAsia="en-AU"/>
              </w:rPr>
            </w:pPr>
            <w:r w:rsidRPr="003C47A6">
              <w:rPr>
                <w:rFonts w:eastAsia="Times New Roman" w:cs="Times New Roman"/>
                <w:sz w:val="18"/>
                <w:szCs w:val="18"/>
                <w:lang w:val="en-AU" w:eastAsia="en-AU"/>
              </w:rPr>
              <w:t> </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 </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 </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 </w:t>
            </w:r>
          </w:p>
        </w:tc>
      </w:tr>
      <w:tr w:rsidR="003C47A6" w:rsidRPr="003C47A6" w:rsidTr="003C47A6">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rPr>
                <w:rFonts w:eastAsia="Times New Roman" w:cs="Times New Roman"/>
                <w:sz w:val="18"/>
                <w:szCs w:val="18"/>
                <w:lang w:val="en-AU" w:eastAsia="en-AU"/>
              </w:rPr>
            </w:pPr>
            <w:r w:rsidRPr="003C47A6">
              <w:rPr>
                <w:rFonts w:eastAsia="Times New Roman" w:cs="Times New Roman"/>
                <w:sz w:val="18"/>
                <w:szCs w:val="18"/>
                <w:lang w:val="en-AU" w:eastAsia="en-AU"/>
              </w:rPr>
              <w:t>Male</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33,685</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34,504</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35,151</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36,060</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36,804</w:t>
            </w:r>
          </w:p>
        </w:tc>
      </w:tr>
      <w:tr w:rsidR="003C47A6" w:rsidRPr="003C47A6" w:rsidTr="003C47A6">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rPr>
                <w:rFonts w:eastAsia="Times New Roman" w:cs="Times New Roman"/>
                <w:sz w:val="18"/>
                <w:szCs w:val="18"/>
                <w:lang w:val="en-AU" w:eastAsia="en-AU"/>
              </w:rPr>
            </w:pPr>
            <w:r w:rsidRPr="003C47A6">
              <w:rPr>
                <w:rFonts w:eastAsia="Times New Roman" w:cs="Times New Roman"/>
                <w:sz w:val="18"/>
                <w:szCs w:val="18"/>
                <w:lang w:val="en-AU" w:eastAsia="en-AU"/>
              </w:rPr>
              <w:t>Female</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32,459</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33,032</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33,674</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34,500</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275C3E">
            <w:pPr>
              <w:widowControl/>
              <w:spacing w:after="0" w:line="240" w:lineRule="auto"/>
              <w:jc w:val="right"/>
              <w:rPr>
                <w:rFonts w:eastAsia="Times New Roman" w:cs="Times New Roman"/>
                <w:sz w:val="18"/>
                <w:szCs w:val="18"/>
                <w:lang w:val="en-AU" w:eastAsia="en-AU"/>
              </w:rPr>
            </w:pPr>
            <w:r w:rsidRPr="003C47A6">
              <w:rPr>
                <w:rFonts w:eastAsia="Times New Roman" w:cs="Times New Roman"/>
                <w:sz w:val="18"/>
                <w:szCs w:val="18"/>
                <w:lang w:val="en-AU" w:eastAsia="en-AU"/>
              </w:rPr>
              <w:t>35,11</w:t>
            </w:r>
            <w:r w:rsidR="00275C3E">
              <w:rPr>
                <w:rFonts w:eastAsia="Times New Roman" w:cs="Times New Roman"/>
                <w:sz w:val="18"/>
                <w:szCs w:val="18"/>
                <w:lang w:val="en-AU" w:eastAsia="en-AU"/>
              </w:rPr>
              <w:t>3</w:t>
            </w:r>
          </w:p>
        </w:tc>
      </w:tr>
      <w:tr w:rsidR="003C47A6" w:rsidRPr="003C47A6" w:rsidTr="003C47A6">
        <w:trPr>
          <w:trHeight w:val="300"/>
        </w:trPr>
        <w:tc>
          <w:tcPr>
            <w:tcW w:w="2126" w:type="dxa"/>
            <w:tcBorders>
              <w:top w:val="nil"/>
              <w:left w:val="single" w:sz="4" w:space="0" w:color="auto"/>
              <w:bottom w:val="single" w:sz="4" w:space="0" w:color="auto"/>
              <w:right w:val="single" w:sz="4" w:space="0" w:color="auto"/>
            </w:tcBorders>
            <w:shd w:val="clear" w:color="000000" w:fill="99CCFF"/>
            <w:noWrap/>
            <w:vAlign w:val="bottom"/>
            <w:hideMark/>
          </w:tcPr>
          <w:p w:rsidR="003C47A6" w:rsidRPr="003C47A6" w:rsidRDefault="003C47A6" w:rsidP="003C47A6">
            <w:pPr>
              <w:widowControl/>
              <w:spacing w:after="0" w:line="240" w:lineRule="auto"/>
              <w:rPr>
                <w:rFonts w:eastAsia="Times New Roman" w:cs="Times New Roman"/>
                <w:b/>
                <w:bCs/>
                <w:sz w:val="18"/>
                <w:szCs w:val="18"/>
                <w:lang w:val="en-AU" w:eastAsia="en-AU"/>
              </w:rPr>
            </w:pPr>
            <w:r w:rsidRPr="003C47A6">
              <w:rPr>
                <w:rFonts w:eastAsia="Times New Roman" w:cs="Times New Roman"/>
                <w:b/>
                <w:bCs/>
                <w:sz w:val="18"/>
                <w:szCs w:val="18"/>
                <w:lang w:val="en-AU" w:eastAsia="en-AU"/>
              </w:rPr>
              <w:t>Total all schools</w:t>
            </w:r>
          </w:p>
        </w:tc>
        <w:tc>
          <w:tcPr>
            <w:tcW w:w="1247" w:type="dxa"/>
            <w:tcBorders>
              <w:top w:val="nil"/>
              <w:left w:val="nil"/>
              <w:bottom w:val="single" w:sz="4" w:space="0" w:color="auto"/>
              <w:right w:val="single" w:sz="4" w:space="0" w:color="auto"/>
            </w:tcBorders>
            <w:shd w:val="clear" w:color="000000" w:fill="99CCFF"/>
            <w:noWrap/>
            <w:vAlign w:val="bottom"/>
            <w:hideMark/>
          </w:tcPr>
          <w:p w:rsidR="003C47A6" w:rsidRPr="003C47A6" w:rsidRDefault="003C47A6" w:rsidP="003C47A6">
            <w:pPr>
              <w:widowControl/>
              <w:spacing w:after="0" w:line="240" w:lineRule="auto"/>
              <w:jc w:val="right"/>
              <w:rPr>
                <w:rFonts w:eastAsia="Times New Roman" w:cs="Times New Roman"/>
                <w:b/>
                <w:bCs/>
                <w:sz w:val="18"/>
                <w:szCs w:val="18"/>
                <w:lang w:val="en-AU" w:eastAsia="en-AU"/>
              </w:rPr>
            </w:pPr>
            <w:r w:rsidRPr="003C47A6">
              <w:rPr>
                <w:rFonts w:eastAsia="Times New Roman" w:cs="Times New Roman"/>
                <w:b/>
                <w:bCs/>
                <w:sz w:val="18"/>
                <w:szCs w:val="18"/>
                <w:lang w:val="en-AU" w:eastAsia="en-AU"/>
              </w:rPr>
              <w:t>66,144</w:t>
            </w:r>
          </w:p>
        </w:tc>
        <w:tc>
          <w:tcPr>
            <w:tcW w:w="1247" w:type="dxa"/>
            <w:tcBorders>
              <w:top w:val="nil"/>
              <w:left w:val="nil"/>
              <w:bottom w:val="single" w:sz="4" w:space="0" w:color="auto"/>
              <w:right w:val="single" w:sz="4" w:space="0" w:color="auto"/>
            </w:tcBorders>
            <w:shd w:val="clear" w:color="000000" w:fill="99CCFF"/>
            <w:noWrap/>
            <w:vAlign w:val="bottom"/>
            <w:hideMark/>
          </w:tcPr>
          <w:p w:rsidR="003C47A6" w:rsidRPr="003C47A6" w:rsidRDefault="003C47A6" w:rsidP="003C47A6">
            <w:pPr>
              <w:widowControl/>
              <w:spacing w:after="0" w:line="240" w:lineRule="auto"/>
              <w:jc w:val="right"/>
              <w:rPr>
                <w:rFonts w:eastAsia="Times New Roman" w:cs="Times New Roman"/>
                <w:b/>
                <w:bCs/>
                <w:sz w:val="18"/>
                <w:szCs w:val="18"/>
                <w:lang w:val="en-AU" w:eastAsia="en-AU"/>
              </w:rPr>
            </w:pPr>
            <w:r w:rsidRPr="003C47A6">
              <w:rPr>
                <w:rFonts w:eastAsia="Times New Roman" w:cs="Times New Roman"/>
                <w:b/>
                <w:bCs/>
                <w:sz w:val="18"/>
                <w:szCs w:val="18"/>
                <w:lang w:val="en-AU" w:eastAsia="en-AU"/>
              </w:rPr>
              <w:t>67,536</w:t>
            </w:r>
          </w:p>
        </w:tc>
        <w:tc>
          <w:tcPr>
            <w:tcW w:w="1248" w:type="dxa"/>
            <w:tcBorders>
              <w:top w:val="nil"/>
              <w:left w:val="nil"/>
              <w:bottom w:val="single" w:sz="4" w:space="0" w:color="auto"/>
              <w:right w:val="single" w:sz="4" w:space="0" w:color="auto"/>
            </w:tcBorders>
            <w:shd w:val="clear" w:color="000000" w:fill="99CCFF"/>
            <w:noWrap/>
            <w:vAlign w:val="bottom"/>
            <w:hideMark/>
          </w:tcPr>
          <w:p w:rsidR="003C47A6" w:rsidRPr="003C47A6" w:rsidRDefault="003C47A6" w:rsidP="003C47A6">
            <w:pPr>
              <w:widowControl/>
              <w:spacing w:after="0" w:line="240" w:lineRule="auto"/>
              <w:jc w:val="right"/>
              <w:rPr>
                <w:rFonts w:eastAsia="Times New Roman" w:cs="Times New Roman"/>
                <w:b/>
                <w:bCs/>
                <w:sz w:val="18"/>
                <w:szCs w:val="18"/>
                <w:lang w:val="en-AU" w:eastAsia="en-AU"/>
              </w:rPr>
            </w:pPr>
            <w:r w:rsidRPr="003C47A6">
              <w:rPr>
                <w:rFonts w:eastAsia="Times New Roman" w:cs="Times New Roman"/>
                <w:b/>
                <w:bCs/>
                <w:sz w:val="18"/>
                <w:szCs w:val="18"/>
                <w:lang w:val="en-AU" w:eastAsia="en-AU"/>
              </w:rPr>
              <w:t>68,825</w:t>
            </w:r>
          </w:p>
        </w:tc>
        <w:tc>
          <w:tcPr>
            <w:tcW w:w="1247" w:type="dxa"/>
            <w:tcBorders>
              <w:top w:val="nil"/>
              <w:left w:val="nil"/>
              <w:bottom w:val="single" w:sz="4" w:space="0" w:color="auto"/>
              <w:right w:val="single" w:sz="4" w:space="0" w:color="auto"/>
            </w:tcBorders>
            <w:shd w:val="clear" w:color="000000" w:fill="99CCFF"/>
            <w:noWrap/>
            <w:vAlign w:val="bottom"/>
            <w:hideMark/>
          </w:tcPr>
          <w:p w:rsidR="003C47A6" w:rsidRPr="003C47A6" w:rsidRDefault="003C47A6" w:rsidP="003C47A6">
            <w:pPr>
              <w:widowControl/>
              <w:spacing w:after="0" w:line="240" w:lineRule="auto"/>
              <w:jc w:val="right"/>
              <w:rPr>
                <w:rFonts w:eastAsia="Times New Roman" w:cs="Times New Roman"/>
                <w:b/>
                <w:bCs/>
                <w:sz w:val="18"/>
                <w:szCs w:val="18"/>
                <w:lang w:val="en-AU" w:eastAsia="en-AU"/>
              </w:rPr>
            </w:pPr>
            <w:r w:rsidRPr="003C47A6">
              <w:rPr>
                <w:rFonts w:eastAsia="Times New Roman" w:cs="Times New Roman"/>
                <w:b/>
                <w:bCs/>
                <w:sz w:val="18"/>
                <w:szCs w:val="18"/>
                <w:lang w:val="en-AU" w:eastAsia="en-AU"/>
              </w:rPr>
              <w:t>70,560</w:t>
            </w:r>
          </w:p>
        </w:tc>
        <w:tc>
          <w:tcPr>
            <w:tcW w:w="1248" w:type="dxa"/>
            <w:tcBorders>
              <w:top w:val="nil"/>
              <w:left w:val="nil"/>
              <w:bottom w:val="single" w:sz="4" w:space="0" w:color="auto"/>
              <w:right w:val="single" w:sz="4" w:space="0" w:color="auto"/>
            </w:tcBorders>
            <w:shd w:val="clear" w:color="000000" w:fill="99CCFF"/>
            <w:noWrap/>
            <w:vAlign w:val="bottom"/>
            <w:hideMark/>
          </w:tcPr>
          <w:p w:rsidR="003C47A6" w:rsidRPr="003C47A6" w:rsidRDefault="003C47A6" w:rsidP="00275C3E">
            <w:pPr>
              <w:widowControl/>
              <w:spacing w:after="0" w:line="240" w:lineRule="auto"/>
              <w:jc w:val="right"/>
              <w:rPr>
                <w:rFonts w:eastAsia="Times New Roman" w:cs="Times New Roman"/>
                <w:b/>
                <w:bCs/>
                <w:sz w:val="18"/>
                <w:szCs w:val="18"/>
                <w:lang w:val="en-AU" w:eastAsia="en-AU"/>
              </w:rPr>
            </w:pPr>
            <w:r w:rsidRPr="003C47A6">
              <w:rPr>
                <w:rFonts w:eastAsia="Times New Roman" w:cs="Times New Roman"/>
                <w:b/>
                <w:bCs/>
                <w:sz w:val="18"/>
                <w:szCs w:val="18"/>
                <w:lang w:val="en-AU" w:eastAsia="en-AU"/>
              </w:rPr>
              <w:t>71,91</w:t>
            </w:r>
            <w:r w:rsidR="00275C3E">
              <w:rPr>
                <w:rFonts w:eastAsia="Times New Roman" w:cs="Times New Roman"/>
                <w:b/>
                <w:bCs/>
                <w:sz w:val="18"/>
                <w:szCs w:val="18"/>
                <w:lang w:val="en-AU" w:eastAsia="en-AU"/>
              </w:rPr>
              <w:t>7</w:t>
            </w:r>
          </w:p>
        </w:tc>
      </w:tr>
      <w:tr w:rsidR="003C47A6" w:rsidRPr="003C47A6" w:rsidTr="003C47A6">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C47A6" w:rsidRPr="00FA565C" w:rsidRDefault="00FA565C" w:rsidP="003C47A6">
            <w:pPr>
              <w:widowControl/>
              <w:spacing w:after="0" w:line="240" w:lineRule="auto"/>
              <w:rPr>
                <w:rFonts w:eastAsia="Times New Roman" w:cs="Times New Roman"/>
                <w:b/>
                <w:bCs/>
                <w:i/>
                <w:iCs/>
                <w:sz w:val="18"/>
                <w:szCs w:val="18"/>
                <w:lang w:val="en-AU" w:eastAsia="en-AU"/>
              </w:rPr>
            </w:pPr>
            <w:r w:rsidRPr="00FA565C">
              <w:rPr>
                <w:rFonts w:eastAsia="Times New Roman" w:cs="Times New Roman"/>
                <w:b/>
                <w:i/>
                <w:iCs/>
                <w:sz w:val="18"/>
                <w:szCs w:val="18"/>
                <w:lang w:val="en-AU" w:eastAsia="en-AU"/>
              </w:rPr>
              <w:t xml:space="preserve">Proportion </w:t>
            </w:r>
            <w:r w:rsidR="003C47A6" w:rsidRPr="00FA565C">
              <w:rPr>
                <w:rFonts w:eastAsia="Times New Roman" w:cs="Times New Roman"/>
                <w:b/>
                <w:bCs/>
                <w:i/>
                <w:iCs/>
                <w:sz w:val="18"/>
                <w:szCs w:val="18"/>
                <w:lang w:val="en-AU" w:eastAsia="en-AU"/>
              </w:rPr>
              <w:t>male</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b/>
                <w:bCs/>
                <w:i/>
                <w:iCs/>
                <w:sz w:val="18"/>
                <w:szCs w:val="18"/>
                <w:lang w:val="en-AU" w:eastAsia="en-AU"/>
              </w:rPr>
            </w:pPr>
            <w:r w:rsidRPr="003C47A6">
              <w:rPr>
                <w:rFonts w:eastAsia="Times New Roman" w:cs="Times New Roman"/>
                <w:b/>
                <w:bCs/>
                <w:i/>
                <w:iCs/>
                <w:sz w:val="18"/>
                <w:szCs w:val="18"/>
                <w:lang w:val="en-AU" w:eastAsia="en-AU"/>
              </w:rPr>
              <w:t>50.9%</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b/>
                <w:bCs/>
                <w:i/>
                <w:iCs/>
                <w:sz w:val="18"/>
                <w:szCs w:val="18"/>
                <w:lang w:val="en-AU" w:eastAsia="en-AU"/>
              </w:rPr>
            </w:pPr>
            <w:r w:rsidRPr="003C47A6">
              <w:rPr>
                <w:rFonts w:eastAsia="Times New Roman" w:cs="Times New Roman"/>
                <w:b/>
                <w:bCs/>
                <w:i/>
                <w:iCs/>
                <w:sz w:val="18"/>
                <w:szCs w:val="18"/>
                <w:lang w:val="en-AU" w:eastAsia="en-AU"/>
              </w:rPr>
              <w:t>51.1%</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b/>
                <w:bCs/>
                <w:i/>
                <w:iCs/>
                <w:sz w:val="18"/>
                <w:szCs w:val="18"/>
                <w:lang w:val="en-AU" w:eastAsia="en-AU"/>
              </w:rPr>
            </w:pPr>
            <w:r w:rsidRPr="003C47A6">
              <w:rPr>
                <w:rFonts w:eastAsia="Times New Roman" w:cs="Times New Roman"/>
                <w:b/>
                <w:bCs/>
                <w:i/>
                <w:iCs/>
                <w:sz w:val="18"/>
                <w:szCs w:val="18"/>
                <w:lang w:val="en-AU" w:eastAsia="en-AU"/>
              </w:rPr>
              <w:t>51.1%</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b/>
                <w:bCs/>
                <w:i/>
                <w:iCs/>
                <w:sz w:val="18"/>
                <w:szCs w:val="18"/>
                <w:lang w:val="en-AU" w:eastAsia="en-AU"/>
              </w:rPr>
            </w:pPr>
            <w:r w:rsidRPr="003C47A6">
              <w:rPr>
                <w:rFonts w:eastAsia="Times New Roman" w:cs="Times New Roman"/>
                <w:b/>
                <w:bCs/>
                <w:i/>
                <w:iCs/>
                <w:sz w:val="18"/>
                <w:szCs w:val="18"/>
                <w:lang w:val="en-AU" w:eastAsia="en-AU"/>
              </w:rPr>
              <w:t>51.1%</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b/>
                <w:bCs/>
                <w:i/>
                <w:iCs/>
                <w:sz w:val="18"/>
                <w:szCs w:val="18"/>
                <w:lang w:val="en-AU" w:eastAsia="en-AU"/>
              </w:rPr>
            </w:pPr>
            <w:r w:rsidRPr="003C47A6">
              <w:rPr>
                <w:rFonts w:eastAsia="Times New Roman" w:cs="Times New Roman"/>
                <w:b/>
                <w:bCs/>
                <w:i/>
                <w:iCs/>
                <w:sz w:val="18"/>
                <w:szCs w:val="18"/>
                <w:lang w:val="en-AU" w:eastAsia="en-AU"/>
              </w:rPr>
              <w:t>51.2%</w:t>
            </w:r>
          </w:p>
        </w:tc>
      </w:tr>
      <w:tr w:rsidR="003C47A6" w:rsidRPr="003C47A6" w:rsidTr="003C47A6">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3C47A6" w:rsidRPr="00FA565C" w:rsidRDefault="00FA565C" w:rsidP="003C47A6">
            <w:pPr>
              <w:widowControl/>
              <w:spacing w:after="0" w:line="240" w:lineRule="auto"/>
              <w:rPr>
                <w:rFonts w:eastAsia="Times New Roman" w:cs="Times New Roman"/>
                <w:b/>
                <w:bCs/>
                <w:i/>
                <w:iCs/>
                <w:sz w:val="18"/>
                <w:szCs w:val="18"/>
                <w:lang w:val="en-AU" w:eastAsia="en-AU"/>
              </w:rPr>
            </w:pPr>
            <w:r w:rsidRPr="00FA565C">
              <w:rPr>
                <w:rFonts w:eastAsia="Times New Roman" w:cs="Times New Roman"/>
                <w:b/>
                <w:i/>
                <w:iCs/>
                <w:sz w:val="18"/>
                <w:szCs w:val="18"/>
                <w:lang w:val="en-AU" w:eastAsia="en-AU"/>
              </w:rPr>
              <w:t xml:space="preserve">Proportion </w:t>
            </w:r>
            <w:r w:rsidR="003C47A6" w:rsidRPr="00FA565C">
              <w:rPr>
                <w:rFonts w:eastAsia="Times New Roman" w:cs="Times New Roman"/>
                <w:b/>
                <w:bCs/>
                <w:i/>
                <w:iCs/>
                <w:sz w:val="18"/>
                <w:szCs w:val="18"/>
                <w:lang w:val="en-AU" w:eastAsia="en-AU"/>
              </w:rPr>
              <w:t>female</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b/>
                <w:bCs/>
                <w:i/>
                <w:iCs/>
                <w:sz w:val="18"/>
                <w:szCs w:val="18"/>
                <w:lang w:val="en-AU" w:eastAsia="en-AU"/>
              </w:rPr>
            </w:pPr>
            <w:r w:rsidRPr="003C47A6">
              <w:rPr>
                <w:rFonts w:eastAsia="Times New Roman" w:cs="Times New Roman"/>
                <w:b/>
                <w:bCs/>
                <w:i/>
                <w:iCs/>
                <w:sz w:val="18"/>
                <w:szCs w:val="18"/>
                <w:lang w:val="en-AU" w:eastAsia="en-AU"/>
              </w:rPr>
              <w:t>49.1%</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b/>
                <w:bCs/>
                <w:i/>
                <w:iCs/>
                <w:sz w:val="18"/>
                <w:szCs w:val="18"/>
                <w:lang w:val="en-AU" w:eastAsia="en-AU"/>
              </w:rPr>
            </w:pPr>
            <w:r w:rsidRPr="003C47A6">
              <w:rPr>
                <w:rFonts w:eastAsia="Times New Roman" w:cs="Times New Roman"/>
                <w:b/>
                <w:bCs/>
                <w:i/>
                <w:iCs/>
                <w:sz w:val="18"/>
                <w:szCs w:val="18"/>
                <w:lang w:val="en-AU" w:eastAsia="en-AU"/>
              </w:rPr>
              <w:t>48.9%</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b/>
                <w:bCs/>
                <w:i/>
                <w:iCs/>
                <w:sz w:val="18"/>
                <w:szCs w:val="18"/>
                <w:lang w:val="en-AU" w:eastAsia="en-AU"/>
              </w:rPr>
            </w:pPr>
            <w:r w:rsidRPr="003C47A6">
              <w:rPr>
                <w:rFonts w:eastAsia="Times New Roman" w:cs="Times New Roman"/>
                <w:b/>
                <w:bCs/>
                <w:i/>
                <w:iCs/>
                <w:sz w:val="18"/>
                <w:szCs w:val="18"/>
                <w:lang w:val="en-AU" w:eastAsia="en-AU"/>
              </w:rPr>
              <w:t>48.9%</w:t>
            </w:r>
          </w:p>
        </w:tc>
        <w:tc>
          <w:tcPr>
            <w:tcW w:w="1247"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b/>
                <w:bCs/>
                <w:i/>
                <w:iCs/>
                <w:sz w:val="18"/>
                <w:szCs w:val="18"/>
                <w:lang w:val="en-AU" w:eastAsia="en-AU"/>
              </w:rPr>
            </w:pPr>
            <w:r w:rsidRPr="003C47A6">
              <w:rPr>
                <w:rFonts w:eastAsia="Times New Roman" w:cs="Times New Roman"/>
                <w:b/>
                <w:bCs/>
                <w:i/>
                <w:iCs/>
                <w:sz w:val="18"/>
                <w:szCs w:val="18"/>
                <w:lang w:val="en-AU" w:eastAsia="en-AU"/>
              </w:rPr>
              <w:t>48.9%</w:t>
            </w:r>
          </w:p>
        </w:tc>
        <w:tc>
          <w:tcPr>
            <w:tcW w:w="1248" w:type="dxa"/>
            <w:tcBorders>
              <w:top w:val="nil"/>
              <w:left w:val="nil"/>
              <w:bottom w:val="single" w:sz="4" w:space="0" w:color="auto"/>
              <w:right w:val="single" w:sz="4" w:space="0" w:color="auto"/>
            </w:tcBorders>
            <w:shd w:val="clear" w:color="auto" w:fill="auto"/>
            <w:noWrap/>
            <w:vAlign w:val="bottom"/>
            <w:hideMark/>
          </w:tcPr>
          <w:p w:rsidR="003C47A6" w:rsidRPr="003C47A6" w:rsidRDefault="003C47A6" w:rsidP="003C47A6">
            <w:pPr>
              <w:widowControl/>
              <w:spacing w:after="0" w:line="240" w:lineRule="auto"/>
              <w:jc w:val="right"/>
              <w:rPr>
                <w:rFonts w:eastAsia="Times New Roman" w:cs="Times New Roman"/>
                <w:b/>
                <w:bCs/>
                <w:i/>
                <w:iCs/>
                <w:sz w:val="18"/>
                <w:szCs w:val="18"/>
                <w:lang w:val="en-AU" w:eastAsia="en-AU"/>
              </w:rPr>
            </w:pPr>
            <w:r w:rsidRPr="003C47A6">
              <w:rPr>
                <w:rFonts w:eastAsia="Times New Roman" w:cs="Times New Roman"/>
                <w:b/>
                <w:bCs/>
                <w:i/>
                <w:iCs/>
                <w:sz w:val="18"/>
                <w:szCs w:val="18"/>
                <w:lang w:val="en-AU" w:eastAsia="en-AU"/>
              </w:rPr>
              <w:t>48.8%</w:t>
            </w:r>
          </w:p>
        </w:tc>
      </w:tr>
    </w:tbl>
    <w:p w:rsidR="003C47A6" w:rsidRPr="003C47A6" w:rsidRDefault="003C47A6" w:rsidP="003C47A6"/>
    <w:p w:rsidR="00FF1B6A" w:rsidRDefault="00FF1B6A">
      <w:pPr>
        <w:rPr>
          <w:rFonts w:ascii="Calibri" w:eastAsia="Arial" w:hAnsi="Calibri" w:cs="Arial"/>
          <w:b/>
          <w:sz w:val="24"/>
          <w:szCs w:val="32"/>
        </w:rPr>
      </w:pPr>
      <w:r>
        <w:br w:type="page"/>
      </w:r>
    </w:p>
    <w:p w:rsidR="00EF7B4B" w:rsidRDefault="00EF7B4B" w:rsidP="00EF7B4B">
      <w:pPr>
        <w:pStyle w:val="Heading4"/>
        <w:spacing w:before="0" w:line="360" w:lineRule="auto"/>
      </w:pPr>
      <w:r w:rsidRPr="00ED26B1">
        <w:t>Table</w:t>
      </w:r>
      <w:r w:rsidRPr="00ED26B1">
        <w:rPr>
          <w:spacing w:val="-5"/>
        </w:rPr>
        <w:t xml:space="preserve"> </w:t>
      </w:r>
      <w:r w:rsidR="00FF1B6A">
        <w:rPr>
          <w:spacing w:val="-5"/>
        </w:rPr>
        <w:t>5</w:t>
      </w:r>
      <w:r w:rsidRPr="00ED26B1">
        <w:t>:</w:t>
      </w:r>
      <w:r w:rsidRPr="00ED26B1">
        <w:rPr>
          <w:spacing w:val="51"/>
        </w:rPr>
        <w:t xml:space="preserve"> </w:t>
      </w:r>
      <w:r w:rsidRPr="00ED26B1">
        <w:t>Number</w:t>
      </w:r>
      <w:r w:rsidRPr="00ED26B1">
        <w:rPr>
          <w:spacing w:val="-1"/>
        </w:rPr>
        <w:t xml:space="preserve"> </w:t>
      </w:r>
      <w:r w:rsidRPr="00ED26B1">
        <w:rPr>
          <w:spacing w:val="1"/>
        </w:rPr>
        <w:t>o</w:t>
      </w:r>
      <w:r w:rsidRPr="00ED26B1">
        <w:t>f</w:t>
      </w:r>
      <w:r w:rsidRPr="00ED26B1">
        <w:rPr>
          <w:spacing w:val="-1"/>
        </w:rPr>
        <w:t xml:space="preserve"> </w:t>
      </w:r>
      <w:r>
        <w:rPr>
          <w:spacing w:val="-1"/>
        </w:rPr>
        <w:t xml:space="preserve">enrolments by gender, level of schooling and </w:t>
      </w:r>
      <w:r w:rsidRPr="00ED26B1">
        <w:t>year level, 201</w:t>
      </w:r>
      <w:r>
        <w:t>5</w:t>
      </w:r>
      <w:r w:rsidRPr="00ED26B1">
        <w:rPr>
          <w:position w:val="11"/>
          <w:sz w:val="16"/>
          <w:szCs w:val="16"/>
        </w:rPr>
        <w:t>1</w:t>
      </w:r>
      <w:proofErr w:type="gramStart"/>
      <w:r>
        <w:rPr>
          <w:position w:val="11"/>
          <w:sz w:val="16"/>
          <w:szCs w:val="16"/>
        </w:rPr>
        <w:t>,2</w:t>
      </w:r>
      <w:proofErr w:type="gramEnd"/>
    </w:p>
    <w:tbl>
      <w:tblPr>
        <w:tblW w:w="8363" w:type="dxa"/>
        <w:tblInd w:w="250" w:type="dxa"/>
        <w:tblLayout w:type="fixed"/>
        <w:tblLook w:val="04A0"/>
      </w:tblPr>
      <w:tblGrid>
        <w:gridCol w:w="2122"/>
        <w:gridCol w:w="1560"/>
        <w:gridCol w:w="1560"/>
        <w:gridCol w:w="1560"/>
        <w:gridCol w:w="1561"/>
      </w:tblGrid>
      <w:tr w:rsidR="00EF7B4B" w:rsidRPr="00EF7B4B" w:rsidTr="002A3763">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C5D9F1"/>
            <w:noWrap/>
            <w:vAlign w:val="bottom"/>
            <w:hideMark/>
          </w:tcPr>
          <w:p w:rsidR="00EF7B4B" w:rsidRPr="00EF7B4B" w:rsidRDefault="00EF7B4B" w:rsidP="00EF7B4B">
            <w:pPr>
              <w:widowControl/>
              <w:spacing w:after="0" w:line="240" w:lineRule="auto"/>
              <w:rPr>
                <w:rStyle w:val="Strong"/>
                <w:bCs w:val="0"/>
              </w:rPr>
            </w:pPr>
            <w:r w:rsidRPr="00EF7B4B">
              <w:rPr>
                <w:rStyle w:val="Strong"/>
                <w:bCs w:val="0"/>
              </w:rPr>
              <w:t>Level of schooling</w:t>
            </w:r>
          </w:p>
        </w:tc>
        <w:tc>
          <w:tcPr>
            <w:tcW w:w="1560" w:type="dxa"/>
            <w:tcBorders>
              <w:top w:val="single" w:sz="4" w:space="0" w:color="auto"/>
              <w:left w:val="nil"/>
              <w:bottom w:val="single" w:sz="4" w:space="0" w:color="auto"/>
              <w:right w:val="single" w:sz="4" w:space="0" w:color="auto"/>
            </w:tcBorders>
            <w:shd w:val="clear" w:color="auto" w:fill="C5D9F1"/>
            <w:noWrap/>
            <w:vAlign w:val="bottom"/>
            <w:hideMark/>
          </w:tcPr>
          <w:p w:rsidR="00EF7B4B" w:rsidRPr="00EF7B4B" w:rsidRDefault="00EF7B4B" w:rsidP="002A3763">
            <w:pPr>
              <w:widowControl/>
              <w:spacing w:after="0" w:line="240" w:lineRule="auto"/>
              <w:jc w:val="right"/>
              <w:rPr>
                <w:rStyle w:val="Strong"/>
                <w:bCs w:val="0"/>
              </w:rPr>
            </w:pPr>
            <w:r w:rsidRPr="00EF7B4B">
              <w:rPr>
                <w:rStyle w:val="Strong"/>
                <w:bCs w:val="0"/>
              </w:rPr>
              <w:t>Males</w:t>
            </w:r>
          </w:p>
        </w:tc>
        <w:tc>
          <w:tcPr>
            <w:tcW w:w="1560" w:type="dxa"/>
            <w:tcBorders>
              <w:top w:val="single" w:sz="4" w:space="0" w:color="auto"/>
              <w:left w:val="nil"/>
              <w:bottom w:val="single" w:sz="4" w:space="0" w:color="auto"/>
              <w:right w:val="single" w:sz="4" w:space="0" w:color="auto"/>
            </w:tcBorders>
            <w:shd w:val="clear" w:color="auto" w:fill="C5D9F1"/>
            <w:noWrap/>
            <w:vAlign w:val="bottom"/>
            <w:hideMark/>
          </w:tcPr>
          <w:p w:rsidR="00EF7B4B" w:rsidRPr="00EF7B4B" w:rsidRDefault="00EF7B4B" w:rsidP="002A3763">
            <w:pPr>
              <w:widowControl/>
              <w:spacing w:after="0" w:line="240" w:lineRule="auto"/>
              <w:jc w:val="right"/>
              <w:rPr>
                <w:rStyle w:val="Strong"/>
                <w:bCs w:val="0"/>
              </w:rPr>
            </w:pPr>
            <w:r w:rsidRPr="00EF7B4B">
              <w:rPr>
                <w:rStyle w:val="Strong"/>
                <w:bCs w:val="0"/>
              </w:rPr>
              <w:t>Females</w:t>
            </w:r>
          </w:p>
        </w:tc>
        <w:tc>
          <w:tcPr>
            <w:tcW w:w="1560" w:type="dxa"/>
            <w:tcBorders>
              <w:top w:val="single" w:sz="4" w:space="0" w:color="auto"/>
              <w:left w:val="nil"/>
              <w:bottom w:val="single" w:sz="4" w:space="0" w:color="auto"/>
              <w:right w:val="single" w:sz="4" w:space="0" w:color="auto"/>
            </w:tcBorders>
            <w:shd w:val="clear" w:color="auto" w:fill="C5D9F1"/>
            <w:noWrap/>
            <w:vAlign w:val="bottom"/>
            <w:hideMark/>
          </w:tcPr>
          <w:p w:rsidR="00EF7B4B" w:rsidRPr="00EF7B4B" w:rsidRDefault="00EF7B4B" w:rsidP="002A3763">
            <w:pPr>
              <w:widowControl/>
              <w:spacing w:after="0" w:line="240" w:lineRule="auto"/>
              <w:jc w:val="right"/>
              <w:rPr>
                <w:rStyle w:val="Strong"/>
                <w:bCs w:val="0"/>
              </w:rPr>
            </w:pPr>
            <w:r w:rsidRPr="00EF7B4B">
              <w:rPr>
                <w:rStyle w:val="Strong"/>
                <w:bCs w:val="0"/>
              </w:rPr>
              <w:t>Total Persons</w:t>
            </w:r>
          </w:p>
        </w:tc>
        <w:tc>
          <w:tcPr>
            <w:tcW w:w="1561" w:type="dxa"/>
            <w:tcBorders>
              <w:top w:val="single" w:sz="4" w:space="0" w:color="auto"/>
              <w:left w:val="nil"/>
              <w:bottom w:val="single" w:sz="4" w:space="0" w:color="auto"/>
              <w:right w:val="single" w:sz="4" w:space="0" w:color="auto"/>
            </w:tcBorders>
            <w:shd w:val="clear" w:color="auto" w:fill="C5D9F1"/>
            <w:noWrap/>
            <w:vAlign w:val="bottom"/>
            <w:hideMark/>
          </w:tcPr>
          <w:p w:rsidR="00EF7B4B" w:rsidRPr="00EF7B4B" w:rsidRDefault="00275C3E" w:rsidP="002A3763">
            <w:pPr>
              <w:widowControl/>
              <w:spacing w:after="0" w:line="240" w:lineRule="auto"/>
              <w:jc w:val="right"/>
              <w:rPr>
                <w:rStyle w:val="Strong"/>
                <w:bCs w:val="0"/>
              </w:rPr>
            </w:pPr>
            <w:r>
              <w:rPr>
                <w:rStyle w:val="Strong"/>
                <w:bCs w:val="0"/>
              </w:rPr>
              <w:t>Proportion</w:t>
            </w:r>
            <w:r w:rsidR="00EF7B4B" w:rsidRPr="00EF7B4B">
              <w:rPr>
                <w:rStyle w:val="Strong"/>
                <w:bCs w:val="0"/>
              </w:rPr>
              <w:t xml:space="preserve"> of total</w:t>
            </w:r>
            <w:r>
              <w:rPr>
                <w:rStyle w:val="Strong"/>
                <w:bCs w:val="0"/>
              </w:rPr>
              <w:t xml:space="preserve"> (%)</w:t>
            </w:r>
          </w:p>
        </w:tc>
      </w:tr>
      <w:tr w:rsidR="00EF7B4B" w:rsidRPr="00EF7B4B" w:rsidTr="002A3763">
        <w:trPr>
          <w:trHeight w:val="300"/>
        </w:trPr>
        <w:tc>
          <w:tcPr>
            <w:tcW w:w="2122" w:type="dxa"/>
            <w:tcBorders>
              <w:top w:val="nil"/>
              <w:left w:val="single" w:sz="4" w:space="0" w:color="auto"/>
              <w:bottom w:val="nil"/>
              <w:right w:val="nil"/>
            </w:tcBorders>
            <w:shd w:val="clear" w:color="000000" w:fill="FFFFFF"/>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Primary</w:t>
            </w:r>
          </w:p>
        </w:tc>
        <w:tc>
          <w:tcPr>
            <w:tcW w:w="1560" w:type="dxa"/>
            <w:tcBorders>
              <w:top w:val="nil"/>
              <w:left w:val="nil"/>
              <w:bottom w:val="nil"/>
              <w:right w:val="nil"/>
            </w:tcBorders>
            <w:shd w:val="clear" w:color="000000" w:fill="FFFFFF"/>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 </w:t>
            </w:r>
          </w:p>
        </w:tc>
        <w:tc>
          <w:tcPr>
            <w:tcW w:w="1560" w:type="dxa"/>
            <w:tcBorders>
              <w:top w:val="nil"/>
              <w:left w:val="nil"/>
              <w:bottom w:val="nil"/>
              <w:right w:val="nil"/>
            </w:tcBorders>
            <w:shd w:val="clear" w:color="000000" w:fill="FFFFFF"/>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 </w:t>
            </w:r>
          </w:p>
        </w:tc>
        <w:tc>
          <w:tcPr>
            <w:tcW w:w="1560" w:type="dxa"/>
            <w:tcBorders>
              <w:top w:val="nil"/>
              <w:left w:val="nil"/>
              <w:bottom w:val="nil"/>
              <w:right w:val="nil"/>
            </w:tcBorders>
            <w:shd w:val="clear" w:color="000000" w:fill="FFFFFF"/>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 </w:t>
            </w:r>
          </w:p>
        </w:tc>
        <w:tc>
          <w:tcPr>
            <w:tcW w:w="1561" w:type="dxa"/>
            <w:tcBorders>
              <w:top w:val="nil"/>
              <w:left w:val="nil"/>
              <w:bottom w:val="single" w:sz="4" w:space="0" w:color="auto"/>
              <w:right w:val="single" w:sz="4" w:space="0" w:color="auto"/>
            </w:tcBorders>
            <w:shd w:val="clear" w:color="000000" w:fill="FFFFFF"/>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 </w:t>
            </w:r>
          </w:p>
        </w:tc>
      </w:tr>
      <w:tr w:rsidR="00EF7B4B" w:rsidRPr="00EF7B4B" w:rsidTr="002A3763">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Preschool</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2,950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2,617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5,567 </w:t>
            </w:r>
          </w:p>
        </w:tc>
        <w:tc>
          <w:tcPr>
            <w:tcW w:w="1561"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7.7</w:t>
            </w:r>
          </w:p>
        </w:tc>
      </w:tr>
      <w:tr w:rsidR="00EF7B4B" w:rsidRPr="00EF7B4B" w:rsidTr="002A376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Kindergarten</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2,873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2,766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5,639 </w:t>
            </w:r>
          </w:p>
        </w:tc>
        <w:tc>
          <w:tcPr>
            <w:tcW w:w="1561"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7.8</w:t>
            </w:r>
          </w:p>
        </w:tc>
      </w:tr>
      <w:tr w:rsidR="00EF7B4B" w:rsidRPr="00EF7B4B" w:rsidTr="002A376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Year 1</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2,780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2,568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5,348 </w:t>
            </w:r>
          </w:p>
        </w:tc>
        <w:tc>
          <w:tcPr>
            <w:tcW w:w="1561"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7.4</w:t>
            </w:r>
          </w:p>
        </w:tc>
      </w:tr>
      <w:tr w:rsidR="00EF7B4B" w:rsidRPr="00EF7B4B" w:rsidTr="002A376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Year 2</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2,690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2,626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5,316 </w:t>
            </w:r>
          </w:p>
        </w:tc>
        <w:tc>
          <w:tcPr>
            <w:tcW w:w="1561"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7.4</w:t>
            </w:r>
          </w:p>
        </w:tc>
      </w:tr>
      <w:tr w:rsidR="00EF7B4B" w:rsidRPr="00EF7B4B" w:rsidTr="002A376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Year 3</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2,730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2,494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5,224 </w:t>
            </w:r>
          </w:p>
        </w:tc>
        <w:tc>
          <w:tcPr>
            <w:tcW w:w="1561"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7.3</w:t>
            </w:r>
          </w:p>
        </w:tc>
      </w:tr>
      <w:tr w:rsidR="00EF7B4B" w:rsidRPr="00EF7B4B" w:rsidTr="002A376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Year 4</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2,573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2,489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5,062 </w:t>
            </w:r>
          </w:p>
        </w:tc>
        <w:tc>
          <w:tcPr>
            <w:tcW w:w="1561"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7.0</w:t>
            </w:r>
          </w:p>
        </w:tc>
      </w:tr>
      <w:tr w:rsidR="00EF7B4B" w:rsidRPr="00EF7B4B" w:rsidTr="002A376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Year 5</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2,496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2,306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4,802 </w:t>
            </w:r>
          </w:p>
        </w:tc>
        <w:tc>
          <w:tcPr>
            <w:tcW w:w="1561"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6.7</w:t>
            </w:r>
          </w:p>
        </w:tc>
      </w:tr>
      <w:tr w:rsidR="00EF7B4B" w:rsidRPr="00EF7B4B" w:rsidTr="001228B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Year 6</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2,548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2,333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4,881 </w:t>
            </w:r>
          </w:p>
        </w:tc>
        <w:tc>
          <w:tcPr>
            <w:tcW w:w="1561"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6.8</w:t>
            </w:r>
          </w:p>
        </w:tc>
      </w:tr>
      <w:tr w:rsidR="00EF7B4B" w:rsidRPr="00EF7B4B" w:rsidTr="001228BB">
        <w:trPr>
          <w:trHeight w:val="300"/>
        </w:trPr>
        <w:tc>
          <w:tcPr>
            <w:tcW w:w="2122"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Subtotal primary</w:t>
            </w:r>
          </w:p>
        </w:tc>
        <w:tc>
          <w:tcPr>
            <w:tcW w:w="1560"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21,640 </w:t>
            </w:r>
          </w:p>
        </w:tc>
        <w:tc>
          <w:tcPr>
            <w:tcW w:w="1560"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20,199 </w:t>
            </w:r>
          </w:p>
        </w:tc>
        <w:tc>
          <w:tcPr>
            <w:tcW w:w="1560"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41,839 </w:t>
            </w:r>
          </w:p>
        </w:tc>
        <w:tc>
          <w:tcPr>
            <w:tcW w:w="1561"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58.2</w:t>
            </w:r>
          </w:p>
        </w:tc>
      </w:tr>
      <w:tr w:rsidR="00EF7B4B" w:rsidRPr="00EF7B4B" w:rsidTr="002A3763">
        <w:trPr>
          <w:trHeight w:val="300"/>
        </w:trPr>
        <w:tc>
          <w:tcPr>
            <w:tcW w:w="2122" w:type="dxa"/>
            <w:tcBorders>
              <w:top w:val="nil"/>
              <w:left w:val="single" w:sz="4" w:space="0" w:color="auto"/>
              <w:bottom w:val="nil"/>
              <w:right w:val="nil"/>
            </w:tcBorders>
            <w:shd w:val="clear" w:color="000000" w:fill="FFFFFF"/>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High</w:t>
            </w:r>
          </w:p>
        </w:tc>
        <w:tc>
          <w:tcPr>
            <w:tcW w:w="1560" w:type="dxa"/>
            <w:tcBorders>
              <w:top w:val="nil"/>
              <w:left w:val="nil"/>
              <w:bottom w:val="nil"/>
              <w:right w:val="nil"/>
            </w:tcBorders>
            <w:shd w:val="clear" w:color="000000" w:fill="FFFFFF"/>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w:t>
            </w:r>
          </w:p>
        </w:tc>
        <w:tc>
          <w:tcPr>
            <w:tcW w:w="1560" w:type="dxa"/>
            <w:tcBorders>
              <w:top w:val="nil"/>
              <w:left w:val="nil"/>
              <w:bottom w:val="nil"/>
              <w:right w:val="nil"/>
            </w:tcBorders>
            <w:shd w:val="clear" w:color="000000" w:fill="FFFFFF"/>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w:t>
            </w:r>
          </w:p>
        </w:tc>
        <w:tc>
          <w:tcPr>
            <w:tcW w:w="1560" w:type="dxa"/>
            <w:tcBorders>
              <w:top w:val="nil"/>
              <w:left w:val="nil"/>
              <w:bottom w:val="nil"/>
              <w:right w:val="nil"/>
            </w:tcBorders>
            <w:shd w:val="clear" w:color="000000" w:fill="FFFFFF"/>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w:t>
            </w:r>
          </w:p>
        </w:tc>
        <w:tc>
          <w:tcPr>
            <w:tcW w:w="1561"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w:t>
            </w:r>
          </w:p>
        </w:tc>
      </w:tr>
      <w:tr w:rsidR="00EF7B4B" w:rsidRPr="00EF7B4B" w:rsidTr="002A3763">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Year 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2,494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2,411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4,905 </w:t>
            </w:r>
          </w:p>
        </w:tc>
        <w:tc>
          <w:tcPr>
            <w:tcW w:w="1561"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6.8</w:t>
            </w:r>
          </w:p>
        </w:tc>
      </w:tr>
      <w:tr w:rsidR="00EF7B4B" w:rsidRPr="00EF7B4B" w:rsidTr="002A376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Year 8</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2,435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2,374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4,809 </w:t>
            </w:r>
          </w:p>
        </w:tc>
        <w:tc>
          <w:tcPr>
            <w:tcW w:w="1561"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6.7</w:t>
            </w:r>
          </w:p>
        </w:tc>
      </w:tr>
      <w:tr w:rsidR="00EF7B4B" w:rsidRPr="00EF7B4B" w:rsidTr="002A376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Year 9</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2,580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2,446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5,026 </w:t>
            </w:r>
          </w:p>
        </w:tc>
        <w:tc>
          <w:tcPr>
            <w:tcW w:w="1561"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7.0</w:t>
            </w:r>
          </w:p>
        </w:tc>
      </w:tr>
      <w:tr w:rsidR="00EF7B4B" w:rsidRPr="00EF7B4B" w:rsidTr="001228B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Year 10</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2,542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2,462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5,004 </w:t>
            </w:r>
          </w:p>
        </w:tc>
        <w:tc>
          <w:tcPr>
            <w:tcW w:w="1561"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7.0</w:t>
            </w:r>
          </w:p>
        </w:tc>
      </w:tr>
      <w:tr w:rsidR="00EF7B4B" w:rsidRPr="00EF7B4B" w:rsidTr="001228BB">
        <w:trPr>
          <w:trHeight w:val="300"/>
        </w:trPr>
        <w:tc>
          <w:tcPr>
            <w:tcW w:w="2122"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Subtotal high</w:t>
            </w:r>
          </w:p>
        </w:tc>
        <w:tc>
          <w:tcPr>
            <w:tcW w:w="1560"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10,051 </w:t>
            </w:r>
          </w:p>
        </w:tc>
        <w:tc>
          <w:tcPr>
            <w:tcW w:w="1560"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9,693 </w:t>
            </w:r>
          </w:p>
        </w:tc>
        <w:tc>
          <w:tcPr>
            <w:tcW w:w="1560"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19,744 </w:t>
            </w:r>
          </w:p>
        </w:tc>
        <w:tc>
          <w:tcPr>
            <w:tcW w:w="1561"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27.5</w:t>
            </w:r>
          </w:p>
        </w:tc>
      </w:tr>
      <w:tr w:rsidR="00EF7B4B" w:rsidRPr="00EF7B4B" w:rsidTr="002A3763">
        <w:trPr>
          <w:trHeight w:val="300"/>
        </w:trPr>
        <w:tc>
          <w:tcPr>
            <w:tcW w:w="2122" w:type="dxa"/>
            <w:tcBorders>
              <w:top w:val="nil"/>
              <w:left w:val="single" w:sz="4" w:space="0" w:color="auto"/>
              <w:bottom w:val="nil"/>
              <w:right w:val="nil"/>
            </w:tcBorders>
            <w:shd w:val="clear" w:color="000000" w:fill="FFFFFF"/>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College</w:t>
            </w:r>
          </w:p>
        </w:tc>
        <w:tc>
          <w:tcPr>
            <w:tcW w:w="1560" w:type="dxa"/>
            <w:tcBorders>
              <w:top w:val="nil"/>
              <w:left w:val="nil"/>
              <w:bottom w:val="nil"/>
              <w:right w:val="nil"/>
            </w:tcBorders>
            <w:shd w:val="clear" w:color="000000" w:fill="FFFFFF"/>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w:t>
            </w:r>
          </w:p>
        </w:tc>
        <w:tc>
          <w:tcPr>
            <w:tcW w:w="1560" w:type="dxa"/>
            <w:tcBorders>
              <w:top w:val="nil"/>
              <w:left w:val="nil"/>
              <w:bottom w:val="nil"/>
              <w:right w:val="nil"/>
            </w:tcBorders>
            <w:shd w:val="clear" w:color="000000" w:fill="FFFFFF"/>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w:t>
            </w:r>
          </w:p>
        </w:tc>
        <w:tc>
          <w:tcPr>
            <w:tcW w:w="1560" w:type="dxa"/>
            <w:tcBorders>
              <w:top w:val="nil"/>
              <w:left w:val="nil"/>
              <w:bottom w:val="nil"/>
              <w:right w:val="nil"/>
            </w:tcBorders>
            <w:shd w:val="clear" w:color="000000" w:fill="FFFFFF"/>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w:t>
            </w:r>
          </w:p>
        </w:tc>
        <w:tc>
          <w:tcPr>
            <w:tcW w:w="1561" w:type="dxa"/>
            <w:tcBorders>
              <w:top w:val="nil"/>
              <w:left w:val="nil"/>
              <w:bottom w:val="single" w:sz="4" w:space="0" w:color="auto"/>
              <w:right w:val="single" w:sz="4" w:space="0" w:color="auto"/>
            </w:tcBorders>
            <w:shd w:val="clear" w:color="000000" w:fill="FFFFFF"/>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w:t>
            </w:r>
          </w:p>
        </w:tc>
      </w:tr>
      <w:tr w:rsidR="00EF7B4B" w:rsidRPr="00EF7B4B" w:rsidTr="002A3763">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Year 11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F7B4B" w:rsidRPr="00EF7B4B" w:rsidRDefault="00EF7B4B" w:rsidP="00275C3E">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2,6</w:t>
            </w:r>
            <w:r w:rsidR="00E608E7">
              <w:rPr>
                <w:rFonts w:ascii="Calibri" w:hAnsi="Calibri"/>
                <w:bCs/>
                <w:color w:val="000000"/>
                <w:sz w:val="18"/>
                <w:szCs w:val="18"/>
              </w:rPr>
              <w:t>4</w:t>
            </w:r>
            <w:r w:rsidR="00275C3E">
              <w:rPr>
                <w:rFonts w:ascii="Calibri" w:hAnsi="Calibri"/>
                <w:bCs/>
                <w:color w:val="000000"/>
                <w:sz w:val="18"/>
                <w:szCs w:val="18"/>
              </w:rPr>
              <w:t>5</w:t>
            </w:r>
            <w:r w:rsidRPr="00EF7B4B">
              <w:rPr>
                <w:rFonts w:ascii="Calibri" w:hAnsi="Calibri"/>
                <w:bCs/>
                <w:color w:val="000000"/>
                <w:sz w:val="18"/>
                <w:szCs w:val="18"/>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F7B4B" w:rsidRPr="00EF7B4B" w:rsidRDefault="00EF7B4B" w:rsidP="00275C3E">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2,6</w:t>
            </w:r>
            <w:r w:rsidR="00E608E7">
              <w:rPr>
                <w:rFonts w:ascii="Calibri" w:hAnsi="Calibri"/>
                <w:bCs/>
                <w:color w:val="000000"/>
                <w:sz w:val="18"/>
                <w:szCs w:val="18"/>
              </w:rPr>
              <w:t>7</w:t>
            </w:r>
            <w:r w:rsidR="00275C3E">
              <w:rPr>
                <w:rFonts w:ascii="Calibri" w:hAnsi="Calibri"/>
                <w:bCs/>
                <w:color w:val="000000"/>
                <w:sz w:val="18"/>
                <w:szCs w:val="18"/>
              </w:rPr>
              <w:t>4</w:t>
            </w:r>
            <w:r w:rsidRPr="00EF7B4B">
              <w:rPr>
                <w:rFonts w:ascii="Calibri" w:hAnsi="Calibri"/>
                <w:bCs/>
                <w:color w:val="000000"/>
                <w:sz w:val="18"/>
                <w:szCs w:val="18"/>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F7B4B" w:rsidRPr="00EF7B4B" w:rsidRDefault="00EF7B4B" w:rsidP="00275C3E">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5,</w:t>
            </w:r>
            <w:r w:rsidR="00E608E7">
              <w:rPr>
                <w:rFonts w:ascii="Calibri" w:hAnsi="Calibri"/>
                <w:bCs/>
                <w:color w:val="000000"/>
                <w:sz w:val="18"/>
                <w:szCs w:val="18"/>
              </w:rPr>
              <w:t>3</w:t>
            </w:r>
            <w:r w:rsidR="00275C3E">
              <w:rPr>
                <w:rFonts w:ascii="Calibri" w:hAnsi="Calibri"/>
                <w:bCs/>
                <w:color w:val="000000"/>
                <w:sz w:val="18"/>
                <w:szCs w:val="18"/>
              </w:rPr>
              <w:t>19</w:t>
            </w:r>
            <w:r w:rsidRPr="00EF7B4B">
              <w:rPr>
                <w:rFonts w:ascii="Calibri" w:hAnsi="Calibri"/>
                <w:bCs/>
                <w:color w:val="000000"/>
                <w:sz w:val="18"/>
                <w:szCs w:val="18"/>
              </w:rPr>
              <w:t xml:space="preserve"> </w:t>
            </w:r>
          </w:p>
        </w:tc>
        <w:tc>
          <w:tcPr>
            <w:tcW w:w="1561"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E608E7">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7.</w:t>
            </w:r>
            <w:r w:rsidR="00E608E7">
              <w:rPr>
                <w:rFonts w:ascii="Calibri" w:hAnsi="Calibri"/>
                <w:bCs/>
                <w:color w:val="000000"/>
                <w:sz w:val="18"/>
                <w:szCs w:val="18"/>
              </w:rPr>
              <w:t>4</w:t>
            </w:r>
          </w:p>
        </w:tc>
      </w:tr>
      <w:tr w:rsidR="00EF7B4B" w:rsidRPr="00EF7B4B" w:rsidTr="002A3763">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Year 12</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E608E7">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2,4</w:t>
            </w:r>
            <w:r w:rsidR="00E608E7">
              <w:rPr>
                <w:rFonts w:ascii="Calibri" w:hAnsi="Calibri"/>
                <w:bCs/>
                <w:color w:val="000000"/>
                <w:sz w:val="18"/>
                <w:szCs w:val="18"/>
              </w:rPr>
              <w:t>64</w:t>
            </w:r>
            <w:r w:rsidRPr="00EF7B4B">
              <w:rPr>
                <w:rFonts w:ascii="Calibri" w:hAnsi="Calibri"/>
                <w:bCs/>
                <w:color w:val="00000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E608E7">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2,</w:t>
            </w:r>
            <w:r w:rsidR="00E608E7">
              <w:rPr>
                <w:rFonts w:ascii="Calibri" w:hAnsi="Calibri"/>
                <w:bCs/>
                <w:color w:val="000000"/>
                <w:sz w:val="18"/>
                <w:szCs w:val="18"/>
              </w:rPr>
              <w:t>499</w:t>
            </w:r>
            <w:r w:rsidRPr="00EF7B4B">
              <w:rPr>
                <w:rFonts w:ascii="Calibri" w:hAnsi="Calibri"/>
                <w:bCs/>
                <w:color w:val="00000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608E7" w:rsidP="002A3763">
            <w:pPr>
              <w:widowControl/>
              <w:spacing w:after="0" w:line="240" w:lineRule="auto"/>
              <w:jc w:val="right"/>
              <w:rPr>
                <w:rFonts w:ascii="Calibri" w:hAnsi="Calibri"/>
                <w:bCs/>
                <w:color w:val="000000"/>
                <w:sz w:val="18"/>
                <w:szCs w:val="18"/>
              </w:rPr>
            </w:pPr>
            <w:r>
              <w:rPr>
                <w:rFonts w:ascii="Calibri" w:hAnsi="Calibri"/>
                <w:bCs/>
                <w:color w:val="000000"/>
                <w:sz w:val="18"/>
                <w:szCs w:val="18"/>
              </w:rPr>
              <w:t>4,963</w:t>
            </w:r>
            <w:r w:rsidR="00EF7B4B" w:rsidRPr="00EF7B4B">
              <w:rPr>
                <w:rFonts w:ascii="Calibri" w:hAnsi="Calibri"/>
                <w:bCs/>
                <w:color w:val="000000"/>
                <w:sz w:val="18"/>
                <w:szCs w:val="18"/>
              </w:rPr>
              <w:t xml:space="preserve"> </w:t>
            </w:r>
          </w:p>
        </w:tc>
        <w:tc>
          <w:tcPr>
            <w:tcW w:w="1561" w:type="dxa"/>
            <w:tcBorders>
              <w:top w:val="nil"/>
              <w:left w:val="nil"/>
              <w:bottom w:val="single" w:sz="4" w:space="0" w:color="auto"/>
              <w:right w:val="single" w:sz="4" w:space="0" w:color="auto"/>
            </w:tcBorders>
            <w:shd w:val="clear" w:color="auto" w:fill="auto"/>
            <w:noWrap/>
            <w:vAlign w:val="bottom"/>
            <w:hideMark/>
          </w:tcPr>
          <w:p w:rsidR="00E608E7" w:rsidRPr="00EF7B4B" w:rsidRDefault="00E608E7" w:rsidP="00E608E7">
            <w:pPr>
              <w:widowControl/>
              <w:spacing w:after="0" w:line="240" w:lineRule="auto"/>
              <w:jc w:val="right"/>
              <w:rPr>
                <w:rFonts w:ascii="Calibri" w:hAnsi="Calibri"/>
                <w:bCs/>
                <w:color w:val="000000"/>
                <w:sz w:val="18"/>
                <w:szCs w:val="18"/>
              </w:rPr>
            </w:pPr>
            <w:r>
              <w:rPr>
                <w:rFonts w:ascii="Calibri" w:hAnsi="Calibri"/>
                <w:bCs/>
                <w:color w:val="000000"/>
                <w:sz w:val="18"/>
                <w:szCs w:val="18"/>
              </w:rPr>
              <w:t>6.9</w:t>
            </w:r>
          </w:p>
        </w:tc>
      </w:tr>
      <w:tr w:rsidR="00EF7B4B" w:rsidRPr="00EF7B4B" w:rsidTr="001228BB">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Mature / Older</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4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48 </w:t>
            </w:r>
          </w:p>
        </w:tc>
        <w:tc>
          <w:tcPr>
            <w:tcW w:w="1560"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52 </w:t>
            </w:r>
          </w:p>
        </w:tc>
        <w:tc>
          <w:tcPr>
            <w:tcW w:w="1561" w:type="dxa"/>
            <w:tcBorders>
              <w:top w:val="nil"/>
              <w:left w:val="nil"/>
              <w:bottom w:val="single" w:sz="4" w:space="0" w:color="auto"/>
              <w:right w:val="single" w:sz="4" w:space="0" w:color="auto"/>
            </w:tcBorders>
            <w:shd w:val="clear" w:color="auto" w:fill="auto"/>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0.1</w:t>
            </w:r>
          </w:p>
        </w:tc>
      </w:tr>
      <w:tr w:rsidR="00EF7B4B" w:rsidRPr="00EF7B4B" w:rsidTr="001228BB">
        <w:trPr>
          <w:trHeight w:val="300"/>
        </w:trPr>
        <w:tc>
          <w:tcPr>
            <w:tcW w:w="2122"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EF7B4B" w:rsidRPr="00EF7B4B" w:rsidRDefault="00EF7B4B" w:rsidP="00EF7B4B">
            <w:pPr>
              <w:widowControl/>
              <w:spacing w:after="0" w:line="240" w:lineRule="auto"/>
              <w:rPr>
                <w:rFonts w:ascii="Calibri" w:hAnsi="Calibri"/>
                <w:bCs/>
                <w:color w:val="000000"/>
                <w:sz w:val="18"/>
                <w:szCs w:val="18"/>
              </w:rPr>
            </w:pPr>
            <w:r w:rsidRPr="00EF7B4B">
              <w:rPr>
                <w:rFonts w:ascii="Calibri" w:hAnsi="Calibri"/>
                <w:bCs/>
                <w:color w:val="000000"/>
                <w:sz w:val="18"/>
                <w:szCs w:val="18"/>
              </w:rPr>
              <w:t>Subtotal college</w:t>
            </w:r>
          </w:p>
        </w:tc>
        <w:tc>
          <w:tcPr>
            <w:tcW w:w="1560"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 xml:space="preserve">5,113 </w:t>
            </w:r>
          </w:p>
        </w:tc>
        <w:tc>
          <w:tcPr>
            <w:tcW w:w="1560"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EF7B4B" w:rsidRPr="00EF7B4B" w:rsidRDefault="00EF7B4B" w:rsidP="00275C3E">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5,22</w:t>
            </w:r>
            <w:r w:rsidR="00275C3E">
              <w:rPr>
                <w:rFonts w:ascii="Calibri" w:hAnsi="Calibri"/>
                <w:bCs/>
                <w:color w:val="000000"/>
                <w:sz w:val="18"/>
                <w:szCs w:val="18"/>
              </w:rPr>
              <w:t>1</w:t>
            </w:r>
            <w:r w:rsidRPr="00EF7B4B">
              <w:rPr>
                <w:rFonts w:ascii="Calibri" w:hAnsi="Calibri"/>
                <w:bCs/>
                <w:color w:val="000000"/>
                <w:sz w:val="18"/>
                <w:szCs w:val="18"/>
              </w:rPr>
              <w:t xml:space="preserve"> </w:t>
            </w:r>
          </w:p>
        </w:tc>
        <w:tc>
          <w:tcPr>
            <w:tcW w:w="1560"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EF7B4B" w:rsidRPr="00EF7B4B" w:rsidRDefault="00EF7B4B" w:rsidP="00275C3E">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10,33</w:t>
            </w:r>
            <w:r w:rsidR="00275C3E">
              <w:rPr>
                <w:rFonts w:ascii="Calibri" w:hAnsi="Calibri"/>
                <w:bCs/>
                <w:color w:val="000000"/>
                <w:sz w:val="18"/>
                <w:szCs w:val="18"/>
              </w:rPr>
              <w:t>4</w:t>
            </w:r>
            <w:r w:rsidRPr="00EF7B4B">
              <w:rPr>
                <w:rFonts w:ascii="Calibri" w:hAnsi="Calibri"/>
                <w:bCs/>
                <w:color w:val="000000"/>
                <w:sz w:val="18"/>
                <w:szCs w:val="18"/>
              </w:rPr>
              <w:t xml:space="preserve"> </w:t>
            </w:r>
          </w:p>
        </w:tc>
        <w:tc>
          <w:tcPr>
            <w:tcW w:w="1561"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EF7B4B" w:rsidRPr="00EF7B4B" w:rsidRDefault="00EF7B4B" w:rsidP="002A3763">
            <w:pPr>
              <w:widowControl/>
              <w:spacing w:after="0" w:line="240" w:lineRule="auto"/>
              <w:jc w:val="right"/>
              <w:rPr>
                <w:rFonts w:ascii="Calibri" w:hAnsi="Calibri"/>
                <w:bCs/>
                <w:color w:val="000000"/>
                <w:sz w:val="18"/>
                <w:szCs w:val="18"/>
              </w:rPr>
            </w:pPr>
            <w:r w:rsidRPr="00EF7B4B">
              <w:rPr>
                <w:rFonts w:ascii="Calibri" w:hAnsi="Calibri"/>
                <w:bCs/>
                <w:color w:val="000000"/>
                <w:sz w:val="18"/>
                <w:szCs w:val="18"/>
              </w:rPr>
              <w:t>14.4</w:t>
            </w:r>
          </w:p>
        </w:tc>
      </w:tr>
      <w:tr w:rsidR="00EF7B4B" w:rsidRPr="00EF7B4B" w:rsidTr="002A3763">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EF7B4B" w:rsidRPr="00070D40" w:rsidRDefault="00EF7B4B" w:rsidP="00EF7B4B">
            <w:pPr>
              <w:widowControl/>
              <w:spacing w:after="0" w:line="240" w:lineRule="auto"/>
              <w:rPr>
                <w:rFonts w:ascii="Calibri" w:hAnsi="Calibri"/>
                <w:b/>
                <w:bCs/>
                <w:color w:val="000000"/>
                <w:sz w:val="18"/>
                <w:szCs w:val="18"/>
              </w:rPr>
            </w:pPr>
            <w:r w:rsidRPr="00070D40">
              <w:rPr>
                <w:rFonts w:ascii="Calibri" w:hAnsi="Calibri"/>
                <w:b/>
                <w:bCs/>
                <w:color w:val="000000"/>
                <w:sz w:val="18"/>
                <w:szCs w:val="18"/>
              </w:rPr>
              <w:t>Total</w:t>
            </w:r>
          </w:p>
        </w:tc>
        <w:tc>
          <w:tcPr>
            <w:tcW w:w="1560" w:type="dxa"/>
            <w:tcBorders>
              <w:top w:val="single" w:sz="4" w:space="0" w:color="auto"/>
              <w:left w:val="nil"/>
              <w:bottom w:val="single" w:sz="4" w:space="0" w:color="auto"/>
              <w:right w:val="single" w:sz="4" w:space="0" w:color="auto"/>
            </w:tcBorders>
            <w:shd w:val="clear" w:color="auto" w:fill="99CCFF"/>
            <w:noWrap/>
            <w:vAlign w:val="bottom"/>
            <w:hideMark/>
          </w:tcPr>
          <w:p w:rsidR="00EF7B4B" w:rsidRPr="00070D40" w:rsidRDefault="00EF7B4B" w:rsidP="00275C3E">
            <w:pPr>
              <w:widowControl/>
              <w:spacing w:after="0" w:line="240" w:lineRule="auto"/>
              <w:jc w:val="right"/>
              <w:rPr>
                <w:rFonts w:ascii="Calibri" w:hAnsi="Calibri"/>
                <w:b/>
                <w:bCs/>
                <w:color w:val="000000"/>
                <w:sz w:val="18"/>
                <w:szCs w:val="18"/>
              </w:rPr>
            </w:pPr>
            <w:r w:rsidRPr="00070D40">
              <w:rPr>
                <w:rFonts w:ascii="Calibri" w:hAnsi="Calibri"/>
                <w:b/>
                <w:bCs/>
                <w:color w:val="000000"/>
                <w:sz w:val="18"/>
                <w:szCs w:val="18"/>
              </w:rPr>
              <w:t>36,804</w:t>
            </w:r>
            <w:r w:rsidR="00275C3E">
              <w:rPr>
                <w:rFonts w:ascii="Calibri" w:hAnsi="Calibri"/>
                <w:b/>
                <w:bCs/>
                <w:color w:val="000000"/>
                <w:sz w:val="18"/>
                <w:szCs w:val="18"/>
              </w:rPr>
              <w:t xml:space="preserve"> </w:t>
            </w:r>
          </w:p>
        </w:tc>
        <w:tc>
          <w:tcPr>
            <w:tcW w:w="1560" w:type="dxa"/>
            <w:tcBorders>
              <w:top w:val="single" w:sz="4" w:space="0" w:color="auto"/>
              <w:left w:val="nil"/>
              <w:bottom w:val="single" w:sz="4" w:space="0" w:color="auto"/>
              <w:right w:val="single" w:sz="4" w:space="0" w:color="auto"/>
            </w:tcBorders>
            <w:shd w:val="clear" w:color="auto" w:fill="99CCFF"/>
            <w:noWrap/>
            <w:vAlign w:val="bottom"/>
            <w:hideMark/>
          </w:tcPr>
          <w:p w:rsidR="00EF7B4B" w:rsidRPr="00070D40" w:rsidRDefault="00EF7B4B" w:rsidP="00275C3E">
            <w:pPr>
              <w:widowControl/>
              <w:spacing w:after="0" w:line="240" w:lineRule="auto"/>
              <w:jc w:val="right"/>
              <w:rPr>
                <w:rFonts w:ascii="Calibri" w:hAnsi="Calibri"/>
                <w:b/>
                <w:bCs/>
                <w:color w:val="000000"/>
                <w:sz w:val="18"/>
                <w:szCs w:val="18"/>
              </w:rPr>
            </w:pPr>
            <w:r w:rsidRPr="00070D40">
              <w:rPr>
                <w:rFonts w:ascii="Calibri" w:hAnsi="Calibri"/>
                <w:b/>
                <w:bCs/>
                <w:color w:val="000000"/>
                <w:sz w:val="18"/>
                <w:szCs w:val="18"/>
              </w:rPr>
              <w:t>35,11</w:t>
            </w:r>
            <w:r w:rsidR="00275C3E">
              <w:rPr>
                <w:rFonts w:ascii="Calibri" w:hAnsi="Calibri"/>
                <w:b/>
                <w:bCs/>
                <w:color w:val="000000"/>
                <w:sz w:val="18"/>
                <w:szCs w:val="18"/>
              </w:rPr>
              <w:t xml:space="preserve">3 </w:t>
            </w:r>
          </w:p>
        </w:tc>
        <w:tc>
          <w:tcPr>
            <w:tcW w:w="1560" w:type="dxa"/>
            <w:tcBorders>
              <w:top w:val="single" w:sz="4" w:space="0" w:color="auto"/>
              <w:left w:val="nil"/>
              <w:bottom w:val="single" w:sz="4" w:space="0" w:color="auto"/>
              <w:right w:val="single" w:sz="4" w:space="0" w:color="auto"/>
            </w:tcBorders>
            <w:shd w:val="clear" w:color="auto" w:fill="99CCFF"/>
            <w:noWrap/>
            <w:vAlign w:val="bottom"/>
            <w:hideMark/>
          </w:tcPr>
          <w:p w:rsidR="00EF7B4B" w:rsidRPr="00070D40" w:rsidRDefault="00EF7B4B" w:rsidP="00275C3E">
            <w:pPr>
              <w:widowControl/>
              <w:spacing w:after="0" w:line="240" w:lineRule="auto"/>
              <w:jc w:val="right"/>
              <w:rPr>
                <w:rFonts w:ascii="Calibri" w:hAnsi="Calibri"/>
                <w:b/>
                <w:bCs/>
                <w:color w:val="000000"/>
                <w:sz w:val="18"/>
                <w:szCs w:val="18"/>
              </w:rPr>
            </w:pPr>
            <w:r w:rsidRPr="00070D40">
              <w:rPr>
                <w:rFonts w:ascii="Calibri" w:hAnsi="Calibri"/>
                <w:b/>
                <w:bCs/>
                <w:color w:val="000000"/>
                <w:sz w:val="18"/>
                <w:szCs w:val="18"/>
              </w:rPr>
              <w:t>71,91</w:t>
            </w:r>
            <w:r w:rsidR="00275C3E">
              <w:rPr>
                <w:rFonts w:ascii="Calibri" w:hAnsi="Calibri"/>
                <w:b/>
                <w:bCs/>
                <w:color w:val="000000"/>
                <w:sz w:val="18"/>
                <w:szCs w:val="18"/>
              </w:rPr>
              <w:t>7</w:t>
            </w:r>
            <w:r w:rsidRPr="00070D40">
              <w:rPr>
                <w:rFonts w:ascii="Calibri" w:hAnsi="Calibri"/>
                <w:b/>
                <w:bCs/>
                <w:color w:val="000000"/>
                <w:sz w:val="18"/>
                <w:szCs w:val="18"/>
              </w:rPr>
              <w:t xml:space="preserve"> </w:t>
            </w:r>
          </w:p>
        </w:tc>
        <w:tc>
          <w:tcPr>
            <w:tcW w:w="1561" w:type="dxa"/>
            <w:tcBorders>
              <w:top w:val="single" w:sz="4" w:space="0" w:color="auto"/>
              <w:left w:val="nil"/>
              <w:bottom w:val="single" w:sz="4" w:space="0" w:color="auto"/>
              <w:right w:val="single" w:sz="4" w:space="0" w:color="auto"/>
            </w:tcBorders>
            <w:shd w:val="clear" w:color="auto" w:fill="99CCFF"/>
            <w:noWrap/>
            <w:vAlign w:val="bottom"/>
            <w:hideMark/>
          </w:tcPr>
          <w:p w:rsidR="00EF7B4B" w:rsidRPr="00070D40" w:rsidRDefault="00EF7B4B" w:rsidP="002A3763">
            <w:pPr>
              <w:widowControl/>
              <w:spacing w:after="0" w:line="240" w:lineRule="auto"/>
              <w:jc w:val="right"/>
              <w:rPr>
                <w:rFonts w:ascii="Calibri" w:hAnsi="Calibri"/>
                <w:b/>
                <w:bCs/>
                <w:color w:val="000000"/>
                <w:sz w:val="18"/>
                <w:szCs w:val="18"/>
              </w:rPr>
            </w:pPr>
          </w:p>
        </w:tc>
      </w:tr>
    </w:tbl>
    <w:p w:rsidR="00461205" w:rsidRPr="00461205" w:rsidRDefault="00461205" w:rsidP="00461205">
      <w:pPr>
        <w:pStyle w:val="Note"/>
        <w:spacing w:before="0" w:line="240" w:lineRule="auto"/>
        <w:rPr>
          <w:sz w:val="10"/>
        </w:rPr>
      </w:pPr>
      <w:r w:rsidRPr="00461205">
        <w:rPr>
          <w:sz w:val="10"/>
        </w:rPr>
        <w:t>Notes:</w:t>
      </w:r>
    </w:p>
    <w:p w:rsidR="00BA57C4" w:rsidRPr="00070D40" w:rsidRDefault="00BA57C4" w:rsidP="00BA57C4">
      <w:pPr>
        <w:pStyle w:val="Note"/>
        <w:tabs>
          <w:tab w:val="left" w:pos="426"/>
        </w:tabs>
        <w:spacing w:before="0" w:line="240" w:lineRule="auto"/>
        <w:ind w:left="153" w:right="-23"/>
        <w:rPr>
          <w:sz w:val="10"/>
        </w:rPr>
      </w:pPr>
      <w:r w:rsidRPr="00070D40">
        <w:rPr>
          <w:sz w:val="10"/>
        </w:rPr>
        <w:t xml:space="preserve">1 </w:t>
      </w:r>
      <w:r>
        <w:rPr>
          <w:sz w:val="10"/>
        </w:rPr>
        <w:tab/>
      </w:r>
      <w:r w:rsidRPr="00070D40">
        <w:rPr>
          <w:sz w:val="10"/>
        </w:rPr>
        <w:t>Includes a small number of students who attend more than one school.</w:t>
      </w:r>
    </w:p>
    <w:p w:rsidR="00BA57C4" w:rsidRPr="00070D40" w:rsidRDefault="00BA57C4" w:rsidP="00BA57C4">
      <w:pPr>
        <w:pStyle w:val="Note"/>
        <w:tabs>
          <w:tab w:val="left" w:pos="426"/>
        </w:tabs>
        <w:spacing w:before="0" w:line="240" w:lineRule="auto"/>
        <w:ind w:left="153" w:right="-23"/>
        <w:rPr>
          <w:sz w:val="10"/>
        </w:rPr>
      </w:pPr>
      <w:r w:rsidRPr="00070D40">
        <w:rPr>
          <w:sz w:val="10"/>
        </w:rPr>
        <w:t xml:space="preserve">2 </w:t>
      </w:r>
      <w:r>
        <w:rPr>
          <w:sz w:val="10"/>
        </w:rPr>
        <w:tab/>
      </w:r>
      <w:r w:rsidRPr="00070D40">
        <w:rPr>
          <w:sz w:val="10"/>
        </w:rPr>
        <w:t>Includes students from specialist schools.</w:t>
      </w:r>
    </w:p>
    <w:p w:rsidR="00630B60" w:rsidRDefault="00EF7B4B" w:rsidP="00FF1B6A">
      <w:pPr>
        <w:pStyle w:val="Note"/>
        <w:spacing w:before="0" w:line="240" w:lineRule="auto"/>
        <w:rPr>
          <w:rFonts w:eastAsia="Arial" w:cs="Arial"/>
          <w:b/>
          <w:sz w:val="24"/>
          <w:szCs w:val="32"/>
        </w:rPr>
      </w:pPr>
      <w:r>
        <w:br w:type="page"/>
      </w:r>
    </w:p>
    <w:p w:rsidR="00A06068" w:rsidRDefault="00A06068" w:rsidP="00A06068">
      <w:pPr>
        <w:pStyle w:val="Heading4"/>
        <w:spacing w:before="0" w:line="360" w:lineRule="auto"/>
      </w:pPr>
      <w:r w:rsidRPr="00A06068">
        <w:t xml:space="preserve">Table </w:t>
      </w:r>
      <w:r w:rsidR="00FF1B6A">
        <w:t>6</w:t>
      </w:r>
      <w:r w:rsidRPr="00A06068">
        <w:t>: Number of enrolments by level of schooling, year level and sector, 2015¹˒²</w:t>
      </w:r>
    </w:p>
    <w:tbl>
      <w:tblPr>
        <w:tblW w:w="8699" w:type="dxa"/>
        <w:tblInd w:w="250" w:type="dxa"/>
        <w:tblLayout w:type="fixed"/>
        <w:tblLook w:val="04A0"/>
      </w:tblPr>
      <w:tblGrid>
        <w:gridCol w:w="2080"/>
        <w:gridCol w:w="1654"/>
        <w:gridCol w:w="1655"/>
        <w:gridCol w:w="1655"/>
        <w:gridCol w:w="1655"/>
      </w:tblGrid>
      <w:tr w:rsidR="00A06068" w:rsidRPr="00A06068" w:rsidTr="00E71456">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C5D9F1"/>
            <w:noWrap/>
            <w:vAlign w:val="bottom"/>
            <w:hideMark/>
          </w:tcPr>
          <w:p w:rsidR="00A06068" w:rsidRPr="00A06068" w:rsidRDefault="00A06068" w:rsidP="00A06068">
            <w:pPr>
              <w:widowControl/>
              <w:spacing w:after="0" w:line="240" w:lineRule="auto"/>
              <w:rPr>
                <w:rStyle w:val="Strong"/>
              </w:rPr>
            </w:pPr>
            <w:r w:rsidRPr="00A06068">
              <w:rPr>
                <w:rStyle w:val="Strong"/>
              </w:rPr>
              <w:t>Level of schooling</w:t>
            </w:r>
          </w:p>
        </w:tc>
        <w:tc>
          <w:tcPr>
            <w:tcW w:w="1654" w:type="dxa"/>
            <w:tcBorders>
              <w:top w:val="single" w:sz="4" w:space="0" w:color="auto"/>
              <w:left w:val="nil"/>
              <w:bottom w:val="single" w:sz="4" w:space="0" w:color="auto"/>
              <w:right w:val="single" w:sz="4" w:space="0" w:color="auto"/>
            </w:tcBorders>
            <w:shd w:val="clear" w:color="auto" w:fill="C5D9F1"/>
            <w:noWrap/>
            <w:vAlign w:val="bottom"/>
            <w:hideMark/>
          </w:tcPr>
          <w:p w:rsidR="00A06068" w:rsidRPr="00A06068" w:rsidRDefault="00A06068" w:rsidP="002A3763">
            <w:pPr>
              <w:widowControl/>
              <w:spacing w:after="0" w:line="240" w:lineRule="auto"/>
              <w:jc w:val="right"/>
              <w:rPr>
                <w:rStyle w:val="Strong"/>
              </w:rPr>
            </w:pPr>
            <w:r w:rsidRPr="00A06068">
              <w:rPr>
                <w:rStyle w:val="Strong"/>
              </w:rPr>
              <w:t>Public</w:t>
            </w:r>
          </w:p>
        </w:tc>
        <w:tc>
          <w:tcPr>
            <w:tcW w:w="1655" w:type="dxa"/>
            <w:tcBorders>
              <w:top w:val="single" w:sz="4" w:space="0" w:color="auto"/>
              <w:left w:val="nil"/>
              <w:bottom w:val="single" w:sz="4" w:space="0" w:color="auto"/>
              <w:right w:val="single" w:sz="4" w:space="0" w:color="auto"/>
            </w:tcBorders>
            <w:shd w:val="clear" w:color="auto" w:fill="C5D9F1"/>
            <w:noWrap/>
            <w:vAlign w:val="bottom"/>
            <w:hideMark/>
          </w:tcPr>
          <w:p w:rsidR="00A06068" w:rsidRPr="00A06068" w:rsidRDefault="00A06068" w:rsidP="002A3763">
            <w:pPr>
              <w:widowControl/>
              <w:spacing w:after="0" w:line="240" w:lineRule="auto"/>
              <w:jc w:val="right"/>
              <w:rPr>
                <w:rStyle w:val="Strong"/>
              </w:rPr>
            </w:pPr>
            <w:r w:rsidRPr="00A06068">
              <w:rPr>
                <w:rStyle w:val="Strong"/>
              </w:rPr>
              <w:t>Non-government</w:t>
            </w:r>
          </w:p>
        </w:tc>
        <w:tc>
          <w:tcPr>
            <w:tcW w:w="1655" w:type="dxa"/>
            <w:tcBorders>
              <w:top w:val="single" w:sz="4" w:space="0" w:color="auto"/>
              <w:left w:val="nil"/>
              <w:bottom w:val="single" w:sz="4" w:space="0" w:color="auto"/>
              <w:right w:val="single" w:sz="4" w:space="0" w:color="auto"/>
            </w:tcBorders>
            <w:shd w:val="clear" w:color="auto" w:fill="C5D9F1"/>
            <w:noWrap/>
            <w:vAlign w:val="bottom"/>
            <w:hideMark/>
          </w:tcPr>
          <w:p w:rsidR="00A06068" w:rsidRPr="00A06068" w:rsidRDefault="00A06068" w:rsidP="002A3763">
            <w:pPr>
              <w:widowControl/>
              <w:spacing w:after="0" w:line="240" w:lineRule="auto"/>
              <w:jc w:val="right"/>
              <w:rPr>
                <w:rStyle w:val="Strong"/>
              </w:rPr>
            </w:pPr>
            <w:r w:rsidRPr="00A06068">
              <w:rPr>
                <w:rStyle w:val="Strong"/>
              </w:rPr>
              <w:t>Total Persons</w:t>
            </w:r>
          </w:p>
        </w:tc>
        <w:tc>
          <w:tcPr>
            <w:tcW w:w="1655" w:type="dxa"/>
            <w:tcBorders>
              <w:top w:val="single" w:sz="4" w:space="0" w:color="auto"/>
              <w:left w:val="nil"/>
              <w:bottom w:val="single" w:sz="4" w:space="0" w:color="auto"/>
              <w:right w:val="single" w:sz="4" w:space="0" w:color="auto"/>
            </w:tcBorders>
            <w:shd w:val="clear" w:color="auto" w:fill="C5D9F1"/>
            <w:noWrap/>
            <w:vAlign w:val="bottom"/>
            <w:hideMark/>
          </w:tcPr>
          <w:p w:rsidR="00A06068" w:rsidRPr="00A06068" w:rsidRDefault="00A06068" w:rsidP="002A3763">
            <w:pPr>
              <w:widowControl/>
              <w:spacing w:after="0" w:line="240" w:lineRule="auto"/>
              <w:jc w:val="right"/>
              <w:rPr>
                <w:rStyle w:val="Strong"/>
              </w:rPr>
            </w:pPr>
            <w:r w:rsidRPr="00A06068">
              <w:rPr>
                <w:rStyle w:val="Strong"/>
              </w:rPr>
              <w:t>Percentage of total</w:t>
            </w:r>
          </w:p>
        </w:tc>
      </w:tr>
      <w:tr w:rsidR="00A06068" w:rsidRPr="00A06068" w:rsidTr="00E71456">
        <w:trPr>
          <w:trHeight w:val="300"/>
        </w:trPr>
        <w:tc>
          <w:tcPr>
            <w:tcW w:w="2080" w:type="dxa"/>
            <w:tcBorders>
              <w:top w:val="nil"/>
              <w:left w:val="single" w:sz="4" w:space="0" w:color="auto"/>
              <w:bottom w:val="nil"/>
              <w:right w:val="nil"/>
            </w:tcBorders>
            <w:shd w:val="clear" w:color="000000" w:fill="FFFFFF"/>
            <w:noWrap/>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Primary</w:t>
            </w:r>
          </w:p>
        </w:tc>
        <w:tc>
          <w:tcPr>
            <w:tcW w:w="1654" w:type="dxa"/>
            <w:tcBorders>
              <w:top w:val="nil"/>
              <w:left w:val="nil"/>
              <w:bottom w:val="nil"/>
              <w:right w:val="nil"/>
            </w:tcBorders>
            <w:shd w:val="clear" w:color="000000" w:fill="FFFFFF"/>
            <w:noWrap/>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 </w:t>
            </w:r>
          </w:p>
        </w:tc>
        <w:tc>
          <w:tcPr>
            <w:tcW w:w="1655" w:type="dxa"/>
            <w:tcBorders>
              <w:top w:val="nil"/>
              <w:left w:val="nil"/>
              <w:bottom w:val="nil"/>
              <w:right w:val="nil"/>
            </w:tcBorders>
            <w:shd w:val="clear" w:color="000000" w:fill="FFFFFF"/>
            <w:noWrap/>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 </w:t>
            </w:r>
          </w:p>
        </w:tc>
        <w:tc>
          <w:tcPr>
            <w:tcW w:w="1655" w:type="dxa"/>
            <w:tcBorders>
              <w:top w:val="nil"/>
              <w:left w:val="nil"/>
              <w:bottom w:val="nil"/>
              <w:right w:val="nil"/>
            </w:tcBorders>
            <w:shd w:val="clear" w:color="000000" w:fill="FFFFFF"/>
            <w:noWrap/>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 </w:t>
            </w:r>
          </w:p>
        </w:tc>
        <w:tc>
          <w:tcPr>
            <w:tcW w:w="1655" w:type="dxa"/>
            <w:tcBorders>
              <w:top w:val="nil"/>
              <w:left w:val="nil"/>
              <w:bottom w:val="single" w:sz="4" w:space="0" w:color="auto"/>
              <w:right w:val="single" w:sz="4" w:space="0" w:color="auto"/>
            </w:tcBorders>
            <w:shd w:val="clear" w:color="000000" w:fill="FFFFFF"/>
            <w:noWrap/>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 </w:t>
            </w:r>
          </w:p>
        </w:tc>
      </w:tr>
      <w:tr w:rsidR="00A06068" w:rsidRPr="00A06068" w:rsidTr="00E71456">
        <w:trPr>
          <w:trHeight w:val="300"/>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Preschool</w:t>
            </w:r>
          </w:p>
        </w:tc>
        <w:tc>
          <w:tcPr>
            <w:tcW w:w="1654" w:type="dxa"/>
            <w:tcBorders>
              <w:top w:val="single" w:sz="4" w:space="0" w:color="auto"/>
              <w:left w:val="nil"/>
              <w:bottom w:val="single" w:sz="4" w:space="0" w:color="auto"/>
              <w:right w:val="single" w:sz="4" w:space="0" w:color="auto"/>
            </w:tcBorders>
            <w:shd w:val="clear" w:color="000000" w:fill="FFFFFF"/>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4</w:t>
            </w:r>
            <w:r w:rsidR="00482584">
              <w:rPr>
                <w:rFonts w:ascii="Calibri" w:hAnsi="Calibri"/>
                <w:bCs/>
                <w:color w:val="000000"/>
                <w:sz w:val="18"/>
                <w:szCs w:val="18"/>
              </w:rPr>
              <w:t>,</w:t>
            </w:r>
            <w:r w:rsidRPr="00A06068">
              <w:rPr>
                <w:rFonts w:ascii="Calibri" w:hAnsi="Calibri"/>
                <w:bCs/>
                <w:color w:val="000000"/>
                <w:sz w:val="18"/>
                <w:szCs w:val="18"/>
              </w:rPr>
              <w:t>592</w:t>
            </w:r>
          </w:p>
        </w:tc>
        <w:tc>
          <w:tcPr>
            <w:tcW w:w="1655" w:type="dxa"/>
            <w:tcBorders>
              <w:top w:val="single" w:sz="4" w:space="0" w:color="auto"/>
              <w:left w:val="nil"/>
              <w:bottom w:val="single" w:sz="4" w:space="0" w:color="auto"/>
              <w:right w:val="single" w:sz="4" w:space="0" w:color="auto"/>
            </w:tcBorders>
            <w:shd w:val="clear" w:color="000000" w:fill="FFFFFF"/>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975</w:t>
            </w:r>
          </w:p>
        </w:tc>
        <w:tc>
          <w:tcPr>
            <w:tcW w:w="1655" w:type="dxa"/>
            <w:tcBorders>
              <w:top w:val="single" w:sz="4" w:space="0" w:color="auto"/>
              <w:left w:val="nil"/>
              <w:bottom w:val="single" w:sz="4" w:space="0" w:color="auto"/>
              <w:right w:val="single" w:sz="4" w:space="0" w:color="auto"/>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5,567 </w:t>
            </w:r>
          </w:p>
        </w:tc>
        <w:tc>
          <w:tcPr>
            <w:tcW w:w="1655" w:type="dxa"/>
            <w:tcBorders>
              <w:top w:val="nil"/>
              <w:left w:val="nil"/>
              <w:bottom w:val="single" w:sz="4" w:space="0" w:color="auto"/>
              <w:right w:val="single" w:sz="4" w:space="0" w:color="auto"/>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7.7</w:t>
            </w:r>
          </w:p>
        </w:tc>
      </w:tr>
      <w:tr w:rsidR="00A06068" w:rsidRPr="00A06068" w:rsidTr="00E71456">
        <w:trPr>
          <w:trHeight w:val="30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Kindergarten</w:t>
            </w:r>
          </w:p>
        </w:tc>
        <w:tc>
          <w:tcPr>
            <w:tcW w:w="1654" w:type="dxa"/>
            <w:tcBorders>
              <w:top w:val="nil"/>
              <w:left w:val="nil"/>
              <w:bottom w:val="single" w:sz="4" w:space="0" w:color="auto"/>
              <w:right w:val="single" w:sz="4" w:space="0" w:color="auto"/>
            </w:tcBorders>
            <w:shd w:val="clear" w:color="000000" w:fill="FFFFFF"/>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3</w:t>
            </w:r>
            <w:r w:rsidR="00482584">
              <w:rPr>
                <w:rFonts w:ascii="Calibri" w:hAnsi="Calibri"/>
                <w:bCs/>
                <w:color w:val="000000"/>
                <w:sz w:val="18"/>
                <w:szCs w:val="18"/>
              </w:rPr>
              <w:t>,</w:t>
            </w:r>
            <w:r w:rsidRPr="00A06068">
              <w:rPr>
                <w:rFonts w:ascii="Calibri" w:hAnsi="Calibri"/>
                <w:bCs/>
                <w:color w:val="000000"/>
                <w:sz w:val="18"/>
                <w:szCs w:val="18"/>
              </w:rPr>
              <w:t>733</w:t>
            </w:r>
          </w:p>
        </w:tc>
        <w:tc>
          <w:tcPr>
            <w:tcW w:w="1655" w:type="dxa"/>
            <w:tcBorders>
              <w:top w:val="nil"/>
              <w:left w:val="nil"/>
              <w:bottom w:val="single" w:sz="4" w:space="0" w:color="auto"/>
              <w:right w:val="single" w:sz="4" w:space="0" w:color="auto"/>
            </w:tcBorders>
            <w:shd w:val="clear" w:color="000000" w:fill="FFFFFF"/>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1</w:t>
            </w:r>
            <w:r w:rsidR="00482584">
              <w:rPr>
                <w:rFonts w:ascii="Calibri" w:hAnsi="Calibri"/>
                <w:bCs/>
                <w:color w:val="000000"/>
                <w:sz w:val="18"/>
                <w:szCs w:val="18"/>
              </w:rPr>
              <w:t>,</w:t>
            </w:r>
            <w:r w:rsidRPr="00A06068">
              <w:rPr>
                <w:rFonts w:ascii="Calibri" w:hAnsi="Calibri"/>
                <w:bCs/>
                <w:color w:val="000000"/>
                <w:sz w:val="18"/>
                <w:szCs w:val="18"/>
              </w:rPr>
              <w:t>906</w:t>
            </w:r>
          </w:p>
        </w:tc>
        <w:tc>
          <w:tcPr>
            <w:tcW w:w="1655" w:type="dxa"/>
            <w:tcBorders>
              <w:top w:val="nil"/>
              <w:left w:val="nil"/>
              <w:bottom w:val="single" w:sz="4" w:space="0" w:color="auto"/>
              <w:right w:val="single" w:sz="4" w:space="0" w:color="auto"/>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5,639 </w:t>
            </w:r>
          </w:p>
        </w:tc>
        <w:tc>
          <w:tcPr>
            <w:tcW w:w="1655" w:type="dxa"/>
            <w:tcBorders>
              <w:top w:val="nil"/>
              <w:left w:val="nil"/>
              <w:bottom w:val="single" w:sz="4" w:space="0" w:color="auto"/>
              <w:right w:val="single" w:sz="4" w:space="0" w:color="auto"/>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7.8</w:t>
            </w:r>
          </w:p>
        </w:tc>
      </w:tr>
      <w:tr w:rsidR="00A06068" w:rsidRPr="00A06068" w:rsidTr="00E71456">
        <w:trPr>
          <w:trHeight w:val="30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Year 1</w:t>
            </w:r>
          </w:p>
        </w:tc>
        <w:tc>
          <w:tcPr>
            <w:tcW w:w="1654" w:type="dxa"/>
            <w:tcBorders>
              <w:top w:val="nil"/>
              <w:left w:val="nil"/>
              <w:bottom w:val="single" w:sz="4" w:space="0" w:color="auto"/>
              <w:right w:val="single" w:sz="4" w:space="0" w:color="auto"/>
            </w:tcBorders>
            <w:shd w:val="clear" w:color="000000" w:fill="FFFFFF"/>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3</w:t>
            </w:r>
            <w:r w:rsidR="00482584">
              <w:rPr>
                <w:rFonts w:ascii="Calibri" w:hAnsi="Calibri"/>
                <w:bCs/>
                <w:color w:val="000000"/>
                <w:sz w:val="18"/>
                <w:szCs w:val="18"/>
              </w:rPr>
              <w:t>,</w:t>
            </w:r>
            <w:r w:rsidRPr="00A06068">
              <w:rPr>
                <w:rFonts w:ascii="Calibri" w:hAnsi="Calibri"/>
                <w:bCs/>
                <w:color w:val="000000"/>
                <w:sz w:val="18"/>
                <w:szCs w:val="18"/>
              </w:rPr>
              <w:t>430</w:t>
            </w:r>
          </w:p>
        </w:tc>
        <w:tc>
          <w:tcPr>
            <w:tcW w:w="1655" w:type="dxa"/>
            <w:tcBorders>
              <w:top w:val="nil"/>
              <w:left w:val="nil"/>
              <w:bottom w:val="single" w:sz="4" w:space="0" w:color="auto"/>
              <w:right w:val="single" w:sz="4" w:space="0" w:color="auto"/>
            </w:tcBorders>
            <w:shd w:val="clear" w:color="000000" w:fill="FFFFFF"/>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1</w:t>
            </w:r>
            <w:r w:rsidR="00482584">
              <w:rPr>
                <w:rFonts w:ascii="Calibri" w:hAnsi="Calibri"/>
                <w:bCs/>
                <w:color w:val="000000"/>
                <w:sz w:val="18"/>
                <w:szCs w:val="18"/>
              </w:rPr>
              <w:t>,</w:t>
            </w:r>
            <w:r w:rsidRPr="00A06068">
              <w:rPr>
                <w:rFonts w:ascii="Calibri" w:hAnsi="Calibri"/>
                <w:bCs/>
                <w:color w:val="000000"/>
                <w:sz w:val="18"/>
                <w:szCs w:val="18"/>
              </w:rPr>
              <w:t>918</w:t>
            </w:r>
          </w:p>
        </w:tc>
        <w:tc>
          <w:tcPr>
            <w:tcW w:w="1655" w:type="dxa"/>
            <w:tcBorders>
              <w:top w:val="nil"/>
              <w:left w:val="nil"/>
              <w:bottom w:val="single" w:sz="4" w:space="0" w:color="auto"/>
              <w:right w:val="single" w:sz="4" w:space="0" w:color="auto"/>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5,348 </w:t>
            </w:r>
          </w:p>
        </w:tc>
        <w:tc>
          <w:tcPr>
            <w:tcW w:w="1655" w:type="dxa"/>
            <w:tcBorders>
              <w:top w:val="nil"/>
              <w:left w:val="nil"/>
              <w:bottom w:val="single" w:sz="4" w:space="0" w:color="auto"/>
              <w:right w:val="single" w:sz="4" w:space="0" w:color="auto"/>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7.4</w:t>
            </w:r>
          </w:p>
        </w:tc>
      </w:tr>
      <w:tr w:rsidR="00A06068" w:rsidRPr="00A06068" w:rsidTr="00E71456">
        <w:trPr>
          <w:trHeight w:val="30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Year 2</w:t>
            </w:r>
          </w:p>
        </w:tc>
        <w:tc>
          <w:tcPr>
            <w:tcW w:w="1654" w:type="dxa"/>
            <w:tcBorders>
              <w:top w:val="nil"/>
              <w:left w:val="nil"/>
              <w:bottom w:val="single" w:sz="4" w:space="0" w:color="auto"/>
              <w:right w:val="single" w:sz="4" w:space="0" w:color="auto"/>
            </w:tcBorders>
            <w:shd w:val="clear" w:color="000000" w:fill="FFFFFF"/>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3</w:t>
            </w:r>
            <w:r w:rsidR="00482584">
              <w:rPr>
                <w:rFonts w:ascii="Calibri" w:hAnsi="Calibri"/>
                <w:bCs/>
                <w:color w:val="000000"/>
                <w:sz w:val="18"/>
                <w:szCs w:val="18"/>
              </w:rPr>
              <w:t>,</w:t>
            </w:r>
            <w:r w:rsidRPr="00A06068">
              <w:rPr>
                <w:rFonts w:ascii="Calibri" w:hAnsi="Calibri"/>
                <w:bCs/>
                <w:color w:val="000000"/>
                <w:sz w:val="18"/>
                <w:szCs w:val="18"/>
              </w:rPr>
              <w:t>359</w:t>
            </w:r>
          </w:p>
        </w:tc>
        <w:tc>
          <w:tcPr>
            <w:tcW w:w="1655" w:type="dxa"/>
            <w:tcBorders>
              <w:top w:val="nil"/>
              <w:left w:val="nil"/>
              <w:bottom w:val="single" w:sz="4" w:space="0" w:color="auto"/>
              <w:right w:val="single" w:sz="4" w:space="0" w:color="auto"/>
            </w:tcBorders>
            <w:shd w:val="clear" w:color="000000" w:fill="FFFFFF"/>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1</w:t>
            </w:r>
            <w:r w:rsidR="00482584">
              <w:rPr>
                <w:rFonts w:ascii="Calibri" w:hAnsi="Calibri"/>
                <w:bCs/>
                <w:color w:val="000000"/>
                <w:sz w:val="18"/>
                <w:szCs w:val="18"/>
              </w:rPr>
              <w:t>,</w:t>
            </w:r>
            <w:r w:rsidRPr="00A06068">
              <w:rPr>
                <w:rFonts w:ascii="Calibri" w:hAnsi="Calibri"/>
                <w:bCs/>
                <w:color w:val="000000"/>
                <w:sz w:val="18"/>
                <w:szCs w:val="18"/>
              </w:rPr>
              <w:t>957</w:t>
            </w:r>
          </w:p>
        </w:tc>
        <w:tc>
          <w:tcPr>
            <w:tcW w:w="1655" w:type="dxa"/>
            <w:tcBorders>
              <w:top w:val="nil"/>
              <w:left w:val="nil"/>
              <w:bottom w:val="single" w:sz="4" w:space="0" w:color="auto"/>
              <w:right w:val="single" w:sz="4" w:space="0" w:color="auto"/>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5,316 </w:t>
            </w:r>
          </w:p>
        </w:tc>
        <w:tc>
          <w:tcPr>
            <w:tcW w:w="1655" w:type="dxa"/>
            <w:tcBorders>
              <w:top w:val="nil"/>
              <w:left w:val="nil"/>
              <w:bottom w:val="single" w:sz="4" w:space="0" w:color="auto"/>
              <w:right w:val="single" w:sz="4" w:space="0" w:color="auto"/>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7.4</w:t>
            </w:r>
          </w:p>
        </w:tc>
      </w:tr>
      <w:tr w:rsidR="00A06068" w:rsidRPr="00A06068" w:rsidTr="00E71456">
        <w:trPr>
          <w:trHeight w:val="30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Year 3</w:t>
            </w:r>
          </w:p>
        </w:tc>
        <w:tc>
          <w:tcPr>
            <w:tcW w:w="1654" w:type="dxa"/>
            <w:tcBorders>
              <w:top w:val="nil"/>
              <w:left w:val="nil"/>
              <w:bottom w:val="single" w:sz="4" w:space="0" w:color="auto"/>
              <w:right w:val="single" w:sz="4" w:space="0" w:color="auto"/>
            </w:tcBorders>
            <w:shd w:val="clear" w:color="000000" w:fill="FFFFFF"/>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3</w:t>
            </w:r>
            <w:r w:rsidR="00482584">
              <w:rPr>
                <w:rFonts w:ascii="Calibri" w:hAnsi="Calibri"/>
                <w:bCs/>
                <w:color w:val="000000"/>
                <w:sz w:val="18"/>
                <w:szCs w:val="18"/>
              </w:rPr>
              <w:t>,</w:t>
            </w:r>
            <w:r w:rsidRPr="00A06068">
              <w:rPr>
                <w:rFonts w:ascii="Calibri" w:hAnsi="Calibri"/>
                <w:bCs/>
                <w:color w:val="000000"/>
                <w:sz w:val="18"/>
                <w:szCs w:val="18"/>
              </w:rPr>
              <w:t>212</w:t>
            </w:r>
          </w:p>
        </w:tc>
        <w:tc>
          <w:tcPr>
            <w:tcW w:w="1655" w:type="dxa"/>
            <w:tcBorders>
              <w:top w:val="nil"/>
              <w:left w:val="nil"/>
              <w:bottom w:val="single" w:sz="4" w:space="0" w:color="auto"/>
              <w:right w:val="single" w:sz="4" w:space="0" w:color="auto"/>
            </w:tcBorders>
            <w:shd w:val="clear" w:color="000000" w:fill="FFFFFF"/>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2</w:t>
            </w:r>
            <w:r w:rsidR="00482584">
              <w:rPr>
                <w:rFonts w:ascii="Calibri" w:hAnsi="Calibri"/>
                <w:bCs/>
                <w:color w:val="000000"/>
                <w:sz w:val="18"/>
                <w:szCs w:val="18"/>
              </w:rPr>
              <w:t>,</w:t>
            </w:r>
            <w:r w:rsidRPr="00A06068">
              <w:rPr>
                <w:rFonts w:ascii="Calibri" w:hAnsi="Calibri"/>
                <w:bCs/>
                <w:color w:val="000000"/>
                <w:sz w:val="18"/>
                <w:szCs w:val="18"/>
              </w:rPr>
              <w:t>012</w:t>
            </w:r>
          </w:p>
        </w:tc>
        <w:tc>
          <w:tcPr>
            <w:tcW w:w="1655" w:type="dxa"/>
            <w:tcBorders>
              <w:top w:val="nil"/>
              <w:left w:val="nil"/>
              <w:bottom w:val="single" w:sz="4" w:space="0" w:color="auto"/>
              <w:right w:val="single" w:sz="4" w:space="0" w:color="auto"/>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5,224 </w:t>
            </w:r>
          </w:p>
        </w:tc>
        <w:tc>
          <w:tcPr>
            <w:tcW w:w="1655" w:type="dxa"/>
            <w:tcBorders>
              <w:top w:val="nil"/>
              <w:left w:val="nil"/>
              <w:bottom w:val="single" w:sz="4" w:space="0" w:color="auto"/>
              <w:right w:val="single" w:sz="4" w:space="0" w:color="auto"/>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7.3</w:t>
            </w:r>
          </w:p>
        </w:tc>
      </w:tr>
      <w:tr w:rsidR="00A06068" w:rsidRPr="00A06068" w:rsidTr="00E71456">
        <w:trPr>
          <w:trHeight w:val="30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Year 4</w:t>
            </w:r>
          </w:p>
        </w:tc>
        <w:tc>
          <w:tcPr>
            <w:tcW w:w="1654" w:type="dxa"/>
            <w:tcBorders>
              <w:top w:val="nil"/>
              <w:left w:val="nil"/>
              <w:bottom w:val="single" w:sz="4" w:space="0" w:color="auto"/>
              <w:right w:val="single" w:sz="4" w:space="0" w:color="auto"/>
            </w:tcBorders>
            <w:shd w:val="clear" w:color="000000" w:fill="FFFFFF"/>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3</w:t>
            </w:r>
            <w:r w:rsidR="00482584">
              <w:rPr>
                <w:rFonts w:ascii="Calibri" w:hAnsi="Calibri"/>
                <w:bCs/>
                <w:color w:val="000000"/>
                <w:sz w:val="18"/>
                <w:szCs w:val="18"/>
              </w:rPr>
              <w:t>,</w:t>
            </w:r>
            <w:r w:rsidRPr="00A06068">
              <w:rPr>
                <w:rFonts w:ascii="Calibri" w:hAnsi="Calibri"/>
                <w:bCs/>
                <w:color w:val="000000"/>
                <w:sz w:val="18"/>
                <w:szCs w:val="18"/>
              </w:rPr>
              <w:t>079</w:t>
            </w:r>
          </w:p>
        </w:tc>
        <w:tc>
          <w:tcPr>
            <w:tcW w:w="1655" w:type="dxa"/>
            <w:tcBorders>
              <w:top w:val="nil"/>
              <w:left w:val="nil"/>
              <w:bottom w:val="single" w:sz="4" w:space="0" w:color="auto"/>
              <w:right w:val="single" w:sz="4" w:space="0" w:color="auto"/>
            </w:tcBorders>
            <w:shd w:val="clear" w:color="000000" w:fill="FFFFFF"/>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1</w:t>
            </w:r>
            <w:r w:rsidR="00482584">
              <w:rPr>
                <w:rFonts w:ascii="Calibri" w:hAnsi="Calibri"/>
                <w:bCs/>
                <w:color w:val="000000"/>
                <w:sz w:val="18"/>
                <w:szCs w:val="18"/>
              </w:rPr>
              <w:t>,</w:t>
            </w:r>
            <w:r w:rsidRPr="00A06068">
              <w:rPr>
                <w:rFonts w:ascii="Calibri" w:hAnsi="Calibri"/>
                <w:bCs/>
                <w:color w:val="000000"/>
                <w:sz w:val="18"/>
                <w:szCs w:val="18"/>
              </w:rPr>
              <w:t>983</w:t>
            </w:r>
          </w:p>
        </w:tc>
        <w:tc>
          <w:tcPr>
            <w:tcW w:w="1655" w:type="dxa"/>
            <w:tcBorders>
              <w:top w:val="nil"/>
              <w:left w:val="nil"/>
              <w:bottom w:val="single" w:sz="4" w:space="0" w:color="auto"/>
              <w:right w:val="single" w:sz="4" w:space="0" w:color="auto"/>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5,062 </w:t>
            </w:r>
          </w:p>
        </w:tc>
        <w:tc>
          <w:tcPr>
            <w:tcW w:w="1655" w:type="dxa"/>
            <w:tcBorders>
              <w:top w:val="nil"/>
              <w:left w:val="nil"/>
              <w:bottom w:val="single" w:sz="4" w:space="0" w:color="auto"/>
              <w:right w:val="single" w:sz="4" w:space="0" w:color="auto"/>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7.0</w:t>
            </w:r>
          </w:p>
        </w:tc>
      </w:tr>
      <w:tr w:rsidR="00A06068" w:rsidRPr="00A06068" w:rsidTr="00E71456">
        <w:trPr>
          <w:trHeight w:val="30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Year 5</w:t>
            </w:r>
          </w:p>
        </w:tc>
        <w:tc>
          <w:tcPr>
            <w:tcW w:w="1654" w:type="dxa"/>
            <w:tcBorders>
              <w:top w:val="nil"/>
              <w:left w:val="nil"/>
              <w:bottom w:val="single" w:sz="4" w:space="0" w:color="auto"/>
              <w:right w:val="single" w:sz="4" w:space="0" w:color="auto"/>
            </w:tcBorders>
            <w:shd w:val="clear" w:color="000000" w:fill="FFFFFF"/>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2</w:t>
            </w:r>
            <w:r w:rsidR="00482584">
              <w:rPr>
                <w:rFonts w:ascii="Calibri" w:hAnsi="Calibri"/>
                <w:bCs/>
                <w:color w:val="000000"/>
                <w:sz w:val="18"/>
                <w:szCs w:val="18"/>
              </w:rPr>
              <w:t>,</w:t>
            </w:r>
            <w:r w:rsidRPr="00A06068">
              <w:rPr>
                <w:rFonts w:ascii="Calibri" w:hAnsi="Calibri"/>
                <w:bCs/>
                <w:color w:val="000000"/>
                <w:sz w:val="18"/>
                <w:szCs w:val="18"/>
              </w:rPr>
              <w:t>817</w:t>
            </w:r>
          </w:p>
        </w:tc>
        <w:tc>
          <w:tcPr>
            <w:tcW w:w="1655" w:type="dxa"/>
            <w:tcBorders>
              <w:top w:val="nil"/>
              <w:left w:val="nil"/>
              <w:bottom w:val="single" w:sz="4" w:space="0" w:color="auto"/>
              <w:right w:val="single" w:sz="4" w:space="0" w:color="auto"/>
            </w:tcBorders>
            <w:shd w:val="clear" w:color="000000" w:fill="FFFFFF"/>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1</w:t>
            </w:r>
            <w:r w:rsidR="00482584">
              <w:rPr>
                <w:rFonts w:ascii="Calibri" w:hAnsi="Calibri"/>
                <w:bCs/>
                <w:color w:val="000000"/>
                <w:sz w:val="18"/>
                <w:szCs w:val="18"/>
              </w:rPr>
              <w:t>,</w:t>
            </w:r>
            <w:r w:rsidRPr="00A06068">
              <w:rPr>
                <w:rFonts w:ascii="Calibri" w:hAnsi="Calibri"/>
                <w:bCs/>
                <w:color w:val="000000"/>
                <w:sz w:val="18"/>
                <w:szCs w:val="18"/>
              </w:rPr>
              <w:t>985</w:t>
            </w:r>
          </w:p>
        </w:tc>
        <w:tc>
          <w:tcPr>
            <w:tcW w:w="1655" w:type="dxa"/>
            <w:tcBorders>
              <w:top w:val="nil"/>
              <w:left w:val="nil"/>
              <w:bottom w:val="single" w:sz="4" w:space="0" w:color="auto"/>
              <w:right w:val="single" w:sz="4" w:space="0" w:color="auto"/>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4,802 </w:t>
            </w:r>
          </w:p>
        </w:tc>
        <w:tc>
          <w:tcPr>
            <w:tcW w:w="1655" w:type="dxa"/>
            <w:tcBorders>
              <w:top w:val="nil"/>
              <w:left w:val="nil"/>
              <w:bottom w:val="single" w:sz="4" w:space="0" w:color="auto"/>
              <w:right w:val="single" w:sz="4" w:space="0" w:color="auto"/>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6.7</w:t>
            </w:r>
          </w:p>
        </w:tc>
      </w:tr>
      <w:tr w:rsidR="00A06068" w:rsidRPr="00A06068" w:rsidTr="001228BB">
        <w:trPr>
          <w:trHeight w:val="30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Year 6</w:t>
            </w:r>
          </w:p>
        </w:tc>
        <w:tc>
          <w:tcPr>
            <w:tcW w:w="1654" w:type="dxa"/>
            <w:tcBorders>
              <w:top w:val="nil"/>
              <w:left w:val="nil"/>
              <w:bottom w:val="single" w:sz="4" w:space="0" w:color="auto"/>
              <w:right w:val="single" w:sz="4" w:space="0" w:color="auto"/>
            </w:tcBorders>
            <w:shd w:val="clear" w:color="000000" w:fill="FFFFFF"/>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2</w:t>
            </w:r>
            <w:r w:rsidR="00482584">
              <w:rPr>
                <w:rFonts w:ascii="Calibri" w:hAnsi="Calibri"/>
                <w:bCs/>
                <w:color w:val="000000"/>
                <w:sz w:val="18"/>
                <w:szCs w:val="18"/>
              </w:rPr>
              <w:t>,</w:t>
            </w:r>
            <w:r w:rsidRPr="00A06068">
              <w:rPr>
                <w:rFonts w:ascii="Calibri" w:hAnsi="Calibri"/>
                <w:bCs/>
                <w:color w:val="000000"/>
                <w:sz w:val="18"/>
                <w:szCs w:val="18"/>
              </w:rPr>
              <w:t>812</w:t>
            </w:r>
          </w:p>
        </w:tc>
        <w:tc>
          <w:tcPr>
            <w:tcW w:w="1655" w:type="dxa"/>
            <w:tcBorders>
              <w:top w:val="nil"/>
              <w:left w:val="nil"/>
              <w:bottom w:val="single" w:sz="4" w:space="0" w:color="auto"/>
              <w:right w:val="single" w:sz="4" w:space="0" w:color="auto"/>
            </w:tcBorders>
            <w:shd w:val="clear" w:color="000000" w:fill="FFFFFF"/>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2</w:t>
            </w:r>
            <w:r w:rsidR="00482584">
              <w:rPr>
                <w:rFonts w:ascii="Calibri" w:hAnsi="Calibri"/>
                <w:bCs/>
                <w:color w:val="000000"/>
                <w:sz w:val="18"/>
                <w:szCs w:val="18"/>
              </w:rPr>
              <w:t>,</w:t>
            </w:r>
            <w:r w:rsidRPr="00A06068">
              <w:rPr>
                <w:rFonts w:ascii="Calibri" w:hAnsi="Calibri"/>
                <w:bCs/>
                <w:color w:val="000000"/>
                <w:sz w:val="18"/>
                <w:szCs w:val="18"/>
              </w:rPr>
              <w:t>069</w:t>
            </w:r>
          </w:p>
        </w:tc>
        <w:tc>
          <w:tcPr>
            <w:tcW w:w="1655" w:type="dxa"/>
            <w:tcBorders>
              <w:top w:val="nil"/>
              <w:left w:val="nil"/>
              <w:bottom w:val="single" w:sz="4" w:space="0" w:color="auto"/>
              <w:right w:val="single" w:sz="4" w:space="0" w:color="auto"/>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4,881 </w:t>
            </w:r>
          </w:p>
        </w:tc>
        <w:tc>
          <w:tcPr>
            <w:tcW w:w="1655" w:type="dxa"/>
            <w:tcBorders>
              <w:top w:val="nil"/>
              <w:left w:val="nil"/>
              <w:bottom w:val="single" w:sz="4" w:space="0" w:color="auto"/>
              <w:right w:val="single" w:sz="4" w:space="0" w:color="auto"/>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6.8</w:t>
            </w:r>
          </w:p>
        </w:tc>
      </w:tr>
      <w:tr w:rsidR="00A06068" w:rsidRPr="00A06068" w:rsidTr="001228BB">
        <w:trPr>
          <w:trHeight w:val="300"/>
        </w:trPr>
        <w:tc>
          <w:tcPr>
            <w:tcW w:w="2080"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Subtotal primary</w:t>
            </w:r>
          </w:p>
        </w:tc>
        <w:tc>
          <w:tcPr>
            <w:tcW w:w="1654"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27,034 </w:t>
            </w:r>
          </w:p>
        </w:tc>
        <w:tc>
          <w:tcPr>
            <w:tcW w:w="1655"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14,805 </w:t>
            </w:r>
          </w:p>
        </w:tc>
        <w:tc>
          <w:tcPr>
            <w:tcW w:w="1655"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41,839 </w:t>
            </w:r>
          </w:p>
        </w:tc>
        <w:tc>
          <w:tcPr>
            <w:tcW w:w="1655"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58.2</w:t>
            </w:r>
          </w:p>
        </w:tc>
      </w:tr>
      <w:tr w:rsidR="00A06068" w:rsidRPr="00A06068" w:rsidTr="00E71456">
        <w:trPr>
          <w:trHeight w:val="300"/>
        </w:trPr>
        <w:tc>
          <w:tcPr>
            <w:tcW w:w="2080" w:type="dxa"/>
            <w:tcBorders>
              <w:top w:val="nil"/>
              <w:left w:val="single" w:sz="4" w:space="0" w:color="auto"/>
              <w:bottom w:val="nil"/>
              <w:right w:val="nil"/>
            </w:tcBorders>
            <w:shd w:val="clear" w:color="000000" w:fill="FFFFFF"/>
            <w:noWrap/>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High</w:t>
            </w:r>
          </w:p>
        </w:tc>
        <w:tc>
          <w:tcPr>
            <w:tcW w:w="1654" w:type="dxa"/>
            <w:tcBorders>
              <w:top w:val="nil"/>
              <w:left w:val="nil"/>
              <w:bottom w:val="nil"/>
              <w:right w:val="nil"/>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w:t>
            </w:r>
          </w:p>
        </w:tc>
        <w:tc>
          <w:tcPr>
            <w:tcW w:w="1655" w:type="dxa"/>
            <w:tcBorders>
              <w:top w:val="nil"/>
              <w:left w:val="nil"/>
              <w:bottom w:val="nil"/>
              <w:right w:val="nil"/>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w:t>
            </w:r>
          </w:p>
        </w:tc>
        <w:tc>
          <w:tcPr>
            <w:tcW w:w="1655" w:type="dxa"/>
            <w:tcBorders>
              <w:top w:val="nil"/>
              <w:left w:val="nil"/>
              <w:bottom w:val="nil"/>
              <w:right w:val="nil"/>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w:t>
            </w:r>
          </w:p>
        </w:tc>
        <w:tc>
          <w:tcPr>
            <w:tcW w:w="1655" w:type="dxa"/>
            <w:tcBorders>
              <w:top w:val="nil"/>
              <w:left w:val="nil"/>
              <w:bottom w:val="single" w:sz="4" w:space="0" w:color="auto"/>
              <w:right w:val="single" w:sz="4" w:space="0" w:color="auto"/>
            </w:tcBorders>
            <w:shd w:val="clear" w:color="auto" w:fill="auto"/>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w:t>
            </w:r>
          </w:p>
        </w:tc>
      </w:tr>
      <w:tr w:rsidR="00A06068" w:rsidRPr="00A06068" w:rsidTr="00E71456">
        <w:trPr>
          <w:trHeight w:val="300"/>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Year 7</w:t>
            </w:r>
          </w:p>
        </w:tc>
        <w:tc>
          <w:tcPr>
            <w:tcW w:w="1654" w:type="dxa"/>
            <w:tcBorders>
              <w:top w:val="single" w:sz="4" w:space="0" w:color="auto"/>
              <w:left w:val="nil"/>
              <w:bottom w:val="single" w:sz="4" w:space="0" w:color="auto"/>
              <w:right w:val="single" w:sz="4" w:space="0" w:color="auto"/>
            </w:tcBorders>
            <w:shd w:val="clear" w:color="000000" w:fill="FFFFFF"/>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2</w:t>
            </w:r>
            <w:r w:rsidR="00482584">
              <w:rPr>
                <w:rFonts w:ascii="Calibri" w:hAnsi="Calibri"/>
                <w:bCs/>
                <w:color w:val="000000"/>
                <w:sz w:val="18"/>
                <w:szCs w:val="18"/>
              </w:rPr>
              <w:t>,</w:t>
            </w:r>
            <w:r w:rsidRPr="00A06068">
              <w:rPr>
                <w:rFonts w:ascii="Calibri" w:hAnsi="Calibri"/>
                <w:bCs/>
                <w:color w:val="000000"/>
                <w:sz w:val="18"/>
                <w:szCs w:val="18"/>
              </w:rPr>
              <w:t>441</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2,464 </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4,905 </w:t>
            </w:r>
          </w:p>
        </w:tc>
        <w:tc>
          <w:tcPr>
            <w:tcW w:w="1655" w:type="dxa"/>
            <w:tcBorders>
              <w:top w:val="nil"/>
              <w:left w:val="nil"/>
              <w:bottom w:val="single" w:sz="4" w:space="0" w:color="auto"/>
              <w:right w:val="single" w:sz="4" w:space="0" w:color="auto"/>
            </w:tcBorders>
            <w:shd w:val="clear" w:color="auto" w:fill="auto"/>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6.8</w:t>
            </w:r>
          </w:p>
        </w:tc>
      </w:tr>
      <w:tr w:rsidR="00A06068" w:rsidRPr="00A06068" w:rsidTr="00E71456">
        <w:trPr>
          <w:trHeight w:val="30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Year 8</w:t>
            </w:r>
          </w:p>
        </w:tc>
        <w:tc>
          <w:tcPr>
            <w:tcW w:w="1654" w:type="dxa"/>
            <w:tcBorders>
              <w:top w:val="nil"/>
              <w:left w:val="nil"/>
              <w:bottom w:val="single" w:sz="4" w:space="0" w:color="auto"/>
              <w:right w:val="single" w:sz="4" w:space="0" w:color="auto"/>
            </w:tcBorders>
            <w:shd w:val="clear" w:color="000000" w:fill="FFFFFF"/>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2</w:t>
            </w:r>
            <w:r w:rsidR="00482584">
              <w:rPr>
                <w:rFonts w:ascii="Calibri" w:hAnsi="Calibri"/>
                <w:bCs/>
                <w:color w:val="000000"/>
                <w:sz w:val="18"/>
                <w:szCs w:val="18"/>
              </w:rPr>
              <w:t>,</w:t>
            </w:r>
            <w:r w:rsidRPr="00A06068">
              <w:rPr>
                <w:rFonts w:ascii="Calibri" w:hAnsi="Calibri"/>
                <w:bCs/>
                <w:color w:val="000000"/>
                <w:sz w:val="18"/>
                <w:szCs w:val="18"/>
              </w:rPr>
              <w:t>382</w:t>
            </w:r>
          </w:p>
        </w:tc>
        <w:tc>
          <w:tcPr>
            <w:tcW w:w="1655" w:type="dxa"/>
            <w:tcBorders>
              <w:top w:val="nil"/>
              <w:left w:val="nil"/>
              <w:bottom w:val="single" w:sz="4" w:space="0" w:color="auto"/>
              <w:right w:val="single" w:sz="4" w:space="0" w:color="auto"/>
            </w:tcBorders>
            <w:shd w:val="clear" w:color="auto" w:fill="auto"/>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2,427 </w:t>
            </w:r>
          </w:p>
        </w:tc>
        <w:tc>
          <w:tcPr>
            <w:tcW w:w="1655" w:type="dxa"/>
            <w:tcBorders>
              <w:top w:val="nil"/>
              <w:left w:val="nil"/>
              <w:bottom w:val="single" w:sz="4" w:space="0" w:color="auto"/>
              <w:right w:val="single" w:sz="4" w:space="0" w:color="auto"/>
            </w:tcBorders>
            <w:shd w:val="clear" w:color="auto" w:fill="auto"/>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4,809 </w:t>
            </w:r>
          </w:p>
        </w:tc>
        <w:tc>
          <w:tcPr>
            <w:tcW w:w="1655" w:type="dxa"/>
            <w:tcBorders>
              <w:top w:val="nil"/>
              <w:left w:val="nil"/>
              <w:bottom w:val="single" w:sz="4" w:space="0" w:color="auto"/>
              <w:right w:val="single" w:sz="4" w:space="0" w:color="auto"/>
            </w:tcBorders>
            <w:shd w:val="clear" w:color="auto" w:fill="auto"/>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6.7</w:t>
            </w:r>
          </w:p>
        </w:tc>
      </w:tr>
      <w:tr w:rsidR="00A06068" w:rsidRPr="00A06068" w:rsidTr="00E71456">
        <w:trPr>
          <w:trHeight w:val="30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Year 9</w:t>
            </w:r>
          </w:p>
        </w:tc>
        <w:tc>
          <w:tcPr>
            <w:tcW w:w="1654" w:type="dxa"/>
            <w:tcBorders>
              <w:top w:val="nil"/>
              <w:left w:val="nil"/>
              <w:bottom w:val="single" w:sz="4" w:space="0" w:color="auto"/>
              <w:right w:val="single" w:sz="4" w:space="0" w:color="auto"/>
            </w:tcBorders>
            <w:shd w:val="clear" w:color="000000" w:fill="FFFFFF"/>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2</w:t>
            </w:r>
            <w:r w:rsidR="00482584">
              <w:rPr>
                <w:rFonts w:ascii="Calibri" w:hAnsi="Calibri"/>
                <w:bCs/>
                <w:color w:val="000000"/>
                <w:sz w:val="18"/>
                <w:szCs w:val="18"/>
              </w:rPr>
              <w:t>,</w:t>
            </w:r>
            <w:r w:rsidRPr="00A06068">
              <w:rPr>
                <w:rFonts w:ascii="Calibri" w:hAnsi="Calibri"/>
                <w:bCs/>
                <w:color w:val="000000"/>
                <w:sz w:val="18"/>
                <w:szCs w:val="18"/>
              </w:rPr>
              <w:t>501</w:t>
            </w:r>
          </w:p>
        </w:tc>
        <w:tc>
          <w:tcPr>
            <w:tcW w:w="1655" w:type="dxa"/>
            <w:tcBorders>
              <w:top w:val="nil"/>
              <w:left w:val="nil"/>
              <w:bottom w:val="single" w:sz="4" w:space="0" w:color="auto"/>
              <w:right w:val="single" w:sz="4" w:space="0" w:color="auto"/>
            </w:tcBorders>
            <w:shd w:val="clear" w:color="auto" w:fill="auto"/>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2,525 </w:t>
            </w:r>
          </w:p>
        </w:tc>
        <w:tc>
          <w:tcPr>
            <w:tcW w:w="1655" w:type="dxa"/>
            <w:tcBorders>
              <w:top w:val="nil"/>
              <w:left w:val="nil"/>
              <w:bottom w:val="single" w:sz="4" w:space="0" w:color="auto"/>
              <w:right w:val="single" w:sz="4" w:space="0" w:color="auto"/>
            </w:tcBorders>
            <w:shd w:val="clear" w:color="auto" w:fill="auto"/>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5,026 </w:t>
            </w:r>
          </w:p>
        </w:tc>
        <w:tc>
          <w:tcPr>
            <w:tcW w:w="1655" w:type="dxa"/>
            <w:tcBorders>
              <w:top w:val="nil"/>
              <w:left w:val="nil"/>
              <w:bottom w:val="single" w:sz="4" w:space="0" w:color="auto"/>
              <w:right w:val="single" w:sz="4" w:space="0" w:color="auto"/>
            </w:tcBorders>
            <w:shd w:val="clear" w:color="auto" w:fill="auto"/>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7.0</w:t>
            </w:r>
          </w:p>
        </w:tc>
      </w:tr>
      <w:tr w:rsidR="00A06068" w:rsidRPr="00A06068" w:rsidTr="001228BB">
        <w:trPr>
          <w:trHeight w:val="30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Year 10</w:t>
            </w:r>
          </w:p>
        </w:tc>
        <w:tc>
          <w:tcPr>
            <w:tcW w:w="1654" w:type="dxa"/>
            <w:tcBorders>
              <w:top w:val="nil"/>
              <w:left w:val="nil"/>
              <w:bottom w:val="single" w:sz="4" w:space="0" w:color="auto"/>
              <w:right w:val="single" w:sz="4" w:space="0" w:color="auto"/>
            </w:tcBorders>
            <w:shd w:val="clear" w:color="000000" w:fill="FFFFFF"/>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2</w:t>
            </w:r>
            <w:r w:rsidR="00482584">
              <w:rPr>
                <w:rFonts w:ascii="Calibri" w:hAnsi="Calibri"/>
                <w:bCs/>
                <w:color w:val="000000"/>
                <w:sz w:val="18"/>
                <w:szCs w:val="18"/>
              </w:rPr>
              <w:t>,</w:t>
            </w:r>
            <w:r w:rsidRPr="00A06068">
              <w:rPr>
                <w:rFonts w:ascii="Calibri" w:hAnsi="Calibri"/>
                <w:bCs/>
                <w:color w:val="000000"/>
                <w:sz w:val="18"/>
                <w:szCs w:val="18"/>
              </w:rPr>
              <w:t>623</w:t>
            </w:r>
          </w:p>
        </w:tc>
        <w:tc>
          <w:tcPr>
            <w:tcW w:w="1655" w:type="dxa"/>
            <w:tcBorders>
              <w:top w:val="nil"/>
              <w:left w:val="nil"/>
              <w:bottom w:val="single" w:sz="4" w:space="0" w:color="auto"/>
              <w:right w:val="single" w:sz="4" w:space="0" w:color="auto"/>
            </w:tcBorders>
            <w:shd w:val="clear" w:color="auto" w:fill="auto"/>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2,381 </w:t>
            </w:r>
          </w:p>
        </w:tc>
        <w:tc>
          <w:tcPr>
            <w:tcW w:w="1655" w:type="dxa"/>
            <w:tcBorders>
              <w:top w:val="nil"/>
              <w:left w:val="nil"/>
              <w:bottom w:val="single" w:sz="4" w:space="0" w:color="auto"/>
              <w:right w:val="single" w:sz="4" w:space="0" w:color="auto"/>
            </w:tcBorders>
            <w:shd w:val="clear" w:color="auto" w:fill="auto"/>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5,004 </w:t>
            </w:r>
          </w:p>
        </w:tc>
        <w:tc>
          <w:tcPr>
            <w:tcW w:w="1655" w:type="dxa"/>
            <w:tcBorders>
              <w:top w:val="nil"/>
              <w:left w:val="nil"/>
              <w:bottom w:val="single" w:sz="4" w:space="0" w:color="auto"/>
              <w:right w:val="single" w:sz="4" w:space="0" w:color="auto"/>
            </w:tcBorders>
            <w:shd w:val="clear" w:color="auto" w:fill="auto"/>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7.0</w:t>
            </w:r>
          </w:p>
        </w:tc>
      </w:tr>
      <w:tr w:rsidR="00A06068" w:rsidRPr="00A06068" w:rsidTr="001228BB">
        <w:trPr>
          <w:trHeight w:val="300"/>
        </w:trPr>
        <w:tc>
          <w:tcPr>
            <w:tcW w:w="2080"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Subtotal high</w:t>
            </w:r>
          </w:p>
        </w:tc>
        <w:tc>
          <w:tcPr>
            <w:tcW w:w="1654"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9,947 </w:t>
            </w:r>
          </w:p>
        </w:tc>
        <w:tc>
          <w:tcPr>
            <w:tcW w:w="1655"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9,797 </w:t>
            </w:r>
          </w:p>
        </w:tc>
        <w:tc>
          <w:tcPr>
            <w:tcW w:w="1655"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19,744 </w:t>
            </w:r>
          </w:p>
        </w:tc>
        <w:tc>
          <w:tcPr>
            <w:tcW w:w="1655"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27.5</w:t>
            </w:r>
          </w:p>
        </w:tc>
      </w:tr>
      <w:tr w:rsidR="00A06068" w:rsidRPr="00A06068" w:rsidTr="00E71456">
        <w:trPr>
          <w:trHeight w:val="300"/>
        </w:trPr>
        <w:tc>
          <w:tcPr>
            <w:tcW w:w="2080" w:type="dxa"/>
            <w:tcBorders>
              <w:top w:val="nil"/>
              <w:left w:val="single" w:sz="4" w:space="0" w:color="auto"/>
              <w:bottom w:val="nil"/>
              <w:right w:val="nil"/>
            </w:tcBorders>
            <w:shd w:val="clear" w:color="000000" w:fill="FFFFFF"/>
            <w:noWrap/>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College</w:t>
            </w:r>
          </w:p>
        </w:tc>
        <w:tc>
          <w:tcPr>
            <w:tcW w:w="1654" w:type="dxa"/>
            <w:tcBorders>
              <w:top w:val="nil"/>
              <w:left w:val="nil"/>
              <w:bottom w:val="nil"/>
              <w:right w:val="nil"/>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w:t>
            </w:r>
          </w:p>
        </w:tc>
        <w:tc>
          <w:tcPr>
            <w:tcW w:w="1655" w:type="dxa"/>
            <w:tcBorders>
              <w:top w:val="nil"/>
              <w:left w:val="nil"/>
              <w:bottom w:val="nil"/>
              <w:right w:val="nil"/>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w:t>
            </w:r>
          </w:p>
        </w:tc>
        <w:tc>
          <w:tcPr>
            <w:tcW w:w="1655" w:type="dxa"/>
            <w:tcBorders>
              <w:top w:val="nil"/>
              <w:left w:val="nil"/>
              <w:bottom w:val="nil"/>
              <w:right w:val="nil"/>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w:t>
            </w:r>
          </w:p>
        </w:tc>
        <w:tc>
          <w:tcPr>
            <w:tcW w:w="1655" w:type="dxa"/>
            <w:tcBorders>
              <w:top w:val="nil"/>
              <w:left w:val="nil"/>
              <w:bottom w:val="single" w:sz="4" w:space="0" w:color="auto"/>
              <w:right w:val="single" w:sz="4" w:space="0" w:color="auto"/>
            </w:tcBorders>
            <w:shd w:val="clear" w:color="000000" w:fill="FFFFFF"/>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w:t>
            </w:r>
          </w:p>
        </w:tc>
      </w:tr>
      <w:tr w:rsidR="00A06068" w:rsidRPr="00A06068" w:rsidTr="00E71456">
        <w:trPr>
          <w:trHeight w:val="300"/>
        </w:trPr>
        <w:tc>
          <w:tcPr>
            <w:tcW w:w="2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Year 11</w:t>
            </w:r>
          </w:p>
        </w:tc>
        <w:tc>
          <w:tcPr>
            <w:tcW w:w="1654" w:type="dxa"/>
            <w:tcBorders>
              <w:top w:val="single" w:sz="4" w:space="0" w:color="auto"/>
              <w:left w:val="nil"/>
              <w:bottom w:val="single" w:sz="4" w:space="0" w:color="auto"/>
              <w:right w:val="single" w:sz="4" w:space="0" w:color="auto"/>
            </w:tcBorders>
            <w:shd w:val="clear" w:color="000000" w:fill="FFFFFF"/>
            <w:vAlign w:val="bottom"/>
            <w:hideMark/>
          </w:tcPr>
          <w:p w:rsidR="00A06068" w:rsidRPr="00A06068" w:rsidRDefault="00A06068" w:rsidP="00AA1A14">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3</w:t>
            </w:r>
            <w:r w:rsidR="00DF3344">
              <w:rPr>
                <w:rFonts w:ascii="Calibri" w:hAnsi="Calibri"/>
                <w:bCs/>
                <w:color w:val="000000"/>
                <w:sz w:val="18"/>
                <w:szCs w:val="18"/>
              </w:rPr>
              <w:t>,</w:t>
            </w:r>
            <w:r w:rsidRPr="00A06068">
              <w:rPr>
                <w:rFonts w:ascii="Calibri" w:hAnsi="Calibri"/>
                <w:bCs/>
                <w:color w:val="000000"/>
                <w:sz w:val="18"/>
                <w:szCs w:val="18"/>
              </w:rPr>
              <w:t>2</w:t>
            </w:r>
            <w:r w:rsidR="00E608E7">
              <w:rPr>
                <w:rFonts w:ascii="Calibri" w:hAnsi="Calibri"/>
                <w:bCs/>
                <w:color w:val="000000"/>
                <w:sz w:val="18"/>
                <w:szCs w:val="18"/>
              </w:rPr>
              <w:t>9</w:t>
            </w:r>
            <w:r w:rsidR="00AA1A14">
              <w:rPr>
                <w:rFonts w:ascii="Calibri" w:hAnsi="Calibri"/>
                <w:bCs/>
                <w:color w:val="000000"/>
                <w:sz w:val="18"/>
                <w:szCs w:val="18"/>
              </w:rPr>
              <w:t>7</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2,022 </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rsidR="00A06068" w:rsidRPr="00A06068" w:rsidRDefault="00A06068" w:rsidP="00AA1A14">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5,</w:t>
            </w:r>
            <w:r w:rsidR="00DF3344">
              <w:rPr>
                <w:rFonts w:ascii="Calibri" w:hAnsi="Calibri"/>
                <w:bCs/>
                <w:color w:val="000000"/>
                <w:sz w:val="18"/>
                <w:szCs w:val="18"/>
              </w:rPr>
              <w:t>3</w:t>
            </w:r>
            <w:r w:rsidR="00AA1A14">
              <w:rPr>
                <w:rFonts w:ascii="Calibri" w:hAnsi="Calibri"/>
                <w:bCs/>
                <w:color w:val="000000"/>
                <w:sz w:val="18"/>
                <w:szCs w:val="18"/>
              </w:rPr>
              <w:t>19</w:t>
            </w:r>
            <w:r w:rsidRPr="00A06068">
              <w:rPr>
                <w:rFonts w:ascii="Calibri" w:hAnsi="Calibri"/>
                <w:bCs/>
                <w:color w:val="000000"/>
                <w:sz w:val="18"/>
                <w:szCs w:val="18"/>
              </w:rPr>
              <w:t xml:space="preserve"> </w:t>
            </w:r>
          </w:p>
        </w:tc>
        <w:tc>
          <w:tcPr>
            <w:tcW w:w="1655" w:type="dxa"/>
            <w:tcBorders>
              <w:top w:val="nil"/>
              <w:left w:val="nil"/>
              <w:bottom w:val="single" w:sz="4" w:space="0" w:color="auto"/>
              <w:right w:val="single" w:sz="4" w:space="0" w:color="auto"/>
            </w:tcBorders>
            <w:shd w:val="clear" w:color="auto" w:fill="auto"/>
            <w:noWrap/>
            <w:vAlign w:val="bottom"/>
            <w:hideMark/>
          </w:tcPr>
          <w:p w:rsidR="00A06068" w:rsidRPr="00A06068" w:rsidRDefault="00A06068" w:rsidP="00DF3344">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7.</w:t>
            </w:r>
            <w:r w:rsidR="00DF3344">
              <w:rPr>
                <w:rFonts w:ascii="Calibri" w:hAnsi="Calibri"/>
                <w:bCs/>
                <w:color w:val="000000"/>
                <w:sz w:val="18"/>
                <w:szCs w:val="18"/>
              </w:rPr>
              <w:t>4</w:t>
            </w:r>
          </w:p>
        </w:tc>
      </w:tr>
      <w:tr w:rsidR="00A06068" w:rsidRPr="00A06068" w:rsidTr="00E71456">
        <w:trPr>
          <w:trHeight w:val="300"/>
        </w:trPr>
        <w:tc>
          <w:tcPr>
            <w:tcW w:w="2080" w:type="dxa"/>
            <w:tcBorders>
              <w:top w:val="nil"/>
              <w:left w:val="single" w:sz="4" w:space="0" w:color="auto"/>
              <w:bottom w:val="single" w:sz="4" w:space="0" w:color="auto"/>
              <w:right w:val="single" w:sz="4" w:space="0" w:color="auto"/>
            </w:tcBorders>
            <w:shd w:val="clear" w:color="000000" w:fill="FFFFFF"/>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Year 12</w:t>
            </w:r>
          </w:p>
        </w:tc>
        <w:tc>
          <w:tcPr>
            <w:tcW w:w="1654" w:type="dxa"/>
            <w:tcBorders>
              <w:top w:val="nil"/>
              <w:left w:val="nil"/>
              <w:bottom w:val="single" w:sz="4" w:space="0" w:color="auto"/>
              <w:right w:val="single" w:sz="4" w:space="0" w:color="auto"/>
            </w:tcBorders>
            <w:shd w:val="clear" w:color="000000" w:fill="FFFFFF"/>
            <w:vAlign w:val="bottom"/>
            <w:hideMark/>
          </w:tcPr>
          <w:p w:rsidR="00A06068" w:rsidRPr="00A06068" w:rsidRDefault="00A06068" w:rsidP="00DF3344">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3</w:t>
            </w:r>
            <w:r w:rsidR="00DF3344">
              <w:rPr>
                <w:rFonts w:ascii="Calibri" w:hAnsi="Calibri"/>
                <w:bCs/>
                <w:color w:val="000000"/>
                <w:sz w:val="18"/>
                <w:szCs w:val="18"/>
              </w:rPr>
              <w:t>,097</w:t>
            </w:r>
          </w:p>
        </w:tc>
        <w:tc>
          <w:tcPr>
            <w:tcW w:w="1655" w:type="dxa"/>
            <w:tcBorders>
              <w:top w:val="nil"/>
              <w:left w:val="nil"/>
              <w:bottom w:val="single" w:sz="4" w:space="0" w:color="auto"/>
              <w:right w:val="single" w:sz="4" w:space="0" w:color="auto"/>
            </w:tcBorders>
            <w:shd w:val="clear" w:color="auto" w:fill="auto"/>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1,866 </w:t>
            </w:r>
          </w:p>
        </w:tc>
        <w:tc>
          <w:tcPr>
            <w:tcW w:w="1655" w:type="dxa"/>
            <w:tcBorders>
              <w:top w:val="nil"/>
              <w:left w:val="nil"/>
              <w:bottom w:val="single" w:sz="4" w:space="0" w:color="auto"/>
              <w:right w:val="single" w:sz="4" w:space="0" w:color="auto"/>
            </w:tcBorders>
            <w:shd w:val="clear" w:color="auto" w:fill="auto"/>
            <w:noWrap/>
            <w:vAlign w:val="bottom"/>
            <w:hideMark/>
          </w:tcPr>
          <w:p w:rsidR="00A06068" w:rsidRPr="00A06068" w:rsidRDefault="00DF3344" w:rsidP="00FE6970">
            <w:pPr>
              <w:widowControl/>
              <w:spacing w:after="0" w:line="240" w:lineRule="auto"/>
              <w:jc w:val="right"/>
              <w:rPr>
                <w:rFonts w:ascii="Calibri" w:hAnsi="Calibri"/>
                <w:bCs/>
                <w:color w:val="000000"/>
                <w:sz w:val="18"/>
                <w:szCs w:val="18"/>
              </w:rPr>
            </w:pPr>
            <w:r>
              <w:rPr>
                <w:rFonts w:ascii="Calibri" w:hAnsi="Calibri"/>
                <w:bCs/>
                <w:color w:val="000000"/>
                <w:sz w:val="18"/>
                <w:szCs w:val="18"/>
              </w:rPr>
              <w:t>4,963</w:t>
            </w:r>
            <w:r w:rsidR="00A06068" w:rsidRPr="00A06068">
              <w:rPr>
                <w:rFonts w:ascii="Calibri" w:hAnsi="Calibri"/>
                <w:bCs/>
                <w:color w:val="000000"/>
                <w:sz w:val="18"/>
                <w:szCs w:val="18"/>
              </w:rPr>
              <w:t xml:space="preserve"> </w:t>
            </w:r>
          </w:p>
        </w:tc>
        <w:tc>
          <w:tcPr>
            <w:tcW w:w="1655" w:type="dxa"/>
            <w:tcBorders>
              <w:top w:val="nil"/>
              <w:left w:val="nil"/>
              <w:bottom w:val="single" w:sz="4" w:space="0" w:color="auto"/>
              <w:right w:val="single" w:sz="4" w:space="0" w:color="auto"/>
            </w:tcBorders>
            <w:shd w:val="clear" w:color="auto" w:fill="auto"/>
            <w:noWrap/>
            <w:vAlign w:val="bottom"/>
            <w:hideMark/>
          </w:tcPr>
          <w:p w:rsidR="00A06068" w:rsidRPr="00A06068" w:rsidRDefault="00DF3344" w:rsidP="00FE6970">
            <w:pPr>
              <w:widowControl/>
              <w:spacing w:after="0" w:line="240" w:lineRule="auto"/>
              <w:jc w:val="right"/>
              <w:rPr>
                <w:rFonts w:ascii="Calibri" w:hAnsi="Calibri"/>
                <w:bCs/>
                <w:color w:val="000000"/>
                <w:sz w:val="18"/>
                <w:szCs w:val="18"/>
              </w:rPr>
            </w:pPr>
            <w:r>
              <w:rPr>
                <w:rFonts w:ascii="Calibri" w:hAnsi="Calibri"/>
                <w:bCs/>
                <w:color w:val="000000"/>
                <w:sz w:val="18"/>
                <w:szCs w:val="18"/>
              </w:rPr>
              <w:t>6.9</w:t>
            </w:r>
          </w:p>
        </w:tc>
      </w:tr>
      <w:tr w:rsidR="00A06068" w:rsidRPr="00A06068" w:rsidTr="001228BB">
        <w:trPr>
          <w:trHeight w:val="300"/>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Mature / Older</w:t>
            </w:r>
          </w:p>
        </w:tc>
        <w:tc>
          <w:tcPr>
            <w:tcW w:w="1654" w:type="dxa"/>
            <w:tcBorders>
              <w:top w:val="nil"/>
              <w:left w:val="nil"/>
              <w:bottom w:val="single" w:sz="4" w:space="0" w:color="auto"/>
              <w:right w:val="single" w:sz="4" w:space="0" w:color="auto"/>
            </w:tcBorders>
            <w:shd w:val="clear" w:color="auto" w:fill="auto"/>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52 </w:t>
            </w:r>
          </w:p>
        </w:tc>
        <w:tc>
          <w:tcPr>
            <w:tcW w:w="1655" w:type="dxa"/>
            <w:tcBorders>
              <w:top w:val="nil"/>
              <w:left w:val="nil"/>
              <w:bottom w:val="single" w:sz="4" w:space="0" w:color="auto"/>
              <w:right w:val="single" w:sz="4" w:space="0" w:color="auto"/>
            </w:tcBorders>
            <w:shd w:val="clear" w:color="auto" w:fill="auto"/>
            <w:noWrap/>
            <w:vAlign w:val="bottom"/>
            <w:hideMark/>
          </w:tcPr>
          <w:p w:rsidR="00A06068" w:rsidRPr="00A06068" w:rsidRDefault="00DF3344" w:rsidP="00FE6970">
            <w:pPr>
              <w:widowControl/>
              <w:spacing w:after="0" w:line="240" w:lineRule="auto"/>
              <w:jc w:val="right"/>
              <w:rPr>
                <w:rFonts w:ascii="Calibri" w:hAnsi="Calibri"/>
                <w:bCs/>
                <w:color w:val="000000"/>
                <w:sz w:val="18"/>
                <w:szCs w:val="18"/>
              </w:rPr>
            </w:pPr>
            <w:proofErr w:type="spellStart"/>
            <w:r>
              <w:rPr>
                <w:rFonts w:ascii="Calibri" w:hAnsi="Calibri"/>
                <w:bCs/>
                <w:color w:val="000000"/>
                <w:sz w:val="18"/>
                <w:szCs w:val="18"/>
              </w:rPr>
              <w:t>na</w:t>
            </w:r>
            <w:proofErr w:type="spellEnd"/>
            <w:r w:rsidR="00A06068" w:rsidRPr="00A06068">
              <w:rPr>
                <w:rFonts w:ascii="Calibri" w:hAnsi="Calibri"/>
                <w:bCs/>
                <w:color w:val="000000"/>
                <w:sz w:val="18"/>
                <w:szCs w:val="18"/>
              </w:rPr>
              <w:t xml:space="preserve"> </w:t>
            </w:r>
          </w:p>
        </w:tc>
        <w:tc>
          <w:tcPr>
            <w:tcW w:w="1655" w:type="dxa"/>
            <w:tcBorders>
              <w:top w:val="nil"/>
              <w:left w:val="nil"/>
              <w:bottom w:val="single" w:sz="4" w:space="0" w:color="auto"/>
              <w:right w:val="single" w:sz="4" w:space="0" w:color="auto"/>
            </w:tcBorders>
            <w:shd w:val="clear" w:color="auto" w:fill="auto"/>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52 </w:t>
            </w:r>
          </w:p>
        </w:tc>
        <w:tc>
          <w:tcPr>
            <w:tcW w:w="1655" w:type="dxa"/>
            <w:tcBorders>
              <w:top w:val="nil"/>
              <w:left w:val="nil"/>
              <w:bottom w:val="single" w:sz="4" w:space="0" w:color="auto"/>
              <w:right w:val="single" w:sz="4" w:space="0" w:color="auto"/>
            </w:tcBorders>
            <w:shd w:val="clear" w:color="auto" w:fill="auto"/>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0.1</w:t>
            </w:r>
          </w:p>
        </w:tc>
      </w:tr>
      <w:tr w:rsidR="00A06068" w:rsidRPr="00A06068" w:rsidTr="001228BB">
        <w:trPr>
          <w:trHeight w:val="300"/>
        </w:trPr>
        <w:tc>
          <w:tcPr>
            <w:tcW w:w="2080"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A06068" w:rsidRPr="00A06068" w:rsidRDefault="00A06068" w:rsidP="00A06068">
            <w:pPr>
              <w:widowControl/>
              <w:spacing w:after="0" w:line="240" w:lineRule="auto"/>
              <w:rPr>
                <w:rFonts w:ascii="Calibri" w:hAnsi="Calibri"/>
                <w:bCs/>
                <w:color w:val="000000"/>
                <w:sz w:val="18"/>
                <w:szCs w:val="18"/>
              </w:rPr>
            </w:pPr>
            <w:r w:rsidRPr="00A06068">
              <w:rPr>
                <w:rFonts w:ascii="Calibri" w:hAnsi="Calibri"/>
                <w:bCs/>
                <w:color w:val="000000"/>
                <w:sz w:val="18"/>
                <w:szCs w:val="18"/>
              </w:rPr>
              <w:t>Subtotal college</w:t>
            </w:r>
          </w:p>
        </w:tc>
        <w:tc>
          <w:tcPr>
            <w:tcW w:w="1654"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A06068" w:rsidRPr="00A06068" w:rsidRDefault="00A06068" w:rsidP="00AA1A14">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6,44</w:t>
            </w:r>
            <w:r w:rsidR="00AA1A14">
              <w:rPr>
                <w:rFonts w:ascii="Calibri" w:hAnsi="Calibri"/>
                <w:bCs/>
                <w:color w:val="000000"/>
                <w:sz w:val="18"/>
                <w:szCs w:val="18"/>
              </w:rPr>
              <w:t>6</w:t>
            </w:r>
            <w:r w:rsidRPr="00A06068">
              <w:rPr>
                <w:rFonts w:ascii="Calibri" w:hAnsi="Calibri"/>
                <w:bCs/>
                <w:color w:val="000000"/>
                <w:sz w:val="18"/>
                <w:szCs w:val="18"/>
              </w:rPr>
              <w:t xml:space="preserve"> </w:t>
            </w:r>
          </w:p>
        </w:tc>
        <w:tc>
          <w:tcPr>
            <w:tcW w:w="1655"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 xml:space="preserve">3,888 </w:t>
            </w:r>
          </w:p>
        </w:tc>
        <w:tc>
          <w:tcPr>
            <w:tcW w:w="1655"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A06068" w:rsidRPr="00A06068" w:rsidRDefault="00A06068" w:rsidP="00AA1A14">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10,33</w:t>
            </w:r>
            <w:r w:rsidR="00AA1A14">
              <w:rPr>
                <w:rFonts w:ascii="Calibri" w:hAnsi="Calibri"/>
                <w:bCs/>
                <w:color w:val="000000"/>
                <w:sz w:val="18"/>
                <w:szCs w:val="18"/>
              </w:rPr>
              <w:t>4</w:t>
            </w:r>
            <w:r w:rsidRPr="00A06068">
              <w:rPr>
                <w:rFonts w:ascii="Calibri" w:hAnsi="Calibri"/>
                <w:bCs/>
                <w:color w:val="000000"/>
                <w:sz w:val="18"/>
                <w:szCs w:val="18"/>
              </w:rPr>
              <w:t xml:space="preserve"> </w:t>
            </w:r>
          </w:p>
        </w:tc>
        <w:tc>
          <w:tcPr>
            <w:tcW w:w="1655"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A06068" w:rsidRPr="00A06068" w:rsidRDefault="00A06068" w:rsidP="00FE6970">
            <w:pPr>
              <w:widowControl/>
              <w:spacing w:after="0" w:line="240" w:lineRule="auto"/>
              <w:jc w:val="right"/>
              <w:rPr>
                <w:rFonts w:ascii="Calibri" w:hAnsi="Calibri"/>
                <w:bCs/>
                <w:color w:val="000000"/>
                <w:sz w:val="18"/>
                <w:szCs w:val="18"/>
              </w:rPr>
            </w:pPr>
            <w:r w:rsidRPr="00A06068">
              <w:rPr>
                <w:rFonts w:ascii="Calibri" w:hAnsi="Calibri"/>
                <w:bCs/>
                <w:color w:val="000000"/>
                <w:sz w:val="18"/>
                <w:szCs w:val="18"/>
              </w:rPr>
              <w:t>14.4</w:t>
            </w:r>
          </w:p>
        </w:tc>
      </w:tr>
      <w:tr w:rsidR="00A06068" w:rsidRPr="00A06068" w:rsidTr="00E71456">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A06068" w:rsidRPr="00070D40" w:rsidRDefault="00A06068" w:rsidP="00A06068">
            <w:pPr>
              <w:widowControl/>
              <w:spacing w:after="0" w:line="240" w:lineRule="auto"/>
              <w:rPr>
                <w:rFonts w:ascii="Calibri" w:hAnsi="Calibri"/>
                <w:b/>
                <w:bCs/>
                <w:color w:val="000000"/>
                <w:sz w:val="18"/>
                <w:szCs w:val="18"/>
              </w:rPr>
            </w:pPr>
            <w:r w:rsidRPr="00070D40">
              <w:rPr>
                <w:rFonts w:ascii="Calibri" w:hAnsi="Calibri"/>
                <w:b/>
                <w:bCs/>
                <w:color w:val="000000"/>
                <w:sz w:val="18"/>
                <w:szCs w:val="18"/>
              </w:rPr>
              <w:t>Total</w:t>
            </w:r>
          </w:p>
        </w:tc>
        <w:tc>
          <w:tcPr>
            <w:tcW w:w="1654" w:type="dxa"/>
            <w:tcBorders>
              <w:top w:val="single" w:sz="4" w:space="0" w:color="auto"/>
              <w:left w:val="nil"/>
              <w:bottom w:val="single" w:sz="4" w:space="0" w:color="auto"/>
              <w:right w:val="single" w:sz="4" w:space="0" w:color="auto"/>
            </w:tcBorders>
            <w:shd w:val="clear" w:color="auto" w:fill="99CCFF"/>
            <w:noWrap/>
            <w:vAlign w:val="bottom"/>
            <w:hideMark/>
          </w:tcPr>
          <w:p w:rsidR="00A06068" w:rsidRPr="00070D40" w:rsidRDefault="00A06068" w:rsidP="00AA1A14">
            <w:pPr>
              <w:widowControl/>
              <w:spacing w:after="0" w:line="240" w:lineRule="auto"/>
              <w:jc w:val="right"/>
              <w:rPr>
                <w:rFonts w:ascii="Calibri" w:hAnsi="Calibri"/>
                <w:b/>
                <w:bCs/>
                <w:color w:val="000000"/>
                <w:sz w:val="18"/>
                <w:szCs w:val="18"/>
              </w:rPr>
            </w:pPr>
            <w:r w:rsidRPr="00070D40">
              <w:rPr>
                <w:rFonts w:ascii="Calibri" w:hAnsi="Calibri"/>
                <w:b/>
                <w:bCs/>
                <w:color w:val="000000"/>
                <w:sz w:val="18"/>
                <w:szCs w:val="18"/>
              </w:rPr>
              <w:t>43,42</w:t>
            </w:r>
            <w:r w:rsidR="00AA1A14">
              <w:rPr>
                <w:rFonts w:ascii="Calibri" w:hAnsi="Calibri"/>
                <w:b/>
                <w:bCs/>
                <w:color w:val="000000"/>
                <w:sz w:val="18"/>
                <w:szCs w:val="18"/>
              </w:rPr>
              <w:t>7</w:t>
            </w:r>
            <w:r w:rsidRPr="00070D40">
              <w:rPr>
                <w:rFonts w:ascii="Calibri" w:hAnsi="Calibri"/>
                <w:b/>
                <w:bCs/>
                <w:color w:val="000000"/>
                <w:sz w:val="18"/>
                <w:szCs w:val="18"/>
              </w:rPr>
              <w:t xml:space="preserve"> </w:t>
            </w:r>
          </w:p>
        </w:tc>
        <w:tc>
          <w:tcPr>
            <w:tcW w:w="1655" w:type="dxa"/>
            <w:tcBorders>
              <w:top w:val="single" w:sz="4" w:space="0" w:color="auto"/>
              <w:left w:val="nil"/>
              <w:bottom w:val="single" w:sz="4" w:space="0" w:color="auto"/>
              <w:right w:val="single" w:sz="4" w:space="0" w:color="auto"/>
            </w:tcBorders>
            <w:shd w:val="clear" w:color="auto" w:fill="99CCFF"/>
            <w:noWrap/>
            <w:vAlign w:val="bottom"/>
            <w:hideMark/>
          </w:tcPr>
          <w:p w:rsidR="00A06068" w:rsidRPr="00070D40" w:rsidRDefault="00A06068" w:rsidP="00FE6970">
            <w:pPr>
              <w:widowControl/>
              <w:spacing w:after="0" w:line="240" w:lineRule="auto"/>
              <w:jc w:val="right"/>
              <w:rPr>
                <w:rFonts w:ascii="Calibri" w:hAnsi="Calibri"/>
                <w:b/>
                <w:bCs/>
                <w:color w:val="000000"/>
                <w:sz w:val="18"/>
                <w:szCs w:val="18"/>
              </w:rPr>
            </w:pPr>
            <w:r w:rsidRPr="00070D40">
              <w:rPr>
                <w:rFonts w:ascii="Calibri" w:hAnsi="Calibri"/>
                <w:b/>
                <w:bCs/>
                <w:color w:val="000000"/>
                <w:sz w:val="18"/>
                <w:szCs w:val="18"/>
              </w:rPr>
              <w:t xml:space="preserve">28,490 </w:t>
            </w:r>
          </w:p>
        </w:tc>
        <w:tc>
          <w:tcPr>
            <w:tcW w:w="1655" w:type="dxa"/>
            <w:tcBorders>
              <w:top w:val="single" w:sz="4" w:space="0" w:color="auto"/>
              <w:left w:val="nil"/>
              <w:bottom w:val="single" w:sz="4" w:space="0" w:color="auto"/>
              <w:right w:val="single" w:sz="4" w:space="0" w:color="auto"/>
            </w:tcBorders>
            <w:shd w:val="clear" w:color="auto" w:fill="99CCFF"/>
            <w:noWrap/>
            <w:vAlign w:val="bottom"/>
            <w:hideMark/>
          </w:tcPr>
          <w:p w:rsidR="00A06068" w:rsidRPr="00070D40" w:rsidRDefault="00A06068" w:rsidP="00AA1A14">
            <w:pPr>
              <w:widowControl/>
              <w:spacing w:after="0" w:line="240" w:lineRule="auto"/>
              <w:jc w:val="right"/>
              <w:rPr>
                <w:rFonts w:ascii="Calibri" w:hAnsi="Calibri"/>
                <w:b/>
                <w:bCs/>
                <w:color w:val="000000"/>
                <w:sz w:val="18"/>
                <w:szCs w:val="18"/>
              </w:rPr>
            </w:pPr>
            <w:r w:rsidRPr="00070D40">
              <w:rPr>
                <w:rFonts w:ascii="Calibri" w:hAnsi="Calibri"/>
                <w:b/>
                <w:bCs/>
                <w:color w:val="000000"/>
                <w:sz w:val="18"/>
                <w:szCs w:val="18"/>
              </w:rPr>
              <w:t>71,91</w:t>
            </w:r>
            <w:r w:rsidR="00AA1A14">
              <w:rPr>
                <w:rFonts w:ascii="Calibri" w:hAnsi="Calibri"/>
                <w:b/>
                <w:bCs/>
                <w:color w:val="000000"/>
                <w:sz w:val="18"/>
                <w:szCs w:val="18"/>
              </w:rPr>
              <w:t>7</w:t>
            </w:r>
            <w:r w:rsidRPr="00070D40">
              <w:rPr>
                <w:rFonts w:ascii="Calibri" w:hAnsi="Calibri"/>
                <w:b/>
                <w:bCs/>
                <w:color w:val="000000"/>
                <w:sz w:val="18"/>
                <w:szCs w:val="18"/>
              </w:rPr>
              <w:t xml:space="preserve"> </w:t>
            </w:r>
          </w:p>
        </w:tc>
        <w:tc>
          <w:tcPr>
            <w:tcW w:w="1655" w:type="dxa"/>
            <w:tcBorders>
              <w:top w:val="single" w:sz="4" w:space="0" w:color="auto"/>
              <w:left w:val="nil"/>
              <w:bottom w:val="single" w:sz="4" w:space="0" w:color="auto"/>
              <w:right w:val="single" w:sz="4" w:space="0" w:color="auto"/>
            </w:tcBorders>
            <w:shd w:val="clear" w:color="auto" w:fill="99CCFF"/>
            <w:noWrap/>
            <w:vAlign w:val="bottom"/>
            <w:hideMark/>
          </w:tcPr>
          <w:p w:rsidR="00A06068" w:rsidRPr="00070D40" w:rsidRDefault="00A06068" w:rsidP="00FE6970">
            <w:pPr>
              <w:widowControl/>
              <w:spacing w:after="0" w:line="240" w:lineRule="auto"/>
              <w:jc w:val="right"/>
              <w:rPr>
                <w:rFonts w:ascii="Calibri" w:hAnsi="Calibri"/>
                <w:b/>
                <w:bCs/>
                <w:color w:val="000000"/>
                <w:sz w:val="18"/>
                <w:szCs w:val="18"/>
              </w:rPr>
            </w:pPr>
          </w:p>
        </w:tc>
      </w:tr>
    </w:tbl>
    <w:p w:rsidR="00FE6970" w:rsidRPr="00070D40" w:rsidRDefault="00FE6970" w:rsidP="00070D40">
      <w:pPr>
        <w:pStyle w:val="Note"/>
        <w:spacing w:before="0" w:line="240" w:lineRule="auto"/>
        <w:rPr>
          <w:sz w:val="10"/>
        </w:rPr>
      </w:pPr>
      <w:r w:rsidRPr="00070D40">
        <w:rPr>
          <w:sz w:val="10"/>
        </w:rPr>
        <w:t>Notes:</w:t>
      </w:r>
    </w:p>
    <w:p w:rsidR="00FE6970" w:rsidRPr="00070D40" w:rsidRDefault="00FE6970" w:rsidP="00DF3344">
      <w:pPr>
        <w:pStyle w:val="Note"/>
        <w:tabs>
          <w:tab w:val="left" w:pos="426"/>
        </w:tabs>
        <w:spacing w:before="0" w:line="240" w:lineRule="auto"/>
        <w:ind w:left="153" w:right="-23"/>
        <w:rPr>
          <w:sz w:val="10"/>
        </w:rPr>
      </w:pPr>
      <w:r w:rsidRPr="00070D40">
        <w:rPr>
          <w:sz w:val="10"/>
        </w:rPr>
        <w:t xml:space="preserve">1 </w:t>
      </w:r>
      <w:r w:rsidR="00DF3344">
        <w:rPr>
          <w:sz w:val="10"/>
        </w:rPr>
        <w:tab/>
      </w:r>
      <w:r w:rsidRPr="00070D40">
        <w:rPr>
          <w:sz w:val="10"/>
        </w:rPr>
        <w:t>Includes a small number of students who attend more than one school.</w:t>
      </w:r>
    </w:p>
    <w:p w:rsidR="00FE6970" w:rsidRPr="00070D40" w:rsidRDefault="00FE6970" w:rsidP="00DF3344">
      <w:pPr>
        <w:pStyle w:val="Note"/>
        <w:tabs>
          <w:tab w:val="left" w:pos="426"/>
        </w:tabs>
        <w:spacing w:before="0" w:line="240" w:lineRule="auto"/>
        <w:ind w:left="153" w:right="-23"/>
        <w:rPr>
          <w:sz w:val="10"/>
        </w:rPr>
      </w:pPr>
      <w:r w:rsidRPr="00070D40">
        <w:rPr>
          <w:sz w:val="10"/>
        </w:rPr>
        <w:t xml:space="preserve">2 </w:t>
      </w:r>
      <w:r w:rsidR="00DF3344">
        <w:rPr>
          <w:sz w:val="10"/>
        </w:rPr>
        <w:tab/>
      </w:r>
      <w:r w:rsidRPr="00070D40">
        <w:rPr>
          <w:sz w:val="10"/>
        </w:rPr>
        <w:t>Includes students from specialist schools.</w:t>
      </w:r>
    </w:p>
    <w:p w:rsidR="00A06068" w:rsidRPr="00070D40" w:rsidRDefault="00DF3344" w:rsidP="00DF3344">
      <w:pPr>
        <w:pStyle w:val="Note"/>
        <w:tabs>
          <w:tab w:val="left" w:pos="426"/>
        </w:tabs>
        <w:spacing w:before="0" w:line="240" w:lineRule="auto"/>
        <w:ind w:left="153" w:right="-23"/>
        <w:rPr>
          <w:sz w:val="10"/>
        </w:rPr>
      </w:pPr>
      <w:proofErr w:type="spellStart"/>
      <w:proofErr w:type="gramStart"/>
      <w:r>
        <w:rPr>
          <w:sz w:val="10"/>
        </w:rPr>
        <w:t>na</w:t>
      </w:r>
      <w:proofErr w:type="spellEnd"/>
      <w:proofErr w:type="gramEnd"/>
      <w:r w:rsidR="00FE6970" w:rsidRPr="00070D40">
        <w:rPr>
          <w:sz w:val="10"/>
        </w:rPr>
        <w:t xml:space="preserve"> </w:t>
      </w:r>
      <w:r>
        <w:rPr>
          <w:sz w:val="10"/>
        </w:rPr>
        <w:tab/>
      </w:r>
      <w:r w:rsidR="00FE6970" w:rsidRPr="00070D40">
        <w:rPr>
          <w:sz w:val="10"/>
        </w:rPr>
        <w:t>Not applicable</w:t>
      </w:r>
    </w:p>
    <w:p w:rsidR="00070D40" w:rsidRDefault="00070D40">
      <w:pPr>
        <w:rPr>
          <w:rFonts w:ascii="Calibri" w:eastAsia="Times New Roman" w:hAnsi="Calibri" w:cs="Times New Roman"/>
          <w:b/>
          <w:bCs/>
          <w:color w:val="000000"/>
          <w:sz w:val="24"/>
          <w:szCs w:val="24"/>
          <w:lang w:val="en-AU" w:eastAsia="en-AU"/>
        </w:rPr>
      </w:pPr>
      <w:r>
        <w:rPr>
          <w:rFonts w:ascii="Calibri" w:eastAsia="Times New Roman" w:hAnsi="Calibri" w:cs="Times New Roman"/>
          <w:b/>
          <w:bCs/>
          <w:color w:val="000000"/>
          <w:sz w:val="24"/>
          <w:szCs w:val="24"/>
          <w:lang w:val="en-AU" w:eastAsia="en-AU"/>
        </w:rPr>
        <w:br w:type="page"/>
      </w:r>
    </w:p>
    <w:p w:rsidR="00070D40" w:rsidRDefault="00070D40" w:rsidP="001228BB">
      <w:pPr>
        <w:pStyle w:val="Heading4"/>
        <w:spacing w:after="240"/>
      </w:pPr>
      <w:r w:rsidRPr="00FF1B6A">
        <w:t xml:space="preserve">Table </w:t>
      </w:r>
      <w:r w:rsidR="00FF1B6A" w:rsidRPr="00FF1B6A">
        <w:t>7</w:t>
      </w:r>
      <w:r w:rsidRPr="00FF1B6A">
        <w:t>: Number of Aboriginal and Torres Strait Islander enrolments by level of schooling, year level and sector, 2015¹˒²</w:t>
      </w:r>
    </w:p>
    <w:tbl>
      <w:tblPr>
        <w:tblW w:w="8789" w:type="dxa"/>
        <w:tblInd w:w="250" w:type="dxa"/>
        <w:tblLayout w:type="fixed"/>
        <w:tblLook w:val="04A0"/>
      </w:tblPr>
      <w:tblGrid>
        <w:gridCol w:w="2285"/>
        <w:gridCol w:w="1626"/>
        <w:gridCol w:w="1626"/>
        <w:gridCol w:w="1626"/>
        <w:gridCol w:w="1626"/>
      </w:tblGrid>
      <w:tr w:rsidR="00070D40" w:rsidRPr="00070D40" w:rsidTr="00E71456">
        <w:trPr>
          <w:trHeight w:val="1230"/>
        </w:trPr>
        <w:tc>
          <w:tcPr>
            <w:tcW w:w="2285" w:type="dxa"/>
            <w:tcBorders>
              <w:top w:val="single" w:sz="4" w:space="0" w:color="auto"/>
              <w:left w:val="single" w:sz="4" w:space="0" w:color="auto"/>
              <w:bottom w:val="single" w:sz="4" w:space="0" w:color="auto"/>
              <w:right w:val="single" w:sz="4" w:space="0" w:color="auto"/>
            </w:tcBorders>
            <w:shd w:val="clear" w:color="auto" w:fill="C5D9F1"/>
            <w:noWrap/>
            <w:vAlign w:val="bottom"/>
            <w:hideMark/>
          </w:tcPr>
          <w:p w:rsidR="00070D40" w:rsidRPr="00070D40" w:rsidRDefault="00070D40" w:rsidP="00DF3344">
            <w:pPr>
              <w:widowControl/>
              <w:spacing w:after="0" w:line="240" w:lineRule="auto"/>
              <w:rPr>
                <w:rStyle w:val="Strong"/>
                <w:bCs w:val="0"/>
              </w:rPr>
            </w:pPr>
            <w:r w:rsidRPr="00070D40">
              <w:rPr>
                <w:rStyle w:val="Strong"/>
                <w:bCs w:val="0"/>
              </w:rPr>
              <w:t xml:space="preserve">Level of </w:t>
            </w:r>
            <w:r w:rsidR="00DF3344">
              <w:rPr>
                <w:rStyle w:val="Strong"/>
                <w:bCs w:val="0"/>
              </w:rPr>
              <w:t>s</w:t>
            </w:r>
            <w:r w:rsidRPr="00070D40">
              <w:rPr>
                <w:rStyle w:val="Strong"/>
                <w:bCs w:val="0"/>
              </w:rPr>
              <w:t>chooling</w:t>
            </w:r>
          </w:p>
        </w:tc>
        <w:tc>
          <w:tcPr>
            <w:tcW w:w="1626" w:type="dxa"/>
            <w:tcBorders>
              <w:top w:val="single" w:sz="4" w:space="0" w:color="auto"/>
              <w:left w:val="nil"/>
              <w:bottom w:val="single" w:sz="4" w:space="0" w:color="auto"/>
              <w:right w:val="single" w:sz="4" w:space="0" w:color="auto"/>
            </w:tcBorders>
            <w:shd w:val="clear" w:color="auto" w:fill="C5D9F1"/>
            <w:noWrap/>
            <w:vAlign w:val="bottom"/>
            <w:hideMark/>
          </w:tcPr>
          <w:p w:rsidR="00070D40" w:rsidRPr="00070D40" w:rsidRDefault="00070D40" w:rsidP="002A3763">
            <w:pPr>
              <w:widowControl/>
              <w:spacing w:after="0" w:line="240" w:lineRule="auto"/>
              <w:jc w:val="right"/>
              <w:rPr>
                <w:rStyle w:val="Strong"/>
                <w:bCs w:val="0"/>
              </w:rPr>
            </w:pPr>
            <w:r w:rsidRPr="00070D40">
              <w:rPr>
                <w:rStyle w:val="Strong"/>
                <w:bCs w:val="0"/>
              </w:rPr>
              <w:t>Public</w:t>
            </w:r>
          </w:p>
        </w:tc>
        <w:tc>
          <w:tcPr>
            <w:tcW w:w="1626" w:type="dxa"/>
            <w:tcBorders>
              <w:top w:val="single" w:sz="4" w:space="0" w:color="auto"/>
              <w:left w:val="nil"/>
              <w:bottom w:val="single" w:sz="4" w:space="0" w:color="auto"/>
              <w:right w:val="single" w:sz="4" w:space="0" w:color="auto"/>
            </w:tcBorders>
            <w:shd w:val="clear" w:color="auto" w:fill="C5D9F1"/>
            <w:noWrap/>
            <w:vAlign w:val="bottom"/>
            <w:hideMark/>
          </w:tcPr>
          <w:p w:rsidR="00070D40" w:rsidRPr="00070D40" w:rsidRDefault="00070D40" w:rsidP="002A3763">
            <w:pPr>
              <w:widowControl/>
              <w:spacing w:after="0" w:line="240" w:lineRule="auto"/>
              <w:jc w:val="right"/>
              <w:rPr>
                <w:rStyle w:val="Strong"/>
                <w:bCs w:val="0"/>
              </w:rPr>
            </w:pPr>
            <w:r w:rsidRPr="00070D40">
              <w:rPr>
                <w:rStyle w:val="Strong"/>
                <w:bCs w:val="0"/>
              </w:rPr>
              <w:t>Non-government</w:t>
            </w:r>
          </w:p>
        </w:tc>
        <w:tc>
          <w:tcPr>
            <w:tcW w:w="1626" w:type="dxa"/>
            <w:tcBorders>
              <w:top w:val="single" w:sz="4" w:space="0" w:color="auto"/>
              <w:left w:val="nil"/>
              <w:bottom w:val="single" w:sz="4" w:space="0" w:color="auto"/>
              <w:right w:val="single" w:sz="4" w:space="0" w:color="auto"/>
            </w:tcBorders>
            <w:shd w:val="clear" w:color="auto" w:fill="C5D9F1"/>
            <w:noWrap/>
            <w:vAlign w:val="bottom"/>
            <w:hideMark/>
          </w:tcPr>
          <w:p w:rsidR="00070D40" w:rsidRPr="00070D40" w:rsidRDefault="00070D40" w:rsidP="00DF3344">
            <w:pPr>
              <w:widowControl/>
              <w:spacing w:after="0" w:line="240" w:lineRule="auto"/>
              <w:jc w:val="right"/>
              <w:rPr>
                <w:rStyle w:val="Strong"/>
                <w:bCs w:val="0"/>
              </w:rPr>
            </w:pPr>
            <w:r w:rsidRPr="00070D40">
              <w:rPr>
                <w:rStyle w:val="Strong"/>
                <w:bCs w:val="0"/>
              </w:rPr>
              <w:t xml:space="preserve">Total </w:t>
            </w:r>
            <w:r w:rsidR="00DF3344">
              <w:rPr>
                <w:rStyle w:val="Strong"/>
                <w:bCs w:val="0"/>
              </w:rPr>
              <w:t>p</w:t>
            </w:r>
            <w:r w:rsidRPr="00070D40">
              <w:rPr>
                <w:rStyle w:val="Strong"/>
                <w:bCs w:val="0"/>
              </w:rPr>
              <w:t>ersons</w:t>
            </w:r>
          </w:p>
        </w:tc>
        <w:tc>
          <w:tcPr>
            <w:tcW w:w="1626" w:type="dxa"/>
            <w:tcBorders>
              <w:top w:val="single" w:sz="4" w:space="0" w:color="auto"/>
              <w:left w:val="nil"/>
              <w:bottom w:val="single" w:sz="4" w:space="0" w:color="auto"/>
              <w:right w:val="single" w:sz="4" w:space="0" w:color="auto"/>
            </w:tcBorders>
            <w:shd w:val="clear" w:color="auto" w:fill="C5D9F1"/>
            <w:vAlign w:val="bottom"/>
            <w:hideMark/>
          </w:tcPr>
          <w:p w:rsidR="00070D40" w:rsidRPr="00070D40" w:rsidRDefault="00BA57C4" w:rsidP="002A3763">
            <w:pPr>
              <w:widowControl/>
              <w:spacing w:after="0" w:line="240" w:lineRule="auto"/>
              <w:jc w:val="right"/>
              <w:rPr>
                <w:rStyle w:val="Strong"/>
                <w:bCs w:val="0"/>
              </w:rPr>
            </w:pPr>
            <w:r>
              <w:rPr>
                <w:rStyle w:val="Strong"/>
                <w:bCs w:val="0"/>
              </w:rPr>
              <w:t>Proportion</w:t>
            </w:r>
            <w:r w:rsidR="00070D40" w:rsidRPr="00070D40">
              <w:rPr>
                <w:rStyle w:val="Strong"/>
                <w:bCs w:val="0"/>
              </w:rPr>
              <w:t xml:space="preserve"> of Aboriginal and Torres Strait Islander enrolments</w:t>
            </w:r>
            <w:r>
              <w:rPr>
                <w:rStyle w:val="Strong"/>
                <w:bCs w:val="0"/>
              </w:rPr>
              <w:t xml:space="preserve"> (%)</w:t>
            </w:r>
          </w:p>
        </w:tc>
      </w:tr>
      <w:tr w:rsidR="00070D40" w:rsidRPr="00070D40" w:rsidTr="00E71456">
        <w:trPr>
          <w:trHeight w:val="300"/>
        </w:trPr>
        <w:tc>
          <w:tcPr>
            <w:tcW w:w="2285" w:type="dxa"/>
            <w:tcBorders>
              <w:top w:val="nil"/>
              <w:left w:val="single" w:sz="4" w:space="0" w:color="auto"/>
              <w:bottom w:val="nil"/>
              <w:right w:val="nil"/>
            </w:tcBorders>
            <w:shd w:val="clear" w:color="000000" w:fill="FFFFFF"/>
            <w:noWrap/>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Primary</w:t>
            </w:r>
          </w:p>
        </w:tc>
        <w:tc>
          <w:tcPr>
            <w:tcW w:w="1626" w:type="dxa"/>
            <w:tcBorders>
              <w:top w:val="nil"/>
              <w:left w:val="nil"/>
              <w:bottom w:val="nil"/>
              <w:right w:val="nil"/>
            </w:tcBorders>
            <w:shd w:val="clear" w:color="000000" w:fill="FFFFFF"/>
            <w:noWrap/>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 </w:t>
            </w:r>
          </w:p>
        </w:tc>
        <w:tc>
          <w:tcPr>
            <w:tcW w:w="1626" w:type="dxa"/>
            <w:tcBorders>
              <w:top w:val="nil"/>
              <w:left w:val="nil"/>
              <w:bottom w:val="nil"/>
              <w:right w:val="nil"/>
            </w:tcBorders>
            <w:shd w:val="clear" w:color="000000" w:fill="FFFFFF"/>
            <w:noWrap/>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 </w:t>
            </w:r>
          </w:p>
        </w:tc>
        <w:tc>
          <w:tcPr>
            <w:tcW w:w="1626" w:type="dxa"/>
            <w:tcBorders>
              <w:top w:val="nil"/>
              <w:left w:val="nil"/>
              <w:bottom w:val="nil"/>
              <w:right w:val="nil"/>
            </w:tcBorders>
            <w:shd w:val="clear" w:color="000000" w:fill="FFFFFF"/>
            <w:noWrap/>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 </w:t>
            </w:r>
          </w:p>
        </w:tc>
        <w:tc>
          <w:tcPr>
            <w:tcW w:w="1626" w:type="dxa"/>
            <w:tcBorders>
              <w:top w:val="nil"/>
              <w:left w:val="nil"/>
              <w:bottom w:val="single" w:sz="4" w:space="0" w:color="auto"/>
              <w:right w:val="single" w:sz="4" w:space="0" w:color="auto"/>
            </w:tcBorders>
            <w:shd w:val="clear" w:color="000000" w:fill="FFFFFF"/>
            <w:noWrap/>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 </w:t>
            </w:r>
          </w:p>
        </w:tc>
      </w:tr>
      <w:tr w:rsidR="00070D40" w:rsidRPr="00070D40" w:rsidTr="00E71456">
        <w:trPr>
          <w:trHeight w:val="300"/>
        </w:trPr>
        <w:tc>
          <w:tcPr>
            <w:tcW w:w="22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Preschool</w:t>
            </w:r>
          </w:p>
        </w:tc>
        <w:tc>
          <w:tcPr>
            <w:tcW w:w="1626" w:type="dxa"/>
            <w:tcBorders>
              <w:top w:val="single" w:sz="4" w:space="0" w:color="auto"/>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264</w:t>
            </w:r>
          </w:p>
        </w:tc>
        <w:tc>
          <w:tcPr>
            <w:tcW w:w="1626" w:type="dxa"/>
            <w:tcBorders>
              <w:top w:val="single" w:sz="4" w:space="0" w:color="auto"/>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10</w:t>
            </w: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xml:space="preserve">274 </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13.2</w:t>
            </w:r>
          </w:p>
        </w:tc>
      </w:tr>
      <w:tr w:rsidR="00070D40" w:rsidRPr="00070D40" w:rsidTr="00E71456">
        <w:trPr>
          <w:trHeight w:val="300"/>
        </w:trPr>
        <w:tc>
          <w:tcPr>
            <w:tcW w:w="2285" w:type="dxa"/>
            <w:tcBorders>
              <w:top w:val="nil"/>
              <w:left w:val="single" w:sz="4" w:space="0" w:color="auto"/>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Kindergarten</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136</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21</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xml:space="preserve">157 </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7.5</w:t>
            </w:r>
          </w:p>
        </w:tc>
      </w:tr>
      <w:tr w:rsidR="00070D40" w:rsidRPr="00070D40" w:rsidTr="00E71456">
        <w:trPr>
          <w:trHeight w:val="300"/>
        </w:trPr>
        <w:tc>
          <w:tcPr>
            <w:tcW w:w="2285" w:type="dxa"/>
            <w:tcBorders>
              <w:top w:val="nil"/>
              <w:left w:val="single" w:sz="4" w:space="0" w:color="auto"/>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Year 1</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115</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21</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xml:space="preserve">136 </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6.5</w:t>
            </w:r>
          </w:p>
        </w:tc>
      </w:tr>
      <w:tr w:rsidR="00070D40" w:rsidRPr="00070D40" w:rsidTr="00E71456">
        <w:trPr>
          <w:trHeight w:val="300"/>
        </w:trPr>
        <w:tc>
          <w:tcPr>
            <w:tcW w:w="2285" w:type="dxa"/>
            <w:tcBorders>
              <w:top w:val="nil"/>
              <w:left w:val="single" w:sz="4" w:space="0" w:color="auto"/>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Year 2</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111</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30</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xml:space="preserve">141 </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6.8</w:t>
            </w:r>
          </w:p>
        </w:tc>
      </w:tr>
      <w:tr w:rsidR="00070D40" w:rsidRPr="00070D40" w:rsidTr="00E71456">
        <w:trPr>
          <w:trHeight w:val="300"/>
        </w:trPr>
        <w:tc>
          <w:tcPr>
            <w:tcW w:w="2285" w:type="dxa"/>
            <w:tcBorders>
              <w:top w:val="nil"/>
              <w:left w:val="single" w:sz="4" w:space="0" w:color="auto"/>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Year 3</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121</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37</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xml:space="preserve">158 </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7.6</w:t>
            </w:r>
          </w:p>
        </w:tc>
      </w:tr>
      <w:tr w:rsidR="00070D40" w:rsidRPr="00070D40" w:rsidTr="00E71456">
        <w:trPr>
          <w:trHeight w:val="300"/>
        </w:trPr>
        <w:tc>
          <w:tcPr>
            <w:tcW w:w="2285" w:type="dxa"/>
            <w:tcBorders>
              <w:top w:val="nil"/>
              <w:left w:val="single" w:sz="4" w:space="0" w:color="auto"/>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Year 4</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105</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30</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xml:space="preserve">135 </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6.5</w:t>
            </w:r>
          </w:p>
        </w:tc>
      </w:tr>
      <w:tr w:rsidR="00070D40" w:rsidRPr="00070D40" w:rsidTr="00E71456">
        <w:trPr>
          <w:trHeight w:val="300"/>
        </w:trPr>
        <w:tc>
          <w:tcPr>
            <w:tcW w:w="2285" w:type="dxa"/>
            <w:tcBorders>
              <w:top w:val="nil"/>
              <w:left w:val="single" w:sz="4" w:space="0" w:color="auto"/>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Year 5</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104</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35</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xml:space="preserve">139 </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6.7</w:t>
            </w:r>
          </w:p>
        </w:tc>
      </w:tr>
      <w:tr w:rsidR="00070D40" w:rsidRPr="00070D40" w:rsidTr="001228BB">
        <w:trPr>
          <w:trHeight w:val="300"/>
        </w:trPr>
        <w:tc>
          <w:tcPr>
            <w:tcW w:w="2285" w:type="dxa"/>
            <w:tcBorders>
              <w:top w:val="nil"/>
              <w:left w:val="single" w:sz="4" w:space="0" w:color="auto"/>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Year 6</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120</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28</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xml:space="preserve">148 </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7.1</w:t>
            </w:r>
          </w:p>
        </w:tc>
      </w:tr>
      <w:tr w:rsidR="00070D40" w:rsidRPr="00070D40" w:rsidTr="001228BB">
        <w:trPr>
          <w:trHeight w:val="300"/>
        </w:trPr>
        <w:tc>
          <w:tcPr>
            <w:tcW w:w="2285"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Subtotal primary</w:t>
            </w:r>
          </w:p>
        </w:tc>
        <w:tc>
          <w:tcPr>
            <w:tcW w:w="1626"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1076</w:t>
            </w:r>
          </w:p>
        </w:tc>
        <w:tc>
          <w:tcPr>
            <w:tcW w:w="1626"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212</w:t>
            </w:r>
          </w:p>
        </w:tc>
        <w:tc>
          <w:tcPr>
            <w:tcW w:w="162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xml:space="preserve">1,288 </w:t>
            </w:r>
          </w:p>
        </w:tc>
        <w:tc>
          <w:tcPr>
            <w:tcW w:w="162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61.9</w:t>
            </w:r>
          </w:p>
        </w:tc>
      </w:tr>
      <w:tr w:rsidR="00070D40" w:rsidRPr="00070D40" w:rsidTr="00E71456">
        <w:trPr>
          <w:trHeight w:val="300"/>
        </w:trPr>
        <w:tc>
          <w:tcPr>
            <w:tcW w:w="2285" w:type="dxa"/>
            <w:tcBorders>
              <w:top w:val="nil"/>
              <w:left w:val="single" w:sz="4" w:space="0" w:color="auto"/>
              <w:bottom w:val="nil"/>
              <w:right w:val="nil"/>
            </w:tcBorders>
            <w:shd w:val="clear" w:color="000000" w:fill="FFFFFF"/>
            <w:noWrap/>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High</w:t>
            </w:r>
          </w:p>
        </w:tc>
        <w:tc>
          <w:tcPr>
            <w:tcW w:w="1626" w:type="dxa"/>
            <w:tcBorders>
              <w:top w:val="nil"/>
              <w:left w:val="nil"/>
              <w:bottom w:val="nil"/>
              <w:right w:val="nil"/>
            </w:tcBorders>
            <w:shd w:val="clear" w:color="000000" w:fill="FFFFFF"/>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w:t>
            </w:r>
          </w:p>
        </w:tc>
        <w:tc>
          <w:tcPr>
            <w:tcW w:w="1626" w:type="dxa"/>
            <w:tcBorders>
              <w:top w:val="nil"/>
              <w:left w:val="nil"/>
              <w:bottom w:val="nil"/>
              <w:right w:val="nil"/>
            </w:tcBorders>
            <w:shd w:val="clear" w:color="000000" w:fill="FFFFFF"/>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w:t>
            </w:r>
          </w:p>
        </w:tc>
        <w:tc>
          <w:tcPr>
            <w:tcW w:w="1626" w:type="dxa"/>
            <w:tcBorders>
              <w:top w:val="nil"/>
              <w:left w:val="nil"/>
              <w:bottom w:val="nil"/>
              <w:right w:val="nil"/>
            </w:tcBorders>
            <w:shd w:val="clear" w:color="000000" w:fill="FFFFFF"/>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w:t>
            </w:r>
          </w:p>
        </w:tc>
        <w:tc>
          <w:tcPr>
            <w:tcW w:w="1626" w:type="dxa"/>
            <w:tcBorders>
              <w:top w:val="nil"/>
              <w:left w:val="nil"/>
              <w:bottom w:val="single" w:sz="4" w:space="0" w:color="auto"/>
              <w:right w:val="single" w:sz="4" w:space="0" w:color="auto"/>
            </w:tcBorders>
            <w:shd w:val="clear" w:color="000000" w:fill="FFFFFF"/>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w:t>
            </w:r>
          </w:p>
        </w:tc>
      </w:tr>
      <w:tr w:rsidR="00070D40" w:rsidRPr="00070D40" w:rsidTr="00E71456">
        <w:trPr>
          <w:trHeight w:val="300"/>
        </w:trPr>
        <w:tc>
          <w:tcPr>
            <w:tcW w:w="22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Year 7</w:t>
            </w:r>
          </w:p>
        </w:tc>
        <w:tc>
          <w:tcPr>
            <w:tcW w:w="1626" w:type="dxa"/>
            <w:tcBorders>
              <w:top w:val="single" w:sz="4" w:space="0" w:color="auto"/>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87</w:t>
            </w:r>
          </w:p>
        </w:tc>
        <w:tc>
          <w:tcPr>
            <w:tcW w:w="1626" w:type="dxa"/>
            <w:tcBorders>
              <w:top w:val="single" w:sz="4" w:space="0" w:color="auto"/>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41</w:t>
            </w: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xml:space="preserve">128 </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6.1</w:t>
            </w:r>
          </w:p>
        </w:tc>
      </w:tr>
      <w:tr w:rsidR="00070D40" w:rsidRPr="00070D40" w:rsidTr="00E71456">
        <w:trPr>
          <w:trHeight w:val="300"/>
        </w:trPr>
        <w:tc>
          <w:tcPr>
            <w:tcW w:w="2285" w:type="dxa"/>
            <w:tcBorders>
              <w:top w:val="nil"/>
              <w:left w:val="single" w:sz="4" w:space="0" w:color="auto"/>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Year 8</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97</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36</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xml:space="preserve">133 </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6.4</w:t>
            </w:r>
          </w:p>
        </w:tc>
      </w:tr>
      <w:tr w:rsidR="00070D40" w:rsidRPr="00070D40" w:rsidTr="00E71456">
        <w:trPr>
          <w:trHeight w:val="300"/>
        </w:trPr>
        <w:tc>
          <w:tcPr>
            <w:tcW w:w="2285" w:type="dxa"/>
            <w:tcBorders>
              <w:top w:val="nil"/>
              <w:left w:val="single" w:sz="4" w:space="0" w:color="auto"/>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Year 9</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98</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33</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xml:space="preserve">131 </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6.3</w:t>
            </w:r>
          </w:p>
        </w:tc>
      </w:tr>
      <w:tr w:rsidR="00070D40" w:rsidRPr="00070D40" w:rsidTr="001228BB">
        <w:trPr>
          <w:trHeight w:val="300"/>
        </w:trPr>
        <w:tc>
          <w:tcPr>
            <w:tcW w:w="2285" w:type="dxa"/>
            <w:tcBorders>
              <w:top w:val="nil"/>
              <w:left w:val="single" w:sz="4" w:space="0" w:color="auto"/>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Year 10</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89</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44</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xml:space="preserve">133 </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6.4</w:t>
            </w:r>
          </w:p>
        </w:tc>
      </w:tr>
      <w:tr w:rsidR="00070D40" w:rsidRPr="00070D40" w:rsidTr="001228BB">
        <w:trPr>
          <w:trHeight w:val="300"/>
        </w:trPr>
        <w:tc>
          <w:tcPr>
            <w:tcW w:w="2285"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Subtotal high</w:t>
            </w:r>
          </w:p>
        </w:tc>
        <w:tc>
          <w:tcPr>
            <w:tcW w:w="1626"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371</w:t>
            </w:r>
          </w:p>
        </w:tc>
        <w:tc>
          <w:tcPr>
            <w:tcW w:w="1626"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154</w:t>
            </w:r>
          </w:p>
        </w:tc>
        <w:tc>
          <w:tcPr>
            <w:tcW w:w="162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xml:space="preserve">525 </w:t>
            </w:r>
          </w:p>
        </w:tc>
        <w:tc>
          <w:tcPr>
            <w:tcW w:w="162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25.2</w:t>
            </w:r>
          </w:p>
        </w:tc>
      </w:tr>
      <w:tr w:rsidR="00070D40" w:rsidRPr="00070D40" w:rsidTr="00E71456">
        <w:trPr>
          <w:trHeight w:val="300"/>
        </w:trPr>
        <w:tc>
          <w:tcPr>
            <w:tcW w:w="2285" w:type="dxa"/>
            <w:tcBorders>
              <w:top w:val="nil"/>
              <w:left w:val="single" w:sz="4" w:space="0" w:color="auto"/>
              <w:bottom w:val="nil"/>
              <w:right w:val="nil"/>
            </w:tcBorders>
            <w:shd w:val="clear" w:color="000000" w:fill="FFFFFF"/>
            <w:noWrap/>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College</w:t>
            </w:r>
          </w:p>
        </w:tc>
        <w:tc>
          <w:tcPr>
            <w:tcW w:w="1626" w:type="dxa"/>
            <w:tcBorders>
              <w:top w:val="nil"/>
              <w:left w:val="nil"/>
              <w:bottom w:val="nil"/>
              <w:right w:val="nil"/>
            </w:tcBorders>
            <w:shd w:val="clear" w:color="000000" w:fill="FFFFFF"/>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w:t>
            </w:r>
          </w:p>
        </w:tc>
        <w:tc>
          <w:tcPr>
            <w:tcW w:w="1626" w:type="dxa"/>
            <w:tcBorders>
              <w:top w:val="nil"/>
              <w:left w:val="nil"/>
              <w:bottom w:val="nil"/>
              <w:right w:val="nil"/>
            </w:tcBorders>
            <w:shd w:val="clear" w:color="000000" w:fill="FFFFFF"/>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w:t>
            </w:r>
          </w:p>
        </w:tc>
        <w:tc>
          <w:tcPr>
            <w:tcW w:w="1626" w:type="dxa"/>
            <w:tcBorders>
              <w:top w:val="nil"/>
              <w:left w:val="nil"/>
              <w:bottom w:val="nil"/>
              <w:right w:val="nil"/>
            </w:tcBorders>
            <w:shd w:val="clear" w:color="000000" w:fill="FFFFFF"/>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w:t>
            </w:r>
          </w:p>
        </w:tc>
        <w:tc>
          <w:tcPr>
            <w:tcW w:w="1626" w:type="dxa"/>
            <w:tcBorders>
              <w:top w:val="nil"/>
              <w:left w:val="nil"/>
              <w:bottom w:val="single" w:sz="4" w:space="0" w:color="auto"/>
              <w:right w:val="single" w:sz="4" w:space="0" w:color="auto"/>
            </w:tcBorders>
            <w:shd w:val="clear" w:color="000000" w:fill="FFFFFF"/>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w:t>
            </w:r>
          </w:p>
        </w:tc>
      </w:tr>
      <w:tr w:rsidR="00070D40" w:rsidRPr="00070D40" w:rsidTr="00E71456">
        <w:trPr>
          <w:trHeight w:val="300"/>
        </w:trPr>
        <w:tc>
          <w:tcPr>
            <w:tcW w:w="22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Year 11</w:t>
            </w:r>
          </w:p>
        </w:tc>
        <w:tc>
          <w:tcPr>
            <w:tcW w:w="1626" w:type="dxa"/>
            <w:tcBorders>
              <w:top w:val="single" w:sz="4" w:space="0" w:color="auto"/>
              <w:left w:val="nil"/>
              <w:bottom w:val="single" w:sz="4" w:space="0" w:color="auto"/>
              <w:right w:val="single" w:sz="4" w:space="0" w:color="auto"/>
            </w:tcBorders>
            <w:shd w:val="clear" w:color="000000" w:fill="FFFFFF"/>
            <w:vAlign w:val="bottom"/>
            <w:hideMark/>
          </w:tcPr>
          <w:p w:rsidR="00070D40" w:rsidRPr="00070D40" w:rsidRDefault="00DF3344" w:rsidP="00070D40">
            <w:pPr>
              <w:widowControl/>
              <w:spacing w:after="0" w:line="240" w:lineRule="auto"/>
              <w:jc w:val="right"/>
              <w:rPr>
                <w:rFonts w:ascii="Calibri" w:hAnsi="Calibri"/>
                <w:bCs/>
                <w:color w:val="000000"/>
                <w:sz w:val="18"/>
                <w:szCs w:val="18"/>
              </w:rPr>
            </w:pPr>
            <w:r>
              <w:rPr>
                <w:rFonts w:ascii="Calibri" w:hAnsi="Calibri"/>
                <w:bCs/>
                <w:color w:val="000000"/>
                <w:sz w:val="18"/>
                <w:szCs w:val="18"/>
              </w:rPr>
              <w:t>114</w:t>
            </w:r>
          </w:p>
        </w:tc>
        <w:tc>
          <w:tcPr>
            <w:tcW w:w="1626" w:type="dxa"/>
            <w:tcBorders>
              <w:top w:val="single" w:sz="4" w:space="0" w:color="auto"/>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32</w:t>
            </w: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rsidR="00070D40" w:rsidRPr="00070D40" w:rsidRDefault="00DF3344" w:rsidP="00070D40">
            <w:pPr>
              <w:widowControl/>
              <w:spacing w:after="0" w:line="240" w:lineRule="auto"/>
              <w:jc w:val="right"/>
              <w:rPr>
                <w:rFonts w:ascii="Calibri" w:hAnsi="Calibri"/>
                <w:bCs/>
                <w:color w:val="000000"/>
                <w:sz w:val="18"/>
                <w:szCs w:val="18"/>
              </w:rPr>
            </w:pPr>
            <w:r>
              <w:rPr>
                <w:rFonts w:ascii="Calibri" w:hAnsi="Calibri"/>
                <w:bCs/>
                <w:color w:val="000000"/>
                <w:sz w:val="18"/>
                <w:szCs w:val="18"/>
              </w:rPr>
              <w:t>146</w:t>
            </w:r>
            <w:r w:rsidR="00070D40" w:rsidRPr="00070D40">
              <w:rPr>
                <w:rFonts w:ascii="Calibri" w:hAnsi="Calibri"/>
                <w:bCs/>
                <w:color w:val="000000"/>
                <w:sz w:val="18"/>
                <w:szCs w:val="18"/>
              </w:rPr>
              <w:t xml:space="preserve"> </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DF3344" w:rsidP="00070D40">
            <w:pPr>
              <w:widowControl/>
              <w:spacing w:after="0" w:line="240" w:lineRule="auto"/>
              <w:jc w:val="right"/>
              <w:rPr>
                <w:rFonts w:ascii="Calibri" w:hAnsi="Calibri"/>
                <w:bCs/>
                <w:color w:val="000000"/>
                <w:sz w:val="18"/>
                <w:szCs w:val="18"/>
              </w:rPr>
            </w:pPr>
            <w:r>
              <w:rPr>
                <w:rFonts w:ascii="Calibri" w:hAnsi="Calibri"/>
                <w:bCs/>
                <w:color w:val="000000"/>
                <w:sz w:val="18"/>
                <w:szCs w:val="18"/>
              </w:rPr>
              <w:t>7.0</w:t>
            </w:r>
          </w:p>
        </w:tc>
      </w:tr>
      <w:tr w:rsidR="00070D40" w:rsidRPr="00070D40" w:rsidTr="00E71456">
        <w:trPr>
          <w:trHeight w:val="300"/>
        </w:trPr>
        <w:tc>
          <w:tcPr>
            <w:tcW w:w="2285" w:type="dxa"/>
            <w:tcBorders>
              <w:top w:val="nil"/>
              <w:left w:val="single" w:sz="4" w:space="0" w:color="auto"/>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Year 12</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DF3344" w:rsidP="00070D40">
            <w:pPr>
              <w:widowControl/>
              <w:spacing w:after="0" w:line="240" w:lineRule="auto"/>
              <w:jc w:val="right"/>
              <w:rPr>
                <w:rFonts w:ascii="Calibri" w:hAnsi="Calibri"/>
                <w:bCs/>
                <w:color w:val="000000"/>
                <w:sz w:val="18"/>
                <w:szCs w:val="18"/>
              </w:rPr>
            </w:pPr>
            <w:r>
              <w:rPr>
                <w:rFonts w:ascii="Calibri" w:hAnsi="Calibri"/>
                <w:bCs/>
                <w:color w:val="000000"/>
                <w:sz w:val="18"/>
                <w:szCs w:val="18"/>
              </w:rPr>
              <w:t>92</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21</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DF3344" w:rsidP="00070D40">
            <w:pPr>
              <w:widowControl/>
              <w:spacing w:after="0" w:line="240" w:lineRule="auto"/>
              <w:jc w:val="right"/>
              <w:rPr>
                <w:rFonts w:ascii="Calibri" w:hAnsi="Calibri"/>
                <w:bCs/>
                <w:color w:val="000000"/>
                <w:sz w:val="18"/>
                <w:szCs w:val="18"/>
              </w:rPr>
            </w:pPr>
            <w:r>
              <w:rPr>
                <w:rFonts w:ascii="Calibri" w:hAnsi="Calibri"/>
                <w:bCs/>
                <w:color w:val="000000"/>
                <w:sz w:val="18"/>
                <w:szCs w:val="18"/>
              </w:rPr>
              <w:t>113</w:t>
            </w:r>
            <w:r w:rsidR="00070D40" w:rsidRPr="00070D40">
              <w:rPr>
                <w:rFonts w:ascii="Calibri" w:hAnsi="Calibri"/>
                <w:bCs/>
                <w:color w:val="000000"/>
                <w:sz w:val="18"/>
                <w:szCs w:val="18"/>
              </w:rPr>
              <w:t xml:space="preserve"> </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6.0</w:t>
            </w:r>
          </w:p>
        </w:tc>
      </w:tr>
      <w:tr w:rsidR="00070D40" w:rsidRPr="00070D40" w:rsidTr="001228BB">
        <w:trPr>
          <w:trHeight w:val="300"/>
        </w:trPr>
        <w:tc>
          <w:tcPr>
            <w:tcW w:w="2285" w:type="dxa"/>
            <w:tcBorders>
              <w:top w:val="nil"/>
              <w:left w:val="single" w:sz="4" w:space="0" w:color="auto"/>
              <w:bottom w:val="single" w:sz="4" w:space="0" w:color="auto"/>
              <w:right w:val="single" w:sz="4" w:space="0" w:color="auto"/>
            </w:tcBorders>
            <w:shd w:val="clear" w:color="000000" w:fill="FFFFFF"/>
            <w:noWrap/>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Mature / Older</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xml:space="preserve">10 </w:t>
            </w:r>
          </w:p>
        </w:tc>
        <w:tc>
          <w:tcPr>
            <w:tcW w:w="1626" w:type="dxa"/>
            <w:tcBorders>
              <w:top w:val="nil"/>
              <w:left w:val="nil"/>
              <w:bottom w:val="single" w:sz="4" w:space="0" w:color="auto"/>
              <w:right w:val="single" w:sz="4" w:space="0" w:color="auto"/>
            </w:tcBorders>
            <w:shd w:val="clear" w:color="000000" w:fill="FFFFFF"/>
            <w:vAlign w:val="bottom"/>
            <w:hideMark/>
          </w:tcPr>
          <w:p w:rsidR="00070D40" w:rsidRPr="00070D40" w:rsidRDefault="00DF3344" w:rsidP="00070D40">
            <w:pPr>
              <w:widowControl/>
              <w:spacing w:after="0" w:line="240" w:lineRule="auto"/>
              <w:jc w:val="right"/>
              <w:rPr>
                <w:rFonts w:ascii="Calibri" w:hAnsi="Calibri"/>
                <w:bCs/>
                <w:color w:val="000000"/>
                <w:sz w:val="18"/>
                <w:szCs w:val="18"/>
              </w:rPr>
            </w:pPr>
            <w:proofErr w:type="spellStart"/>
            <w:r>
              <w:rPr>
                <w:rFonts w:ascii="Calibri" w:hAnsi="Calibri"/>
                <w:bCs/>
                <w:color w:val="000000"/>
                <w:sz w:val="18"/>
                <w:szCs w:val="18"/>
              </w:rPr>
              <w:t>na</w:t>
            </w:r>
            <w:proofErr w:type="spellEnd"/>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xml:space="preserve">10 </w:t>
            </w:r>
          </w:p>
        </w:tc>
        <w:tc>
          <w:tcPr>
            <w:tcW w:w="1626" w:type="dxa"/>
            <w:tcBorders>
              <w:top w:val="nil"/>
              <w:left w:val="nil"/>
              <w:bottom w:val="single" w:sz="4" w:space="0" w:color="auto"/>
              <w:right w:val="single" w:sz="4" w:space="0" w:color="auto"/>
            </w:tcBorders>
            <w:shd w:val="clear" w:color="auto" w:fill="auto"/>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0.5</w:t>
            </w:r>
          </w:p>
        </w:tc>
      </w:tr>
      <w:tr w:rsidR="00070D40" w:rsidRPr="00070D40" w:rsidTr="001228BB">
        <w:trPr>
          <w:trHeight w:val="300"/>
        </w:trPr>
        <w:tc>
          <w:tcPr>
            <w:tcW w:w="2285"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070D40" w:rsidRPr="00070D40" w:rsidRDefault="00070D40" w:rsidP="00070D40">
            <w:pPr>
              <w:widowControl/>
              <w:spacing w:after="0" w:line="240" w:lineRule="auto"/>
              <w:rPr>
                <w:rFonts w:ascii="Calibri" w:hAnsi="Calibri"/>
                <w:bCs/>
                <w:color w:val="000000"/>
                <w:sz w:val="18"/>
                <w:szCs w:val="18"/>
              </w:rPr>
            </w:pPr>
            <w:r w:rsidRPr="00070D40">
              <w:rPr>
                <w:rFonts w:ascii="Calibri" w:hAnsi="Calibri"/>
                <w:bCs/>
                <w:color w:val="000000"/>
                <w:sz w:val="18"/>
                <w:szCs w:val="18"/>
              </w:rPr>
              <w:t>Subtotal college</w:t>
            </w:r>
          </w:p>
        </w:tc>
        <w:tc>
          <w:tcPr>
            <w:tcW w:w="162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xml:space="preserve">216 </w:t>
            </w:r>
          </w:p>
        </w:tc>
        <w:tc>
          <w:tcPr>
            <w:tcW w:w="162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xml:space="preserve">53 </w:t>
            </w:r>
          </w:p>
        </w:tc>
        <w:tc>
          <w:tcPr>
            <w:tcW w:w="162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 xml:space="preserve">269 </w:t>
            </w:r>
          </w:p>
        </w:tc>
        <w:tc>
          <w:tcPr>
            <w:tcW w:w="162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070D40" w:rsidRPr="00070D40" w:rsidRDefault="00070D40" w:rsidP="00070D40">
            <w:pPr>
              <w:widowControl/>
              <w:spacing w:after="0" w:line="240" w:lineRule="auto"/>
              <w:jc w:val="right"/>
              <w:rPr>
                <w:rFonts w:ascii="Calibri" w:hAnsi="Calibri"/>
                <w:bCs/>
                <w:color w:val="000000"/>
                <w:sz w:val="18"/>
                <w:szCs w:val="18"/>
              </w:rPr>
            </w:pPr>
            <w:r w:rsidRPr="00070D40">
              <w:rPr>
                <w:rFonts w:ascii="Calibri" w:hAnsi="Calibri"/>
                <w:bCs/>
                <w:color w:val="000000"/>
                <w:sz w:val="18"/>
                <w:szCs w:val="18"/>
              </w:rPr>
              <w:t>12.9</w:t>
            </w:r>
          </w:p>
        </w:tc>
      </w:tr>
      <w:tr w:rsidR="00070D40" w:rsidRPr="00070D40" w:rsidTr="00E71456">
        <w:trPr>
          <w:trHeight w:val="300"/>
        </w:trPr>
        <w:tc>
          <w:tcPr>
            <w:tcW w:w="2285" w:type="dxa"/>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070D40" w:rsidRPr="00070D40" w:rsidRDefault="00070D40" w:rsidP="00070D40">
            <w:pPr>
              <w:widowControl/>
              <w:spacing w:after="0" w:line="240" w:lineRule="auto"/>
              <w:rPr>
                <w:rFonts w:ascii="Calibri" w:hAnsi="Calibri"/>
                <w:b/>
                <w:bCs/>
                <w:color w:val="000000"/>
                <w:sz w:val="18"/>
                <w:szCs w:val="18"/>
              </w:rPr>
            </w:pPr>
            <w:r w:rsidRPr="00070D40">
              <w:rPr>
                <w:rFonts w:ascii="Calibri" w:hAnsi="Calibri"/>
                <w:b/>
                <w:bCs/>
                <w:color w:val="000000"/>
                <w:sz w:val="18"/>
                <w:szCs w:val="18"/>
              </w:rPr>
              <w:t>Total</w:t>
            </w:r>
          </w:p>
        </w:tc>
        <w:tc>
          <w:tcPr>
            <w:tcW w:w="1626" w:type="dxa"/>
            <w:tcBorders>
              <w:top w:val="single" w:sz="4" w:space="0" w:color="auto"/>
              <w:left w:val="nil"/>
              <w:bottom w:val="single" w:sz="4" w:space="0" w:color="auto"/>
              <w:right w:val="single" w:sz="4" w:space="0" w:color="auto"/>
            </w:tcBorders>
            <w:shd w:val="clear" w:color="auto" w:fill="99CCFF"/>
            <w:noWrap/>
            <w:vAlign w:val="bottom"/>
            <w:hideMark/>
          </w:tcPr>
          <w:p w:rsidR="00070D40" w:rsidRPr="00070D40" w:rsidRDefault="00070D40" w:rsidP="00070D40">
            <w:pPr>
              <w:widowControl/>
              <w:spacing w:after="0" w:line="240" w:lineRule="auto"/>
              <w:jc w:val="right"/>
              <w:rPr>
                <w:rFonts w:ascii="Calibri" w:hAnsi="Calibri"/>
                <w:b/>
                <w:bCs/>
                <w:color w:val="000000"/>
                <w:sz w:val="18"/>
                <w:szCs w:val="18"/>
              </w:rPr>
            </w:pPr>
            <w:r w:rsidRPr="00070D40">
              <w:rPr>
                <w:rFonts w:ascii="Calibri" w:hAnsi="Calibri"/>
                <w:b/>
                <w:bCs/>
                <w:color w:val="000000"/>
                <w:sz w:val="18"/>
                <w:szCs w:val="18"/>
              </w:rPr>
              <w:t xml:space="preserve">1,663 </w:t>
            </w:r>
          </w:p>
        </w:tc>
        <w:tc>
          <w:tcPr>
            <w:tcW w:w="1626" w:type="dxa"/>
            <w:tcBorders>
              <w:top w:val="single" w:sz="4" w:space="0" w:color="auto"/>
              <w:left w:val="nil"/>
              <w:bottom w:val="single" w:sz="4" w:space="0" w:color="auto"/>
              <w:right w:val="single" w:sz="4" w:space="0" w:color="auto"/>
            </w:tcBorders>
            <w:shd w:val="clear" w:color="auto" w:fill="99CCFF"/>
            <w:noWrap/>
            <w:vAlign w:val="bottom"/>
            <w:hideMark/>
          </w:tcPr>
          <w:p w:rsidR="00070D40" w:rsidRPr="00070D40" w:rsidRDefault="00070D40" w:rsidP="00070D40">
            <w:pPr>
              <w:widowControl/>
              <w:spacing w:after="0" w:line="240" w:lineRule="auto"/>
              <w:jc w:val="right"/>
              <w:rPr>
                <w:rFonts w:ascii="Calibri" w:hAnsi="Calibri"/>
                <w:b/>
                <w:bCs/>
                <w:color w:val="000000"/>
                <w:sz w:val="18"/>
                <w:szCs w:val="18"/>
              </w:rPr>
            </w:pPr>
            <w:r w:rsidRPr="00070D40">
              <w:rPr>
                <w:rFonts w:ascii="Calibri" w:hAnsi="Calibri"/>
                <w:b/>
                <w:bCs/>
                <w:color w:val="000000"/>
                <w:sz w:val="18"/>
                <w:szCs w:val="18"/>
              </w:rPr>
              <w:t xml:space="preserve">419 </w:t>
            </w:r>
          </w:p>
        </w:tc>
        <w:tc>
          <w:tcPr>
            <w:tcW w:w="1626" w:type="dxa"/>
            <w:tcBorders>
              <w:top w:val="single" w:sz="4" w:space="0" w:color="auto"/>
              <w:left w:val="nil"/>
              <w:bottom w:val="single" w:sz="4" w:space="0" w:color="auto"/>
              <w:right w:val="single" w:sz="4" w:space="0" w:color="auto"/>
            </w:tcBorders>
            <w:shd w:val="clear" w:color="auto" w:fill="99CCFF"/>
            <w:noWrap/>
            <w:vAlign w:val="bottom"/>
            <w:hideMark/>
          </w:tcPr>
          <w:p w:rsidR="00070D40" w:rsidRPr="00070D40" w:rsidRDefault="00070D40" w:rsidP="00070D40">
            <w:pPr>
              <w:widowControl/>
              <w:spacing w:after="0" w:line="240" w:lineRule="auto"/>
              <w:jc w:val="right"/>
              <w:rPr>
                <w:rFonts w:ascii="Calibri" w:hAnsi="Calibri"/>
                <w:b/>
                <w:bCs/>
                <w:color w:val="000000"/>
                <w:sz w:val="18"/>
                <w:szCs w:val="18"/>
              </w:rPr>
            </w:pPr>
            <w:r w:rsidRPr="00070D40">
              <w:rPr>
                <w:rFonts w:ascii="Calibri" w:hAnsi="Calibri"/>
                <w:b/>
                <w:bCs/>
                <w:color w:val="000000"/>
                <w:sz w:val="18"/>
                <w:szCs w:val="18"/>
              </w:rPr>
              <w:t xml:space="preserve">2,082 </w:t>
            </w:r>
          </w:p>
        </w:tc>
        <w:tc>
          <w:tcPr>
            <w:tcW w:w="1626" w:type="dxa"/>
            <w:tcBorders>
              <w:top w:val="single" w:sz="4" w:space="0" w:color="auto"/>
              <w:left w:val="nil"/>
              <w:bottom w:val="single" w:sz="4" w:space="0" w:color="auto"/>
              <w:right w:val="single" w:sz="4" w:space="0" w:color="auto"/>
            </w:tcBorders>
            <w:shd w:val="clear" w:color="auto" w:fill="99CCFF"/>
            <w:noWrap/>
            <w:vAlign w:val="bottom"/>
            <w:hideMark/>
          </w:tcPr>
          <w:p w:rsidR="00070D40" w:rsidRPr="00070D40" w:rsidRDefault="00070D40" w:rsidP="00070D40">
            <w:pPr>
              <w:widowControl/>
              <w:spacing w:after="0" w:line="240" w:lineRule="auto"/>
              <w:jc w:val="right"/>
              <w:rPr>
                <w:rFonts w:ascii="Calibri" w:hAnsi="Calibri"/>
                <w:b/>
                <w:bCs/>
                <w:color w:val="000000"/>
                <w:sz w:val="18"/>
                <w:szCs w:val="18"/>
              </w:rPr>
            </w:pPr>
          </w:p>
        </w:tc>
      </w:tr>
    </w:tbl>
    <w:p w:rsidR="00070D40" w:rsidRPr="00070D40" w:rsidRDefault="00070D40" w:rsidP="00070D40">
      <w:pPr>
        <w:pStyle w:val="Note"/>
        <w:spacing w:before="0" w:line="240" w:lineRule="auto"/>
        <w:rPr>
          <w:sz w:val="10"/>
        </w:rPr>
      </w:pPr>
      <w:r w:rsidRPr="00070D40">
        <w:rPr>
          <w:sz w:val="10"/>
        </w:rPr>
        <w:t>Notes:</w:t>
      </w:r>
    </w:p>
    <w:p w:rsidR="00DF3344" w:rsidRPr="00070D40" w:rsidRDefault="00DF3344" w:rsidP="00DF3344">
      <w:pPr>
        <w:pStyle w:val="Note"/>
        <w:tabs>
          <w:tab w:val="left" w:pos="426"/>
        </w:tabs>
        <w:spacing w:before="0" w:line="240" w:lineRule="auto"/>
        <w:ind w:left="153" w:right="-23"/>
        <w:rPr>
          <w:sz w:val="10"/>
        </w:rPr>
      </w:pPr>
      <w:r w:rsidRPr="00070D40">
        <w:rPr>
          <w:sz w:val="10"/>
        </w:rPr>
        <w:t xml:space="preserve">1 </w:t>
      </w:r>
      <w:r>
        <w:rPr>
          <w:sz w:val="10"/>
        </w:rPr>
        <w:tab/>
      </w:r>
      <w:r w:rsidRPr="00070D40">
        <w:rPr>
          <w:sz w:val="10"/>
        </w:rPr>
        <w:t>Includes a small number of students who attend more than one school.</w:t>
      </w:r>
    </w:p>
    <w:p w:rsidR="00DF3344" w:rsidRPr="00070D40" w:rsidRDefault="00DF3344" w:rsidP="00DF3344">
      <w:pPr>
        <w:pStyle w:val="Note"/>
        <w:tabs>
          <w:tab w:val="left" w:pos="426"/>
        </w:tabs>
        <w:spacing w:before="0" w:line="240" w:lineRule="auto"/>
        <w:ind w:left="153" w:right="-23"/>
        <w:rPr>
          <w:sz w:val="10"/>
        </w:rPr>
      </w:pPr>
      <w:r w:rsidRPr="00070D40">
        <w:rPr>
          <w:sz w:val="10"/>
        </w:rPr>
        <w:t xml:space="preserve">2 </w:t>
      </w:r>
      <w:r>
        <w:rPr>
          <w:sz w:val="10"/>
        </w:rPr>
        <w:tab/>
      </w:r>
      <w:r w:rsidRPr="00070D40">
        <w:rPr>
          <w:sz w:val="10"/>
        </w:rPr>
        <w:t>Includes students from specialist schools.</w:t>
      </w:r>
    </w:p>
    <w:p w:rsidR="00DF3344" w:rsidRPr="00070D40" w:rsidRDefault="00DF3344" w:rsidP="00DF3344">
      <w:pPr>
        <w:pStyle w:val="Note"/>
        <w:tabs>
          <w:tab w:val="left" w:pos="426"/>
        </w:tabs>
        <w:spacing w:before="0" w:line="240" w:lineRule="auto"/>
        <w:ind w:left="153" w:right="-23"/>
        <w:rPr>
          <w:sz w:val="10"/>
        </w:rPr>
      </w:pPr>
      <w:proofErr w:type="spellStart"/>
      <w:proofErr w:type="gramStart"/>
      <w:r>
        <w:rPr>
          <w:sz w:val="10"/>
        </w:rPr>
        <w:t>na</w:t>
      </w:r>
      <w:proofErr w:type="spellEnd"/>
      <w:proofErr w:type="gramEnd"/>
      <w:r w:rsidRPr="00070D40">
        <w:rPr>
          <w:sz w:val="10"/>
        </w:rPr>
        <w:t xml:space="preserve"> </w:t>
      </w:r>
      <w:r>
        <w:rPr>
          <w:sz w:val="10"/>
        </w:rPr>
        <w:tab/>
      </w:r>
      <w:r w:rsidRPr="00070D40">
        <w:rPr>
          <w:sz w:val="10"/>
        </w:rPr>
        <w:t>Not applicable</w:t>
      </w:r>
    </w:p>
    <w:p w:rsidR="00A06068" w:rsidRDefault="00A06068">
      <w:pPr>
        <w:rPr>
          <w:rFonts w:ascii="Calibri" w:eastAsia="Arial" w:hAnsi="Calibri" w:cs="Arial"/>
          <w:b/>
          <w:sz w:val="24"/>
          <w:szCs w:val="32"/>
        </w:rPr>
      </w:pPr>
      <w:r>
        <w:br w:type="page"/>
      </w:r>
    </w:p>
    <w:p w:rsidR="00526510" w:rsidRPr="00D83CD9" w:rsidRDefault="00990079" w:rsidP="00990079">
      <w:pPr>
        <w:pStyle w:val="Heading4"/>
        <w:rPr>
          <w:sz w:val="16"/>
          <w:szCs w:val="16"/>
          <w:lang w:eastAsia="en-AU"/>
        </w:rPr>
      </w:pPr>
      <w:r>
        <w:rPr>
          <w:lang w:eastAsia="en-AU"/>
        </w:rPr>
        <w:t xml:space="preserve"> </w:t>
      </w:r>
    </w:p>
    <w:p w:rsidR="0006522D" w:rsidRDefault="007C2D20" w:rsidP="0031720B">
      <w:pPr>
        <w:pStyle w:val="Heading4"/>
        <w:spacing w:before="0" w:line="360" w:lineRule="auto"/>
      </w:pPr>
      <w:r w:rsidRPr="00ED26B1">
        <w:t>Table</w:t>
      </w:r>
      <w:r w:rsidRPr="00ED26B1">
        <w:rPr>
          <w:spacing w:val="-5"/>
        </w:rPr>
        <w:t xml:space="preserve"> </w:t>
      </w:r>
      <w:r w:rsidR="001228BB">
        <w:rPr>
          <w:spacing w:val="-5"/>
        </w:rPr>
        <w:t>8</w:t>
      </w:r>
      <w:r w:rsidRPr="00ED26B1">
        <w:t>:</w:t>
      </w:r>
      <w:r w:rsidRPr="00ED26B1">
        <w:rPr>
          <w:spacing w:val="51"/>
        </w:rPr>
        <w:t xml:space="preserve"> </w:t>
      </w:r>
      <w:r w:rsidRPr="00ED26B1">
        <w:t>Number</w:t>
      </w:r>
      <w:r w:rsidRPr="00ED26B1">
        <w:rPr>
          <w:spacing w:val="-1"/>
        </w:rPr>
        <w:t xml:space="preserve"> </w:t>
      </w:r>
      <w:r w:rsidRPr="00ED26B1">
        <w:rPr>
          <w:spacing w:val="1"/>
        </w:rPr>
        <w:t>o</w:t>
      </w:r>
      <w:r w:rsidRPr="00ED26B1">
        <w:t>f</w:t>
      </w:r>
      <w:r w:rsidRPr="00ED26B1">
        <w:rPr>
          <w:spacing w:val="-1"/>
        </w:rPr>
        <w:t xml:space="preserve"> </w:t>
      </w:r>
      <w:r w:rsidRPr="00ED26B1">
        <w:t>primary</w:t>
      </w:r>
      <w:r w:rsidRPr="00ED26B1">
        <w:rPr>
          <w:spacing w:val="-8"/>
        </w:rPr>
        <w:t xml:space="preserve"> </w:t>
      </w:r>
      <w:r w:rsidRPr="00ED26B1">
        <w:t>school</w:t>
      </w:r>
      <w:r w:rsidRPr="00ED26B1">
        <w:rPr>
          <w:spacing w:val="-7"/>
        </w:rPr>
        <w:t xml:space="preserve"> </w:t>
      </w:r>
      <w:r w:rsidRPr="00ED26B1">
        <w:t>enrolments</w:t>
      </w:r>
      <w:r w:rsidRPr="00ED26B1">
        <w:rPr>
          <w:spacing w:val="-11"/>
        </w:rPr>
        <w:t xml:space="preserve"> </w:t>
      </w:r>
      <w:r w:rsidRPr="00ED26B1">
        <w:t>by</w:t>
      </w:r>
      <w:r w:rsidRPr="00ED26B1">
        <w:rPr>
          <w:spacing w:val="-2"/>
        </w:rPr>
        <w:t xml:space="preserve"> </w:t>
      </w:r>
      <w:r w:rsidRPr="00ED26B1">
        <w:t>sector, school</w:t>
      </w:r>
      <w:r w:rsidRPr="00ED26B1">
        <w:rPr>
          <w:spacing w:val="-7"/>
        </w:rPr>
        <w:t xml:space="preserve"> </w:t>
      </w:r>
      <w:r w:rsidRPr="00ED26B1">
        <w:t>and</w:t>
      </w:r>
      <w:r w:rsidRPr="00ED26B1">
        <w:rPr>
          <w:spacing w:val="-5"/>
        </w:rPr>
        <w:t xml:space="preserve"> </w:t>
      </w:r>
      <w:r w:rsidRPr="00ED26B1">
        <w:t>year level,</w:t>
      </w:r>
      <w:r w:rsidR="00320E1B" w:rsidRPr="00ED26B1">
        <w:t xml:space="preserve"> </w:t>
      </w:r>
      <w:r w:rsidR="00561C5B" w:rsidRPr="00ED26B1">
        <w:t>201</w:t>
      </w:r>
      <w:r w:rsidR="00C7179C">
        <w:t>5</w:t>
      </w:r>
      <w:r w:rsidR="00561C5B" w:rsidRPr="00ED26B1">
        <w:rPr>
          <w:position w:val="11"/>
          <w:sz w:val="16"/>
          <w:szCs w:val="16"/>
        </w:rPr>
        <w:t>1</w:t>
      </w:r>
      <w:proofErr w:type="gramStart"/>
      <w:r w:rsidR="00BA57C4">
        <w:rPr>
          <w:position w:val="11"/>
          <w:sz w:val="16"/>
          <w:szCs w:val="16"/>
        </w:rPr>
        <w:t>,2</w:t>
      </w:r>
      <w:proofErr w:type="gramEnd"/>
    </w:p>
    <w:tbl>
      <w:tblPr>
        <w:tblW w:w="9497" w:type="dxa"/>
        <w:tblInd w:w="250" w:type="dxa"/>
        <w:tblLook w:val="04A0"/>
      </w:tblPr>
      <w:tblGrid>
        <w:gridCol w:w="3119"/>
        <w:gridCol w:w="708"/>
        <w:gridCol w:w="689"/>
        <w:gridCol w:w="729"/>
        <w:gridCol w:w="709"/>
        <w:gridCol w:w="708"/>
        <w:gridCol w:w="709"/>
        <w:gridCol w:w="709"/>
        <w:gridCol w:w="709"/>
        <w:gridCol w:w="708"/>
      </w:tblGrid>
      <w:tr w:rsidR="006A4286" w:rsidRPr="00C47FB6" w:rsidTr="002D4A8E">
        <w:trPr>
          <w:trHeight w:val="284"/>
          <w:tblHeader/>
        </w:trPr>
        <w:tc>
          <w:tcPr>
            <w:tcW w:w="3119"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2A7CCC" w:rsidRPr="00C47FB6" w:rsidRDefault="003A3F2E" w:rsidP="002A7CCC">
            <w:pPr>
              <w:widowControl/>
              <w:spacing w:after="0" w:line="240" w:lineRule="auto"/>
              <w:rPr>
                <w:rStyle w:val="Strong"/>
                <w:szCs w:val="18"/>
              </w:rPr>
            </w:pPr>
            <w:r w:rsidRPr="00C47FB6">
              <w:rPr>
                <w:rStyle w:val="Strong"/>
                <w:szCs w:val="18"/>
              </w:rPr>
              <w:t>Primary schools</w:t>
            </w:r>
          </w:p>
        </w:tc>
        <w:tc>
          <w:tcPr>
            <w:tcW w:w="708" w:type="dxa"/>
            <w:tcBorders>
              <w:top w:val="single" w:sz="4" w:space="0" w:color="auto"/>
              <w:left w:val="nil"/>
              <w:bottom w:val="single" w:sz="4" w:space="0" w:color="auto"/>
              <w:right w:val="single" w:sz="4" w:space="0" w:color="auto"/>
            </w:tcBorders>
            <w:shd w:val="clear" w:color="000000" w:fill="C5D9F1"/>
            <w:noWrap/>
            <w:vAlign w:val="bottom"/>
            <w:hideMark/>
          </w:tcPr>
          <w:p w:rsidR="002A7CCC" w:rsidRPr="00C47FB6" w:rsidRDefault="003A3F2E" w:rsidP="003831EE">
            <w:pPr>
              <w:widowControl/>
              <w:spacing w:after="0" w:line="240" w:lineRule="auto"/>
              <w:jc w:val="right"/>
              <w:rPr>
                <w:rStyle w:val="IntenseEmphasis"/>
                <w:szCs w:val="18"/>
              </w:rPr>
            </w:pPr>
            <w:r w:rsidRPr="00C47FB6">
              <w:rPr>
                <w:rStyle w:val="IntenseEmphasis"/>
                <w:szCs w:val="18"/>
              </w:rPr>
              <w:t>P</w:t>
            </w:r>
          </w:p>
        </w:tc>
        <w:tc>
          <w:tcPr>
            <w:tcW w:w="689" w:type="dxa"/>
            <w:tcBorders>
              <w:top w:val="single" w:sz="4" w:space="0" w:color="auto"/>
              <w:left w:val="nil"/>
              <w:bottom w:val="single" w:sz="4" w:space="0" w:color="auto"/>
              <w:right w:val="single" w:sz="4" w:space="0" w:color="auto"/>
            </w:tcBorders>
            <w:shd w:val="clear" w:color="000000" w:fill="C5D9F1"/>
            <w:noWrap/>
            <w:vAlign w:val="bottom"/>
            <w:hideMark/>
          </w:tcPr>
          <w:p w:rsidR="002A7CCC" w:rsidRPr="00C47FB6" w:rsidRDefault="006A4286" w:rsidP="003831EE">
            <w:pPr>
              <w:widowControl/>
              <w:spacing w:after="0" w:line="240" w:lineRule="auto"/>
              <w:jc w:val="right"/>
              <w:rPr>
                <w:rStyle w:val="IntenseEmphasis"/>
                <w:szCs w:val="18"/>
              </w:rPr>
            </w:pPr>
            <w:r w:rsidRPr="00C47FB6">
              <w:rPr>
                <w:rStyle w:val="IntenseEmphasis"/>
                <w:szCs w:val="18"/>
              </w:rPr>
              <w:t>K</w:t>
            </w:r>
          </w:p>
        </w:tc>
        <w:tc>
          <w:tcPr>
            <w:tcW w:w="729" w:type="dxa"/>
            <w:tcBorders>
              <w:top w:val="single" w:sz="4" w:space="0" w:color="auto"/>
              <w:left w:val="nil"/>
              <w:bottom w:val="single" w:sz="4" w:space="0" w:color="auto"/>
              <w:right w:val="single" w:sz="4" w:space="0" w:color="auto"/>
            </w:tcBorders>
            <w:shd w:val="clear" w:color="000000" w:fill="C5D9F1"/>
            <w:noWrap/>
            <w:vAlign w:val="bottom"/>
            <w:hideMark/>
          </w:tcPr>
          <w:p w:rsidR="002A7CCC" w:rsidRPr="00C47FB6" w:rsidRDefault="003A3F2E" w:rsidP="002A7CCC">
            <w:pPr>
              <w:widowControl/>
              <w:spacing w:after="0" w:line="240" w:lineRule="auto"/>
              <w:jc w:val="right"/>
              <w:rPr>
                <w:rStyle w:val="IntenseEmphasis"/>
                <w:szCs w:val="18"/>
              </w:rPr>
            </w:pPr>
            <w:r w:rsidRPr="00C47FB6">
              <w:rPr>
                <w:rStyle w:val="IntenseEmphasis"/>
                <w:szCs w:val="18"/>
              </w:rPr>
              <w:t>Year 1</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2A7CCC" w:rsidRPr="00C47FB6" w:rsidRDefault="003A3F2E" w:rsidP="002A7CCC">
            <w:pPr>
              <w:widowControl/>
              <w:spacing w:after="0" w:line="240" w:lineRule="auto"/>
              <w:jc w:val="right"/>
              <w:rPr>
                <w:rStyle w:val="IntenseEmphasis"/>
                <w:szCs w:val="18"/>
              </w:rPr>
            </w:pPr>
            <w:r w:rsidRPr="00C47FB6">
              <w:rPr>
                <w:rStyle w:val="IntenseEmphasis"/>
                <w:szCs w:val="18"/>
              </w:rPr>
              <w:t>Year 2</w:t>
            </w:r>
          </w:p>
        </w:tc>
        <w:tc>
          <w:tcPr>
            <w:tcW w:w="708" w:type="dxa"/>
            <w:tcBorders>
              <w:top w:val="single" w:sz="4" w:space="0" w:color="auto"/>
              <w:left w:val="nil"/>
              <w:bottom w:val="single" w:sz="4" w:space="0" w:color="auto"/>
              <w:right w:val="single" w:sz="4" w:space="0" w:color="auto"/>
            </w:tcBorders>
            <w:shd w:val="clear" w:color="000000" w:fill="C5D9F1"/>
            <w:noWrap/>
            <w:vAlign w:val="bottom"/>
            <w:hideMark/>
          </w:tcPr>
          <w:p w:rsidR="002A7CCC" w:rsidRPr="00C47FB6" w:rsidRDefault="003A3F2E" w:rsidP="002A7CCC">
            <w:pPr>
              <w:widowControl/>
              <w:spacing w:after="0" w:line="240" w:lineRule="auto"/>
              <w:jc w:val="right"/>
              <w:rPr>
                <w:rStyle w:val="IntenseEmphasis"/>
                <w:szCs w:val="18"/>
              </w:rPr>
            </w:pPr>
            <w:r w:rsidRPr="00C47FB6">
              <w:rPr>
                <w:rStyle w:val="IntenseEmphasis"/>
                <w:szCs w:val="18"/>
              </w:rPr>
              <w:t>Year 3</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2A7CCC" w:rsidRPr="00C47FB6" w:rsidRDefault="003A3F2E" w:rsidP="002A7CCC">
            <w:pPr>
              <w:widowControl/>
              <w:spacing w:after="0" w:line="240" w:lineRule="auto"/>
              <w:jc w:val="right"/>
              <w:rPr>
                <w:rStyle w:val="IntenseEmphasis"/>
                <w:szCs w:val="18"/>
              </w:rPr>
            </w:pPr>
            <w:r w:rsidRPr="00C47FB6">
              <w:rPr>
                <w:rStyle w:val="IntenseEmphasis"/>
                <w:szCs w:val="18"/>
              </w:rPr>
              <w:t>Year 4</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2A7CCC" w:rsidRPr="00C47FB6" w:rsidRDefault="003A3F2E" w:rsidP="002A7CCC">
            <w:pPr>
              <w:widowControl/>
              <w:spacing w:after="0" w:line="240" w:lineRule="auto"/>
              <w:jc w:val="right"/>
              <w:rPr>
                <w:rStyle w:val="IntenseEmphasis"/>
                <w:szCs w:val="18"/>
              </w:rPr>
            </w:pPr>
            <w:r w:rsidRPr="00C47FB6">
              <w:rPr>
                <w:rStyle w:val="IntenseEmphasis"/>
                <w:szCs w:val="18"/>
              </w:rPr>
              <w:t>Year 5</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2A7CCC" w:rsidRPr="00C47FB6" w:rsidRDefault="003A3F2E" w:rsidP="002A7CCC">
            <w:pPr>
              <w:widowControl/>
              <w:spacing w:after="0" w:line="240" w:lineRule="auto"/>
              <w:jc w:val="right"/>
              <w:rPr>
                <w:rStyle w:val="IntenseEmphasis"/>
                <w:szCs w:val="18"/>
              </w:rPr>
            </w:pPr>
            <w:r w:rsidRPr="00C47FB6">
              <w:rPr>
                <w:rStyle w:val="IntenseEmphasis"/>
                <w:szCs w:val="18"/>
              </w:rPr>
              <w:t>Year 6</w:t>
            </w:r>
          </w:p>
        </w:tc>
        <w:tc>
          <w:tcPr>
            <w:tcW w:w="708" w:type="dxa"/>
            <w:tcBorders>
              <w:top w:val="single" w:sz="4" w:space="0" w:color="auto"/>
              <w:left w:val="nil"/>
              <w:bottom w:val="single" w:sz="4" w:space="0" w:color="auto"/>
              <w:right w:val="single" w:sz="4" w:space="0" w:color="auto"/>
            </w:tcBorders>
            <w:shd w:val="clear" w:color="000000" w:fill="C5D9F1"/>
            <w:noWrap/>
            <w:vAlign w:val="bottom"/>
            <w:hideMark/>
          </w:tcPr>
          <w:p w:rsidR="002A7CCC" w:rsidRPr="00C47FB6" w:rsidRDefault="003A3F2E" w:rsidP="002A7CCC">
            <w:pPr>
              <w:widowControl/>
              <w:spacing w:after="0" w:line="240" w:lineRule="auto"/>
              <w:jc w:val="right"/>
              <w:rPr>
                <w:rStyle w:val="IntenseEmphasis"/>
                <w:szCs w:val="18"/>
              </w:rPr>
            </w:pPr>
            <w:r w:rsidRPr="00C47FB6">
              <w:rPr>
                <w:rStyle w:val="IntenseEmphasis"/>
                <w:szCs w:val="18"/>
              </w:rPr>
              <w:t>Total</w:t>
            </w:r>
          </w:p>
        </w:tc>
      </w:tr>
      <w:tr w:rsidR="006A4286" w:rsidRPr="00C47FB6" w:rsidTr="002D4A8E">
        <w:trPr>
          <w:trHeight w:val="284"/>
          <w:tblHeader/>
        </w:trPr>
        <w:tc>
          <w:tcPr>
            <w:tcW w:w="3119" w:type="dxa"/>
            <w:tcBorders>
              <w:top w:val="single" w:sz="4" w:space="0" w:color="auto"/>
              <w:left w:val="single" w:sz="4" w:space="0" w:color="auto"/>
              <w:bottom w:val="single" w:sz="4" w:space="0" w:color="auto"/>
            </w:tcBorders>
            <w:shd w:val="clear" w:color="auto" w:fill="auto"/>
            <w:noWrap/>
            <w:vAlign w:val="bottom"/>
            <w:hideMark/>
          </w:tcPr>
          <w:p w:rsidR="002A7CCC" w:rsidRPr="00C47FB6" w:rsidRDefault="003A3F2E" w:rsidP="002A7CCC">
            <w:pPr>
              <w:widowControl/>
              <w:spacing w:after="0" w:line="240" w:lineRule="auto"/>
              <w:rPr>
                <w:rStyle w:val="Strong"/>
                <w:szCs w:val="18"/>
              </w:rPr>
            </w:pPr>
            <w:r w:rsidRPr="00C47FB6">
              <w:rPr>
                <w:rStyle w:val="Strong"/>
                <w:szCs w:val="18"/>
              </w:rPr>
              <w:t>Public schools</w:t>
            </w:r>
          </w:p>
        </w:tc>
        <w:tc>
          <w:tcPr>
            <w:tcW w:w="708"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rPr>
                <w:rFonts w:asciiTheme="minorHAnsi" w:hAnsiTheme="minorHAnsi"/>
              </w:rPr>
            </w:pPr>
          </w:p>
        </w:tc>
        <w:tc>
          <w:tcPr>
            <w:tcW w:w="689"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rPr>
                <w:rFonts w:asciiTheme="minorHAnsi" w:hAnsiTheme="minorHAnsi"/>
              </w:rPr>
            </w:pPr>
          </w:p>
        </w:tc>
        <w:tc>
          <w:tcPr>
            <w:tcW w:w="729"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rPr>
                <w:rFonts w:asciiTheme="minorHAnsi" w:hAnsiTheme="minorHAnsi"/>
              </w:rPr>
            </w:pPr>
          </w:p>
        </w:tc>
        <w:tc>
          <w:tcPr>
            <w:tcW w:w="709"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rPr>
                <w:rFonts w:asciiTheme="minorHAnsi" w:hAnsiTheme="minorHAnsi"/>
              </w:rPr>
            </w:pPr>
          </w:p>
        </w:tc>
        <w:tc>
          <w:tcPr>
            <w:tcW w:w="708"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rPr>
                <w:rFonts w:asciiTheme="minorHAnsi" w:hAnsiTheme="minorHAnsi"/>
              </w:rPr>
            </w:pPr>
          </w:p>
        </w:tc>
        <w:tc>
          <w:tcPr>
            <w:tcW w:w="709"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rPr>
                <w:rFonts w:asciiTheme="minorHAnsi" w:hAnsiTheme="minorHAnsi"/>
              </w:rPr>
            </w:pPr>
          </w:p>
        </w:tc>
        <w:tc>
          <w:tcPr>
            <w:tcW w:w="709"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rPr>
                <w:rFonts w:asciiTheme="minorHAnsi" w:hAnsiTheme="minorHAnsi"/>
              </w:rPr>
            </w:pPr>
          </w:p>
        </w:tc>
        <w:tc>
          <w:tcPr>
            <w:tcW w:w="709"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rPr>
                <w:rFonts w:asciiTheme="minorHAnsi" w:hAnsiTheme="minorHAnsi"/>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A3F2E" w:rsidRPr="00C47FB6" w:rsidRDefault="003A3F2E" w:rsidP="003A3F2E">
            <w:pPr>
              <w:pStyle w:val="TableText"/>
              <w:jc w:val="right"/>
              <w:rPr>
                <w:rFonts w:asciiTheme="minorHAnsi" w:hAnsiTheme="minorHAnsi"/>
              </w:rPr>
            </w:pPr>
          </w:p>
        </w:tc>
      </w:tr>
      <w:tr w:rsidR="006A4286" w:rsidRPr="00C47FB6" w:rsidTr="002D4A8E">
        <w:trPr>
          <w:trHeight w:val="284"/>
          <w:tblHeader/>
        </w:trPr>
        <w:tc>
          <w:tcPr>
            <w:tcW w:w="3119" w:type="dxa"/>
            <w:tcBorders>
              <w:top w:val="single" w:sz="4" w:space="0" w:color="auto"/>
              <w:left w:val="single" w:sz="4" w:space="0" w:color="auto"/>
              <w:bottom w:val="single" w:sz="4" w:space="0" w:color="auto"/>
            </w:tcBorders>
            <w:shd w:val="clear" w:color="auto" w:fill="auto"/>
            <w:noWrap/>
            <w:vAlign w:val="bottom"/>
            <w:hideMark/>
          </w:tcPr>
          <w:p w:rsidR="00C76495" w:rsidRPr="00C47FB6" w:rsidRDefault="00174700" w:rsidP="002A7CCC">
            <w:pPr>
              <w:widowControl/>
              <w:spacing w:after="0" w:line="240" w:lineRule="auto"/>
              <w:rPr>
                <w:rStyle w:val="IntenseEmphasis"/>
                <w:szCs w:val="18"/>
              </w:rPr>
            </w:pPr>
            <w:r w:rsidRPr="00C47FB6">
              <w:rPr>
                <w:rStyle w:val="IntenseEmphasis"/>
                <w:szCs w:val="18"/>
              </w:rPr>
              <w:t>Belconnen</w:t>
            </w:r>
            <w:r w:rsidR="00D65224" w:rsidRPr="00C47FB6">
              <w:rPr>
                <w:rStyle w:val="IntenseEmphasis"/>
                <w:szCs w:val="18"/>
              </w:rPr>
              <w:t xml:space="preserve"> Network</w:t>
            </w:r>
          </w:p>
        </w:tc>
        <w:tc>
          <w:tcPr>
            <w:tcW w:w="708"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rPr>
                <w:rFonts w:asciiTheme="minorHAnsi" w:hAnsiTheme="minorHAnsi"/>
              </w:rPr>
            </w:pPr>
          </w:p>
        </w:tc>
        <w:tc>
          <w:tcPr>
            <w:tcW w:w="689"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rPr>
                <w:rFonts w:asciiTheme="minorHAnsi" w:hAnsiTheme="minorHAnsi"/>
              </w:rPr>
            </w:pPr>
          </w:p>
        </w:tc>
        <w:tc>
          <w:tcPr>
            <w:tcW w:w="729"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rPr>
                <w:rFonts w:asciiTheme="minorHAnsi" w:hAnsiTheme="minorHAnsi"/>
              </w:rPr>
            </w:pPr>
          </w:p>
        </w:tc>
        <w:tc>
          <w:tcPr>
            <w:tcW w:w="709"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rPr>
                <w:rFonts w:asciiTheme="minorHAnsi" w:hAnsiTheme="minorHAnsi"/>
              </w:rPr>
            </w:pPr>
          </w:p>
        </w:tc>
        <w:tc>
          <w:tcPr>
            <w:tcW w:w="708"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rPr>
                <w:rFonts w:asciiTheme="minorHAnsi" w:hAnsiTheme="minorHAnsi"/>
              </w:rPr>
            </w:pPr>
          </w:p>
        </w:tc>
        <w:tc>
          <w:tcPr>
            <w:tcW w:w="709"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rPr>
                <w:rFonts w:asciiTheme="minorHAnsi" w:hAnsiTheme="minorHAnsi"/>
              </w:rPr>
            </w:pPr>
          </w:p>
        </w:tc>
        <w:tc>
          <w:tcPr>
            <w:tcW w:w="709"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rPr>
                <w:rFonts w:asciiTheme="minorHAnsi" w:hAnsiTheme="minorHAnsi"/>
              </w:rPr>
            </w:pPr>
          </w:p>
        </w:tc>
        <w:tc>
          <w:tcPr>
            <w:tcW w:w="709"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rPr>
                <w:rFonts w:asciiTheme="minorHAnsi" w:hAnsiTheme="minorHAnsi"/>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A3F2E" w:rsidRPr="00C47FB6" w:rsidRDefault="003A3F2E" w:rsidP="003A3F2E">
            <w:pPr>
              <w:pStyle w:val="TableText"/>
              <w:jc w:val="right"/>
              <w:rPr>
                <w:rFonts w:asciiTheme="minorHAnsi" w:hAnsiTheme="minorHAnsi"/>
              </w:rPr>
            </w:pPr>
          </w:p>
        </w:tc>
      </w:tr>
      <w:tr w:rsidR="006A4286"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D65224" w:rsidP="00D65224">
            <w:pPr>
              <w:spacing w:after="0"/>
              <w:rPr>
                <w:rFonts w:ascii="Calibri" w:hAnsi="Calibri"/>
                <w:bCs/>
                <w:color w:val="000000"/>
                <w:sz w:val="18"/>
                <w:szCs w:val="18"/>
              </w:rPr>
            </w:pPr>
            <w:r w:rsidRPr="00C47FB6">
              <w:rPr>
                <w:rFonts w:ascii="Calibri" w:hAnsi="Calibri"/>
                <w:bCs/>
                <w:color w:val="000000"/>
                <w:sz w:val="18"/>
                <w:szCs w:val="18"/>
              </w:rPr>
              <w:t>Aranda Primary School</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74</w:t>
            </w:r>
          </w:p>
        </w:tc>
        <w:tc>
          <w:tcPr>
            <w:tcW w:w="68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79</w:t>
            </w:r>
          </w:p>
        </w:tc>
        <w:tc>
          <w:tcPr>
            <w:tcW w:w="72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83</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67</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73</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54</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63</w:t>
            </w:r>
          </w:p>
        </w:tc>
        <w:tc>
          <w:tcPr>
            <w:tcW w:w="709" w:type="dxa"/>
            <w:tcBorders>
              <w:top w:val="nil"/>
              <w:left w:val="nil"/>
              <w:bottom w:val="single" w:sz="4" w:space="0" w:color="auto"/>
              <w:right w:val="nil"/>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67</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FD5758" w:rsidP="00D65224">
            <w:pPr>
              <w:spacing w:after="0"/>
              <w:jc w:val="right"/>
              <w:rPr>
                <w:bCs/>
                <w:color w:val="000000"/>
                <w:sz w:val="18"/>
                <w:szCs w:val="18"/>
              </w:rPr>
            </w:pPr>
            <w:r w:rsidRPr="00C47FB6">
              <w:rPr>
                <w:bCs/>
                <w:color w:val="000000"/>
                <w:sz w:val="18"/>
                <w:szCs w:val="18"/>
              </w:rPr>
              <w:t>560</w:t>
            </w:r>
          </w:p>
        </w:tc>
      </w:tr>
      <w:tr w:rsidR="006A4286"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D65224" w:rsidP="00D65224">
            <w:pPr>
              <w:spacing w:after="0"/>
              <w:rPr>
                <w:rFonts w:ascii="Calibri" w:hAnsi="Calibri"/>
                <w:bCs/>
                <w:color w:val="000000"/>
                <w:sz w:val="18"/>
                <w:szCs w:val="18"/>
              </w:rPr>
            </w:pPr>
            <w:r w:rsidRPr="00C47FB6">
              <w:rPr>
                <w:rFonts w:ascii="Calibri" w:hAnsi="Calibri"/>
                <w:bCs/>
                <w:color w:val="000000"/>
                <w:sz w:val="18"/>
                <w:szCs w:val="18"/>
              </w:rPr>
              <w:t>Charnwood-Dunlop School</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76</w:t>
            </w:r>
          </w:p>
        </w:tc>
        <w:tc>
          <w:tcPr>
            <w:tcW w:w="68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49</w:t>
            </w:r>
          </w:p>
        </w:tc>
        <w:tc>
          <w:tcPr>
            <w:tcW w:w="72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48</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33</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36</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28</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25</w:t>
            </w:r>
          </w:p>
        </w:tc>
        <w:tc>
          <w:tcPr>
            <w:tcW w:w="709" w:type="dxa"/>
            <w:tcBorders>
              <w:top w:val="nil"/>
              <w:left w:val="nil"/>
              <w:bottom w:val="single" w:sz="4" w:space="0" w:color="auto"/>
              <w:right w:val="nil"/>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38</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FD5758" w:rsidP="00D65224">
            <w:pPr>
              <w:spacing w:after="0"/>
              <w:jc w:val="right"/>
              <w:rPr>
                <w:bCs/>
                <w:color w:val="000000"/>
                <w:sz w:val="18"/>
                <w:szCs w:val="18"/>
              </w:rPr>
            </w:pPr>
            <w:r w:rsidRPr="00C47FB6">
              <w:rPr>
                <w:bCs/>
                <w:color w:val="000000"/>
                <w:sz w:val="18"/>
                <w:szCs w:val="18"/>
              </w:rPr>
              <w:t>333</w:t>
            </w:r>
          </w:p>
        </w:tc>
      </w:tr>
      <w:tr w:rsidR="00991E55" w:rsidRPr="00C47FB6" w:rsidTr="00E770E8">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E770E8">
            <w:pPr>
              <w:spacing w:after="0"/>
              <w:rPr>
                <w:rFonts w:ascii="Calibri" w:hAnsi="Calibri"/>
                <w:bCs/>
                <w:color w:val="000000"/>
                <w:sz w:val="18"/>
                <w:szCs w:val="18"/>
              </w:rPr>
            </w:pPr>
            <w:r w:rsidRPr="00C47FB6">
              <w:rPr>
                <w:rFonts w:ascii="Calibri" w:hAnsi="Calibri"/>
                <w:bCs/>
                <w:color w:val="000000"/>
                <w:sz w:val="18"/>
                <w:szCs w:val="18"/>
              </w:rPr>
              <w:t>Charnwood-Dunlop School IEC</w:t>
            </w:r>
          </w:p>
        </w:tc>
        <w:tc>
          <w:tcPr>
            <w:tcW w:w="708" w:type="dxa"/>
            <w:tcBorders>
              <w:top w:val="nil"/>
              <w:left w:val="nil"/>
              <w:bottom w:val="single" w:sz="4" w:space="0" w:color="auto"/>
              <w:right w:val="single" w:sz="4" w:space="0" w:color="auto"/>
            </w:tcBorders>
            <w:shd w:val="clear" w:color="auto" w:fill="auto"/>
            <w:vAlign w:val="bottom"/>
            <w:hideMark/>
          </w:tcPr>
          <w:p w:rsidR="00991E55" w:rsidRPr="00C47FB6" w:rsidRDefault="00991E55" w:rsidP="00E770E8">
            <w:pPr>
              <w:spacing w:after="0"/>
              <w:jc w:val="right"/>
              <w:rPr>
                <w:color w:val="000000"/>
                <w:sz w:val="18"/>
                <w:szCs w:val="18"/>
              </w:rPr>
            </w:pPr>
            <w:r w:rsidRPr="00C47FB6">
              <w:rPr>
                <w:color w:val="000000"/>
                <w:sz w:val="18"/>
                <w:szCs w:val="18"/>
              </w:rPr>
              <w:t> </w:t>
            </w:r>
            <w:proofErr w:type="spellStart"/>
            <w:r w:rsidRPr="00C47FB6">
              <w:rPr>
                <w:color w:val="000000"/>
                <w:sz w:val="18"/>
                <w:szCs w:val="18"/>
              </w:rPr>
              <w:t>na</w:t>
            </w:r>
            <w:proofErr w:type="spellEnd"/>
          </w:p>
        </w:tc>
        <w:tc>
          <w:tcPr>
            <w:tcW w:w="689" w:type="dxa"/>
            <w:tcBorders>
              <w:top w:val="nil"/>
              <w:left w:val="nil"/>
              <w:bottom w:val="single" w:sz="4" w:space="0" w:color="auto"/>
              <w:right w:val="single" w:sz="4" w:space="0" w:color="auto"/>
            </w:tcBorders>
            <w:shd w:val="clear" w:color="auto" w:fill="auto"/>
            <w:vAlign w:val="bottom"/>
            <w:hideMark/>
          </w:tcPr>
          <w:p w:rsidR="00991E55" w:rsidRPr="00C47FB6" w:rsidRDefault="00991E55" w:rsidP="00E770E8">
            <w:pPr>
              <w:spacing w:after="0"/>
              <w:jc w:val="right"/>
              <w:rPr>
                <w:color w:val="000000"/>
                <w:sz w:val="18"/>
                <w:szCs w:val="18"/>
              </w:rPr>
            </w:pPr>
            <w:r w:rsidRPr="00C47FB6">
              <w:rPr>
                <w:color w:val="000000"/>
                <w:sz w:val="18"/>
                <w:szCs w:val="18"/>
              </w:rPr>
              <w:t>12</w:t>
            </w:r>
          </w:p>
        </w:tc>
        <w:tc>
          <w:tcPr>
            <w:tcW w:w="729" w:type="dxa"/>
            <w:tcBorders>
              <w:top w:val="nil"/>
              <w:left w:val="nil"/>
              <w:bottom w:val="single" w:sz="4" w:space="0" w:color="auto"/>
              <w:right w:val="single" w:sz="4" w:space="0" w:color="auto"/>
            </w:tcBorders>
            <w:shd w:val="clear" w:color="auto" w:fill="auto"/>
            <w:vAlign w:val="bottom"/>
            <w:hideMark/>
          </w:tcPr>
          <w:p w:rsidR="00991E55" w:rsidRPr="00C47FB6" w:rsidRDefault="00991E55" w:rsidP="00E770E8">
            <w:pPr>
              <w:spacing w:after="0"/>
              <w:jc w:val="right"/>
              <w:rPr>
                <w:color w:val="000000"/>
                <w:sz w:val="18"/>
                <w:szCs w:val="18"/>
              </w:rPr>
            </w:pPr>
            <w:r w:rsidRPr="00C47FB6">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rsidR="00991E55" w:rsidRPr="00C47FB6" w:rsidRDefault="00991E55" w:rsidP="00E770E8">
            <w:pPr>
              <w:spacing w:after="0"/>
              <w:jc w:val="right"/>
              <w:rPr>
                <w:color w:val="000000"/>
                <w:sz w:val="18"/>
                <w:szCs w:val="18"/>
              </w:rPr>
            </w:pPr>
            <w:r w:rsidRPr="00C47FB6">
              <w:rPr>
                <w:color w:val="000000"/>
                <w:sz w:val="18"/>
                <w:szCs w:val="18"/>
              </w:rPr>
              <w:t>2</w:t>
            </w:r>
          </w:p>
        </w:tc>
        <w:tc>
          <w:tcPr>
            <w:tcW w:w="708" w:type="dxa"/>
            <w:tcBorders>
              <w:top w:val="nil"/>
              <w:left w:val="nil"/>
              <w:bottom w:val="single" w:sz="4" w:space="0" w:color="auto"/>
              <w:right w:val="single" w:sz="4" w:space="0" w:color="auto"/>
            </w:tcBorders>
            <w:shd w:val="clear" w:color="auto" w:fill="auto"/>
            <w:vAlign w:val="bottom"/>
            <w:hideMark/>
          </w:tcPr>
          <w:p w:rsidR="00991E55" w:rsidRPr="00C47FB6" w:rsidRDefault="00991E55" w:rsidP="00E770E8">
            <w:pPr>
              <w:spacing w:after="0"/>
              <w:jc w:val="right"/>
              <w:rPr>
                <w:color w:val="000000"/>
                <w:sz w:val="18"/>
                <w:szCs w:val="18"/>
              </w:rPr>
            </w:pPr>
            <w:r w:rsidRPr="00C47FB6">
              <w:rPr>
                <w:color w:val="000000"/>
                <w:sz w:val="18"/>
                <w:szCs w:val="18"/>
              </w:rPr>
              <w:t>2</w:t>
            </w:r>
          </w:p>
        </w:tc>
        <w:tc>
          <w:tcPr>
            <w:tcW w:w="709" w:type="dxa"/>
            <w:tcBorders>
              <w:top w:val="nil"/>
              <w:left w:val="nil"/>
              <w:bottom w:val="single" w:sz="4" w:space="0" w:color="auto"/>
              <w:right w:val="single" w:sz="4" w:space="0" w:color="auto"/>
            </w:tcBorders>
            <w:shd w:val="clear" w:color="auto" w:fill="auto"/>
            <w:vAlign w:val="bottom"/>
            <w:hideMark/>
          </w:tcPr>
          <w:p w:rsidR="00991E55" w:rsidRPr="00C47FB6" w:rsidRDefault="00991E55" w:rsidP="00E770E8">
            <w:pPr>
              <w:spacing w:after="0"/>
              <w:jc w:val="right"/>
              <w:rPr>
                <w:color w:val="000000"/>
                <w:sz w:val="18"/>
                <w:szCs w:val="18"/>
              </w:rPr>
            </w:pPr>
            <w:r w:rsidRPr="00C47FB6">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bottom"/>
            <w:hideMark/>
          </w:tcPr>
          <w:p w:rsidR="00991E55" w:rsidRPr="00C47FB6" w:rsidRDefault="00991E55" w:rsidP="00E770E8">
            <w:pPr>
              <w:spacing w:after="0"/>
              <w:jc w:val="right"/>
              <w:rPr>
                <w:color w:val="000000"/>
                <w:sz w:val="18"/>
                <w:szCs w:val="18"/>
              </w:rPr>
            </w:pPr>
            <w:r w:rsidRPr="00C47FB6">
              <w:rPr>
                <w:color w:val="000000"/>
                <w:sz w:val="18"/>
                <w:szCs w:val="18"/>
              </w:rPr>
              <w:t>1</w:t>
            </w:r>
          </w:p>
        </w:tc>
        <w:tc>
          <w:tcPr>
            <w:tcW w:w="709" w:type="dxa"/>
            <w:tcBorders>
              <w:top w:val="nil"/>
              <w:left w:val="nil"/>
              <w:bottom w:val="single" w:sz="4" w:space="0" w:color="auto"/>
              <w:right w:val="nil"/>
            </w:tcBorders>
            <w:shd w:val="clear" w:color="auto" w:fill="auto"/>
            <w:vAlign w:val="bottom"/>
            <w:hideMark/>
          </w:tcPr>
          <w:p w:rsidR="00991E55" w:rsidRPr="00C47FB6" w:rsidRDefault="00991E55" w:rsidP="00E770E8">
            <w:pPr>
              <w:spacing w:after="0"/>
              <w:jc w:val="right"/>
              <w:rPr>
                <w:color w:val="000000"/>
                <w:sz w:val="18"/>
                <w:szCs w:val="18"/>
              </w:rPr>
            </w:pPr>
            <w:r w:rsidRPr="00C47FB6">
              <w:rPr>
                <w:color w:val="000000"/>
                <w:sz w:val="18"/>
                <w:szCs w:val="18"/>
              </w:rPr>
              <w:t>3</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E770E8">
            <w:pPr>
              <w:spacing w:after="0"/>
              <w:jc w:val="right"/>
              <w:rPr>
                <w:bCs/>
                <w:color w:val="000000"/>
                <w:sz w:val="18"/>
                <w:szCs w:val="18"/>
              </w:rPr>
            </w:pPr>
            <w:r w:rsidRPr="00C47FB6">
              <w:rPr>
                <w:bCs/>
                <w:color w:val="000000"/>
                <w:sz w:val="18"/>
                <w:szCs w:val="18"/>
              </w:rPr>
              <w:t>25</w:t>
            </w:r>
          </w:p>
        </w:tc>
      </w:tr>
      <w:tr w:rsidR="006A4286"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D65224" w:rsidP="00D65224">
            <w:pPr>
              <w:spacing w:after="0"/>
              <w:rPr>
                <w:rFonts w:ascii="Calibri" w:hAnsi="Calibri"/>
                <w:bCs/>
                <w:color w:val="000000"/>
                <w:sz w:val="18"/>
                <w:szCs w:val="18"/>
              </w:rPr>
            </w:pPr>
            <w:r w:rsidRPr="00C47FB6">
              <w:rPr>
                <w:rFonts w:ascii="Calibri" w:hAnsi="Calibri"/>
                <w:bCs/>
                <w:color w:val="000000"/>
                <w:sz w:val="18"/>
                <w:szCs w:val="18"/>
              </w:rPr>
              <w:t>Evatt Primary School</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40</w:t>
            </w:r>
          </w:p>
        </w:tc>
        <w:tc>
          <w:tcPr>
            <w:tcW w:w="68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43</w:t>
            </w:r>
          </w:p>
        </w:tc>
        <w:tc>
          <w:tcPr>
            <w:tcW w:w="72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34</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40</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37</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44</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34</w:t>
            </w:r>
          </w:p>
        </w:tc>
        <w:tc>
          <w:tcPr>
            <w:tcW w:w="709" w:type="dxa"/>
            <w:tcBorders>
              <w:top w:val="nil"/>
              <w:left w:val="nil"/>
              <w:bottom w:val="single" w:sz="4" w:space="0" w:color="auto"/>
              <w:right w:val="nil"/>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30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FD5758" w:rsidP="00D65224">
            <w:pPr>
              <w:spacing w:after="0"/>
              <w:jc w:val="right"/>
              <w:rPr>
                <w:bCs/>
                <w:color w:val="000000"/>
                <w:sz w:val="18"/>
                <w:szCs w:val="18"/>
              </w:rPr>
            </w:pPr>
            <w:r w:rsidRPr="00C47FB6">
              <w:rPr>
                <w:bCs/>
                <w:color w:val="000000"/>
                <w:sz w:val="18"/>
                <w:szCs w:val="18"/>
              </w:rPr>
              <w:t>302</w:t>
            </w:r>
          </w:p>
        </w:tc>
      </w:tr>
      <w:tr w:rsidR="006A4286"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D65224" w:rsidP="00D65224">
            <w:pPr>
              <w:spacing w:after="0"/>
              <w:rPr>
                <w:rFonts w:ascii="Calibri" w:hAnsi="Calibri"/>
                <w:bCs/>
                <w:color w:val="000000"/>
                <w:sz w:val="18"/>
                <w:szCs w:val="18"/>
              </w:rPr>
            </w:pPr>
            <w:r w:rsidRPr="00C47FB6">
              <w:rPr>
                <w:rFonts w:ascii="Calibri" w:hAnsi="Calibri"/>
                <w:bCs/>
                <w:color w:val="000000"/>
                <w:sz w:val="18"/>
                <w:szCs w:val="18"/>
              </w:rPr>
              <w:t>Florey Primary School</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74</w:t>
            </w:r>
          </w:p>
        </w:tc>
        <w:tc>
          <w:tcPr>
            <w:tcW w:w="68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68</w:t>
            </w:r>
          </w:p>
        </w:tc>
        <w:tc>
          <w:tcPr>
            <w:tcW w:w="72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59</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59</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66</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61</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68</w:t>
            </w:r>
          </w:p>
        </w:tc>
        <w:tc>
          <w:tcPr>
            <w:tcW w:w="709" w:type="dxa"/>
            <w:tcBorders>
              <w:top w:val="nil"/>
              <w:left w:val="nil"/>
              <w:bottom w:val="single" w:sz="4" w:space="0" w:color="auto"/>
              <w:right w:val="nil"/>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FD5758" w:rsidP="00D65224">
            <w:pPr>
              <w:spacing w:after="0"/>
              <w:jc w:val="right"/>
              <w:rPr>
                <w:bCs/>
                <w:color w:val="000000"/>
                <w:sz w:val="18"/>
                <w:szCs w:val="18"/>
              </w:rPr>
            </w:pPr>
            <w:r w:rsidRPr="00C47FB6">
              <w:rPr>
                <w:bCs/>
                <w:color w:val="000000"/>
                <w:sz w:val="18"/>
                <w:szCs w:val="18"/>
              </w:rPr>
              <w:t>505</w:t>
            </w:r>
          </w:p>
        </w:tc>
      </w:tr>
      <w:tr w:rsidR="006A4286"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D65224" w:rsidP="00D65224">
            <w:pPr>
              <w:spacing w:after="0"/>
              <w:rPr>
                <w:rFonts w:ascii="Calibri" w:hAnsi="Calibri"/>
                <w:bCs/>
                <w:color w:val="000000"/>
                <w:sz w:val="18"/>
                <w:szCs w:val="18"/>
              </w:rPr>
            </w:pPr>
            <w:r w:rsidRPr="00C47FB6">
              <w:rPr>
                <w:rFonts w:ascii="Calibri" w:hAnsi="Calibri"/>
                <w:bCs/>
                <w:color w:val="000000"/>
                <w:sz w:val="18"/>
                <w:szCs w:val="18"/>
              </w:rPr>
              <w:t>Fraser Primary School</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65</w:t>
            </w:r>
          </w:p>
        </w:tc>
        <w:tc>
          <w:tcPr>
            <w:tcW w:w="68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64</w:t>
            </w:r>
          </w:p>
        </w:tc>
        <w:tc>
          <w:tcPr>
            <w:tcW w:w="72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54</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66</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55</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51</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44</w:t>
            </w:r>
          </w:p>
        </w:tc>
        <w:tc>
          <w:tcPr>
            <w:tcW w:w="709" w:type="dxa"/>
            <w:tcBorders>
              <w:top w:val="nil"/>
              <w:left w:val="nil"/>
              <w:bottom w:val="single" w:sz="4" w:space="0" w:color="auto"/>
              <w:right w:val="nil"/>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44</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FD5758" w:rsidP="00D65224">
            <w:pPr>
              <w:spacing w:after="0"/>
              <w:jc w:val="right"/>
              <w:rPr>
                <w:bCs/>
                <w:color w:val="000000"/>
                <w:sz w:val="18"/>
                <w:szCs w:val="18"/>
              </w:rPr>
            </w:pPr>
            <w:r w:rsidRPr="00C47FB6">
              <w:rPr>
                <w:bCs/>
                <w:color w:val="000000"/>
                <w:sz w:val="18"/>
                <w:szCs w:val="18"/>
              </w:rPr>
              <w:t>443</w:t>
            </w:r>
          </w:p>
        </w:tc>
      </w:tr>
      <w:tr w:rsidR="006A4286"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D65224" w:rsidP="00D65224">
            <w:pPr>
              <w:spacing w:after="0"/>
              <w:rPr>
                <w:rFonts w:ascii="Calibri" w:hAnsi="Calibri"/>
                <w:bCs/>
                <w:color w:val="000000"/>
                <w:sz w:val="18"/>
                <w:szCs w:val="18"/>
              </w:rPr>
            </w:pPr>
            <w:r w:rsidRPr="00C47FB6">
              <w:rPr>
                <w:rFonts w:ascii="Calibri" w:hAnsi="Calibri"/>
                <w:bCs/>
                <w:color w:val="000000"/>
                <w:sz w:val="18"/>
                <w:szCs w:val="18"/>
              </w:rPr>
              <w:t>Giralang Primary School</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63</w:t>
            </w:r>
          </w:p>
        </w:tc>
        <w:tc>
          <w:tcPr>
            <w:tcW w:w="68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42</w:t>
            </w:r>
          </w:p>
        </w:tc>
        <w:tc>
          <w:tcPr>
            <w:tcW w:w="72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32</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48</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21</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33</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23</w:t>
            </w:r>
          </w:p>
        </w:tc>
        <w:tc>
          <w:tcPr>
            <w:tcW w:w="709" w:type="dxa"/>
            <w:tcBorders>
              <w:top w:val="nil"/>
              <w:left w:val="nil"/>
              <w:bottom w:val="single" w:sz="4" w:space="0" w:color="auto"/>
              <w:right w:val="nil"/>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21</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FD5758" w:rsidP="00D65224">
            <w:pPr>
              <w:spacing w:after="0"/>
              <w:jc w:val="right"/>
              <w:rPr>
                <w:bCs/>
                <w:color w:val="000000"/>
                <w:sz w:val="18"/>
                <w:szCs w:val="18"/>
              </w:rPr>
            </w:pPr>
            <w:r w:rsidRPr="00C47FB6">
              <w:rPr>
                <w:bCs/>
                <w:color w:val="000000"/>
                <w:sz w:val="18"/>
                <w:szCs w:val="18"/>
              </w:rPr>
              <w:t>283</w:t>
            </w:r>
          </w:p>
        </w:tc>
      </w:tr>
      <w:tr w:rsidR="006A4286"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D65224" w:rsidP="00D65224">
            <w:pPr>
              <w:spacing w:after="0"/>
              <w:rPr>
                <w:rFonts w:ascii="Calibri" w:hAnsi="Calibri"/>
                <w:bCs/>
                <w:color w:val="000000"/>
                <w:sz w:val="18"/>
                <w:szCs w:val="18"/>
              </w:rPr>
            </w:pPr>
            <w:r w:rsidRPr="00C47FB6">
              <w:rPr>
                <w:rFonts w:ascii="Calibri" w:hAnsi="Calibri"/>
                <w:bCs/>
                <w:color w:val="000000"/>
                <w:sz w:val="18"/>
                <w:szCs w:val="18"/>
              </w:rPr>
              <w:t>Hawker Primary School</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48</w:t>
            </w:r>
          </w:p>
        </w:tc>
        <w:tc>
          <w:tcPr>
            <w:tcW w:w="68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56</w:t>
            </w:r>
          </w:p>
        </w:tc>
        <w:tc>
          <w:tcPr>
            <w:tcW w:w="72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43</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38</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44</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46</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52</w:t>
            </w:r>
          </w:p>
        </w:tc>
        <w:tc>
          <w:tcPr>
            <w:tcW w:w="709" w:type="dxa"/>
            <w:tcBorders>
              <w:top w:val="nil"/>
              <w:left w:val="nil"/>
              <w:bottom w:val="single" w:sz="4" w:space="0" w:color="auto"/>
              <w:right w:val="nil"/>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34</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FD5758" w:rsidP="00D65224">
            <w:pPr>
              <w:spacing w:after="0"/>
              <w:jc w:val="right"/>
              <w:rPr>
                <w:bCs/>
                <w:color w:val="000000"/>
                <w:sz w:val="18"/>
                <w:szCs w:val="18"/>
              </w:rPr>
            </w:pPr>
            <w:r w:rsidRPr="00C47FB6">
              <w:rPr>
                <w:bCs/>
                <w:color w:val="000000"/>
                <w:sz w:val="18"/>
                <w:szCs w:val="18"/>
              </w:rPr>
              <w:t>361</w:t>
            </w:r>
          </w:p>
        </w:tc>
      </w:tr>
      <w:tr w:rsidR="006A4286"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D65224" w:rsidP="00D65224">
            <w:pPr>
              <w:spacing w:after="0"/>
              <w:rPr>
                <w:rFonts w:ascii="Calibri" w:hAnsi="Calibri"/>
                <w:bCs/>
                <w:color w:val="000000"/>
                <w:sz w:val="18"/>
                <w:szCs w:val="18"/>
              </w:rPr>
            </w:pPr>
            <w:r w:rsidRPr="00C47FB6">
              <w:rPr>
                <w:rFonts w:ascii="Calibri" w:hAnsi="Calibri"/>
                <w:bCs/>
                <w:color w:val="000000"/>
                <w:sz w:val="18"/>
                <w:szCs w:val="18"/>
              </w:rPr>
              <w:t>Kaleen Primary School</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94</w:t>
            </w:r>
          </w:p>
        </w:tc>
        <w:tc>
          <w:tcPr>
            <w:tcW w:w="68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75</w:t>
            </w:r>
          </w:p>
        </w:tc>
        <w:tc>
          <w:tcPr>
            <w:tcW w:w="72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71</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79</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75</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74</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74</w:t>
            </w:r>
          </w:p>
        </w:tc>
        <w:tc>
          <w:tcPr>
            <w:tcW w:w="709" w:type="dxa"/>
            <w:tcBorders>
              <w:top w:val="nil"/>
              <w:left w:val="nil"/>
              <w:bottom w:val="single" w:sz="4" w:space="0" w:color="auto"/>
              <w:right w:val="nil"/>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52</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FD5758" w:rsidP="00D65224">
            <w:pPr>
              <w:spacing w:after="0"/>
              <w:jc w:val="right"/>
              <w:rPr>
                <w:bCs/>
                <w:color w:val="000000"/>
                <w:sz w:val="18"/>
                <w:szCs w:val="18"/>
              </w:rPr>
            </w:pPr>
            <w:r w:rsidRPr="00C47FB6">
              <w:rPr>
                <w:bCs/>
                <w:color w:val="000000"/>
                <w:sz w:val="18"/>
                <w:szCs w:val="18"/>
              </w:rPr>
              <w:t>594</w:t>
            </w:r>
          </w:p>
        </w:tc>
      </w:tr>
      <w:tr w:rsidR="006A4286"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D65224" w:rsidP="00D65224">
            <w:pPr>
              <w:spacing w:after="0"/>
              <w:rPr>
                <w:rFonts w:ascii="Calibri" w:hAnsi="Calibri"/>
                <w:bCs/>
                <w:color w:val="000000"/>
                <w:sz w:val="18"/>
                <w:szCs w:val="18"/>
              </w:rPr>
            </w:pPr>
            <w:r w:rsidRPr="00C47FB6">
              <w:rPr>
                <w:rFonts w:ascii="Calibri" w:hAnsi="Calibri"/>
                <w:bCs/>
                <w:color w:val="000000"/>
                <w:sz w:val="18"/>
                <w:szCs w:val="18"/>
              </w:rPr>
              <w:t>Kingsford Smith School</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85</w:t>
            </w:r>
          </w:p>
        </w:tc>
        <w:tc>
          <w:tcPr>
            <w:tcW w:w="68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67</w:t>
            </w:r>
          </w:p>
        </w:tc>
        <w:tc>
          <w:tcPr>
            <w:tcW w:w="72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71</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72</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67</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63</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67</w:t>
            </w:r>
          </w:p>
        </w:tc>
        <w:tc>
          <w:tcPr>
            <w:tcW w:w="709" w:type="dxa"/>
            <w:tcBorders>
              <w:top w:val="nil"/>
              <w:left w:val="nil"/>
              <w:bottom w:val="single" w:sz="4" w:space="0" w:color="auto"/>
              <w:right w:val="nil"/>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61</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FD5758" w:rsidP="00D65224">
            <w:pPr>
              <w:spacing w:after="0"/>
              <w:jc w:val="right"/>
              <w:rPr>
                <w:bCs/>
                <w:color w:val="000000"/>
                <w:sz w:val="18"/>
                <w:szCs w:val="18"/>
              </w:rPr>
            </w:pPr>
            <w:r w:rsidRPr="00C47FB6">
              <w:rPr>
                <w:bCs/>
                <w:color w:val="000000"/>
                <w:sz w:val="18"/>
                <w:szCs w:val="18"/>
              </w:rPr>
              <w:t>553</w:t>
            </w:r>
          </w:p>
        </w:tc>
      </w:tr>
      <w:tr w:rsidR="006A4286"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547ED6" w:rsidRPr="00C47FB6" w:rsidRDefault="00547ED6" w:rsidP="00D65224">
            <w:pPr>
              <w:spacing w:after="0"/>
              <w:rPr>
                <w:rFonts w:ascii="Calibri" w:hAnsi="Calibri"/>
                <w:bCs/>
                <w:color w:val="000000"/>
                <w:sz w:val="18"/>
                <w:szCs w:val="18"/>
              </w:rPr>
            </w:pPr>
            <w:r w:rsidRPr="00C47FB6">
              <w:rPr>
                <w:rFonts w:ascii="Calibri" w:hAnsi="Calibri"/>
                <w:bCs/>
                <w:color w:val="000000"/>
                <w:sz w:val="18"/>
                <w:szCs w:val="18"/>
              </w:rPr>
              <w:t>Kingsford Smith Koori Preschool</w:t>
            </w:r>
          </w:p>
        </w:tc>
        <w:tc>
          <w:tcPr>
            <w:tcW w:w="708" w:type="dxa"/>
            <w:tcBorders>
              <w:top w:val="nil"/>
              <w:left w:val="nil"/>
              <w:bottom w:val="single" w:sz="4" w:space="0" w:color="auto"/>
              <w:right w:val="single" w:sz="4" w:space="0" w:color="auto"/>
            </w:tcBorders>
            <w:shd w:val="clear" w:color="auto" w:fill="auto"/>
            <w:vAlign w:val="bottom"/>
            <w:hideMark/>
          </w:tcPr>
          <w:p w:rsidR="00547ED6" w:rsidRPr="00C47FB6" w:rsidRDefault="00547ED6" w:rsidP="00D65224">
            <w:pPr>
              <w:spacing w:after="0"/>
              <w:jc w:val="right"/>
              <w:rPr>
                <w:color w:val="000000"/>
                <w:sz w:val="18"/>
                <w:szCs w:val="18"/>
              </w:rPr>
            </w:pPr>
            <w:r w:rsidRPr="00C47FB6">
              <w:rPr>
                <w:color w:val="000000"/>
                <w:sz w:val="18"/>
                <w:szCs w:val="18"/>
              </w:rPr>
              <w:t>14</w:t>
            </w:r>
          </w:p>
        </w:tc>
        <w:tc>
          <w:tcPr>
            <w:tcW w:w="689" w:type="dxa"/>
            <w:tcBorders>
              <w:top w:val="nil"/>
              <w:left w:val="nil"/>
              <w:bottom w:val="single" w:sz="4" w:space="0" w:color="auto"/>
              <w:right w:val="single" w:sz="4" w:space="0" w:color="auto"/>
            </w:tcBorders>
            <w:shd w:val="clear" w:color="auto" w:fill="auto"/>
            <w:vAlign w:val="bottom"/>
            <w:hideMark/>
          </w:tcPr>
          <w:p w:rsidR="00547ED6" w:rsidRPr="00C47FB6" w:rsidRDefault="00BD020F" w:rsidP="00D65224">
            <w:pPr>
              <w:spacing w:after="0"/>
              <w:jc w:val="right"/>
              <w:rPr>
                <w:color w:val="000000"/>
                <w:sz w:val="18"/>
                <w:szCs w:val="18"/>
              </w:rPr>
            </w:pPr>
            <w:proofErr w:type="spellStart"/>
            <w:r w:rsidRPr="00C47FB6">
              <w:rPr>
                <w:color w:val="000000"/>
                <w:sz w:val="18"/>
                <w:szCs w:val="18"/>
              </w:rPr>
              <w:t>na</w:t>
            </w:r>
            <w:proofErr w:type="spellEnd"/>
          </w:p>
        </w:tc>
        <w:tc>
          <w:tcPr>
            <w:tcW w:w="729" w:type="dxa"/>
            <w:tcBorders>
              <w:top w:val="nil"/>
              <w:left w:val="nil"/>
              <w:bottom w:val="single" w:sz="4" w:space="0" w:color="auto"/>
              <w:right w:val="single" w:sz="4" w:space="0" w:color="auto"/>
            </w:tcBorders>
            <w:shd w:val="clear" w:color="auto" w:fill="auto"/>
            <w:vAlign w:val="bottom"/>
            <w:hideMark/>
          </w:tcPr>
          <w:p w:rsidR="00547ED6" w:rsidRPr="00C47FB6" w:rsidRDefault="00BD020F" w:rsidP="00D65224">
            <w:pPr>
              <w:spacing w:after="0"/>
              <w:jc w:val="right"/>
              <w:rPr>
                <w:color w:val="000000"/>
                <w:sz w:val="18"/>
                <w:szCs w:val="18"/>
              </w:rPr>
            </w:pPr>
            <w:proofErr w:type="spellStart"/>
            <w:r w:rsidRPr="00C47FB6">
              <w:rPr>
                <w:color w:val="000000"/>
                <w:sz w:val="18"/>
                <w:szCs w:val="18"/>
              </w:rPr>
              <w:t>na</w:t>
            </w:r>
            <w:proofErr w:type="spellEnd"/>
          </w:p>
        </w:tc>
        <w:tc>
          <w:tcPr>
            <w:tcW w:w="709" w:type="dxa"/>
            <w:tcBorders>
              <w:top w:val="nil"/>
              <w:left w:val="nil"/>
              <w:bottom w:val="single" w:sz="4" w:space="0" w:color="auto"/>
              <w:right w:val="single" w:sz="4" w:space="0" w:color="auto"/>
            </w:tcBorders>
            <w:shd w:val="clear" w:color="auto" w:fill="auto"/>
            <w:vAlign w:val="bottom"/>
            <w:hideMark/>
          </w:tcPr>
          <w:p w:rsidR="00547ED6" w:rsidRPr="00C47FB6" w:rsidRDefault="00BD020F" w:rsidP="00D65224">
            <w:pPr>
              <w:spacing w:after="0"/>
              <w:jc w:val="right"/>
              <w:rPr>
                <w:color w:val="000000"/>
                <w:sz w:val="18"/>
                <w:szCs w:val="18"/>
              </w:rPr>
            </w:pPr>
            <w:proofErr w:type="spellStart"/>
            <w:r w:rsidRPr="00C47FB6">
              <w:rPr>
                <w:color w:val="000000"/>
                <w:sz w:val="18"/>
                <w:szCs w:val="18"/>
              </w:rPr>
              <w:t>na</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547ED6" w:rsidRPr="00C47FB6" w:rsidRDefault="00BD020F" w:rsidP="00D65224">
            <w:pPr>
              <w:spacing w:after="0"/>
              <w:jc w:val="right"/>
              <w:rPr>
                <w:color w:val="000000"/>
                <w:sz w:val="18"/>
                <w:szCs w:val="18"/>
              </w:rPr>
            </w:pPr>
            <w:proofErr w:type="spellStart"/>
            <w:r w:rsidRPr="00C47FB6">
              <w:rPr>
                <w:color w:val="000000"/>
                <w:sz w:val="18"/>
                <w:szCs w:val="18"/>
              </w:rPr>
              <w:t>na</w:t>
            </w:r>
            <w:proofErr w:type="spellEnd"/>
          </w:p>
        </w:tc>
        <w:tc>
          <w:tcPr>
            <w:tcW w:w="709" w:type="dxa"/>
            <w:tcBorders>
              <w:top w:val="nil"/>
              <w:left w:val="nil"/>
              <w:bottom w:val="single" w:sz="4" w:space="0" w:color="auto"/>
              <w:right w:val="single" w:sz="4" w:space="0" w:color="auto"/>
            </w:tcBorders>
            <w:shd w:val="clear" w:color="auto" w:fill="auto"/>
            <w:vAlign w:val="bottom"/>
            <w:hideMark/>
          </w:tcPr>
          <w:p w:rsidR="00547ED6" w:rsidRPr="00C47FB6" w:rsidRDefault="00BD020F" w:rsidP="00D65224">
            <w:pPr>
              <w:spacing w:after="0"/>
              <w:jc w:val="right"/>
              <w:rPr>
                <w:color w:val="000000"/>
                <w:sz w:val="18"/>
                <w:szCs w:val="18"/>
              </w:rPr>
            </w:pPr>
            <w:proofErr w:type="spellStart"/>
            <w:r w:rsidRPr="00C47FB6">
              <w:rPr>
                <w:color w:val="000000"/>
                <w:sz w:val="18"/>
                <w:szCs w:val="18"/>
              </w:rPr>
              <w:t>na</w:t>
            </w:r>
            <w:proofErr w:type="spellEnd"/>
          </w:p>
        </w:tc>
        <w:tc>
          <w:tcPr>
            <w:tcW w:w="709" w:type="dxa"/>
            <w:tcBorders>
              <w:top w:val="nil"/>
              <w:left w:val="nil"/>
              <w:bottom w:val="single" w:sz="4" w:space="0" w:color="auto"/>
              <w:right w:val="single" w:sz="4" w:space="0" w:color="auto"/>
            </w:tcBorders>
            <w:shd w:val="clear" w:color="auto" w:fill="auto"/>
            <w:vAlign w:val="bottom"/>
            <w:hideMark/>
          </w:tcPr>
          <w:p w:rsidR="00547ED6" w:rsidRPr="00C47FB6" w:rsidRDefault="00BD020F" w:rsidP="00D65224">
            <w:pPr>
              <w:spacing w:after="0"/>
              <w:jc w:val="right"/>
              <w:rPr>
                <w:color w:val="000000"/>
                <w:sz w:val="18"/>
                <w:szCs w:val="18"/>
              </w:rPr>
            </w:pPr>
            <w:proofErr w:type="spellStart"/>
            <w:r w:rsidRPr="00C47FB6">
              <w:rPr>
                <w:color w:val="000000"/>
                <w:sz w:val="18"/>
                <w:szCs w:val="18"/>
              </w:rPr>
              <w:t>na</w:t>
            </w:r>
            <w:proofErr w:type="spellEnd"/>
          </w:p>
        </w:tc>
        <w:tc>
          <w:tcPr>
            <w:tcW w:w="709" w:type="dxa"/>
            <w:tcBorders>
              <w:top w:val="nil"/>
              <w:left w:val="nil"/>
              <w:bottom w:val="single" w:sz="4" w:space="0" w:color="auto"/>
              <w:right w:val="nil"/>
            </w:tcBorders>
            <w:shd w:val="clear" w:color="auto" w:fill="auto"/>
            <w:vAlign w:val="bottom"/>
            <w:hideMark/>
          </w:tcPr>
          <w:p w:rsidR="00547ED6" w:rsidRPr="00C47FB6" w:rsidRDefault="00BD020F" w:rsidP="00D65224">
            <w:pPr>
              <w:spacing w:after="0"/>
              <w:jc w:val="right"/>
              <w:rPr>
                <w:color w:val="000000"/>
                <w:sz w:val="18"/>
                <w:szCs w:val="18"/>
              </w:rPr>
            </w:pPr>
            <w:proofErr w:type="spellStart"/>
            <w:r w:rsidRPr="00C47FB6">
              <w:rPr>
                <w:color w:val="000000"/>
                <w:sz w:val="18"/>
                <w:szCs w:val="18"/>
              </w:rPr>
              <w:t>na</w:t>
            </w:r>
            <w:proofErr w:type="spellEnd"/>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47ED6" w:rsidRPr="00C47FB6" w:rsidRDefault="00FD5758" w:rsidP="00D65224">
            <w:pPr>
              <w:spacing w:after="0"/>
              <w:jc w:val="right"/>
              <w:rPr>
                <w:bCs/>
                <w:color w:val="000000"/>
                <w:sz w:val="18"/>
                <w:szCs w:val="18"/>
              </w:rPr>
            </w:pPr>
            <w:r w:rsidRPr="00C47FB6">
              <w:rPr>
                <w:bCs/>
                <w:color w:val="000000"/>
                <w:sz w:val="18"/>
                <w:szCs w:val="18"/>
              </w:rPr>
              <w:t>14</w:t>
            </w:r>
          </w:p>
        </w:tc>
      </w:tr>
      <w:tr w:rsidR="006A4286"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000000" w:fill="FFFFFF"/>
            <w:noWrap/>
            <w:vAlign w:val="bottom"/>
            <w:hideMark/>
          </w:tcPr>
          <w:p w:rsidR="00D65224" w:rsidRPr="00C47FB6" w:rsidRDefault="00D65224" w:rsidP="00D65224">
            <w:pPr>
              <w:spacing w:after="0"/>
              <w:rPr>
                <w:rFonts w:ascii="Calibri" w:hAnsi="Calibri"/>
                <w:bCs/>
                <w:color w:val="000000"/>
                <w:sz w:val="18"/>
                <w:szCs w:val="18"/>
              </w:rPr>
            </w:pPr>
            <w:r w:rsidRPr="00C47FB6">
              <w:rPr>
                <w:rFonts w:ascii="Calibri" w:hAnsi="Calibri"/>
                <w:bCs/>
                <w:color w:val="000000"/>
                <w:sz w:val="18"/>
                <w:szCs w:val="18"/>
              </w:rPr>
              <w:t>Latham Primary School</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48</w:t>
            </w:r>
          </w:p>
        </w:tc>
        <w:tc>
          <w:tcPr>
            <w:tcW w:w="68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48</w:t>
            </w:r>
          </w:p>
        </w:tc>
        <w:tc>
          <w:tcPr>
            <w:tcW w:w="72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44</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47</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39</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46</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26</w:t>
            </w:r>
          </w:p>
        </w:tc>
        <w:tc>
          <w:tcPr>
            <w:tcW w:w="709" w:type="dxa"/>
            <w:tcBorders>
              <w:top w:val="nil"/>
              <w:left w:val="nil"/>
              <w:bottom w:val="single" w:sz="4" w:space="0" w:color="auto"/>
              <w:right w:val="nil"/>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38</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FD5758" w:rsidP="00D65224">
            <w:pPr>
              <w:spacing w:after="0"/>
              <w:jc w:val="right"/>
              <w:rPr>
                <w:bCs/>
                <w:color w:val="000000"/>
                <w:sz w:val="18"/>
                <w:szCs w:val="18"/>
              </w:rPr>
            </w:pPr>
            <w:r w:rsidRPr="00C47FB6">
              <w:rPr>
                <w:bCs/>
                <w:color w:val="000000"/>
                <w:sz w:val="18"/>
                <w:szCs w:val="18"/>
              </w:rPr>
              <w:t>336</w:t>
            </w:r>
          </w:p>
        </w:tc>
      </w:tr>
      <w:tr w:rsidR="006A4286"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65224" w:rsidRPr="00C47FB6" w:rsidRDefault="00D65224" w:rsidP="00D65224">
            <w:pPr>
              <w:spacing w:after="0"/>
              <w:rPr>
                <w:rFonts w:ascii="Calibri" w:hAnsi="Calibri"/>
                <w:bCs/>
                <w:color w:val="000000"/>
                <w:sz w:val="18"/>
                <w:szCs w:val="18"/>
              </w:rPr>
            </w:pPr>
            <w:r w:rsidRPr="00C47FB6">
              <w:rPr>
                <w:rFonts w:ascii="Calibri" w:hAnsi="Calibri"/>
                <w:bCs/>
                <w:color w:val="000000"/>
                <w:sz w:val="18"/>
                <w:szCs w:val="18"/>
              </w:rPr>
              <w:t>Macgregor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D65224" w:rsidRPr="00C47FB6" w:rsidRDefault="00D65224" w:rsidP="00D65224">
            <w:pPr>
              <w:spacing w:after="0"/>
              <w:jc w:val="right"/>
              <w:rPr>
                <w:color w:val="000000"/>
                <w:sz w:val="18"/>
                <w:szCs w:val="18"/>
              </w:rPr>
            </w:pPr>
            <w:r w:rsidRPr="00C47FB6">
              <w:rPr>
                <w:color w:val="000000"/>
                <w:sz w:val="18"/>
                <w:szCs w:val="18"/>
              </w:rPr>
              <w:t>82</w:t>
            </w:r>
          </w:p>
        </w:tc>
        <w:tc>
          <w:tcPr>
            <w:tcW w:w="68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44B96">
            <w:pPr>
              <w:spacing w:after="0"/>
              <w:jc w:val="right"/>
              <w:rPr>
                <w:color w:val="000000"/>
                <w:sz w:val="18"/>
                <w:szCs w:val="18"/>
              </w:rPr>
            </w:pPr>
            <w:r w:rsidRPr="00C47FB6">
              <w:rPr>
                <w:color w:val="000000"/>
                <w:sz w:val="18"/>
                <w:szCs w:val="18"/>
              </w:rPr>
              <w:t>9</w:t>
            </w:r>
            <w:r w:rsidR="00D44B96">
              <w:rPr>
                <w:color w:val="000000"/>
                <w:sz w:val="18"/>
                <w:szCs w:val="18"/>
              </w:rPr>
              <w:t>4</w:t>
            </w:r>
          </w:p>
        </w:tc>
        <w:tc>
          <w:tcPr>
            <w:tcW w:w="72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64</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68</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79</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52</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54</w:t>
            </w:r>
          </w:p>
        </w:tc>
        <w:tc>
          <w:tcPr>
            <w:tcW w:w="709" w:type="dxa"/>
            <w:tcBorders>
              <w:top w:val="nil"/>
              <w:left w:val="nil"/>
              <w:bottom w:val="single" w:sz="4" w:space="0" w:color="auto"/>
              <w:right w:val="nil"/>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39</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FD5758" w:rsidP="00D65224">
            <w:pPr>
              <w:spacing w:after="0"/>
              <w:jc w:val="right"/>
              <w:rPr>
                <w:bCs/>
                <w:color w:val="000000"/>
                <w:sz w:val="18"/>
                <w:szCs w:val="18"/>
              </w:rPr>
            </w:pPr>
            <w:r w:rsidRPr="00C47FB6">
              <w:rPr>
                <w:bCs/>
                <w:color w:val="000000"/>
                <w:sz w:val="18"/>
                <w:szCs w:val="18"/>
              </w:rPr>
              <w:t>53</w:t>
            </w:r>
            <w:r w:rsidR="00D44B96">
              <w:rPr>
                <w:bCs/>
                <w:color w:val="000000"/>
                <w:sz w:val="18"/>
                <w:szCs w:val="18"/>
              </w:rPr>
              <w:t>2</w:t>
            </w:r>
          </w:p>
        </w:tc>
      </w:tr>
      <w:tr w:rsidR="006A4286"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65224" w:rsidRPr="00C47FB6" w:rsidRDefault="00D65224" w:rsidP="00D65224">
            <w:pPr>
              <w:spacing w:after="0"/>
              <w:rPr>
                <w:rFonts w:ascii="Calibri" w:hAnsi="Calibri"/>
                <w:bCs/>
                <w:color w:val="000000"/>
                <w:sz w:val="18"/>
                <w:szCs w:val="18"/>
              </w:rPr>
            </w:pPr>
            <w:r w:rsidRPr="00C47FB6">
              <w:rPr>
                <w:rFonts w:ascii="Calibri" w:hAnsi="Calibri"/>
                <w:bCs/>
                <w:color w:val="000000"/>
                <w:sz w:val="18"/>
                <w:szCs w:val="18"/>
              </w:rPr>
              <w:t>Macquarie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D65224" w:rsidRPr="00C47FB6" w:rsidRDefault="00D65224" w:rsidP="00D65224">
            <w:pPr>
              <w:spacing w:after="0"/>
              <w:jc w:val="right"/>
              <w:rPr>
                <w:color w:val="000000"/>
                <w:sz w:val="18"/>
                <w:szCs w:val="18"/>
              </w:rPr>
            </w:pPr>
            <w:r w:rsidRPr="00C47FB6">
              <w:rPr>
                <w:color w:val="000000"/>
                <w:sz w:val="18"/>
                <w:szCs w:val="18"/>
              </w:rPr>
              <w:t>49</w:t>
            </w:r>
          </w:p>
        </w:tc>
        <w:tc>
          <w:tcPr>
            <w:tcW w:w="68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50</w:t>
            </w:r>
          </w:p>
        </w:tc>
        <w:tc>
          <w:tcPr>
            <w:tcW w:w="72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32</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53</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54</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54</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39</w:t>
            </w:r>
          </w:p>
        </w:tc>
        <w:tc>
          <w:tcPr>
            <w:tcW w:w="709" w:type="dxa"/>
            <w:tcBorders>
              <w:top w:val="nil"/>
              <w:left w:val="nil"/>
              <w:bottom w:val="single" w:sz="4" w:space="0" w:color="auto"/>
              <w:right w:val="nil"/>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49</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FD5758" w:rsidP="00D65224">
            <w:pPr>
              <w:spacing w:after="0"/>
              <w:jc w:val="right"/>
              <w:rPr>
                <w:bCs/>
                <w:color w:val="000000"/>
                <w:sz w:val="18"/>
                <w:szCs w:val="18"/>
              </w:rPr>
            </w:pPr>
            <w:r w:rsidRPr="00C47FB6">
              <w:rPr>
                <w:bCs/>
                <w:color w:val="000000"/>
                <w:sz w:val="18"/>
                <w:szCs w:val="18"/>
              </w:rPr>
              <w:t>380</w:t>
            </w:r>
          </w:p>
        </w:tc>
      </w:tr>
      <w:tr w:rsidR="006A4286"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D65224" w:rsidP="00D65224">
            <w:pPr>
              <w:spacing w:after="0"/>
              <w:rPr>
                <w:rFonts w:ascii="Calibri" w:hAnsi="Calibri"/>
                <w:bCs/>
                <w:color w:val="000000"/>
                <w:sz w:val="18"/>
                <w:szCs w:val="18"/>
              </w:rPr>
            </w:pPr>
            <w:r w:rsidRPr="00C47FB6">
              <w:rPr>
                <w:rFonts w:ascii="Calibri" w:hAnsi="Calibri"/>
                <w:bCs/>
                <w:color w:val="000000"/>
                <w:sz w:val="18"/>
                <w:szCs w:val="18"/>
              </w:rPr>
              <w:t>Maribyrnong Primary School</w:t>
            </w:r>
          </w:p>
        </w:tc>
        <w:tc>
          <w:tcPr>
            <w:tcW w:w="708"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70</w:t>
            </w:r>
          </w:p>
        </w:tc>
        <w:tc>
          <w:tcPr>
            <w:tcW w:w="68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51</w:t>
            </w:r>
          </w:p>
        </w:tc>
        <w:tc>
          <w:tcPr>
            <w:tcW w:w="72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57</w:t>
            </w:r>
          </w:p>
        </w:tc>
        <w:tc>
          <w:tcPr>
            <w:tcW w:w="709" w:type="dxa"/>
            <w:tcBorders>
              <w:top w:val="nil"/>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34</w:t>
            </w:r>
          </w:p>
        </w:tc>
        <w:tc>
          <w:tcPr>
            <w:tcW w:w="708" w:type="dxa"/>
            <w:tcBorders>
              <w:top w:val="nil"/>
              <w:left w:val="nil"/>
              <w:bottom w:val="single" w:sz="4" w:space="0" w:color="auto"/>
              <w:right w:val="single" w:sz="4" w:space="0" w:color="auto"/>
            </w:tcBorders>
            <w:shd w:val="clear" w:color="auto" w:fill="auto"/>
            <w:noWrap/>
            <w:vAlign w:val="bottom"/>
            <w:hideMark/>
          </w:tcPr>
          <w:p w:rsidR="00D65224" w:rsidRPr="00C47FB6" w:rsidRDefault="00D65224" w:rsidP="00D65224">
            <w:pPr>
              <w:spacing w:after="0"/>
              <w:jc w:val="right"/>
              <w:rPr>
                <w:color w:val="000000"/>
                <w:sz w:val="18"/>
                <w:szCs w:val="18"/>
              </w:rPr>
            </w:pPr>
            <w:r w:rsidRPr="00C47FB6">
              <w:rPr>
                <w:color w:val="000000"/>
                <w:sz w:val="18"/>
                <w:szCs w:val="18"/>
              </w:rPr>
              <w:t>45</w:t>
            </w:r>
          </w:p>
        </w:tc>
        <w:tc>
          <w:tcPr>
            <w:tcW w:w="709" w:type="dxa"/>
            <w:tcBorders>
              <w:top w:val="nil"/>
              <w:left w:val="nil"/>
              <w:bottom w:val="single" w:sz="4" w:space="0" w:color="auto"/>
              <w:right w:val="single" w:sz="4" w:space="0" w:color="auto"/>
            </w:tcBorders>
            <w:shd w:val="clear" w:color="auto" w:fill="auto"/>
            <w:noWrap/>
            <w:vAlign w:val="bottom"/>
            <w:hideMark/>
          </w:tcPr>
          <w:p w:rsidR="00D65224" w:rsidRPr="00C47FB6" w:rsidRDefault="00D65224" w:rsidP="00D65224">
            <w:pPr>
              <w:spacing w:after="0"/>
              <w:jc w:val="right"/>
              <w:rPr>
                <w:color w:val="000000"/>
                <w:sz w:val="18"/>
                <w:szCs w:val="18"/>
              </w:rPr>
            </w:pPr>
            <w:r w:rsidRPr="00C47FB6">
              <w:rPr>
                <w:color w:val="000000"/>
                <w:sz w:val="18"/>
                <w:szCs w:val="18"/>
              </w:rPr>
              <w:t>35</w:t>
            </w:r>
          </w:p>
        </w:tc>
        <w:tc>
          <w:tcPr>
            <w:tcW w:w="709" w:type="dxa"/>
            <w:tcBorders>
              <w:top w:val="nil"/>
              <w:left w:val="nil"/>
              <w:bottom w:val="single" w:sz="4" w:space="0" w:color="auto"/>
              <w:right w:val="single" w:sz="4" w:space="0" w:color="auto"/>
            </w:tcBorders>
            <w:shd w:val="clear" w:color="auto" w:fill="auto"/>
            <w:noWrap/>
            <w:vAlign w:val="bottom"/>
            <w:hideMark/>
          </w:tcPr>
          <w:p w:rsidR="00D65224" w:rsidRPr="00C47FB6" w:rsidRDefault="00D65224" w:rsidP="00D65224">
            <w:pPr>
              <w:spacing w:after="0"/>
              <w:jc w:val="right"/>
              <w:rPr>
                <w:color w:val="000000"/>
                <w:sz w:val="18"/>
                <w:szCs w:val="18"/>
              </w:rPr>
            </w:pPr>
            <w:r w:rsidRPr="00C47FB6">
              <w:rPr>
                <w:color w:val="000000"/>
                <w:sz w:val="18"/>
                <w:szCs w:val="18"/>
              </w:rPr>
              <w:t>30</w:t>
            </w:r>
          </w:p>
        </w:tc>
        <w:tc>
          <w:tcPr>
            <w:tcW w:w="709" w:type="dxa"/>
            <w:tcBorders>
              <w:top w:val="nil"/>
              <w:left w:val="nil"/>
              <w:bottom w:val="single" w:sz="4" w:space="0" w:color="auto"/>
              <w:right w:val="nil"/>
            </w:tcBorders>
            <w:shd w:val="clear" w:color="auto" w:fill="auto"/>
            <w:noWrap/>
            <w:vAlign w:val="bottom"/>
            <w:hideMark/>
          </w:tcPr>
          <w:p w:rsidR="00D65224" w:rsidRPr="00C47FB6" w:rsidRDefault="00D65224" w:rsidP="00D65224">
            <w:pPr>
              <w:spacing w:after="0"/>
              <w:jc w:val="right"/>
              <w:rPr>
                <w:color w:val="000000"/>
                <w:sz w:val="18"/>
                <w:szCs w:val="18"/>
              </w:rPr>
            </w:pPr>
            <w:r w:rsidRPr="00C47FB6">
              <w:rPr>
                <w:color w:val="000000"/>
                <w:sz w:val="18"/>
                <w:szCs w:val="18"/>
              </w:rPr>
              <w:t>40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FD5758" w:rsidP="00D65224">
            <w:pPr>
              <w:spacing w:after="0"/>
              <w:jc w:val="right"/>
              <w:rPr>
                <w:bCs/>
                <w:color w:val="000000"/>
                <w:sz w:val="18"/>
                <w:szCs w:val="18"/>
              </w:rPr>
            </w:pPr>
            <w:r w:rsidRPr="00C47FB6">
              <w:rPr>
                <w:bCs/>
                <w:color w:val="000000"/>
                <w:sz w:val="18"/>
                <w:szCs w:val="18"/>
              </w:rPr>
              <w:t>362</w:t>
            </w:r>
          </w:p>
        </w:tc>
      </w:tr>
      <w:tr w:rsidR="006A4286"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D65224" w:rsidP="00D65224">
            <w:pPr>
              <w:spacing w:after="0"/>
              <w:rPr>
                <w:rFonts w:ascii="Calibri" w:hAnsi="Calibri"/>
                <w:bCs/>
                <w:color w:val="000000"/>
                <w:sz w:val="18"/>
                <w:szCs w:val="18"/>
              </w:rPr>
            </w:pPr>
            <w:r w:rsidRPr="00C47FB6">
              <w:rPr>
                <w:rFonts w:ascii="Calibri" w:hAnsi="Calibri"/>
                <w:bCs/>
                <w:color w:val="000000"/>
                <w:sz w:val="18"/>
                <w:szCs w:val="18"/>
              </w:rPr>
              <w:t>Miles Franklin Primary School</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74</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70</w:t>
            </w:r>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73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69</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51</w:t>
            </w:r>
          </w:p>
        </w:tc>
        <w:tc>
          <w:tcPr>
            <w:tcW w:w="709" w:type="dxa"/>
            <w:tcBorders>
              <w:top w:val="single" w:sz="4" w:space="0" w:color="auto"/>
              <w:left w:val="nil"/>
              <w:bottom w:val="single" w:sz="4" w:space="0" w:color="auto"/>
              <w:right w:val="nil"/>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FD5758" w:rsidP="00D65224">
            <w:pPr>
              <w:spacing w:after="0"/>
              <w:jc w:val="right"/>
              <w:rPr>
                <w:bCs/>
                <w:color w:val="000000"/>
                <w:sz w:val="18"/>
                <w:szCs w:val="18"/>
              </w:rPr>
            </w:pPr>
            <w:r w:rsidRPr="00C47FB6">
              <w:rPr>
                <w:bCs/>
                <w:color w:val="000000"/>
                <w:sz w:val="18"/>
                <w:szCs w:val="18"/>
              </w:rPr>
              <w:t>496</w:t>
            </w:r>
          </w:p>
        </w:tc>
      </w:tr>
      <w:tr w:rsidR="006A4286"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D65224" w:rsidP="00D65224">
            <w:pPr>
              <w:spacing w:after="0"/>
              <w:rPr>
                <w:rFonts w:ascii="Calibri" w:hAnsi="Calibri"/>
                <w:bCs/>
                <w:color w:val="000000"/>
                <w:sz w:val="18"/>
                <w:szCs w:val="18"/>
              </w:rPr>
            </w:pPr>
            <w:r w:rsidRPr="00C47FB6">
              <w:rPr>
                <w:rFonts w:ascii="Calibri" w:hAnsi="Calibri"/>
                <w:bCs/>
                <w:color w:val="000000"/>
                <w:sz w:val="18"/>
                <w:szCs w:val="18"/>
              </w:rPr>
              <w:t>Mount Rogers Primary School</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114</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63</w:t>
            </w:r>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59</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67</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39</w:t>
            </w:r>
          </w:p>
        </w:tc>
        <w:tc>
          <w:tcPr>
            <w:tcW w:w="709" w:type="dxa"/>
            <w:tcBorders>
              <w:top w:val="single" w:sz="4" w:space="0" w:color="auto"/>
              <w:left w:val="nil"/>
              <w:bottom w:val="single" w:sz="4" w:space="0" w:color="auto"/>
              <w:right w:val="nil"/>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48</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FD5758" w:rsidP="00D65224">
            <w:pPr>
              <w:spacing w:after="0"/>
              <w:jc w:val="right"/>
              <w:rPr>
                <w:bCs/>
                <w:color w:val="000000"/>
                <w:sz w:val="18"/>
                <w:szCs w:val="18"/>
              </w:rPr>
            </w:pPr>
            <w:r w:rsidRPr="00C47FB6">
              <w:rPr>
                <w:bCs/>
                <w:color w:val="000000"/>
                <w:sz w:val="18"/>
                <w:szCs w:val="18"/>
              </w:rPr>
              <w:t>496</w:t>
            </w:r>
          </w:p>
        </w:tc>
      </w:tr>
      <w:tr w:rsidR="006A4286"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D65224" w:rsidP="00D65224">
            <w:pPr>
              <w:spacing w:after="0"/>
              <w:rPr>
                <w:rFonts w:ascii="Calibri" w:hAnsi="Calibri"/>
                <w:bCs/>
                <w:color w:val="000000"/>
                <w:sz w:val="18"/>
                <w:szCs w:val="18"/>
              </w:rPr>
            </w:pPr>
            <w:r w:rsidRPr="00C47FB6">
              <w:rPr>
                <w:rFonts w:ascii="Calibri" w:hAnsi="Calibri"/>
                <w:bCs/>
                <w:color w:val="000000"/>
                <w:sz w:val="18"/>
                <w:szCs w:val="18"/>
              </w:rPr>
              <w:t>Southern Cross Early Childhood School</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91</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50</w:t>
            </w:r>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26</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31720B">
            <w:pPr>
              <w:spacing w:after="0"/>
              <w:jc w:val="right"/>
              <w:rPr>
                <w:rFonts w:cs="Arial"/>
                <w:color w:val="000000"/>
                <w:sz w:val="18"/>
                <w:szCs w:val="18"/>
              </w:rPr>
            </w:pPr>
            <w:r w:rsidRPr="00C47FB6">
              <w:rPr>
                <w:rFonts w:cs="Arial"/>
                <w:color w:val="000000"/>
                <w:sz w:val="18"/>
                <w:szCs w:val="18"/>
              </w:rPr>
              <w:t> </w:t>
            </w:r>
            <w:proofErr w:type="spellStart"/>
            <w:r w:rsidR="0031720B" w:rsidRPr="00C47FB6">
              <w:rPr>
                <w:rFonts w:cs="Arial"/>
                <w:color w:val="000000"/>
                <w:sz w:val="18"/>
                <w:szCs w:val="18"/>
              </w:rPr>
              <w:t>na</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31720B" w:rsidP="0031720B">
            <w:pPr>
              <w:spacing w:after="0"/>
              <w:jc w:val="right"/>
              <w:rPr>
                <w:rFonts w:cs="Arial"/>
                <w:color w:val="000000"/>
                <w:sz w:val="18"/>
                <w:szCs w:val="18"/>
              </w:rPr>
            </w:pPr>
            <w:proofErr w:type="spellStart"/>
            <w:r w:rsidRPr="00C47FB6">
              <w:rPr>
                <w:rFonts w:cs="Arial"/>
                <w:color w:val="000000"/>
                <w:sz w:val="18"/>
                <w:szCs w:val="18"/>
              </w:rPr>
              <w:t>na</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31720B" w:rsidP="0031720B">
            <w:pPr>
              <w:spacing w:after="0"/>
              <w:jc w:val="right"/>
              <w:rPr>
                <w:rFonts w:cs="Arial"/>
                <w:color w:val="000000"/>
                <w:sz w:val="18"/>
                <w:szCs w:val="18"/>
              </w:rPr>
            </w:pPr>
            <w:proofErr w:type="spellStart"/>
            <w:r w:rsidRPr="00C47FB6">
              <w:rPr>
                <w:rFonts w:cs="Arial"/>
                <w:color w:val="000000"/>
                <w:sz w:val="18"/>
                <w:szCs w:val="18"/>
              </w:rPr>
              <w:t>na</w:t>
            </w:r>
            <w:proofErr w:type="spellEnd"/>
          </w:p>
        </w:tc>
        <w:tc>
          <w:tcPr>
            <w:tcW w:w="709" w:type="dxa"/>
            <w:tcBorders>
              <w:top w:val="single" w:sz="4" w:space="0" w:color="auto"/>
              <w:left w:val="nil"/>
              <w:bottom w:val="single" w:sz="4" w:space="0" w:color="auto"/>
              <w:right w:val="nil"/>
            </w:tcBorders>
            <w:shd w:val="clear" w:color="auto" w:fill="auto"/>
            <w:vAlign w:val="bottom"/>
            <w:hideMark/>
          </w:tcPr>
          <w:p w:rsidR="00D65224" w:rsidRPr="00C47FB6" w:rsidRDefault="00D65224" w:rsidP="0031720B">
            <w:pPr>
              <w:spacing w:after="0"/>
              <w:jc w:val="right"/>
              <w:rPr>
                <w:rFonts w:cs="Arial"/>
                <w:color w:val="000000"/>
                <w:sz w:val="18"/>
                <w:szCs w:val="18"/>
              </w:rPr>
            </w:pPr>
            <w:r w:rsidRPr="00C47FB6">
              <w:rPr>
                <w:rFonts w:cs="Arial"/>
                <w:color w:val="000000"/>
                <w:sz w:val="18"/>
                <w:szCs w:val="18"/>
              </w:rPr>
              <w:t> </w:t>
            </w:r>
            <w:proofErr w:type="spellStart"/>
            <w:r w:rsidR="0031720B" w:rsidRPr="00C47FB6">
              <w:rPr>
                <w:rFonts w:cs="Arial"/>
                <w:color w:val="000000"/>
                <w:sz w:val="18"/>
                <w:szCs w:val="18"/>
              </w:rPr>
              <w:t>na</w:t>
            </w:r>
            <w:proofErr w:type="spellEnd"/>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FD5758" w:rsidP="00D65224">
            <w:pPr>
              <w:spacing w:after="0"/>
              <w:jc w:val="right"/>
              <w:rPr>
                <w:bCs/>
                <w:color w:val="000000"/>
                <w:sz w:val="18"/>
                <w:szCs w:val="18"/>
              </w:rPr>
            </w:pPr>
            <w:r w:rsidRPr="00C47FB6">
              <w:rPr>
                <w:bCs/>
                <w:color w:val="000000"/>
                <w:sz w:val="18"/>
                <w:szCs w:val="18"/>
              </w:rPr>
              <w:t>214</w:t>
            </w:r>
          </w:p>
        </w:tc>
      </w:tr>
      <w:tr w:rsidR="006A4286" w:rsidRPr="00C47FB6" w:rsidTr="001228BB">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D65224" w:rsidP="00D65224">
            <w:pPr>
              <w:spacing w:after="0"/>
              <w:rPr>
                <w:rFonts w:ascii="Calibri" w:hAnsi="Calibri"/>
                <w:bCs/>
                <w:color w:val="000000"/>
                <w:sz w:val="18"/>
                <w:szCs w:val="18"/>
              </w:rPr>
            </w:pPr>
            <w:proofErr w:type="spellStart"/>
            <w:r w:rsidRPr="00C47FB6">
              <w:rPr>
                <w:rFonts w:ascii="Calibri" w:hAnsi="Calibri"/>
                <w:bCs/>
                <w:color w:val="000000"/>
                <w:sz w:val="18"/>
                <w:szCs w:val="18"/>
              </w:rPr>
              <w:t>Weetangera</w:t>
            </w:r>
            <w:proofErr w:type="spellEnd"/>
            <w:r w:rsidRPr="00C47FB6">
              <w:rPr>
                <w:rFonts w:ascii="Calibri" w:hAnsi="Calibri"/>
                <w:bCs/>
                <w:color w:val="000000"/>
                <w:sz w:val="18"/>
                <w:szCs w:val="18"/>
              </w:rPr>
              <w:t xml:space="preserve"> Primary School</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44</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41</w:t>
            </w:r>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49</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58</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49</w:t>
            </w:r>
          </w:p>
        </w:tc>
        <w:tc>
          <w:tcPr>
            <w:tcW w:w="709" w:type="dxa"/>
            <w:tcBorders>
              <w:top w:val="single" w:sz="4" w:space="0" w:color="auto"/>
              <w:left w:val="nil"/>
              <w:bottom w:val="single" w:sz="4" w:space="0" w:color="auto"/>
              <w:right w:val="nil"/>
            </w:tcBorders>
            <w:shd w:val="clear" w:color="auto" w:fill="auto"/>
            <w:vAlign w:val="bottom"/>
            <w:hideMark/>
          </w:tcPr>
          <w:p w:rsidR="00D65224" w:rsidRPr="00C47FB6" w:rsidRDefault="00D65224" w:rsidP="00D65224">
            <w:pPr>
              <w:spacing w:after="0"/>
              <w:jc w:val="right"/>
              <w:rPr>
                <w:color w:val="000000"/>
                <w:sz w:val="18"/>
                <w:szCs w:val="18"/>
              </w:rPr>
            </w:pPr>
            <w:r w:rsidRPr="00C47FB6">
              <w:rPr>
                <w:color w:val="000000"/>
                <w:sz w:val="18"/>
                <w:szCs w:val="18"/>
              </w:rPr>
              <w:t>66</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65224" w:rsidRPr="00C47FB6" w:rsidRDefault="00FD5758" w:rsidP="00D65224">
            <w:pPr>
              <w:spacing w:after="0"/>
              <w:jc w:val="right"/>
              <w:rPr>
                <w:bCs/>
                <w:color w:val="000000"/>
                <w:sz w:val="18"/>
                <w:szCs w:val="18"/>
              </w:rPr>
            </w:pPr>
            <w:r w:rsidRPr="00C47FB6">
              <w:rPr>
                <w:bCs/>
                <w:color w:val="000000"/>
                <w:sz w:val="18"/>
                <w:szCs w:val="18"/>
              </w:rPr>
              <w:t>436</w:t>
            </w:r>
          </w:p>
        </w:tc>
      </w:tr>
      <w:tr w:rsidR="00EC3A1B" w:rsidRPr="00EC3A1B" w:rsidTr="008D3EC5">
        <w:trPr>
          <w:trHeight w:val="284"/>
          <w:tblHeader/>
        </w:trPr>
        <w:tc>
          <w:tcPr>
            <w:tcW w:w="3119"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EC3A1B" w:rsidRPr="00EC3A1B" w:rsidRDefault="00EC3A1B" w:rsidP="0031720B">
            <w:pPr>
              <w:pStyle w:val="TableText"/>
              <w:rPr>
                <w:rFonts w:asciiTheme="minorHAnsi" w:hAnsiTheme="minorHAnsi"/>
              </w:rPr>
            </w:pPr>
            <w:r w:rsidRPr="00EC3A1B">
              <w:rPr>
                <w:rFonts w:asciiTheme="minorHAnsi" w:hAnsiTheme="minorHAnsi"/>
              </w:rPr>
              <w:t>Subtotal Belconnen</w:t>
            </w:r>
          </w:p>
        </w:tc>
        <w:tc>
          <w:tcPr>
            <w:tcW w:w="708" w:type="dxa"/>
            <w:tcBorders>
              <w:top w:val="single" w:sz="4" w:space="0" w:color="auto"/>
              <w:left w:val="nil"/>
              <w:bottom w:val="single" w:sz="4" w:space="0" w:color="auto"/>
              <w:right w:val="single" w:sz="4" w:space="0" w:color="auto"/>
            </w:tcBorders>
            <w:shd w:val="clear" w:color="000000" w:fill="B6DDE8" w:themeFill="accent5" w:themeFillTint="66"/>
            <w:noWrap/>
            <w:hideMark/>
          </w:tcPr>
          <w:p w:rsidR="00EC3A1B" w:rsidRPr="00EC3A1B" w:rsidRDefault="00EC3A1B" w:rsidP="00EC3A1B">
            <w:pPr>
              <w:pStyle w:val="TableText"/>
              <w:jc w:val="right"/>
              <w:rPr>
                <w:rFonts w:asciiTheme="minorHAnsi" w:hAnsiTheme="minorHAnsi"/>
              </w:rPr>
            </w:pPr>
            <w:r w:rsidRPr="00EC3A1B">
              <w:rPr>
                <w:rFonts w:asciiTheme="minorHAnsi" w:hAnsiTheme="minorHAnsi"/>
              </w:rPr>
              <w:t>1,205</w:t>
            </w:r>
          </w:p>
        </w:tc>
        <w:tc>
          <w:tcPr>
            <w:tcW w:w="689" w:type="dxa"/>
            <w:tcBorders>
              <w:top w:val="single" w:sz="4" w:space="0" w:color="auto"/>
              <w:left w:val="nil"/>
              <w:bottom w:val="single" w:sz="4" w:space="0" w:color="auto"/>
              <w:right w:val="single" w:sz="4" w:space="0" w:color="auto"/>
            </w:tcBorders>
            <w:shd w:val="clear" w:color="000000" w:fill="B6DDE8" w:themeFill="accent5" w:themeFillTint="66"/>
            <w:noWrap/>
            <w:hideMark/>
          </w:tcPr>
          <w:p w:rsidR="00EC3A1B" w:rsidRPr="00EC3A1B" w:rsidRDefault="00EC3A1B" w:rsidP="00EC3A1B">
            <w:pPr>
              <w:pStyle w:val="TableText"/>
              <w:jc w:val="right"/>
              <w:rPr>
                <w:rFonts w:asciiTheme="minorHAnsi" w:hAnsiTheme="minorHAnsi"/>
              </w:rPr>
            </w:pPr>
            <w:r w:rsidRPr="00EC3A1B">
              <w:rPr>
                <w:rFonts w:asciiTheme="minorHAnsi" w:hAnsiTheme="minorHAnsi"/>
              </w:rPr>
              <w:t>1,022</w:t>
            </w:r>
          </w:p>
        </w:tc>
        <w:tc>
          <w:tcPr>
            <w:tcW w:w="729" w:type="dxa"/>
            <w:tcBorders>
              <w:top w:val="single" w:sz="4" w:space="0" w:color="auto"/>
              <w:left w:val="nil"/>
              <w:bottom w:val="single" w:sz="4" w:space="0" w:color="auto"/>
              <w:right w:val="single" w:sz="4" w:space="0" w:color="auto"/>
            </w:tcBorders>
            <w:shd w:val="clear" w:color="000000" w:fill="B6DDE8" w:themeFill="accent5" w:themeFillTint="66"/>
            <w:noWrap/>
            <w:hideMark/>
          </w:tcPr>
          <w:p w:rsidR="00EC3A1B" w:rsidRPr="00EC3A1B" w:rsidRDefault="00EC3A1B" w:rsidP="00EC3A1B">
            <w:pPr>
              <w:pStyle w:val="TableText"/>
              <w:jc w:val="right"/>
              <w:rPr>
                <w:rFonts w:asciiTheme="minorHAnsi" w:hAnsiTheme="minorHAnsi"/>
              </w:rPr>
            </w:pPr>
            <w:r w:rsidRPr="00EC3A1B">
              <w:rPr>
                <w:rFonts w:asciiTheme="minorHAnsi" w:hAnsiTheme="minorHAnsi"/>
              </w:rPr>
              <w:t>924</w:t>
            </w:r>
          </w:p>
        </w:tc>
        <w:tc>
          <w:tcPr>
            <w:tcW w:w="709" w:type="dxa"/>
            <w:tcBorders>
              <w:top w:val="single" w:sz="4" w:space="0" w:color="auto"/>
              <w:left w:val="nil"/>
              <w:bottom w:val="single" w:sz="4" w:space="0" w:color="auto"/>
              <w:right w:val="single" w:sz="4" w:space="0" w:color="auto"/>
            </w:tcBorders>
            <w:shd w:val="clear" w:color="000000" w:fill="B6DDE8" w:themeFill="accent5" w:themeFillTint="66"/>
            <w:noWrap/>
            <w:hideMark/>
          </w:tcPr>
          <w:p w:rsidR="00EC3A1B" w:rsidRPr="00EC3A1B" w:rsidRDefault="00EC3A1B" w:rsidP="00EC3A1B">
            <w:pPr>
              <w:pStyle w:val="TableText"/>
              <w:jc w:val="right"/>
              <w:rPr>
                <w:rFonts w:asciiTheme="minorHAnsi" w:hAnsiTheme="minorHAnsi"/>
              </w:rPr>
            </w:pPr>
            <w:r w:rsidRPr="00EC3A1B">
              <w:rPr>
                <w:rFonts w:asciiTheme="minorHAnsi" w:hAnsiTheme="minorHAnsi"/>
              </w:rPr>
              <w:t>926</w:t>
            </w:r>
          </w:p>
        </w:tc>
        <w:tc>
          <w:tcPr>
            <w:tcW w:w="708" w:type="dxa"/>
            <w:tcBorders>
              <w:top w:val="single" w:sz="4" w:space="0" w:color="auto"/>
              <w:left w:val="nil"/>
              <w:bottom w:val="single" w:sz="4" w:space="0" w:color="auto"/>
              <w:right w:val="single" w:sz="4" w:space="0" w:color="auto"/>
            </w:tcBorders>
            <w:shd w:val="clear" w:color="000000" w:fill="B6DDE8" w:themeFill="accent5" w:themeFillTint="66"/>
            <w:noWrap/>
            <w:hideMark/>
          </w:tcPr>
          <w:p w:rsidR="00EC3A1B" w:rsidRPr="00EC3A1B" w:rsidRDefault="00EC3A1B" w:rsidP="00EC3A1B">
            <w:pPr>
              <w:pStyle w:val="TableText"/>
              <w:jc w:val="right"/>
              <w:rPr>
                <w:rFonts w:asciiTheme="minorHAnsi" w:hAnsiTheme="minorHAnsi"/>
              </w:rPr>
            </w:pPr>
            <w:r w:rsidRPr="00EC3A1B">
              <w:rPr>
                <w:rFonts w:asciiTheme="minorHAnsi" w:hAnsiTheme="minorHAnsi"/>
              </w:rPr>
              <w:t>865</w:t>
            </w:r>
          </w:p>
        </w:tc>
        <w:tc>
          <w:tcPr>
            <w:tcW w:w="709" w:type="dxa"/>
            <w:tcBorders>
              <w:top w:val="single" w:sz="4" w:space="0" w:color="auto"/>
              <w:left w:val="nil"/>
              <w:bottom w:val="single" w:sz="4" w:space="0" w:color="auto"/>
              <w:right w:val="single" w:sz="4" w:space="0" w:color="auto"/>
            </w:tcBorders>
            <w:shd w:val="clear" w:color="000000" w:fill="B6DDE8" w:themeFill="accent5" w:themeFillTint="66"/>
            <w:noWrap/>
            <w:hideMark/>
          </w:tcPr>
          <w:p w:rsidR="00EC3A1B" w:rsidRPr="00EC3A1B" w:rsidRDefault="00EC3A1B" w:rsidP="00EC3A1B">
            <w:pPr>
              <w:pStyle w:val="TableText"/>
              <w:jc w:val="right"/>
              <w:rPr>
                <w:rFonts w:asciiTheme="minorHAnsi" w:hAnsiTheme="minorHAnsi"/>
              </w:rPr>
            </w:pPr>
            <w:r w:rsidRPr="00EC3A1B">
              <w:rPr>
                <w:rFonts w:asciiTheme="minorHAnsi" w:hAnsiTheme="minorHAnsi"/>
              </w:rPr>
              <w:t>814</w:t>
            </w:r>
          </w:p>
        </w:tc>
        <w:tc>
          <w:tcPr>
            <w:tcW w:w="709" w:type="dxa"/>
            <w:tcBorders>
              <w:top w:val="single" w:sz="4" w:space="0" w:color="auto"/>
              <w:left w:val="nil"/>
              <w:bottom w:val="single" w:sz="4" w:space="0" w:color="auto"/>
              <w:right w:val="single" w:sz="4" w:space="0" w:color="auto"/>
            </w:tcBorders>
            <w:shd w:val="clear" w:color="000000" w:fill="B6DDE8" w:themeFill="accent5" w:themeFillTint="66"/>
            <w:noWrap/>
            <w:hideMark/>
          </w:tcPr>
          <w:p w:rsidR="00EC3A1B" w:rsidRPr="00EC3A1B" w:rsidRDefault="00EC3A1B" w:rsidP="00EC3A1B">
            <w:pPr>
              <w:pStyle w:val="TableText"/>
              <w:jc w:val="right"/>
              <w:rPr>
                <w:rFonts w:asciiTheme="minorHAnsi" w:hAnsiTheme="minorHAnsi"/>
              </w:rPr>
            </w:pPr>
            <w:r w:rsidRPr="00EC3A1B">
              <w:rPr>
                <w:rFonts w:asciiTheme="minorHAnsi" w:hAnsiTheme="minorHAnsi"/>
              </w:rPr>
              <w:t>739</w:t>
            </w:r>
          </w:p>
        </w:tc>
        <w:tc>
          <w:tcPr>
            <w:tcW w:w="709" w:type="dxa"/>
            <w:tcBorders>
              <w:top w:val="single" w:sz="4" w:space="0" w:color="auto"/>
              <w:left w:val="nil"/>
              <w:bottom w:val="single" w:sz="4" w:space="0" w:color="auto"/>
              <w:right w:val="single" w:sz="4" w:space="0" w:color="auto"/>
            </w:tcBorders>
            <w:shd w:val="clear" w:color="000000" w:fill="B6DDE8" w:themeFill="accent5" w:themeFillTint="66"/>
            <w:noWrap/>
            <w:hideMark/>
          </w:tcPr>
          <w:p w:rsidR="00EC3A1B" w:rsidRPr="00EC3A1B" w:rsidRDefault="00EC3A1B" w:rsidP="00EC3A1B">
            <w:pPr>
              <w:pStyle w:val="TableText"/>
              <w:jc w:val="right"/>
              <w:rPr>
                <w:rFonts w:asciiTheme="minorHAnsi" w:hAnsiTheme="minorHAnsi"/>
              </w:rPr>
            </w:pPr>
            <w:r w:rsidRPr="00EC3A1B">
              <w:rPr>
                <w:rFonts w:asciiTheme="minorHAnsi" w:hAnsiTheme="minorHAnsi"/>
              </w:rPr>
              <w:t>730</w:t>
            </w:r>
          </w:p>
        </w:tc>
        <w:tc>
          <w:tcPr>
            <w:tcW w:w="708" w:type="dxa"/>
            <w:tcBorders>
              <w:top w:val="single" w:sz="4" w:space="0" w:color="auto"/>
              <w:left w:val="nil"/>
              <w:bottom w:val="single" w:sz="4" w:space="0" w:color="auto"/>
              <w:right w:val="single" w:sz="4" w:space="0" w:color="auto"/>
            </w:tcBorders>
            <w:shd w:val="clear" w:color="000000" w:fill="B6DDE8" w:themeFill="accent5" w:themeFillTint="66"/>
            <w:noWrap/>
            <w:hideMark/>
          </w:tcPr>
          <w:p w:rsidR="00EC3A1B" w:rsidRPr="00EC3A1B" w:rsidRDefault="00EC3A1B" w:rsidP="00EC3A1B">
            <w:pPr>
              <w:pStyle w:val="TableText"/>
              <w:jc w:val="right"/>
              <w:rPr>
                <w:rFonts w:asciiTheme="minorHAnsi" w:hAnsiTheme="minorHAnsi"/>
              </w:rPr>
            </w:pPr>
            <w:r w:rsidRPr="00EC3A1B">
              <w:rPr>
                <w:rFonts w:asciiTheme="minorHAnsi" w:hAnsiTheme="minorHAnsi"/>
              </w:rPr>
              <w:t>7,225</w:t>
            </w:r>
          </w:p>
        </w:tc>
      </w:tr>
      <w:tr w:rsidR="002D4A8E" w:rsidRPr="00C47FB6" w:rsidTr="002D4A8E">
        <w:trPr>
          <w:trHeight w:val="284"/>
          <w:tblHeader/>
        </w:trPr>
        <w:tc>
          <w:tcPr>
            <w:tcW w:w="3119" w:type="dxa"/>
            <w:tcBorders>
              <w:top w:val="single" w:sz="4" w:space="0" w:color="auto"/>
              <w:left w:val="single" w:sz="4" w:space="0" w:color="auto"/>
              <w:bottom w:val="single" w:sz="4" w:space="0" w:color="auto"/>
            </w:tcBorders>
            <w:shd w:val="clear" w:color="auto" w:fill="auto"/>
            <w:noWrap/>
            <w:vAlign w:val="bottom"/>
            <w:hideMark/>
          </w:tcPr>
          <w:p w:rsidR="002D4A8E" w:rsidRPr="00C47FB6" w:rsidRDefault="002D4A8E" w:rsidP="002D4A8E">
            <w:pPr>
              <w:widowControl/>
              <w:spacing w:after="0" w:line="240" w:lineRule="auto"/>
              <w:rPr>
                <w:rStyle w:val="IntenseEmphasis"/>
                <w:szCs w:val="18"/>
              </w:rPr>
            </w:pPr>
            <w:r w:rsidRPr="00C47FB6">
              <w:rPr>
                <w:rStyle w:val="IntenseEmphasis"/>
                <w:szCs w:val="18"/>
              </w:rPr>
              <w:t>North/Gungahlin Network</w:t>
            </w:r>
          </w:p>
        </w:tc>
        <w:tc>
          <w:tcPr>
            <w:tcW w:w="708" w:type="dxa"/>
            <w:tcBorders>
              <w:top w:val="single" w:sz="4" w:space="0" w:color="auto"/>
              <w:left w:val="nil"/>
              <w:bottom w:val="single" w:sz="4" w:space="0" w:color="auto"/>
            </w:tcBorders>
            <w:shd w:val="clear" w:color="auto" w:fill="auto"/>
            <w:noWrap/>
            <w:vAlign w:val="bottom"/>
            <w:hideMark/>
          </w:tcPr>
          <w:p w:rsidR="002D4A8E" w:rsidRPr="00C47FB6" w:rsidRDefault="002D4A8E" w:rsidP="002D4A8E">
            <w:pPr>
              <w:pStyle w:val="TableText"/>
              <w:jc w:val="right"/>
            </w:pPr>
          </w:p>
        </w:tc>
        <w:tc>
          <w:tcPr>
            <w:tcW w:w="689" w:type="dxa"/>
            <w:tcBorders>
              <w:top w:val="single" w:sz="4" w:space="0" w:color="auto"/>
              <w:left w:val="nil"/>
              <w:bottom w:val="single" w:sz="4" w:space="0" w:color="auto"/>
            </w:tcBorders>
            <w:shd w:val="clear" w:color="auto" w:fill="auto"/>
            <w:noWrap/>
            <w:vAlign w:val="bottom"/>
            <w:hideMark/>
          </w:tcPr>
          <w:p w:rsidR="002D4A8E" w:rsidRPr="00C47FB6" w:rsidRDefault="002D4A8E" w:rsidP="002D4A8E">
            <w:pPr>
              <w:pStyle w:val="TableText"/>
              <w:jc w:val="right"/>
            </w:pPr>
          </w:p>
        </w:tc>
        <w:tc>
          <w:tcPr>
            <w:tcW w:w="729" w:type="dxa"/>
            <w:tcBorders>
              <w:top w:val="single" w:sz="4" w:space="0" w:color="auto"/>
              <w:left w:val="nil"/>
              <w:bottom w:val="single" w:sz="4" w:space="0" w:color="auto"/>
            </w:tcBorders>
            <w:shd w:val="clear" w:color="auto" w:fill="auto"/>
            <w:noWrap/>
            <w:vAlign w:val="bottom"/>
            <w:hideMark/>
          </w:tcPr>
          <w:p w:rsidR="002D4A8E" w:rsidRPr="00C47FB6" w:rsidRDefault="002D4A8E" w:rsidP="002D4A8E">
            <w:pPr>
              <w:pStyle w:val="TableText"/>
              <w:jc w:val="right"/>
            </w:pPr>
          </w:p>
        </w:tc>
        <w:tc>
          <w:tcPr>
            <w:tcW w:w="709" w:type="dxa"/>
            <w:tcBorders>
              <w:top w:val="single" w:sz="4" w:space="0" w:color="auto"/>
              <w:left w:val="nil"/>
              <w:bottom w:val="single" w:sz="4" w:space="0" w:color="auto"/>
            </w:tcBorders>
            <w:shd w:val="clear" w:color="auto" w:fill="auto"/>
            <w:noWrap/>
            <w:vAlign w:val="bottom"/>
            <w:hideMark/>
          </w:tcPr>
          <w:p w:rsidR="002D4A8E" w:rsidRPr="00C47FB6" w:rsidRDefault="002D4A8E" w:rsidP="002D4A8E">
            <w:pPr>
              <w:pStyle w:val="TableText"/>
              <w:jc w:val="right"/>
            </w:pPr>
          </w:p>
        </w:tc>
        <w:tc>
          <w:tcPr>
            <w:tcW w:w="708" w:type="dxa"/>
            <w:tcBorders>
              <w:top w:val="single" w:sz="4" w:space="0" w:color="auto"/>
              <w:left w:val="nil"/>
              <w:bottom w:val="single" w:sz="4" w:space="0" w:color="auto"/>
            </w:tcBorders>
            <w:shd w:val="clear" w:color="auto" w:fill="auto"/>
            <w:noWrap/>
            <w:vAlign w:val="bottom"/>
            <w:hideMark/>
          </w:tcPr>
          <w:p w:rsidR="002D4A8E" w:rsidRPr="00C47FB6" w:rsidRDefault="002D4A8E" w:rsidP="002D4A8E">
            <w:pPr>
              <w:pStyle w:val="TableText"/>
              <w:jc w:val="right"/>
            </w:pPr>
          </w:p>
        </w:tc>
        <w:tc>
          <w:tcPr>
            <w:tcW w:w="709" w:type="dxa"/>
            <w:tcBorders>
              <w:top w:val="single" w:sz="4" w:space="0" w:color="auto"/>
              <w:left w:val="nil"/>
              <w:bottom w:val="single" w:sz="4" w:space="0" w:color="auto"/>
            </w:tcBorders>
            <w:shd w:val="clear" w:color="auto" w:fill="auto"/>
            <w:noWrap/>
            <w:vAlign w:val="bottom"/>
            <w:hideMark/>
          </w:tcPr>
          <w:p w:rsidR="002D4A8E" w:rsidRPr="00C47FB6" w:rsidRDefault="002D4A8E" w:rsidP="002D4A8E">
            <w:pPr>
              <w:pStyle w:val="TableText"/>
              <w:jc w:val="right"/>
            </w:pPr>
          </w:p>
        </w:tc>
        <w:tc>
          <w:tcPr>
            <w:tcW w:w="709" w:type="dxa"/>
            <w:tcBorders>
              <w:top w:val="single" w:sz="4" w:space="0" w:color="auto"/>
              <w:left w:val="nil"/>
              <w:bottom w:val="single" w:sz="4" w:space="0" w:color="auto"/>
            </w:tcBorders>
            <w:shd w:val="clear" w:color="auto" w:fill="auto"/>
            <w:noWrap/>
            <w:vAlign w:val="bottom"/>
            <w:hideMark/>
          </w:tcPr>
          <w:p w:rsidR="002D4A8E" w:rsidRPr="00C47FB6" w:rsidRDefault="002D4A8E" w:rsidP="002D4A8E">
            <w:pPr>
              <w:pStyle w:val="TableText"/>
              <w:jc w:val="right"/>
            </w:pPr>
          </w:p>
        </w:tc>
        <w:tc>
          <w:tcPr>
            <w:tcW w:w="709" w:type="dxa"/>
            <w:tcBorders>
              <w:top w:val="single" w:sz="4" w:space="0" w:color="auto"/>
              <w:bottom w:val="single" w:sz="4" w:space="0" w:color="auto"/>
            </w:tcBorders>
            <w:shd w:val="clear" w:color="auto" w:fill="auto"/>
            <w:noWrap/>
            <w:vAlign w:val="bottom"/>
            <w:hideMark/>
          </w:tcPr>
          <w:p w:rsidR="002D4A8E" w:rsidRPr="00C47FB6" w:rsidRDefault="002D4A8E" w:rsidP="002D4A8E">
            <w:pPr>
              <w:pStyle w:val="TableText"/>
              <w:jc w:val="right"/>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D4A8E" w:rsidRPr="00C47FB6" w:rsidRDefault="002D4A8E" w:rsidP="002D4A8E">
            <w:pPr>
              <w:pStyle w:val="TableText"/>
              <w:jc w:val="right"/>
            </w:pPr>
          </w:p>
        </w:tc>
      </w:tr>
      <w:tr w:rsidR="002D4A8E" w:rsidRPr="00C47FB6" w:rsidTr="002D4A8E">
        <w:trPr>
          <w:trHeight w:val="284"/>
          <w:tblHead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A8E" w:rsidRPr="00C47FB6" w:rsidRDefault="002D4A8E" w:rsidP="002D4A8E">
            <w:pPr>
              <w:spacing w:after="0"/>
              <w:rPr>
                <w:bCs/>
                <w:color w:val="000000"/>
                <w:sz w:val="18"/>
                <w:szCs w:val="18"/>
              </w:rPr>
            </w:pPr>
            <w:r w:rsidRPr="00C47FB6">
              <w:rPr>
                <w:bCs/>
                <w:color w:val="000000"/>
                <w:sz w:val="18"/>
                <w:szCs w:val="18"/>
              </w:rPr>
              <w:t>Ainslie School</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D4A8E" w:rsidRPr="00C47FB6" w:rsidRDefault="002D4A8E" w:rsidP="002D4A8E">
            <w:pPr>
              <w:spacing w:after="0"/>
              <w:jc w:val="right"/>
              <w:rPr>
                <w:color w:val="000000"/>
                <w:sz w:val="18"/>
                <w:szCs w:val="18"/>
              </w:rPr>
            </w:pPr>
            <w:r w:rsidRPr="00C47FB6">
              <w:rPr>
                <w:color w:val="000000"/>
                <w:sz w:val="18"/>
                <w:szCs w:val="18"/>
              </w:rPr>
              <w:t>39</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2D4A8E" w:rsidRPr="00C47FB6" w:rsidRDefault="002D4A8E" w:rsidP="002D4A8E">
            <w:pPr>
              <w:spacing w:after="0"/>
              <w:jc w:val="right"/>
              <w:rPr>
                <w:color w:val="000000"/>
                <w:sz w:val="18"/>
                <w:szCs w:val="18"/>
              </w:rPr>
            </w:pPr>
            <w:r w:rsidRPr="00C47FB6">
              <w:rPr>
                <w:color w:val="000000"/>
                <w:sz w:val="18"/>
                <w:szCs w:val="18"/>
              </w:rPr>
              <w:t>48</w:t>
            </w:r>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2D4A8E" w:rsidRPr="00C47FB6" w:rsidRDefault="002D4A8E" w:rsidP="002D4A8E">
            <w:pPr>
              <w:spacing w:after="0"/>
              <w:jc w:val="right"/>
              <w:rPr>
                <w:color w:val="000000"/>
                <w:sz w:val="18"/>
                <w:szCs w:val="18"/>
              </w:rPr>
            </w:pPr>
            <w:r w:rsidRPr="00C47FB6">
              <w:rPr>
                <w:color w:val="000000"/>
                <w:sz w:val="18"/>
                <w:szCs w:val="18"/>
              </w:rPr>
              <w:t>52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D4A8E" w:rsidRPr="00C47FB6" w:rsidRDefault="002D4A8E" w:rsidP="002D4A8E">
            <w:pPr>
              <w:spacing w:after="0"/>
              <w:jc w:val="right"/>
              <w:rPr>
                <w:color w:val="000000"/>
                <w:sz w:val="18"/>
                <w:szCs w:val="18"/>
              </w:rPr>
            </w:pPr>
            <w:r w:rsidRPr="00C47FB6">
              <w:rPr>
                <w:color w:val="000000"/>
                <w:sz w:val="18"/>
                <w:szCs w:val="18"/>
              </w:rPr>
              <w:t>57</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2D4A8E" w:rsidRPr="00C47FB6" w:rsidRDefault="002D4A8E" w:rsidP="002D4A8E">
            <w:pPr>
              <w:spacing w:after="0"/>
              <w:jc w:val="right"/>
              <w:rPr>
                <w:color w:val="000000"/>
                <w:sz w:val="18"/>
                <w:szCs w:val="18"/>
              </w:rPr>
            </w:pPr>
            <w:r w:rsidRPr="00C47FB6">
              <w:rPr>
                <w:color w:val="000000"/>
                <w:sz w:val="18"/>
                <w:szCs w:val="18"/>
              </w:rPr>
              <w:t>47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D4A8E" w:rsidRPr="00C47FB6" w:rsidRDefault="002D4A8E" w:rsidP="002D4A8E">
            <w:pPr>
              <w:spacing w:after="0"/>
              <w:jc w:val="right"/>
              <w:rPr>
                <w:color w:val="000000"/>
                <w:sz w:val="18"/>
                <w:szCs w:val="18"/>
              </w:rPr>
            </w:pPr>
            <w:r w:rsidRPr="00C47FB6">
              <w:rPr>
                <w:color w:val="000000"/>
                <w:sz w:val="18"/>
                <w:szCs w:val="18"/>
              </w:rPr>
              <w:t>50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D4A8E" w:rsidRPr="00C47FB6" w:rsidRDefault="002D4A8E" w:rsidP="002D4A8E">
            <w:pPr>
              <w:spacing w:after="0"/>
              <w:jc w:val="right"/>
              <w:rPr>
                <w:color w:val="000000"/>
                <w:sz w:val="18"/>
                <w:szCs w:val="18"/>
              </w:rPr>
            </w:pPr>
            <w:r w:rsidRPr="00C47FB6">
              <w:rPr>
                <w:color w:val="000000"/>
                <w:sz w:val="18"/>
                <w:szCs w:val="18"/>
              </w:rPr>
              <w:t>57</w:t>
            </w:r>
          </w:p>
        </w:tc>
        <w:tc>
          <w:tcPr>
            <w:tcW w:w="709" w:type="dxa"/>
            <w:tcBorders>
              <w:top w:val="single" w:sz="4" w:space="0" w:color="auto"/>
              <w:left w:val="nil"/>
              <w:bottom w:val="single" w:sz="4" w:space="0" w:color="auto"/>
              <w:right w:val="nil"/>
            </w:tcBorders>
            <w:shd w:val="clear" w:color="auto" w:fill="auto"/>
            <w:vAlign w:val="bottom"/>
            <w:hideMark/>
          </w:tcPr>
          <w:p w:rsidR="002D4A8E" w:rsidRPr="00C47FB6" w:rsidRDefault="002D4A8E" w:rsidP="002D4A8E">
            <w:pPr>
              <w:spacing w:after="0"/>
              <w:jc w:val="right"/>
              <w:rPr>
                <w:color w:val="000000"/>
                <w:sz w:val="18"/>
                <w:szCs w:val="18"/>
              </w:rPr>
            </w:pPr>
            <w:r w:rsidRPr="00C47FB6">
              <w:rPr>
                <w:color w:val="000000"/>
                <w:sz w:val="18"/>
                <w:szCs w:val="18"/>
              </w:rPr>
              <w:t>55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A8E" w:rsidRPr="00C47FB6" w:rsidRDefault="002D4A8E" w:rsidP="002D4A8E">
            <w:pPr>
              <w:spacing w:after="0"/>
              <w:jc w:val="right"/>
              <w:rPr>
                <w:bCs/>
                <w:color w:val="000000"/>
                <w:sz w:val="18"/>
                <w:szCs w:val="18"/>
              </w:rPr>
            </w:pPr>
            <w:r w:rsidRPr="00C47FB6">
              <w:rPr>
                <w:bCs/>
                <w:color w:val="000000"/>
                <w:sz w:val="18"/>
                <w:szCs w:val="18"/>
              </w:rPr>
              <w:t>405</w:t>
            </w:r>
          </w:p>
        </w:tc>
      </w:tr>
      <w:tr w:rsidR="00991E55" w:rsidRPr="00C47FB6" w:rsidTr="002D4A8E">
        <w:trPr>
          <w:trHeight w:val="284"/>
          <w:tblHeader/>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1E55" w:rsidRPr="00C47FB6" w:rsidRDefault="00991E55" w:rsidP="002D4A8E">
            <w:pPr>
              <w:spacing w:after="0"/>
              <w:rPr>
                <w:bCs/>
                <w:color w:val="000000"/>
                <w:sz w:val="18"/>
                <w:szCs w:val="18"/>
              </w:rPr>
            </w:pPr>
            <w:r w:rsidRPr="00C47FB6">
              <w:rPr>
                <w:bCs/>
                <w:color w:val="000000"/>
                <w:sz w:val="18"/>
                <w:szCs w:val="18"/>
              </w:rPr>
              <w:t>Amaroo School</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E770E8">
            <w:pPr>
              <w:spacing w:after="0"/>
              <w:jc w:val="right"/>
              <w:rPr>
                <w:color w:val="000000"/>
                <w:sz w:val="18"/>
                <w:szCs w:val="18"/>
              </w:rPr>
            </w:pPr>
            <w:r>
              <w:rPr>
                <w:color w:val="000000"/>
                <w:sz w:val="18"/>
                <w:szCs w:val="18"/>
              </w:rPr>
              <w:t>132</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116</w:t>
            </w:r>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118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145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color w:val="000000"/>
                <w:sz w:val="18"/>
                <w:szCs w:val="18"/>
              </w:rPr>
            </w:pPr>
            <w:r w:rsidRPr="00C47FB6">
              <w:rPr>
                <w:color w:val="000000"/>
                <w:sz w:val="18"/>
                <w:szCs w:val="18"/>
              </w:rPr>
              <w:t>148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color w:val="000000"/>
                <w:sz w:val="18"/>
                <w:szCs w:val="18"/>
              </w:rPr>
            </w:pPr>
            <w:r w:rsidRPr="00C47FB6">
              <w:rPr>
                <w:color w:val="000000"/>
                <w:sz w:val="18"/>
                <w:szCs w:val="18"/>
              </w:rPr>
              <w:t>122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color w:val="000000"/>
                <w:sz w:val="18"/>
                <w:szCs w:val="18"/>
              </w:rPr>
            </w:pPr>
            <w:r w:rsidRPr="00C47FB6">
              <w:rPr>
                <w:color w:val="000000"/>
                <w:sz w:val="18"/>
                <w:szCs w:val="18"/>
              </w:rPr>
              <w:t>150</w:t>
            </w:r>
          </w:p>
        </w:tc>
        <w:tc>
          <w:tcPr>
            <w:tcW w:w="709" w:type="dxa"/>
            <w:tcBorders>
              <w:top w:val="single" w:sz="4" w:space="0" w:color="auto"/>
              <w:left w:val="nil"/>
              <w:bottom w:val="single" w:sz="4" w:space="0" w:color="auto"/>
              <w:right w:val="nil"/>
            </w:tcBorders>
            <w:shd w:val="clear" w:color="auto" w:fill="auto"/>
            <w:noWrap/>
            <w:vAlign w:val="bottom"/>
            <w:hideMark/>
          </w:tcPr>
          <w:p w:rsidR="00991E55" w:rsidRPr="00C47FB6" w:rsidRDefault="00991E55" w:rsidP="002D4A8E">
            <w:pPr>
              <w:spacing w:after="0"/>
              <w:jc w:val="right"/>
              <w:rPr>
                <w:color w:val="000000"/>
                <w:sz w:val="18"/>
                <w:szCs w:val="18"/>
              </w:rPr>
            </w:pPr>
            <w:r w:rsidRPr="00C47FB6">
              <w:rPr>
                <w:color w:val="000000"/>
                <w:sz w:val="18"/>
                <w:szCs w:val="18"/>
              </w:rPr>
              <w:t>167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1,098</w:t>
            </w:r>
          </w:p>
        </w:tc>
      </w:tr>
      <w:tr w:rsidR="00991E55" w:rsidRPr="00C47FB6" w:rsidTr="002D4A8E">
        <w:trPr>
          <w:trHeight w:val="284"/>
          <w:tblHead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rPr>
                <w:bCs/>
                <w:color w:val="000000"/>
                <w:sz w:val="18"/>
                <w:szCs w:val="18"/>
              </w:rPr>
            </w:pPr>
            <w:r w:rsidRPr="00C47FB6">
              <w:rPr>
                <w:bCs/>
                <w:color w:val="000000"/>
                <w:sz w:val="18"/>
                <w:szCs w:val="18"/>
              </w:rPr>
              <w:t>Campbell Primary School</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91E55" w:rsidRPr="00C47FB6" w:rsidRDefault="00991E55" w:rsidP="00E770E8">
            <w:pPr>
              <w:spacing w:after="0"/>
              <w:jc w:val="right"/>
              <w:rPr>
                <w:color w:val="000000"/>
                <w:sz w:val="18"/>
                <w:szCs w:val="18"/>
              </w:rPr>
            </w:pPr>
            <w:r>
              <w:rPr>
                <w:color w:val="000000"/>
                <w:sz w:val="18"/>
                <w:szCs w:val="18"/>
              </w:rPr>
              <w:t>78</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color w:val="000000"/>
                <w:sz w:val="18"/>
                <w:szCs w:val="18"/>
              </w:rPr>
            </w:pPr>
            <w:r w:rsidRPr="00C47FB6">
              <w:rPr>
                <w:color w:val="000000"/>
                <w:sz w:val="18"/>
                <w:szCs w:val="18"/>
              </w:rPr>
              <w:t>48</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color w:val="000000"/>
                <w:sz w:val="18"/>
                <w:szCs w:val="18"/>
              </w:rPr>
            </w:pPr>
            <w:r w:rsidRPr="00C47FB6">
              <w:rPr>
                <w:color w:val="000000"/>
                <w:sz w:val="18"/>
                <w:szCs w:val="18"/>
              </w:rPr>
              <w:t>39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color w:val="000000"/>
                <w:sz w:val="18"/>
                <w:szCs w:val="18"/>
              </w:rPr>
            </w:pPr>
            <w:r w:rsidRPr="00C47FB6">
              <w:rPr>
                <w:color w:val="000000"/>
                <w:sz w:val="18"/>
                <w:szCs w:val="18"/>
              </w:rPr>
              <w:t>45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color w:val="000000"/>
                <w:sz w:val="18"/>
                <w:szCs w:val="18"/>
              </w:rPr>
            </w:pPr>
            <w:r w:rsidRPr="00C47FB6">
              <w:rPr>
                <w:color w:val="000000"/>
                <w:sz w:val="18"/>
                <w:szCs w:val="18"/>
              </w:rPr>
              <w:t>37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color w:val="000000"/>
                <w:sz w:val="18"/>
                <w:szCs w:val="18"/>
              </w:rPr>
            </w:pPr>
            <w:r w:rsidRPr="00C47FB6">
              <w:rPr>
                <w:color w:val="000000"/>
                <w:sz w:val="18"/>
                <w:szCs w:val="18"/>
              </w:rPr>
              <w:t>46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color w:val="000000"/>
                <w:sz w:val="18"/>
                <w:szCs w:val="18"/>
              </w:rPr>
            </w:pPr>
            <w:r w:rsidRPr="00C47FB6">
              <w:rPr>
                <w:color w:val="000000"/>
                <w:sz w:val="18"/>
                <w:szCs w:val="18"/>
              </w:rPr>
              <w:t>22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color w:val="000000"/>
                <w:sz w:val="18"/>
                <w:szCs w:val="18"/>
              </w:rPr>
            </w:pPr>
            <w:r w:rsidRPr="00C47FB6">
              <w:rPr>
                <w:color w:val="000000"/>
                <w:sz w:val="18"/>
                <w:szCs w:val="18"/>
              </w:rPr>
              <w:t>35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350</w:t>
            </w:r>
          </w:p>
        </w:tc>
      </w:tr>
      <w:tr w:rsidR="00991E55" w:rsidRPr="00C47FB6" w:rsidTr="002D4A8E">
        <w:trPr>
          <w:trHeight w:val="284"/>
          <w:tblHead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rPr>
                <w:bCs/>
                <w:color w:val="000000"/>
                <w:sz w:val="18"/>
                <w:szCs w:val="18"/>
              </w:rPr>
            </w:pPr>
            <w:r w:rsidRPr="00C47FB6">
              <w:rPr>
                <w:bCs/>
                <w:color w:val="000000"/>
                <w:sz w:val="18"/>
                <w:szCs w:val="18"/>
              </w:rPr>
              <w:t>Cranleigh School</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E770E8">
            <w:pPr>
              <w:spacing w:after="0"/>
              <w:jc w:val="right"/>
              <w:rPr>
                <w:color w:val="000000"/>
                <w:sz w:val="18"/>
                <w:szCs w:val="18"/>
              </w:rPr>
            </w:pPr>
            <w:r>
              <w:rPr>
                <w:color w:val="000000"/>
                <w:sz w:val="18"/>
                <w:szCs w:val="18"/>
              </w:rPr>
              <w:t>24</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15</w:t>
            </w:r>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18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8</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9</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5</w:t>
            </w:r>
          </w:p>
        </w:tc>
        <w:tc>
          <w:tcPr>
            <w:tcW w:w="709" w:type="dxa"/>
            <w:tcBorders>
              <w:top w:val="single" w:sz="4" w:space="0" w:color="auto"/>
              <w:left w:val="nil"/>
              <w:bottom w:val="single" w:sz="4" w:space="0" w:color="auto"/>
              <w:right w:val="nil"/>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92</w:t>
            </w:r>
          </w:p>
        </w:tc>
      </w:tr>
      <w:tr w:rsidR="00991E55" w:rsidRPr="00C47FB6" w:rsidTr="002D4A8E">
        <w:trPr>
          <w:trHeight w:val="284"/>
          <w:tblHead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rPr>
                <w:bCs/>
                <w:color w:val="000000"/>
                <w:sz w:val="18"/>
                <w:szCs w:val="18"/>
              </w:rPr>
            </w:pPr>
            <w:r w:rsidRPr="00C47FB6">
              <w:rPr>
                <w:bCs/>
                <w:color w:val="000000"/>
                <w:sz w:val="18"/>
                <w:szCs w:val="18"/>
              </w:rPr>
              <w:t>Franklin Early Childhood School</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91E55" w:rsidRPr="00C47FB6" w:rsidRDefault="00991E55" w:rsidP="00E770E8">
            <w:pPr>
              <w:spacing w:after="0"/>
              <w:jc w:val="right"/>
              <w:rPr>
                <w:color w:val="000000"/>
                <w:sz w:val="18"/>
                <w:szCs w:val="18"/>
              </w:rPr>
            </w:pPr>
            <w:r>
              <w:rPr>
                <w:color w:val="000000"/>
                <w:sz w:val="18"/>
                <w:szCs w:val="18"/>
              </w:rPr>
              <w:t>120</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57</w:t>
            </w:r>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16</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rFonts w:cs="Arial"/>
                <w:color w:val="000000"/>
                <w:sz w:val="18"/>
                <w:szCs w:val="18"/>
              </w:rPr>
            </w:pPr>
            <w:r w:rsidRPr="00C47FB6">
              <w:rPr>
                <w:rFonts w:cs="Arial"/>
                <w:color w:val="000000"/>
                <w:sz w:val="18"/>
                <w:szCs w:val="18"/>
              </w:rPr>
              <w:t> </w:t>
            </w:r>
            <w:proofErr w:type="spellStart"/>
            <w:r w:rsidRPr="00C47FB6">
              <w:rPr>
                <w:rFonts w:cs="Arial"/>
                <w:color w:val="000000"/>
                <w:sz w:val="18"/>
                <w:szCs w:val="18"/>
              </w:rPr>
              <w:t>na</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rFonts w:cs="Arial"/>
                <w:color w:val="000000"/>
                <w:sz w:val="18"/>
                <w:szCs w:val="18"/>
              </w:rPr>
            </w:pPr>
            <w:proofErr w:type="spellStart"/>
            <w:r w:rsidRPr="00C47FB6">
              <w:rPr>
                <w:rFonts w:cs="Arial"/>
                <w:color w:val="000000"/>
                <w:sz w:val="18"/>
                <w:szCs w:val="18"/>
              </w:rPr>
              <w:t>na</w:t>
            </w:r>
            <w:proofErr w:type="spellEnd"/>
            <w:r w:rsidRPr="00C47FB6">
              <w:rPr>
                <w:rFonts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rFonts w:cs="Arial"/>
                <w:color w:val="000000"/>
                <w:sz w:val="18"/>
                <w:szCs w:val="18"/>
              </w:rPr>
            </w:pPr>
            <w:proofErr w:type="spellStart"/>
            <w:r w:rsidRPr="00C47FB6">
              <w:rPr>
                <w:rFonts w:cs="Arial"/>
                <w:color w:val="000000"/>
                <w:sz w:val="18"/>
                <w:szCs w:val="18"/>
              </w:rPr>
              <w:t>na</w:t>
            </w:r>
            <w:proofErr w:type="spellEnd"/>
            <w:r w:rsidRPr="00C47FB6">
              <w:rPr>
                <w:rFonts w:cs="Arial"/>
                <w:color w:val="000000"/>
                <w:sz w:val="18"/>
                <w:szCs w:val="18"/>
              </w:rPr>
              <w:t> </w:t>
            </w:r>
          </w:p>
        </w:tc>
        <w:tc>
          <w:tcPr>
            <w:tcW w:w="709" w:type="dxa"/>
            <w:tcBorders>
              <w:top w:val="single" w:sz="4" w:space="0" w:color="auto"/>
              <w:left w:val="nil"/>
              <w:bottom w:val="single" w:sz="4" w:space="0" w:color="auto"/>
              <w:right w:val="nil"/>
            </w:tcBorders>
            <w:shd w:val="clear" w:color="auto" w:fill="auto"/>
            <w:vAlign w:val="bottom"/>
            <w:hideMark/>
          </w:tcPr>
          <w:p w:rsidR="00991E55" w:rsidRPr="00C47FB6" w:rsidRDefault="00991E55" w:rsidP="002D4A8E">
            <w:pPr>
              <w:spacing w:after="0"/>
              <w:jc w:val="right"/>
              <w:rPr>
                <w:rFonts w:cs="Arial"/>
                <w:color w:val="000000"/>
                <w:sz w:val="18"/>
                <w:szCs w:val="18"/>
              </w:rPr>
            </w:pPr>
            <w:r w:rsidRPr="00C47FB6">
              <w:rPr>
                <w:rFonts w:cs="Arial"/>
                <w:color w:val="000000"/>
                <w:sz w:val="18"/>
                <w:szCs w:val="18"/>
              </w:rPr>
              <w:t> </w:t>
            </w:r>
            <w:proofErr w:type="spellStart"/>
            <w:r w:rsidRPr="00C47FB6">
              <w:rPr>
                <w:rFonts w:cs="Arial"/>
                <w:color w:val="000000"/>
                <w:sz w:val="18"/>
                <w:szCs w:val="18"/>
              </w:rPr>
              <w:t>na</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233</w:t>
            </w:r>
          </w:p>
        </w:tc>
      </w:tr>
      <w:tr w:rsidR="00991E55" w:rsidRPr="00C47FB6" w:rsidTr="002D4A8E">
        <w:trPr>
          <w:trHeight w:val="284"/>
          <w:tblHead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rPr>
                <w:bCs/>
                <w:color w:val="000000"/>
                <w:sz w:val="18"/>
                <w:szCs w:val="18"/>
              </w:rPr>
            </w:pPr>
            <w:r w:rsidRPr="00C47FB6">
              <w:rPr>
                <w:bCs/>
                <w:color w:val="000000"/>
                <w:sz w:val="18"/>
                <w:szCs w:val="18"/>
              </w:rPr>
              <w:t>Gold Creek School</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E770E8">
            <w:pPr>
              <w:spacing w:after="0"/>
              <w:jc w:val="right"/>
              <w:rPr>
                <w:color w:val="000000"/>
                <w:sz w:val="18"/>
                <w:szCs w:val="18"/>
              </w:rPr>
            </w:pPr>
            <w:r>
              <w:rPr>
                <w:color w:val="000000"/>
                <w:sz w:val="18"/>
                <w:szCs w:val="18"/>
              </w:rPr>
              <w:t>126</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75</w:t>
            </w:r>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62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68</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73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69</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63</w:t>
            </w:r>
          </w:p>
        </w:tc>
        <w:tc>
          <w:tcPr>
            <w:tcW w:w="709" w:type="dxa"/>
            <w:tcBorders>
              <w:top w:val="single" w:sz="4" w:space="0" w:color="auto"/>
              <w:left w:val="nil"/>
              <w:bottom w:val="single" w:sz="4" w:space="0" w:color="auto"/>
              <w:right w:val="nil"/>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61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597</w:t>
            </w:r>
          </w:p>
        </w:tc>
      </w:tr>
      <w:tr w:rsidR="00991E55" w:rsidRPr="00C47FB6" w:rsidTr="002D4A8E">
        <w:trPr>
          <w:trHeight w:val="284"/>
          <w:tblHead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rPr>
                <w:bCs/>
                <w:color w:val="000000"/>
                <w:sz w:val="18"/>
                <w:szCs w:val="18"/>
              </w:rPr>
            </w:pPr>
            <w:r w:rsidRPr="00C47FB6">
              <w:rPr>
                <w:bCs/>
                <w:color w:val="000000"/>
                <w:sz w:val="18"/>
                <w:szCs w:val="18"/>
              </w:rPr>
              <w:t>Harrison School</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E770E8">
            <w:pPr>
              <w:spacing w:after="0"/>
              <w:jc w:val="right"/>
              <w:rPr>
                <w:color w:val="000000"/>
                <w:sz w:val="18"/>
                <w:szCs w:val="18"/>
              </w:rPr>
            </w:pPr>
            <w:r>
              <w:rPr>
                <w:color w:val="000000"/>
                <w:sz w:val="18"/>
                <w:szCs w:val="18"/>
              </w:rPr>
              <w:t>149</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173</w:t>
            </w:r>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130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143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160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145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134</w:t>
            </w:r>
          </w:p>
        </w:tc>
        <w:tc>
          <w:tcPr>
            <w:tcW w:w="709" w:type="dxa"/>
            <w:tcBorders>
              <w:top w:val="single" w:sz="4" w:space="0" w:color="auto"/>
              <w:left w:val="nil"/>
              <w:bottom w:val="single" w:sz="4" w:space="0" w:color="auto"/>
              <w:right w:val="nil"/>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129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1,163</w:t>
            </w:r>
          </w:p>
        </w:tc>
      </w:tr>
      <w:tr w:rsidR="00991E55" w:rsidRPr="00C47FB6" w:rsidTr="002D4A8E">
        <w:trPr>
          <w:trHeight w:val="284"/>
          <w:tblHead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rPr>
                <w:bCs/>
                <w:color w:val="000000"/>
                <w:sz w:val="18"/>
                <w:szCs w:val="18"/>
              </w:rPr>
            </w:pPr>
            <w:r w:rsidRPr="00C47FB6">
              <w:rPr>
                <w:bCs/>
                <w:color w:val="000000"/>
                <w:sz w:val="18"/>
                <w:szCs w:val="18"/>
              </w:rPr>
              <w:t>Lyneham Primary School</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E770E8">
            <w:pPr>
              <w:spacing w:after="0"/>
              <w:jc w:val="right"/>
              <w:rPr>
                <w:color w:val="000000"/>
                <w:sz w:val="18"/>
                <w:szCs w:val="18"/>
              </w:rPr>
            </w:pPr>
            <w:r>
              <w:rPr>
                <w:color w:val="000000"/>
                <w:sz w:val="18"/>
                <w:szCs w:val="18"/>
              </w:rPr>
              <w:t>71</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68</w:t>
            </w:r>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53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50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46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71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52</w:t>
            </w:r>
          </w:p>
        </w:tc>
        <w:tc>
          <w:tcPr>
            <w:tcW w:w="709" w:type="dxa"/>
            <w:tcBorders>
              <w:top w:val="single" w:sz="4" w:space="0" w:color="auto"/>
              <w:left w:val="nil"/>
              <w:bottom w:val="single" w:sz="4" w:space="0" w:color="auto"/>
              <w:right w:val="nil"/>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60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471</w:t>
            </w:r>
          </w:p>
        </w:tc>
      </w:tr>
      <w:tr w:rsidR="00991E55" w:rsidRPr="00C47FB6" w:rsidTr="002D4A8E">
        <w:trPr>
          <w:trHeight w:val="284"/>
          <w:tblHead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rPr>
                <w:bCs/>
                <w:color w:val="000000"/>
                <w:sz w:val="18"/>
                <w:szCs w:val="18"/>
              </w:rPr>
            </w:pPr>
            <w:r w:rsidRPr="00C47FB6">
              <w:rPr>
                <w:bCs/>
                <w:color w:val="000000"/>
                <w:sz w:val="18"/>
                <w:szCs w:val="18"/>
              </w:rPr>
              <w:t>Majura Primary School</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E770E8">
            <w:pPr>
              <w:spacing w:after="0"/>
              <w:jc w:val="right"/>
              <w:rPr>
                <w:color w:val="000000"/>
                <w:sz w:val="18"/>
                <w:szCs w:val="18"/>
              </w:rPr>
            </w:pPr>
            <w:r>
              <w:rPr>
                <w:color w:val="000000"/>
                <w:sz w:val="18"/>
                <w:szCs w:val="18"/>
              </w:rPr>
              <w:t>87</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82</w:t>
            </w:r>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79</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69</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74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68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73</w:t>
            </w:r>
          </w:p>
        </w:tc>
        <w:tc>
          <w:tcPr>
            <w:tcW w:w="709" w:type="dxa"/>
            <w:tcBorders>
              <w:top w:val="single" w:sz="4" w:space="0" w:color="auto"/>
              <w:left w:val="nil"/>
              <w:bottom w:val="single" w:sz="4" w:space="0" w:color="auto"/>
              <w:right w:val="nil"/>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66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598</w:t>
            </w:r>
          </w:p>
        </w:tc>
      </w:tr>
      <w:tr w:rsidR="00991E55"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rPr>
                <w:bCs/>
                <w:color w:val="000000"/>
                <w:sz w:val="18"/>
                <w:szCs w:val="18"/>
              </w:rPr>
            </w:pPr>
            <w:r w:rsidRPr="00C47FB6">
              <w:rPr>
                <w:bCs/>
                <w:color w:val="000000"/>
                <w:sz w:val="18"/>
                <w:szCs w:val="18"/>
              </w:rPr>
              <w:t>Neville Bonner Primary School</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E770E8">
            <w:pPr>
              <w:spacing w:after="0"/>
              <w:jc w:val="right"/>
              <w:rPr>
                <w:color w:val="000000"/>
                <w:sz w:val="18"/>
                <w:szCs w:val="18"/>
              </w:rPr>
            </w:pPr>
            <w:r>
              <w:rPr>
                <w:color w:val="000000"/>
                <w:sz w:val="18"/>
                <w:szCs w:val="18"/>
              </w:rPr>
              <w:t>134</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96</w:t>
            </w:r>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88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63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30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33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32</w:t>
            </w:r>
          </w:p>
        </w:tc>
        <w:tc>
          <w:tcPr>
            <w:tcW w:w="709" w:type="dxa"/>
            <w:tcBorders>
              <w:top w:val="single" w:sz="4" w:space="0" w:color="auto"/>
              <w:left w:val="nil"/>
              <w:bottom w:val="single" w:sz="4" w:space="0" w:color="auto"/>
              <w:right w:val="nil"/>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486</w:t>
            </w:r>
          </w:p>
        </w:tc>
      </w:tr>
      <w:tr w:rsidR="00991E55"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rPr>
                <w:bCs/>
                <w:color w:val="000000"/>
                <w:sz w:val="18"/>
                <w:szCs w:val="18"/>
              </w:rPr>
            </w:pPr>
            <w:r w:rsidRPr="00C47FB6">
              <w:rPr>
                <w:bCs/>
                <w:color w:val="000000"/>
                <w:sz w:val="18"/>
                <w:szCs w:val="18"/>
              </w:rPr>
              <w:t>Ngunnawal Primary School</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E770E8">
            <w:pPr>
              <w:spacing w:after="0"/>
              <w:jc w:val="right"/>
              <w:rPr>
                <w:color w:val="000000"/>
                <w:sz w:val="18"/>
                <w:szCs w:val="18"/>
              </w:rPr>
            </w:pPr>
            <w:r>
              <w:rPr>
                <w:color w:val="000000"/>
                <w:sz w:val="18"/>
                <w:szCs w:val="18"/>
              </w:rPr>
              <w:t>133</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92</w:t>
            </w:r>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80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71</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84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85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67</w:t>
            </w:r>
          </w:p>
        </w:tc>
        <w:tc>
          <w:tcPr>
            <w:tcW w:w="709" w:type="dxa"/>
            <w:tcBorders>
              <w:top w:val="single" w:sz="4" w:space="0" w:color="auto"/>
              <w:left w:val="nil"/>
              <w:bottom w:val="single" w:sz="4" w:space="0" w:color="auto"/>
              <w:right w:val="nil"/>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72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684</w:t>
            </w:r>
          </w:p>
        </w:tc>
      </w:tr>
      <w:tr w:rsidR="00991E55"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rPr>
                <w:bCs/>
                <w:color w:val="000000"/>
                <w:sz w:val="18"/>
                <w:szCs w:val="18"/>
              </w:rPr>
            </w:pPr>
            <w:r w:rsidRPr="00C47FB6">
              <w:rPr>
                <w:bCs/>
                <w:color w:val="000000"/>
                <w:sz w:val="18"/>
                <w:szCs w:val="18"/>
              </w:rPr>
              <w:t>Ngunnawal Koori Preschool</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E770E8">
            <w:pPr>
              <w:spacing w:after="0"/>
              <w:jc w:val="right"/>
              <w:rPr>
                <w:color w:val="000000"/>
                <w:sz w:val="18"/>
                <w:szCs w:val="18"/>
              </w:rPr>
            </w:pPr>
            <w:r w:rsidRPr="00C47FB6">
              <w:rPr>
                <w:color w:val="000000"/>
                <w:sz w:val="18"/>
                <w:szCs w:val="18"/>
              </w:rPr>
              <w:t>4</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proofErr w:type="spellStart"/>
            <w:r w:rsidRPr="00C47FB6">
              <w:rPr>
                <w:color w:val="000000"/>
                <w:sz w:val="18"/>
                <w:szCs w:val="18"/>
              </w:rPr>
              <w:t>na</w:t>
            </w:r>
            <w:proofErr w:type="spellEnd"/>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proofErr w:type="spellStart"/>
            <w:r w:rsidRPr="00C47FB6">
              <w:rPr>
                <w:color w:val="000000"/>
                <w:sz w:val="18"/>
                <w:szCs w:val="18"/>
              </w:rPr>
              <w:t>na</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proofErr w:type="spellStart"/>
            <w:r w:rsidRPr="00C47FB6">
              <w:rPr>
                <w:color w:val="000000"/>
                <w:sz w:val="18"/>
                <w:szCs w:val="18"/>
              </w:rPr>
              <w:t>na</w:t>
            </w:r>
            <w:proofErr w:type="spellEnd"/>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proofErr w:type="spellStart"/>
            <w:r w:rsidRPr="00C47FB6">
              <w:rPr>
                <w:color w:val="000000"/>
                <w:sz w:val="18"/>
                <w:szCs w:val="18"/>
              </w:rPr>
              <w:t>na</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proofErr w:type="spellStart"/>
            <w:r w:rsidRPr="00C47FB6">
              <w:rPr>
                <w:color w:val="000000"/>
                <w:sz w:val="18"/>
                <w:szCs w:val="18"/>
              </w:rPr>
              <w:t>na</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proofErr w:type="spellStart"/>
            <w:r w:rsidRPr="00C47FB6">
              <w:rPr>
                <w:color w:val="000000"/>
                <w:sz w:val="18"/>
                <w:szCs w:val="18"/>
              </w:rPr>
              <w:t>na</w:t>
            </w:r>
            <w:proofErr w:type="spellEnd"/>
          </w:p>
        </w:tc>
        <w:tc>
          <w:tcPr>
            <w:tcW w:w="709" w:type="dxa"/>
            <w:tcBorders>
              <w:top w:val="single" w:sz="4" w:space="0" w:color="auto"/>
              <w:left w:val="nil"/>
              <w:bottom w:val="single" w:sz="4" w:space="0" w:color="auto"/>
              <w:right w:val="nil"/>
            </w:tcBorders>
            <w:shd w:val="clear" w:color="auto" w:fill="auto"/>
            <w:vAlign w:val="bottom"/>
            <w:hideMark/>
          </w:tcPr>
          <w:p w:rsidR="00991E55" w:rsidRPr="00C47FB6" w:rsidRDefault="00991E55" w:rsidP="002D4A8E">
            <w:pPr>
              <w:spacing w:after="0"/>
              <w:jc w:val="right"/>
              <w:rPr>
                <w:color w:val="000000"/>
                <w:sz w:val="18"/>
                <w:szCs w:val="18"/>
              </w:rPr>
            </w:pPr>
            <w:proofErr w:type="spellStart"/>
            <w:r w:rsidRPr="00C47FB6">
              <w:rPr>
                <w:color w:val="000000"/>
                <w:sz w:val="18"/>
                <w:szCs w:val="18"/>
              </w:rPr>
              <w:t>na</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4</w:t>
            </w:r>
          </w:p>
        </w:tc>
      </w:tr>
      <w:tr w:rsidR="00991E55"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rPr>
                <w:bCs/>
                <w:color w:val="000000"/>
                <w:sz w:val="18"/>
                <w:szCs w:val="18"/>
              </w:rPr>
            </w:pPr>
            <w:r w:rsidRPr="00C47FB6">
              <w:rPr>
                <w:bCs/>
                <w:color w:val="000000"/>
                <w:sz w:val="18"/>
                <w:szCs w:val="18"/>
              </w:rPr>
              <w:t>North Ainslie Primary School</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E770E8">
            <w:pPr>
              <w:spacing w:after="0"/>
              <w:jc w:val="right"/>
              <w:rPr>
                <w:color w:val="000000"/>
                <w:sz w:val="18"/>
                <w:szCs w:val="18"/>
              </w:rPr>
            </w:pPr>
            <w:r>
              <w:rPr>
                <w:color w:val="000000"/>
                <w:sz w:val="18"/>
                <w:szCs w:val="18"/>
              </w:rPr>
              <w:t>88</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63</w:t>
            </w:r>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80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65</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73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60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58</w:t>
            </w:r>
          </w:p>
        </w:tc>
        <w:tc>
          <w:tcPr>
            <w:tcW w:w="709" w:type="dxa"/>
            <w:tcBorders>
              <w:top w:val="single" w:sz="4" w:space="0" w:color="auto"/>
              <w:left w:val="nil"/>
              <w:bottom w:val="single" w:sz="4" w:space="0" w:color="auto"/>
              <w:right w:val="nil"/>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527</w:t>
            </w:r>
          </w:p>
        </w:tc>
      </w:tr>
      <w:tr w:rsidR="00991E55"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rPr>
                <w:bCs/>
                <w:color w:val="000000"/>
                <w:sz w:val="18"/>
                <w:szCs w:val="18"/>
              </w:rPr>
            </w:pPr>
            <w:r>
              <w:rPr>
                <w:bCs/>
                <w:color w:val="000000"/>
                <w:sz w:val="18"/>
                <w:szCs w:val="18"/>
              </w:rPr>
              <w:t>North Ainslie Primary School IEC</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7B5D3B">
            <w:pPr>
              <w:spacing w:after="0"/>
              <w:jc w:val="right"/>
              <w:rPr>
                <w:color w:val="000000"/>
                <w:sz w:val="18"/>
                <w:szCs w:val="18"/>
              </w:rPr>
            </w:pPr>
            <w:proofErr w:type="spellStart"/>
            <w:r>
              <w:rPr>
                <w:color w:val="000000"/>
                <w:sz w:val="18"/>
                <w:szCs w:val="18"/>
              </w:rPr>
              <w:t>na</w:t>
            </w:r>
            <w:proofErr w:type="spellEnd"/>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Pr>
                <w:color w:val="000000"/>
                <w:sz w:val="18"/>
                <w:szCs w:val="18"/>
              </w:rPr>
              <w:t>12</w:t>
            </w:r>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Pr>
                <w:color w:val="000000"/>
                <w:sz w:val="18"/>
                <w:szCs w:val="18"/>
              </w:rPr>
              <w:t>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Pr>
                <w:color w:val="000000"/>
                <w:sz w:val="18"/>
                <w:szCs w:val="18"/>
              </w:rPr>
              <w:t>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Pr>
                <w:color w:val="000000"/>
                <w:sz w:val="18"/>
                <w:szCs w:val="18"/>
              </w:rPr>
              <w:t>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Pr>
                <w:color w:val="000000"/>
                <w:sz w:val="18"/>
                <w:szCs w:val="18"/>
              </w:rPr>
              <w:t>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Pr>
                <w:color w:val="000000"/>
                <w:sz w:val="18"/>
                <w:szCs w:val="18"/>
              </w:rPr>
              <w:t>2</w:t>
            </w:r>
          </w:p>
        </w:tc>
        <w:tc>
          <w:tcPr>
            <w:tcW w:w="709" w:type="dxa"/>
            <w:tcBorders>
              <w:top w:val="single" w:sz="4" w:space="0" w:color="auto"/>
              <w:left w:val="nil"/>
              <w:bottom w:val="single" w:sz="4" w:space="0" w:color="auto"/>
              <w:right w:val="nil"/>
            </w:tcBorders>
            <w:shd w:val="clear" w:color="auto" w:fill="auto"/>
            <w:vAlign w:val="bottom"/>
            <w:hideMark/>
          </w:tcPr>
          <w:p w:rsidR="00991E55" w:rsidRPr="00C47FB6" w:rsidRDefault="00991E55" w:rsidP="002D4A8E">
            <w:pPr>
              <w:spacing w:after="0"/>
              <w:jc w:val="right"/>
              <w:rPr>
                <w:color w:val="000000"/>
                <w:sz w:val="18"/>
                <w:szCs w:val="18"/>
              </w:rPr>
            </w:pPr>
            <w:r>
              <w:rPr>
                <w:color w:val="000000"/>
                <w:sz w:val="18"/>
                <w:szCs w:val="18"/>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bCs/>
                <w:color w:val="000000"/>
                <w:sz w:val="18"/>
                <w:szCs w:val="18"/>
              </w:rPr>
            </w:pPr>
            <w:r>
              <w:rPr>
                <w:bCs/>
                <w:color w:val="000000"/>
                <w:sz w:val="18"/>
                <w:szCs w:val="18"/>
              </w:rPr>
              <w:t>29</w:t>
            </w:r>
          </w:p>
        </w:tc>
      </w:tr>
      <w:tr w:rsidR="00991E55"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rPr>
                <w:bCs/>
                <w:color w:val="000000"/>
                <w:sz w:val="18"/>
                <w:szCs w:val="18"/>
              </w:rPr>
            </w:pPr>
            <w:r w:rsidRPr="00C47FB6">
              <w:rPr>
                <w:bCs/>
                <w:color w:val="000000"/>
                <w:sz w:val="18"/>
                <w:szCs w:val="18"/>
              </w:rPr>
              <w:t>O'Connor Cooperative School</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E770E8">
            <w:pPr>
              <w:spacing w:after="0"/>
              <w:jc w:val="right"/>
              <w:rPr>
                <w:color w:val="000000"/>
                <w:sz w:val="18"/>
                <w:szCs w:val="18"/>
              </w:rPr>
            </w:pPr>
            <w:r>
              <w:rPr>
                <w:color w:val="000000"/>
                <w:sz w:val="18"/>
                <w:szCs w:val="18"/>
              </w:rPr>
              <w:t>18</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19</w:t>
            </w:r>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18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15</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rFonts w:cs="Arial"/>
                <w:color w:val="000000"/>
                <w:sz w:val="18"/>
                <w:szCs w:val="18"/>
              </w:rPr>
            </w:pPr>
            <w:r w:rsidRPr="00C47FB6">
              <w:rPr>
                <w:rFonts w:cs="Arial"/>
                <w:color w:val="000000"/>
                <w:sz w:val="18"/>
                <w:szCs w:val="18"/>
              </w:rPr>
              <w:t> </w:t>
            </w:r>
            <w:proofErr w:type="spellStart"/>
            <w:r w:rsidRPr="00C47FB6">
              <w:rPr>
                <w:rFonts w:cs="Arial"/>
                <w:color w:val="000000"/>
                <w:sz w:val="18"/>
                <w:szCs w:val="18"/>
              </w:rPr>
              <w:t>na</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rFonts w:cs="Arial"/>
                <w:color w:val="000000"/>
                <w:sz w:val="18"/>
                <w:szCs w:val="18"/>
              </w:rPr>
            </w:pPr>
            <w:r w:rsidRPr="00C47FB6">
              <w:rPr>
                <w:rFonts w:cs="Arial"/>
                <w:color w:val="000000"/>
                <w:sz w:val="18"/>
                <w:szCs w:val="18"/>
              </w:rPr>
              <w:t> </w:t>
            </w:r>
            <w:proofErr w:type="spellStart"/>
            <w:r w:rsidRPr="00C47FB6">
              <w:rPr>
                <w:rFonts w:cs="Arial"/>
                <w:color w:val="000000"/>
                <w:sz w:val="18"/>
                <w:szCs w:val="18"/>
              </w:rPr>
              <w:t>na</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rFonts w:cs="Arial"/>
                <w:color w:val="000000"/>
                <w:sz w:val="18"/>
                <w:szCs w:val="18"/>
              </w:rPr>
            </w:pPr>
            <w:r w:rsidRPr="00C47FB6">
              <w:rPr>
                <w:rFonts w:cs="Arial"/>
                <w:color w:val="000000"/>
                <w:sz w:val="18"/>
                <w:szCs w:val="18"/>
              </w:rPr>
              <w:t> </w:t>
            </w:r>
            <w:proofErr w:type="spellStart"/>
            <w:r w:rsidRPr="00C47FB6">
              <w:rPr>
                <w:rFonts w:cs="Arial"/>
                <w:color w:val="000000"/>
                <w:sz w:val="18"/>
                <w:szCs w:val="18"/>
              </w:rPr>
              <w:t>na</w:t>
            </w:r>
            <w:proofErr w:type="spellEnd"/>
          </w:p>
        </w:tc>
        <w:tc>
          <w:tcPr>
            <w:tcW w:w="709" w:type="dxa"/>
            <w:tcBorders>
              <w:top w:val="single" w:sz="4" w:space="0" w:color="auto"/>
              <w:left w:val="nil"/>
              <w:bottom w:val="single" w:sz="4" w:space="0" w:color="auto"/>
              <w:right w:val="nil"/>
            </w:tcBorders>
            <w:shd w:val="clear" w:color="auto" w:fill="auto"/>
            <w:vAlign w:val="bottom"/>
            <w:hideMark/>
          </w:tcPr>
          <w:p w:rsidR="00991E55" w:rsidRPr="00C47FB6" w:rsidRDefault="00991E55" w:rsidP="002D4A8E">
            <w:pPr>
              <w:spacing w:after="0"/>
              <w:jc w:val="right"/>
              <w:rPr>
                <w:rFonts w:cs="Arial"/>
                <w:color w:val="000000"/>
                <w:sz w:val="18"/>
                <w:szCs w:val="18"/>
              </w:rPr>
            </w:pPr>
            <w:r w:rsidRPr="00C47FB6">
              <w:rPr>
                <w:rFonts w:cs="Arial"/>
                <w:color w:val="000000"/>
                <w:sz w:val="18"/>
                <w:szCs w:val="18"/>
              </w:rPr>
              <w:t> </w:t>
            </w:r>
            <w:proofErr w:type="spellStart"/>
            <w:r w:rsidRPr="00C47FB6">
              <w:rPr>
                <w:rFonts w:cs="Arial"/>
                <w:color w:val="000000"/>
                <w:sz w:val="18"/>
                <w:szCs w:val="18"/>
              </w:rPr>
              <w:t>na</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70</w:t>
            </w:r>
          </w:p>
        </w:tc>
      </w:tr>
      <w:tr w:rsidR="00991E55"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rPr>
                <w:sz w:val="18"/>
                <w:szCs w:val="18"/>
              </w:rPr>
            </w:pPr>
            <w:r w:rsidRPr="00C47FB6">
              <w:rPr>
                <w:sz w:val="18"/>
                <w:szCs w:val="18"/>
              </w:rPr>
              <w:t>Palmerston District Primary School</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sz w:val="18"/>
                <w:szCs w:val="18"/>
              </w:rPr>
            </w:pPr>
            <w:r w:rsidRPr="00C47FB6">
              <w:rPr>
                <w:sz w:val="18"/>
                <w:szCs w:val="18"/>
              </w:rPr>
              <w:t>97</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sz w:val="18"/>
                <w:szCs w:val="18"/>
              </w:rPr>
            </w:pPr>
            <w:r w:rsidRPr="00C47FB6">
              <w:rPr>
                <w:sz w:val="18"/>
                <w:szCs w:val="18"/>
              </w:rPr>
              <w:t>86</w:t>
            </w:r>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68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64</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57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48</w:t>
            </w:r>
          </w:p>
        </w:tc>
        <w:tc>
          <w:tcPr>
            <w:tcW w:w="709" w:type="dxa"/>
            <w:tcBorders>
              <w:top w:val="single" w:sz="4" w:space="0" w:color="auto"/>
              <w:left w:val="nil"/>
              <w:bottom w:val="single" w:sz="4" w:space="0" w:color="auto"/>
              <w:right w:val="nil"/>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41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501</w:t>
            </w:r>
          </w:p>
        </w:tc>
      </w:tr>
      <w:tr w:rsidR="00991E55" w:rsidRPr="00C47FB6" w:rsidTr="002D4A8E">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rPr>
                <w:bCs/>
                <w:color w:val="000000"/>
                <w:sz w:val="18"/>
                <w:szCs w:val="18"/>
              </w:rPr>
            </w:pPr>
            <w:r w:rsidRPr="00C47FB6">
              <w:rPr>
                <w:bCs/>
                <w:color w:val="000000"/>
                <w:sz w:val="18"/>
                <w:szCs w:val="18"/>
              </w:rPr>
              <w:t>Palmerston District Primary School IEC</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991E55">
            <w:pPr>
              <w:spacing w:after="0"/>
              <w:jc w:val="right"/>
              <w:rPr>
                <w:color w:val="000000"/>
                <w:sz w:val="18"/>
                <w:szCs w:val="18"/>
              </w:rPr>
            </w:pPr>
            <w:proofErr w:type="spellStart"/>
            <w:r>
              <w:rPr>
                <w:color w:val="000000"/>
                <w:sz w:val="18"/>
                <w:szCs w:val="18"/>
              </w:rPr>
              <w:t>na</w:t>
            </w:r>
            <w:proofErr w:type="spellEnd"/>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4</w:t>
            </w:r>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rFonts w:cs="Arial"/>
                <w:color w:val="000000"/>
                <w:sz w:val="18"/>
                <w:szCs w:val="18"/>
              </w:rPr>
            </w:pPr>
            <w:r w:rsidRPr="00C47FB6">
              <w:rPr>
                <w:rFonts w:cs="Arial"/>
                <w:color w:val="000000"/>
                <w:sz w:val="18"/>
                <w:szCs w:val="18"/>
              </w:rPr>
              <w:t> </w:t>
            </w:r>
            <w:r>
              <w:rPr>
                <w:rFonts w:cs="Arial"/>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rFonts w:cs="Arial"/>
                <w:color w:val="000000"/>
                <w:sz w:val="18"/>
                <w:szCs w:val="18"/>
              </w:rPr>
            </w:pPr>
            <w:r w:rsidRPr="00C47FB6">
              <w:rPr>
                <w:rFonts w:cs="Arial"/>
                <w:color w:val="000000"/>
                <w:sz w:val="18"/>
                <w:szCs w:val="18"/>
              </w:rPr>
              <w:t> </w:t>
            </w:r>
            <w:r>
              <w:rPr>
                <w:rFonts w:cs="Arial"/>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rFonts w:cs="Arial"/>
                <w:color w:val="000000"/>
                <w:sz w:val="18"/>
                <w:szCs w:val="18"/>
              </w:rPr>
            </w:pPr>
            <w:r>
              <w:rPr>
                <w:rFonts w:cs="Arial"/>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3</w:t>
            </w:r>
          </w:p>
        </w:tc>
        <w:tc>
          <w:tcPr>
            <w:tcW w:w="709" w:type="dxa"/>
            <w:tcBorders>
              <w:top w:val="single" w:sz="4" w:space="0" w:color="auto"/>
              <w:left w:val="nil"/>
              <w:bottom w:val="single" w:sz="4" w:space="0" w:color="auto"/>
              <w:right w:val="nil"/>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13</w:t>
            </w:r>
          </w:p>
        </w:tc>
      </w:tr>
      <w:tr w:rsidR="00991E55" w:rsidRPr="00C47FB6" w:rsidTr="001228BB">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rPr>
                <w:bCs/>
                <w:color w:val="000000"/>
                <w:sz w:val="18"/>
                <w:szCs w:val="18"/>
              </w:rPr>
            </w:pPr>
            <w:r w:rsidRPr="00C47FB6">
              <w:rPr>
                <w:bCs/>
                <w:color w:val="000000"/>
                <w:sz w:val="18"/>
                <w:szCs w:val="18"/>
              </w:rPr>
              <w:t>Turner School</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E770E8">
            <w:pPr>
              <w:spacing w:after="0"/>
              <w:jc w:val="right"/>
              <w:rPr>
                <w:color w:val="000000"/>
                <w:sz w:val="18"/>
                <w:szCs w:val="18"/>
              </w:rPr>
            </w:pPr>
            <w:r>
              <w:rPr>
                <w:color w:val="000000"/>
                <w:sz w:val="18"/>
                <w:szCs w:val="18"/>
              </w:rPr>
              <w:t>58</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62</w:t>
            </w:r>
          </w:p>
        </w:tc>
        <w:tc>
          <w:tcPr>
            <w:tcW w:w="72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68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82</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67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84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67</w:t>
            </w:r>
          </w:p>
        </w:tc>
        <w:tc>
          <w:tcPr>
            <w:tcW w:w="709" w:type="dxa"/>
            <w:tcBorders>
              <w:top w:val="single" w:sz="4" w:space="0" w:color="auto"/>
              <w:left w:val="nil"/>
              <w:bottom w:val="single" w:sz="4" w:space="0" w:color="auto"/>
              <w:right w:val="nil"/>
            </w:tcBorders>
            <w:shd w:val="clear" w:color="auto" w:fill="auto"/>
            <w:vAlign w:val="bottom"/>
            <w:hideMark/>
          </w:tcPr>
          <w:p w:rsidR="00991E55" w:rsidRPr="00C47FB6" w:rsidRDefault="00991E55" w:rsidP="002D4A8E">
            <w:pPr>
              <w:spacing w:after="0"/>
              <w:jc w:val="right"/>
              <w:rPr>
                <w:color w:val="000000"/>
                <w:sz w:val="18"/>
                <w:szCs w:val="18"/>
              </w:rPr>
            </w:pPr>
            <w:r w:rsidRPr="00C47FB6">
              <w:rPr>
                <w:color w:val="000000"/>
                <w:sz w:val="18"/>
                <w:szCs w:val="18"/>
              </w:rPr>
              <w:t>74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562</w:t>
            </w:r>
          </w:p>
        </w:tc>
      </w:tr>
      <w:tr w:rsidR="00991E55" w:rsidRPr="00C47FB6" w:rsidTr="001228BB">
        <w:trPr>
          <w:trHeight w:val="284"/>
          <w:tblHeader/>
        </w:trPr>
        <w:tc>
          <w:tcPr>
            <w:tcW w:w="3119"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991E55" w:rsidRPr="00C47FB6" w:rsidRDefault="00991E55" w:rsidP="002D4A8E">
            <w:pPr>
              <w:pStyle w:val="TableText"/>
              <w:rPr>
                <w:rFonts w:asciiTheme="minorHAnsi" w:hAnsiTheme="minorHAnsi"/>
              </w:rPr>
            </w:pPr>
            <w:r w:rsidRPr="00C47FB6">
              <w:rPr>
                <w:rFonts w:asciiTheme="minorHAnsi" w:hAnsiTheme="minorHAnsi"/>
              </w:rPr>
              <w:t>Subtotal North/Gungahlin</w:t>
            </w:r>
          </w:p>
        </w:tc>
        <w:tc>
          <w:tcPr>
            <w:tcW w:w="708"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991E55" w:rsidRPr="00C47FB6" w:rsidRDefault="00991E55" w:rsidP="007B5D3B">
            <w:pPr>
              <w:spacing w:after="0"/>
              <w:jc w:val="right"/>
              <w:rPr>
                <w:sz w:val="18"/>
                <w:szCs w:val="18"/>
              </w:rPr>
            </w:pPr>
            <w:r>
              <w:rPr>
                <w:sz w:val="18"/>
                <w:szCs w:val="18"/>
              </w:rPr>
              <w:t>1,358</w:t>
            </w:r>
          </w:p>
        </w:tc>
        <w:tc>
          <w:tcPr>
            <w:tcW w:w="689"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991E55" w:rsidRPr="00C47FB6" w:rsidRDefault="00991E55" w:rsidP="002D4A8E">
            <w:pPr>
              <w:spacing w:after="0"/>
              <w:jc w:val="right"/>
              <w:rPr>
                <w:sz w:val="18"/>
                <w:szCs w:val="18"/>
              </w:rPr>
            </w:pPr>
            <w:r w:rsidRPr="00C47FB6">
              <w:rPr>
                <w:sz w:val="18"/>
                <w:szCs w:val="18"/>
              </w:rPr>
              <w:t>1,116</w:t>
            </w:r>
          </w:p>
        </w:tc>
        <w:tc>
          <w:tcPr>
            <w:tcW w:w="729"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998</w:t>
            </w:r>
          </w:p>
        </w:tc>
        <w:tc>
          <w:tcPr>
            <w:tcW w:w="709"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964</w:t>
            </w:r>
          </w:p>
        </w:tc>
        <w:tc>
          <w:tcPr>
            <w:tcW w:w="708"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909</w:t>
            </w:r>
          </w:p>
        </w:tc>
        <w:tc>
          <w:tcPr>
            <w:tcW w:w="709"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883</w:t>
            </w:r>
          </w:p>
        </w:tc>
        <w:tc>
          <w:tcPr>
            <w:tcW w:w="709"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833</w:t>
            </w:r>
          </w:p>
        </w:tc>
        <w:tc>
          <w:tcPr>
            <w:tcW w:w="709"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822</w:t>
            </w:r>
          </w:p>
        </w:tc>
        <w:tc>
          <w:tcPr>
            <w:tcW w:w="708"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991E55" w:rsidRPr="00C47FB6" w:rsidRDefault="00991E55" w:rsidP="002D4A8E">
            <w:pPr>
              <w:spacing w:after="0"/>
              <w:jc w:val="right"/>
              <w:rPr>
                <w:bCs/>
                <w:color w:val="000000"/>
                <w:sz w:val="18"/>
                <w:szCs w:val="18"/>
              </w:rPr>
            </w:pPr>
            <w:r w:rsidRPr="00C47FB6">
              <w:rPr>
                <w:bCs/>
                <w:color w:val="000000"/>
                <w:sz w:val="18"/>
                <w:szCs w:val="18"/>
              </w:rPr>
              <w:t>7,883</w:t>
            </w:r>
          </w:p>
        </w:tc>
      </w:tr>
    </w:tbl>
    <w:p w:rsidR="00D0391B" w:rsidRPr="00ED26B1" w:rsidRDefault="00D0391B" w:rsidP="00D0391B">
      <w:pPr>
        <w:pStyle w:val="Note"/>
      </w:pPr>
    </w:p>
    <w:p w:rsidR="008451FA" w:rsidRDefault="008451FA" w:rsidP="00D0391B">
      <w:pPr>
        <w:spacing w:after="0" w:line="200" w:lineRule="exact"/>
        <w:rPr>
          <w:b/>
          <w:sz w:val="24"/>
          <w:szCs w:val="24"/>
        </w:rPr>
        <w:sectPr w:rsidR="008451FA" w:rsidSect="00FE6970">
          <w:headerReference w:type="default" r:id="rId8"/>
          <w:footerReference w:type="default" r:id="rId9"/>
          <w:pgSz w:w="11920" w:h="16840"/>
          <w:pgMar w:top="960" w:right="1260" w:bottom="1020" w:left="1320" w:header="760" w:footer="828" w:gutter="0"/>
          <w:cols w:space="720"/>
        </w:sectPr>
      </w:pPr>
    </w:p>
    <w:p w:rsidR="00D0391B" w:rsidRPr="00402720" w:rsidRDefault="00402720" w:rsidP="00D0391B">
      <w:pPr>
        <w:spacing w:after="0" w:line="200" w:lineRule="exact"/>
        <w:rPr>
          <w:b/>
          <w:sz w:val="24"/>
          <w:szCs w:val="24"/>
        </w:rPr>
      </w:pPr>
      <w:r w:rsidRPr="00402720">
        <w:rPr>
          <w:b/>
          <w:sz w:val="24"/>
          <w:szCs w:val="24"/>
        </w:rPr>
        <w:t>Table</w:t>
      </w:r>
      <w:r w:rsidRPr="00402720">
        <w:rPr>
          <w:b/>
          <w:spacing w:val="-5"/>
          <w:sz w:val="24"/>
          <w:szCs w:val="24"/>
        </w:rPr>
        <w:t xml:space="preserve"> </w:t>
      </w:r>
      <w:r w:rsidR="001228BB">
        <w:rPr>
          <w:b/>
          <w:spacing w:val="-5"/>
          <w:sz w:val="24"/>
          <w:szCs w:val="24"/>
        </w:rPr>
        <w:t>8</w:t>
      </w:r>
      <w:r w:rsidRPr="00402720">
        <w:rPr>
          <w:b/>
          <w:sz w:val="24"/>
          <w:szCs w:val="24"/>
        </w:rPr>
        <w:t xml:space="preserve"> cont</w:t>
      </w:r>
      <w:r w:rsidR="003831EE">
        <w:rPr>
          <w:b/>
          <w:sz w:val="24"/>
          <w:szCs w:val="24"/>
        </w:rPr>
        <w:t>inued</w:t>
      </w:r>
      <w:r w:rsidRPr="00402720">
        <w:rPr>
          <w:b/>
          <w:sz w:val="24"/>
          <w:szCs w:val="24"/>
        </w:rPr>
        <w:t>:</w:t>
      </w:r>
    </w:p>
    <w:p w:rsidR="00402720" w:rsidRPr="00ED26B1" w:rsidRDefault="00402720" w:rsidP="00D0391B">
      <w:pPr>
        <w:spacing w:after="0" w:line="200" w:lineRule="exact"/>
        <w:rPr>
          <w:sz w:val="20"/>
          <w:szCs w:val="20"/>
        </w:rPr>
      </w:pPr>
    </w:p>
    <w:tbl>
      <w:tblPr>
        <w:tblW w:w="9512" w:type="dxa"/>
        <w:tblInd w:w="250" w:type="dxa"/>
        <w:tblLook w:val="04A0"/>
      </w:tblPr>
      <w:tblGrid>
        <w:gridCol w:w="3119"/>
        <w:gridCol w:w="708"/>
        <w:gridCol w:w="689"/>
        <w:gridCol w:w="20"/>
        <w:gridCol w:w="700"/>
        <w:gridCol w:w="9"/>
        <w:gridCol w:w="709"/>
        <w:gridCol w:w="708"/>
        <w:gridCol w:w="709"/>
        <w:gridCol w:w="709"/>
        <w:gridCol w:w="709"/>
        <w:gridCol w:w="708"/>
        <w:gridCol w:w="15"/>
      </w:tblGrid>
      <w:tr w:rsidR="00D0391B" w:rsidRPr="00C47FB6" w:rsidTr="0086440C">
        <w:trPr>
          <w:trHeight w:val="284"/>
          <w:tblHeader/>
        </w:trPr>
        <w:tc>
          <w:tcPr>
            <w:tcW w:w="3119"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D0391B" w:rsidRPr="00C47FB6" w:rsidRDefault="00D0391B" w:rsidP="00D0391B">
            <w:pPr>
              <w:widowControl/>
              <w:spacing w:after="0" w:line="240" w:lineRule="auto"/>
              <w:rPr>
                <w:rStyle w:val="Strong"/>
                <w:szCs w:val="18"/>
              </w:rPr>
            </w:pPr>
            <w:r w:rsidRPr="00C47FB6">
              <w:rPr>
                <w:rStyle w:val="Strong"/>
                <w:szCs w:val="18"/>
              </w:rPr>
              <w:t> Primary schools</w:t>
            </w:r>
          </w:p>
        </w:tc>
        <w:tc>
          <w:tcPr>
            <w:tcW w:w="70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D0391B" w:rsidRPr="00C47FB6" w:rsidRDefault="00D0391B" w:rsidP="003831EE">
            <w:pPr>
              <w:widowControl/>
              <w:spacing w:after="0" w:line="240" w:lineRule="auto"/>
              <w:jc w:val="right"/>
              <w:rPr>
                <w:rStyle w:val="IntenseEmphasis"/>
                <w:szCs w:val="18"/>
              </w:rPr>
            </w:pPr>
            <w:r w:rsidRPr="00C47FB6">
              <w:rPr>
                <w:rStyle w:val="IntenseEmphasis"/>
                <w:szCs w:val="18"/>
              </w:rPr>
              <w:t>P</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D0391B" w:rsidRPr="00C47FB6" w:rsidRDefault="00D0391B" w:rsidP="003831EE">
            <w:pPr>
              <w:widowControl/>
              <w:spacing w:after="0" w:line="240" w:lineRule="auto"/>
              <w:jc w:val="right"/>
              <w:rPr>
                <w:rStyle w:val="IntenseEmphasis"/>
                <w:szCs w:val="18"/>
              </w:rPr>
            </w:pPr>
            <w:r w:rsidRPr="00C47FB6">
              <w:rPr>
                <w:rStyle w:val="IntenseEmphasis"/>
                <w:szCs w:val="18"/>
              </w:rPr>
              <w:t>K</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D0391B" w:rsidRPr="00C47FB6" w:rsidRDefault="00D0391B" w:rsidP="00D0391B">
            <w:pPr>
              <w:widowControl/>
              <w:spacing w:after="0" w:line="240" w:lineRule="auto"/>
              <w:jc w:val="right"/>
              <w:rPr>
                <w:rStyle w:val="IntenseEmphasis"/>
                <w:szCs w:val="18"/>
              </w:rPr>
            </w:pPr>
            <w:r w:rsidRPr="00C47FB6">
              <w:rPr>
                <w:rStyle w:val="IntenseEmphasis"/>
                <w:szCs w:val="18"/>
              </w:rPr>
              <w:t>Year 1</w:t>
            </w:r>
          </w:p>
        </w:tc>
        <w:tc>
          <w:tcPr>
            <w:tcW w:w="70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D0391B" w:rsidRPr="00C47FB6" w:rsidRDefault="00D0391B" w:rsidP="00D0391B">
            <w:pPr>
              <w:widowControl/>
              <w:spacing w:after="0" w:line="240" w:lineRule="auto"/>
              <w:jc w:val="right"/>
              <w:rPr>
                <w:rStyle w:val="IntenseEmphasis"/>
                <w:szCs w:val="18"/>
              </w:rPr>
            </w:pPr>
            <w:r w:rsidRPr="00C47FB6">
              <w:rPr>
                <w:rStyle w:val="IntenseEmphasis"/>
                <w:szCs w:val="18"/>
              </w:rPr>
              <w:t>Year 2</w:t>
            </w:r>
          </w:p>
        </w:tc>
        <w:tc>
          <w:tcPr>
            <w:tcW w:w="708"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D0391B" w:rsidRPr="00C47FB6" w:rsidRDefault="00D0391B" w:rsidP="00D0391B">
            <w:pPr>
              <w:widowControl/>
              <w:spacing w:after="0" w:line="240" w:lineRule="auto"/>
              <w:jc w:val="right"/>
              <w:rPr>
                <w:rStyle w:val="IntenseEmphasis"/>
                <w:szCs w:val="18"/>
              </w:rPr>
            </w:pPr>
            <w:r w:rsidRPr="00C47FB6">
              <w:rPr>
                <w:rStyle w:val="IntenseEmphasis"/>
                <w:szCs w:val="18"/>
              </w:rPr>
              <w:t>Year 3</w:t>
            </w:r>
          </w:p>
        </w:tc>
        <w:tc>
          <w:tcPr>
            <w:tcW w:w="70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D0391B" w:rsidRPr="00C47FB6" w:rsidRDefault="00D0391B" w:rsidP="00D0391B">
            <w:pPr>
              <w:widowControl/>
              <w:spacing w:after="0" w:line="240" w:lineRule="auto"/>
              <w:jc w:val="right"/>
              <w:rPr>
                <w:rStyle w:val="IntenseEmphasis"/>
                <w:szCs w:val="18"/>
              </w:rPr>
            </w:pPr>
            <w:r w:rsidRPr="00C47FB6">
              <w:rPr>
                <w:rStyle w:val="IntenseEmphasis"/>
                <w:szCs w:val="18"/>
              </w:rPr>
              <w:t>Year 4</w:t>
            </w:r>
          </w:p>
        </w:tc>
        <w:tc>
          <w:tcPr>
            <w:tcW w:w="70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D0391B" w:rsidRPr="00C47FB6" w:rsidRDefault="00D0391B" w:rsidP="00D0391B">
            <w:pPr>
              <w:widowControl/>
              <w:spacing w:after="0" w:line="240" w:lineRule="auto"/>
              <w:jc w:val="right"/>
              <w:rPr>
                <w:rStyle w:val="IntenseEmphasis"/>
                <w:szCs w:val="18"/>
              </w:rPr>
            </w:pPr>
            <w:r w:rsidRPr="00C47FB6">
              <w:rPr>
                <w:rStyle w:val="IntenseEmphasis"/>
                <w:szCs w:val="18"/>
              </w:rPr>
              <w:t>Year 5</w:t>
            </w:r>
          </w:p>
        </w:tc>
        <w:tc>
          <w:tcPr>
            <w:tcW w:w="70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D0391B" w:rsidRPr="00C47FB6" w:rsidRDefault="00D0391B" w:rsidP="00D0391B">
            <w:pPr>
              <w:widowControl/>
              <w:spacing w:after="0" w:line="240" w:lineRule="auto"/>
              <w:jc w:val="right"/>
              <w:rPr>
                <w:rStyle w:val="IntenseEmphasis"/>
                <w:szCs w:val="18"/>
              </w:rPr>
            </w:pPr>
            <w:r w:rsidRPr="00C47FB6">
              <w:rPr>
                <w:rStyle w:val="IntenseEmphasis"/>
                <w:szCs w:val="18"/>
              </w:rPr>
              <w:t>Year 6</w:t>
            </w:r>
          </w:p>
        </w:tc>
        <w:tc>
          <w:tcPr>
            <w:tcW w:w="723"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D0391B" w:rsidRPr="00C47FB6" w:rsidRDefault="00D0391B" w:rsidP="00D0391B">
            <w:pPr>
              <w:widowControl/>
              <w:spacing w:after="0" w:line="240" w:lineRule="auto"/>
              <w:jc w:val="right"/>
              <w:rPr>
                <w:rStyle w:val="IntenseEmphasis"/>
                <w:szCs w:val="18"/>
              </w:rPr>
            </w:pPr>
            <w:r w:rsidRPr="00C47FB6">
              <w:rPr>
                <w:rStyle w:val="IntenseEmphasis"/>
                <w:szCs w:val="18"/>
              </w:rPr>
              <w:t>Total</w:t>
            </w:r>
          </w:p>
        </w:tc>
      </w:tr>
      <w:tr w:rsidR="00D0391B" w:rsidRPr="00C47FB6" w:rsidTr="0086440C">
        <w:trPr>
          <w:trHeight w:val="284"/>
          <w:tblHeader/>
        </w:trPr>
        <w:tc>
          <w:tcPr>
            <w:tcW w:w="3119" w:type="dxa"/>
            <w:tcBorders>
              <w:top w:val="single" w:sz="4" w:space="0" w:color="auto"/>
              <w:left w:val="single" w:sz="4" w:space="0" w:color="auto"/>
              <w:bottom w:val="single" w:sz="4" w:space="0" w:color="auto"/>
            </w:tcBorders>
            <w:shd w:val="clear" w:color="auto" w:fill="auto"/>
            <w:noWrap/>
            <w:vAlign w:val="bottom"/>
            <w:hideMark/>
          </w:tcPr>
          <w:p w:rsidR="00D0391B" w:rsidRPr="00C47FB6" w:rsidRDefault="00D0391B" w:rsidP="00D0391B">
            <w:pPr>
              <w:widowControl/>
              <w:spacing w:after="0" w:line="240" w:lineRule="auto"/>
              <w:rPr>
                <w:rStyle w:val="Strong"/>
                <w:szCs w:val="18"/>
              </w:rPr>
            </w:pPr>
            <w:r w:rsidRPr="00C47FB6">
              <w:rPr>
                <w:rStyle w:val="Strong"/>
                <w:szCs w:val="18"/>
              </w:rPr>
              <w:t>Public schools</w:t>
            </w:r>
          </w:p>
        </w:tc>
        <w:tc>
          <w:tcPr>
            <w:tcW w:w="708" w:type="dxa"/>
            <w:tcBorders>
              <w:top w:val="single" w:sz="4" w:space="0" w:color="auto"/>
              <w:left w:val="nil"/>
              <w:bottom w:val="single" w:sz="4" w:space="0" w:color="auto"/>
            </w:tcBorders>
            <w:shd w:val="clear" w:color="auto" w:fill="auto"/>
            <w:noWrap/>
            <w:vAlign w:val="bottom"/>
            <w:hideMark/>
          </w:tcPr>
          <w:p w:rsidR="00D0391B" w:rsidRPr="00C47FB6" w:rsidRDefault="00D0391B" w:rsidP="00D0391B">
            <w:pPr>
              <w:pStyle w:val="TableText"/>
              <w:jc w:val="right"/>
              <w:rPr>
                <w:rFonts w:asciiTheme="minorHAnsi" w:hAnsiTheme="minorHAnsi"/>
              </w:rPr>
            </w:pPr>
          </w:p>
        </w:tc>
        <w:tc>
          <w:tcPr>
            <w:tcW w:w="709" w:type="dxa"/>
            <w:gridSpan w:val="2"/>
            <w:tcBorders>
              <w:top w:val="single" w:sz="4" w:space="0" w:color="auto"/>
              <w:left w:val="nil"/>
              <w:bottom w:val="single" w:sz="4" w:space="0" w:color="auto"/>
            </w:tcBorders>
            <w:shd w:val="clear" w:color="auto" w:fill="auto"/>
            <w:noWrap/>
            <w:vAlign w:val="bottom"/>
            <w:hideMark/>
          </w:tcPr>
          <w:p w:rsidR="00D0391B" w:rsidRPr="00C47FB6" w:rsidRDefault="00D0391B" w:rsidP="00D0391B">
            <w:pPr>
              <w:pStyle w:val="TableText"/>
              <w:jc w:val="right"/>
              <w:rPr>
                <w:rFonts w:asciiTheme="minorHAnsi" w:hAnsiTheme="minorHAnsi"/>
              </w:rPr>
            </w:pPr>
          </w:p>
        </w:tc>
        <w:tc>
          <w:tcPr>
            <w:tcW w:w="709" w:type="dxa"/>
            <w:gridSpan w:val="2"/>
            <w:tcBorders>
              <w:top w:val="single" w:sz="4" w:space="0" w:color="auto"/>
              <w:left w:val="nil"/>
              <w:bottom w:val="single" w:sz="4" w:space="0" w:color="auto"/>
            </w:tcBorders>
            <w:shd w:val="clear" w:color="auto" w:fill="auto"/>
            <w:noWrap/>
            <w:vAlign w:val="bottom"/>
            <w:hideMark/>
          </w:tcPr>
          <w:p w:rsidR="00D0391B" w:rsidRPr="00C47FB6" w:rsidRDefault="00D0391B" w:rsidP="00D0391B">
            <w:pPr>
              <w:pStyle w:val="TableText"/>
              <w:jc w:val="right"/>
              <w:rPr>
                <w:rFonts w:asciiTheme="minorHAnsi" w:hAnsiTheme="minorHAnsi"/>
              </w:rPr>
            </w:pPr>
          </w:p>
        </w:tc>
        <w:tc>
          <w:tcPr>
            <w:tcW w:w="709" w:type="dxa"/>
            <w:tcBorders>
              <w:top w:val="single" w:sz="4" w:space="0" w:color="auto"/>
              <w:left w:val="nil"/>
              <w:bottom w:val="single" w:sz="4" w:space="0" w:color="auto"/>
            </w:tcBorders>
            <w:shd w:val="clear" w:color="auto" w:fill="auto"/>
            <w:noWrap/>
            <w:vAlign w:val="bottom"/>
            <w:hideMark/>
          </w:tcPr>
          <w:p w:rsidR="00D0391B" w:rsidRPr="00C47FB6" w:rsidRDefault="00D0391B" w:rsidP="00D0391B">
            <w:pPr>
              <w:pStyle w:val="TableText"/>
              <w:jc w:val="right"/>
              <w:rPr>
                <w:rFonts w:asciiTheme="minorHAnsi" w:hAnsiTheme="minorHAnsi"/>
              </w:rPr>
            </w:pPr>
          </w:p>
        </w:tc>
        <w:tc>
          <w:tcPr>
            <w:tcW w:w="708" w:type="dxa"/>
            <w:tcBorders>
              <w:top w:val="single" w:sz="4" w:space="0" w:color="auto"/>
              <w:left w:val="nil"/>
              <w:bottom w:val="single" w:sz="4" w:space="0" w:color="auto"/>
            </w:tcBorders>
            <w:shd w:val="clear" w:color="auto" w:fill="auto"/>
            <w:noWrap/>
            <w:vAlign w:val="bottom"/>
            <w:hideMark/>
          </w:tcPr>
          <w:p w:rsidR="00D0391B" w:rsidRPr="00C47FB6" w:rsidRDefault="00D0391B" w:rsidP="00D0391B">
            <w:pPr>
              <w:pStyle w:val="TableText"/>
              <w:jc w:val="right"/>
              <w:rPr>
                <w:rFonts w:asciiTheme="minorHAnsi" w:hAnsiTheme="minorHAnsi"/>
              </w:rPr>
            </w:pPr>
          </w:p>
        </w:tc>
        <w:tc>
          <w:tcPr>
            <w:tcW w:w="709" w:type="dxa"/>
            <w:tcBorders>
              <w:top w:val="single" w:sz="4" w:space="0" w:color="auto"/>
              <w:left w:val="nil"/>
              <w:bottom w:val="single" w:sz="4" w:space="0" w:color="auto"/>
            </w:tcBorders>
            <w:shd w:val="clear" w:color="auto" w:fill="auto"/>
            <w:noWrap/>
            <w:vAlign w:val="bottom"/>
            <w:hideMark/>
          </w:tcPr>
          <w:p w:rsidR="00D0391B" w:rsidRPr="00C47FB6" w:rsidRDefault="00D0391B" w:rsidP="00D0391B">
            <w:pPr>
              <w:pStyle w:val="TableText"/>
              <w:jc w:val="right"/>
              <w:rPr>
                <w:rFonts w:asciiTheme="minorHAnsi" w:hAnsiTheme="minorHAnsi"/>
              </w:rPr>
            </w:pPr>
          </w:p>
        </w:tc>
        <w:tc>
          <w:tcPr>
            <w:tcW w:w="709" w:type="dxa"/>
            <w:tcBorders>
              <w:top w:val="single" w:sz="4" w:space="0" w:color="auto"/>
              <w:left w:val="nil"/>
              <w:bottom w:val="single" w:sz="4" w:space="0" w:color="auto"/>
            </w:tcBorders>
            <w:shd w:val="clear" w:color="auto" w:fill="auto"/>
            <w:noWrap/>
            <w:vAlign w:val="bottom"/>
            <w:hideMark/>
          </w:tcPr>
          <w:p w:rsidR="00D0391B" w:rsidRPr="00C47FB6" w:rsidRDefault="00D0391B" w:rsidP="00D0391B">
            <w:pPr>
              <w:pStyle w:val="TableText"/>
              <w:jc w:val="right"/>
              <w:rPr>
                <w:rFonts w:asciiTheme="minorHAnsi" w:hAnsiTheme="minorHAnsi"/>
              </w:rPr>
            </w:pPr>
          </w:p>
        </w:tc>
        <w:tc>
          <w:tcPr>
            <w:tcW w:w="709" w:type="dxa"/>
            <w:tcBorders>
              <w:top w:val="single" w:sz="4" w:space="0" w:color="auto"/>
              <w:bottom w:val="single" w:sz="4" w:space="0" w:color="auto"/>
            </w:tcBorders>
            <w:shd w:val="clear" w:color="auto" w:fill="auto"/>
            <w:noWrap/>
            <w:vAlign w:val="bottom"/>
            <w:hideMark/>
          </w:tcPr>
          <w:p w:rsidR="00D0391B" w:rsidRPr="00C47FB6" w:rsidRDefault="00D0391B" w:rsidP="00D0391B">
            <w:pPr>
              <w:pStyle w:val="TableText"/>
              <w:jc w:val="right"/>
              <w:rPr>
                <w:rFonts w:asciiTheme="minorHAnsi" w:hAnsiTheme="minorHAnsi"/>
              </w:rPr>
            </w:pPr>
          </w:p>
        </w:tc>
        <w:tc>
          <w:tcPr>
            <w:tcW w:w="723" w:type="dxa"/>
            <w:gridSpan w:val="2"/>
            <w:tcBorders>
              <w:top w:val="single" w:sz="4" w:space="0" w:color="auto"/>
              <w:left w:val="nil"/>
              <w:bottom w:val="single" w:sz="4" w:space="0" w:color="auto"/>
              <w:right w:val="single" w:sz="4" w:space="0" w:color="auto"/>
            </w:tcBorders>
            <w:shd w:val="clear" w:color="auto" w:fill="auto"/>
            <w:noWrap/>
            <w:vAlign w:val="bottom"/>
            <w:hideMark/>
          </w:tcPr>
          <w:p w:rsidR="00D0391B" w:rsidRPr="00C47FB6" w:rsidRDefault="00D0391B" w:rsidP="00D0391B">
            <w:pPr>
              <w:pStyle w:val="TableText"/>
              <w:jc w:val="right"/>
              <w:rPr>
                <w:rFonts w:asciiTheme="minorHAnsi" w:hAnsiTheme="minorHAnsi"/>
              </w:rPr>
            </w:pPr>
          </w:p>
        </w:tc>
      </w:tr>
      <w:tr w:rsidR="00207D95" w:rsidRPr="00C47FB6" w:rsidTr="0086440C">
        <w:trPr>
          <w:trHeight w:val="284"/>
          <w:tblHeader/>
        </w:trPr>
        <w:tc>
          <w:tcPr>
            <w:tcW w:w="3119" w:type="dxa"/>
            <w:tcBorders>
              <w:top w:val="single" w:sz="4" w:space="0" w:color="auto"/>
              <w:left w:val="single" w:sz="4" w:space="0" w:color="auto"/>
              <w:bottom w:val="single" w:sz="4" w:space="0" w:color="auto"/>
              <w:right w:val="nil"/>
            </w:tcBorders>
            <w:shd w:val="clear" w:color="auto" w:fill="auto"/>
            <w:noWrap/>
            <w:vAlign w:val="bottom"/>
            <w:hideMark/>
          </w:tcPr>
          <w:p w:rsidR="00207D95" w:rsidRPr="00D83CD9" w:rsidRDefault="003116CD" w:rsidP="003116CD">
            <w:pPr>
              <w:widowControl/>
              <w:spacing w:after="0" w:line="240" w:lineRule="auto"/>
              <w:rPr>
                <w:rStyle w:val="IntenseEmphasis"/>
                <w:szCs w:val="18"/>
              </w:rPr>
            </w:pPr>
            <w:r w:rsidRPr="00D83CD9">
              <w:rPr>
                <w:rStyle w:val="IntenseEmphasis"/>
                <w:szCs w:val="18"/>
              </w:rPr>
              <w:t>South/Weston Network</w:t>
            </w:r>
          </w:p>
        </w:tc>
        <w:tc>
          <w:tcPr>
            <w:tcW w:w="708" w:type="dxa"/>
            <w:tcBorders>
              <w:top w:val="single" w:sz="4" w:space="0" w:color="auto"/>
              <w:left w:val="nil"/>
              <w:bottom w:val="single" w:sz="4" w:space="0" w:color="auto"/>
              <w:right w:val="nil"/>
            </w:tcBorders>
            <w:shd w:val="clear" w:color="auto" w:fill="auto"/>
            <w:noWrap/>
            <w:vAlign w:val="bottom"/>
            <w:hideMark/>
          </w:tcPr>
          <w:p w:rsidR="00207D95" w:rsidRPr="00C47FB6" w:rsidRDefault="00207D95" w:rsidP="003116CD">
            <w:pPr>
              <w:pStyle w:val="TableText"/>
              <w:jc w:val="right"/>
            </w:pPr>
          </w:p>
        </w:tc>
        <w:tc>
          <w:tcPr>
            <w:tcW w:w="709" w:type="dxa"/>
            <w:gridSpan w:val="2"/>
            <w:tcBorders>
              <w:top w:val="single" w:sz="4" w:space="0" w:color="auto"/>
              <w:left w:val="nil"/>
              <w:bottom w:val="single" w:sz="4" w:space="0" w:color="auto"/>
              <w:right w:val="nil"/>
            </w:tcBorders>
            <w:shd w:val="clear" w:color="auto" w:fill="auto"/>
            <w:noWrap/>
            <w:vAlign w:val="bottom"/>
            <w:hideMark/>
          </w:tcPr>
          <w:p w:rsidR="00207D95" w:rsidRPr="00C47FB6" w:rsidRDefault="00207D95" w:rsidP="003116CD">
            <w:pPr>
              <w:pStyle w:val="TableText"/>
              <w:jc w:val="right"/>
            </w:pPr>
          </w:p>
        </w:tc>
        <w:tc>
          <w:tcPr>
            <w:tcW w:w="709" w:type="dxa"/>
            <w:gridSpan w:val="2"/>
            <w:tcBorders>
              <w:top w:val="single" w:sz="4" w:space="0" w:color="auto"/>
              <w:left w:val="nil"/>
              <w:bottom w:val="single" w:sz="4" w:space="0" w:color="auto"/>
              <w:right w:val="nil"/>
            </w:tcBorders>
            <w:shd w:val="clear" w:color="auto" w:fill="auto"/>
            <w:noWrap/>
            <w:vAlign w:val="bottom"/>
            <w:hideMark/>
          </w:tcPr>
          <w:p w:rsidR="00207D95" w:rsidRPr="00C47FB6" w:rsidRDefault="00207D95" w:rsidP="003116CD">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207D95" w:rsidRPr="00C47FB6" w:rsidRDefault="00207D95" w:rsidP="003116CD">
            <w:pPr>
              <w:pStyle w:val="TableText"/>
              <w:jc w:val="right"/>
            </w:pPr>
          </w:p>
        </w:tc>
        <w:tc>
          <w:tcPr>
            <w:tcW w:w="708" w:type="dxa"/>
            <w:tcBorders>
              <w:top w:val="single" w:sz="4" w:space="0" w:color="auto"/>
              <w:left w:val="nil"/>
              <w:bottom w:val="single" w:sz="4" w:space="0" w:color="auto"/>
              <w:right w:val="nil"/>
            </w:tcBorders>
            <w:shd w:val="clear" w:color="auto" w:fill="auto"/>
            <w:noWrap/>
            <w:vAlign w:val="bottom"/>
            <w:hideMark/>
          </w:tcPr>
          <w:p w:rsidR="00207D95" w:rsidRPr="00C47FB6" w:rsidRDefault="00207D95" w:rsidP="003116CD">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207D95" w:rsidRPr="00C47FB6" w:rsidRDefault="00207D95" w:rsidP="003116CD">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207D95" w:rsidRPr="00C47FB6" w:rsidRDefault="00207D95" w:rsidP="003116CD">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207D95" w:rsidRPr="00C47FB6" w:rsidRDefault="00207D95" w:rsidP="003116CD">
            <w:pPr>
              <w:pStyle w:val="TableText"/>
              <w:jc w:val="right"/>
            </w:pPr>
          </w:p>
        </w:tc>
        <w:tc>
          <w:tcPr>
            <w:tcW w:w="723" w:type="dxa"/>
            <w:gridSpan w:val="2"/>
            <w:tcBorders>
              <w:top w:val="single" w:sz="4" w:space="0" w:color="auto"/>
              <w:left w:val="nil"/>
              <w:bottom w:val="single" w:sz="4" w:space="0" w:color="auto"/>
              <w:right w:val="single" w:sz="4" w:space="0" w:color="auto"/>
            </w:tcBorders>
            <w:shd w:val="clear" w:color="auto" w:fill="auto"/>
            <w:noWrap/>
            <w:vAlign w:val="bottom"/>
            <w:hideMark/>
          </w:tcPr>
          <w:p w:rsidR="00207D95" w:rsidRPr="00C47FB6" w:rsidRDefault="00207D95" w:rsidP="003116CD">
            <w:pPr>
              <w:pStyle w:val="TableText"/>
              <w:jc w:val="right"/>
            </w:pPr>
          </w:p>
        </w:tc>
      </w:tr>
      <w:tr w:rsidR="003116CD"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116CD" w:rsidRPr="00C47FB6" w:rsidRDefault="003116CD" w:rsidP="003116CD">
            <w:pPr>
              <w:spacing w:after="0"/>
              <w:rPr>
                <w:bCs/>
                <w:color w:val="000000"/>
                <w:sz w:val="18"/>
                <w:szCs w:val="18"/>
              </w:rPr>
            </w:pPr>
            <w:r w:rsidRPr="00C47FB6">
              <w:rPr>
                <w:bCs/>
                <w:color w:val="000000"/>
                <w:sz w:val="18"/>
                <w:szCs w:val="18"/>
              </w:rPr>
              <w:t>Arawang Primary School</w:t>
            </w:r>
          </w:p>
        </w:tc>
        <w:tc>
          <w:tcPr>
            <w:tcW w:w="708"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86</w:t>
            </w:r>
          </w:p>
        </w:tc>
        <w:tc>
          <w:tcPr>
            <w:tcW w:w="709" w:type="dxa"/>
            <w:gridSpan w:val="2"/>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68</w:t>
            </w:r>
          </w:p>
        </w:tc>
        <w:tc>
          <w:tcPr>
            <w:tcW w:w="709" w:type="dxa"/>
            <w:gridSpan w:val="2"/>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61</w:t>
            </w:r>
          </w:p>
        </w:tc>
        <w:tc>
          <w:tcPr>
            <w:tcW w:w="709"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68</w:t>
            </w:r>
          </w:p>
        </w:tc>
        <w:tc>
          <w:tcPr>
            <w:tcW w:w="708"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42</w:t>
            </w:r>
          </w:p>
        </w:tc>
        <w:tc>
          <w:tcPr>
            <w:tcW w:w="709"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58</w:t>
            </w:r>
          </w:p>
        </w:tc>
        <w:tc>
          <w:tcPr>
            <w:tcW w:w="709"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49</w:t>
            </w:r>
          </w:p>
        </w:tc>
        <w:tc>
          <w:tcPr>
            <w:tcW w:w="709" w:type="dxa"/>
            <w:tcBorders>
              <w:top w:val="nil"/>
              <w:left w:val="nil"/>
              <w:bottom w:val="single" w:sz="4" w:space="0" w:color="auto"/>
              <w:right w:val="nil"/>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47</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16CD" w:rsidRPr="00C47FB6" w:rsidRDefault="00943044" w:rsidP="003116CD">
            <w:pPr>
              <w:spacing w:after="0"/>
              <w:jc w:val="right"/>
              <w:rPr>
                <w:bCs/>
                <w:color w:val="000000"/>
                <w:sz w:val="18"/>
                <w:szCs w:val="18"/>
              </w:rPr>
            </w:pPr>
            <w:r w:rsidRPr="00C47FB6">
              <w:rPr>
                <w:bCs/>
                <w:color w:val="000000"/>
                <w:sz w:val="18"/>
                <w:szCs w:val="18"/>
              </w:rPr>
              <w:t>479</w:t>
            </w:r>
          </w:p>
        </w:tc>
      </w:tr>
      <w:tr w:rsidR="003116CD"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116CD" w:rsidRPr="00C47FB6" w:rsidRDefault="003116CD" w:rsidP="003116CD">
            <w:pPr>
              <w:spacing w:after="0"/>
              <w:rPr>
                <w:bCs/>
                <w:color w:val="000000"/>
                <w:sz w:val="18"/>
                <w:szCs w:val="18"/>
              </w:rPr>
            </w:pPr>
            <w:r w:rsidRPr="00C47FB6">
              <w:rPr>
                <w:bCs/>
                <w:color w:val="000000"/>
                <w:sz w:val="18"/>
                <w:szCs w:val="18"/>
              </w:rPr>
              <w:t>Chapman Primary School</w:t>
            </w:r>
          </w:p>
        </w:tc>
        <w:tc>
          <w:tcPr>
            <w:tcW w:w="708"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90</w:t>
            </w:r>
          </w:p>
        </w:tc>
        <w:tc>
          <w:tcPr>
            <w:tcW w:w="709" w:type="dxa"/>
            <w:gridSpan w:val="2"/>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80</w:t>
            </w:r>
          </w:p>
        </w:tc>
        <w:tc>
          <w:tcPr>
            <w:tcW w:w="709" w:type="dxa"/>
            <w:gridSpan w:val="2"/>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76</w:t>
            </w:r>
          </w:p>
        </w:tc>
        <w:tc>
          <w:tcPr>
            <w:tcW w:w="709"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81</w:t>
            </w:r>
          </w:p>
        </w:tc>
        <w:tc>
          <w:tcPr>
            <w:tcW w:w="708"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74</w:t>
            </w:r>
          </w:p>
        </w:tc>
        <w:tc>
          <w:tcPr>
            <w:tcW w:w="709"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70</w:t>
            </w:r>
          </w:p>
        </w:tc>
        <w:tc>
          <w:tcPr>
            <w:tcW w:w="709"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72</w:t>
            </w:r>
          </w:p>
        </w:tc>
        <w:tc>
          <w:tcPr>
            <w:tcW w:w="709" w:type="dxa"/>
            <w:tcBorders>
              <w:top w:val="nil"/>
              <w:left w:val="nil"/>
              <w:bottom w:val="single" w:sz="4" w:space="0" w:color="auto"/>
              <w:right w:val="nil"/>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58</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16CD" w:rsidRPr="00C47FB6" w:rsidRDefault="00943044" w:rsidP="003116CD">
            <w:pPr>
              <w:spacing w:after="0"/>
              <w:jc w:val="right"/>
              <w:rPr>
                <w:bCs/>
                <w:color w:val="000000"/>
                <w:sz w:val="18"/>
                <w:szCs w:val="18"/>
              </w:rPr>
            </w:pPr>
            <w:r w:rsidRPr="00C47FB6">
              <w:rPr>
                <w:bCs/>
                <w:color w:val="000000"/>
                <w:sz w:val="18"/>
                <w:szCs w:val="18"/>
              </w:rPr>
              <w:t>601</w:t>
            </w:r>
          </w:p>
        </w:tc>
      </w:tr>
      <w:tr w:rsidR="003116CD"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116CD" w:rsidRPr="00C47FB6" w:rsidRDefault="003116CD" w:rsidP="003116CD">
            <w:pPr>
              <w:spacing w:after="0"/>
              <w:rPr>
                <w:bCs/>
                <w:color w:val="000000"/>
                <w:sz w:val="18"/>
                <w:szCs w:val="18"/>
              </w:rPr>
            </w:pPr>
            <w:r w:rsidRPr="00C47FB6">
              <w:rPr>
                <w:bCs/>
                <w:color w:val="000000"/>
                <w:sz w:val="18"/>
                <w:szCs w:val="18"/>
              </w:rPr>
              <w:t>Curtin Primary School</w:t>
            </w:r>
          </w:p>
        </w:tc>
        <w:tc>
          <w:tcPr>
            <w:tcW w:w="708"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65</w:t>
            </w:r>
          </w:p>
        </w:tc>
        <w:tc>
          <w:tcPr>
            <w:tcW w:w="709" w:type="dxa"/>
            <w:gridSpan w:val="2"/>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53</w:t>
            </w:r>
          </w:p>
        </w:tc>
        <w:tc>
          <w:tcPr>
            <w:tcW w:w="709" w:type="dxa"/>
            <w:gridSpan w:val="2"/>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62</w:t>
            </w:r>
          </w:p>
        </w:tc>
        <w:tc>
          <w:tcPr>
            <w:tcW w:w="709"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70</w:t>
            </w:r>
          </w:p>
        </w:tc>
        <w:tc>
          <w:tcPr>
            <w:tcW w:w="708"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73</w:t>
            </w:r>
          </w:p>
        </w:tc>
        <w:tc>
          <w:tcPr>
            <w:tcW w:w="709"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64</w:t>
            </w:r>
          </w:p>
        </w:tc>
        <w:tc>
          <w:tcPr>
            <w:tcW w:w="709"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69</w:t>
            </w:r>
          </w:p>
        </w:tc>
        <w:tc>
          <w:tcPr>
            <w:tcW w:w="709" w:type="dxa"/>
            <w:tcBorders>
              <w:top w:val="nil"/>
              <w:left w:val="nil"/>
              <w:bottom w:val="single" w:sz="4" w:space="0" w:color="auto"/>
              <w:right w:val="nil"/>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57</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16CD" w:rsidRPr="00C47FB6" w:rsidRDefault="00943044" w:rsidP="003116CD">
            <w:pPr>
              <w:spacing w:after="0"/>
              <w:jc w:val="right"/>
              <w:rPr>
                <w:bCs/>
                <w:color w:val="000000"/>
                <w:sz w:val="18"/>
                <w:szCs w:val="18"/>
              </w:rPr>
            </w:pPr>
            <w:r w:rsidRPr="00C47FB6">
              <w:rPr>
                <w:bCs/>
                <w:color w:val="000000"/>
                <w:sz w:val="18"/>
                <w:szCs w:val="18"/>
              </w:rPr>
              <w:t>513</w:t>
            </w:r>
          </w:p>
        </w:tc>
      </w:tr>
      <w:tr w:rsidR="003116CD"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116CD" w:rsidRPr="00C47FB6" w:rsidRDefault="003116CD" w:rsidP="003116CD">
            <w:pPr>
              <w:spacing w:after="0"/>
              <w:rPr>
                <w:bCs/>
                <w:color w:val="000000"/>
                <w:sz w:val="18"/>
                <w:szCs w:val="18"/>
              </w:rPr>
            </w:pPr>
            <w:r w:rsidRPr="00C47FB6">
              <w:rPr>
                <w:bCs/>
                <w:color w:val="000000"/>
                <w:sz w:val="18"/>
                <w:szCs w:val="18"/>
              </w:rPr>
              <w:t>Duffy Primary School</w:t>
            </w:r>
          </w:p>
        </w:tc>
        <w:tc>
          <w:tcPr>
            <w:tcW w:w="708"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49</w:t>
            </w:r>
          </w:p>
        </w:tc>
        <w:tc>
          <w:tcPr>
            <w:tcW w:w="709" w:type="dxa"/>
            <w:gridSpan w:val="2"/>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39</w:t>
            </w:r>
          </w:p>
        </w:tc>
        <w:tc>
          <w:tcPr>
            <w:tcW w:w="709" w:type="dxa"/>
            <w:gridSpan w:val="2"/>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56</w:t>
            </w:r>
          </w:p>
        </w:tc>
        <w:tc>
          <w:tcPr>
            <w:tcW w:w="709"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48</w:t>
            </w:r>
          </w:p>
        </w:tc>
        <w:tc>
          <w:tcPr>
            <w:tcW w:w="708"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59</w:t>
            </w:r>
          </w:p>
        </w:tc>
        <w:tc>
          <w:tcPr>
            <w:tcW w:w="709"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34</w:t>
            </w:r>
          </w:p>
        </w:tc>
        <w:tc>
          <w:tcPr>
            <w:tcW w:w="709"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42</w:t>
            </w:r>
          </w:p>
        </w:tc>
        <w:tc>
          <w:tcPr>
            <w:tcW w:w="709" w:type="dxa"/>
            <w:tcBorders>
              <w:top w:val="nil"/>
              <w:left w:val="nil"/>
              <w:bottom w:val="single" w:sz="4" w:space="0" w:color="auto"/>
              <w:right w:val="nil"/>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38</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16CD" w:rsidRPr="00C47FB6" w:rsidRDefault="00943044" w:rsidP="003116CD">
            <w:pPr>
              <w:spacing w:after="0"/>
              <w:jc w:val="right"/>
              <w:rPr>
                <w:bCs/>
                <w:color w:val="000000"/>
                <w:sz w:val="18"/>
                <w:szCs w:val="18"/>
              </w:rPr>
            </w:pPr>
            <w:r w:rsidRPr="00C47FB6">
              <w:rPr>
                <w:bCs/>
                <w:color w:val="000000"/>
                <w:sz w:val="18"/>
                <w:szCs w:val="18"/>
              </w:rPr>
              <w:t>365</w:t>
            </w:r>
          </w:p>
        </w:tc>
      </w:tr>
      <w:tr w:rsidR="003116CD"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116CD" w:rsidRPr="00C47FB6" w:rsidRDefault="003116CD" w:rsidP="003116CD">
            <w:pPr>
              <w:spacing w:after="0"/>
              <w:rPr>
                <w:bCs/>
                <w:color w:val="000000"/>
                <w:sz w:val="18"/>
                <w:szCs w:val="18"/>
              </w:rPr>
            </w:pPr>
            <w:proofErr w:type="spellStart"/>
            <w:r w:rsidRPr="00C47FB6">
              <w:rPr>
                <w:bCs/>
                <w:color w:val="000000"/>
                <w:sz w:val="18"/>
                <w:szCs w:val="18"/>
              </w:rPr>
              <w:t>Farrer</w:t>
            </w:r>
            <w:proofErr w:type="spellEnd"/>
            <w:r w:rsidRPr="00C47FB6">
              <w:rPr>
                <w:bCs/>
                <w:color w:val="000000"/>
                <w:sz w:val="18"/>
                <w:szCs w:val="18"/>
              </w:rPr>
              <w:t xml:space="preserve"> Primary School</w:t>
            </w:r>
          </w:p>
        </w:tc>
        <w:tc>
          <w:tcPr>
            <w:tcW w:w="708"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49</w:t>
            </w:r>
          </w:p>
        </w:tc>
        <w:tc>
          <w:tcPr>
            <w:tcW w:w="709" w:type="dxa"/>
            <w:gridSpan w:val="2"/>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46</w:t>
            </w:r>
          </w:p>
        </w:tc>
        <w:tc>
          <w:tcPr>
            <w:tcW w:w="709" w:type="dxa"/>
            <w:gridSpan w:val="2"/>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39</w:t>
            </w:r>
          </w:p>
        </w:tc>
        <w:tc>
          <w:tcPr>
            <w:tcW w:w="709"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40</w:t>
            </w:r>
          </w:p>
        </w:tc>
        <w:tc>
          <w:tcPr>
            <w:tcW w:w="708"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45</w:t>
            </w:r>
          </w:p>
        </w:tc>
        <w:tc>
          <w:tcPr>
            <w:tcW w:w="709"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53</w:t>
            </w:r>
          </w:p>
        </w:tc>
        <w:tc>
          <w:tcPr>
            <w:tcW w:w="709"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35</w:t>
            </w:r>
          </w:p>
        </w:tc>
        <w:tc>
          <w:tcPr>
            <w:tcW w:w="709" w:type="dxa"/>
            <w:tcBorders>
              <w:top w:val="nil"/>
              <w:left w:val="nil"/>
              <w:bottom w:val="single" w:sz="4" w:space="0" w:color="auto"/>
              <w:right w:val="nil"/>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47</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16CD" w:rsidRPr="00C47FB6" w:rsidRDefault="00943044" w:rsidP="003116CD">
            <w:pPr>
              <w:spacing w:after="0"/>
              <w:jc w:val="right"/>
              <w:rPr>
                <w:bCs/>
                <w:color w:val="000000"/>
                <w:sz w:val="18"/>
                <w:szCs w:val="18"/>
              </w:rPr>
            </w:pPr>
            <w:r w:rsidRPr="00C47FB6">
              <w:rPr>
                <w:bCs/>
                <w:color w:val="000000"/>
                <w:sz w:val="18"/>
                <w:szCs w:val="18"/>
              </w:rPr>
              <w:t>354</w:t>
            </w:r>
          </w:p>
        </w:tc>
      </w:tr>
      <w:tr w:rsidR="003116CD"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116CD" w:rsidRPr="00C47FB6" w:rsidRDefault="003116CD" w:rsidP="003116CD">
            <w:pPr>
              <w:spacing w:after="0"/>
              <w:rPr>
                <w:bCs/>
                <w:color w:val="000000"/>
                <w:sz w:val="18"/>
                <w:szCs w:val="18"/>
              </w:rPr>
            </w:pPr>
            <w:r w:rsidRPr="00C47FB6">
              <w:rPr>
                <w:bCs/>
                <w:color w:val="000000"/>
                <w:sz w:val="18"/>
                <w:szCs w:val="18"/>
              </w:rPr>
              <w:t>Forrest Primary School</w:t>
            </w:r>
          </w:p>
        </w:tc>
        <w:tc>
          <w:tcPr>
            <w:tcW w:w="708"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46</w:t>
            </w:r>
          </w:p>
        </w:tc>
        <w:tc>
          <w:tcPr>
            <w:tcW w:w="709" w:type="dxa"/>
            <w:gridSpan w:val="2"/>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60</w:t>
            </w:r>
          </w:p>
        </w:tc>
        <w:tc>
          <w:tcPr>
            <w:tcW w:w="709" w:type="dxa"/>
            <w:gridSpan w:val="2"/>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58</w:t>
            </w:r>
          </w:p>
        </w:tc>
        <w:tc>
          <w:tcPr>
            <w:tcW w:w="709"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77</w:t>
            </w:r>
          </w:p>
        </w:tc>
        <w:tc>
          <w:tcPr>
            <w:tcW w:w="708"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71</w:t>
            </w:r>
          </w:p>
        </w:tc>
        <w:tc>
          <w:tcPr>
            <w:tcW w:w="709"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69</w:t>
            </w:r>
          </w:p>
        </w:tc>
        <w:tc>
          <w:tcPr>
            <w:tcW w:w="709"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77</w:t>
            </w:r>
          </w:p>
        </w:tc>
        <w:tc>
          <w:tcPr>
            <w:tcW w:w="709" w:type="dxa"/>
            <w:tcBorders>
              <w:top w:val="nil"/>
              <w:left w:val="nil"/>
              <w:bottom w:val="single" w:sz="4" w:space="0" w:color="auto"/>
              <w:right w:val="nil"/>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60</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16CD" w:rsidRPr="00C47FB6" w:rsidRDefault="00943044" w:rsidP="003116CD">
            <w:pPr>
              <w:spacing w:after="0"/>
              <w:jc w:val="right"/>
              <w:rPr>
                <w:bCs/>
                <w:color w:val="000000"/>
                <w:sz w:val="18"/>
                <w:szCs w:val="18"/>
              </w:rPr>
            </w:pPr>
            <w:r w:rsidRPr="00C47FB6">
              <w:rPr>
                <w:bCs/>
                <w:color w:val="000000"/>
                <w:sz w:val="18"/>
                <w:szCs w:val="18"/>
              </w:rPr>
              <w:t>518</w:t>
            </w:r>
          </w:p>
        </w:tc>
      </w:tr>
      <w:tr w:rsidR="003116CD"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116CD" w:rsidRPr="00C47FB6" w:rsidRDefault="003116CD" w:rsidP="003116CD">
            <w:pPr>
              <w:spacing w:after="0"/>
              <w:rPr>
                <w:bCs/>
                <w:color w:val="000000"/>
                <w:sz w:val="18"/>
                <w:szCs w:val="18"/>
              </w:rPr>
            </w:pPr>
            <w:r w:rsidRPr="00C47FB6">
              <w:rPr>
                <w:bCs/>
                <w:color w:val="000000"/>
                <w:sz w:val="18"/>
                <w:szCs w:val="18"/>
              </w:rPr>
              <w:t>Garran Primary School</w:t>
            </w:r>
          </w:p>
        </w:tc>
        <w:tc>
          <w:tcPr>
            <w:tcW w:w="708"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46</w:t>
            </w:r>
          </w:p>
        </w:tc>
        <w:tc>
          <w:tcPr>
            <w:tcW w:w="709" w:type="dxa"/>
            <w:gridSpan w:val="2"/>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71</w:t>
            </w:r>
          </w:p>
        </w:tc>
        <w:tc>
          <w:tcPr>
            <w:tcW w:w="709" w:type="dxa"/>
            <w:gridSpan w:val="2"/>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81</w:t>
            </w:r>
          </w:p>
        </w:tc>
        <w:tc>
          <w:tcPr>
            <w:tcW w:w="709"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81</w:t>
            </w:r>
          </w:p>
        </w:tc>
        <w:tc>
          <w:tcPr>
            <w:tcW w:w="708"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83</w:t>
            </w:r>
          </w:p>
        </w:tc>
        <w:tc>
          <w:tcPr>
            <w:tcW w:w="709"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84</w:t>
            </w:r>
          </w:p>
        </w:tc>
        <w:tc>
          <w:tcPr>
            <w:tcW w:w="709" w:type="dxa"/>
            <w:tcBorders>
              <w:top w:val="nil"/>
              <w:left w:val="nil"/>
              <w:bottom w:val="single" w:sz="4" w:space="0" w:color="auto"/>
              <w:right w:val="single" w:sz="4" w:space="0" w:color="auto"/>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70</w:t>
            </w:r>
          </w:p>
        </w:tc>
        <w:tc>
          <w:tcPr>
            <w:tcW w:w="709" w:type="dxa"/>
            <w:tcBorders>
              <w:top w:val="nil"/>
              <w:left w:val="nil"/>
              <w:bottom w:val="single" w:sz="4" w:space="0" w:color="auto"/>
              <w:right w:val="nil"/>
            </w:tcBorders>
            <w:shd w:val="clear" w:color="auto" w:fill="auto"/>
            <w:vAlign w:val="bottom"/>
            <w:hideMark/>
          </w:tcPr>
          <w:p w:rsidR="003116CD" w:rsidRPr="00C47FB6" w:rsidRDefault="003116CD" w:rsidP="003116CD">
            <w:pPr>
              <w:spacing w:after="0"/>
              <w:jc w:val="right"/>
              <w:rPr>
                <w:color w:val="000000"/>
                <w:sz w:val="18"/>
                <w:szCs w:val="18"/>
              </w:rPr>
            </w:pPr>
            <w:r w:rsidRPr="00C47FB6">
              <w:rPr>
                <w:color w:val="000000"/>
                <w:sz w:val="18"/>
                <w:szCs w:val="18"/>
              </w:rPr>
              <w:t>83</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16CD" w:rsidRPr="00C47FB6" w:rsidRDefault="00943044" w:rsidP="003116CD">
            <w:pPr>
              <w:spacing w:after="0"/>
              <w:jc w:val="right"/>
              <w:rPr>
                <w:bCs/>
                <w:color w:val="000000"/>
                <w:sz w:val="18"/>
                <w:szCs w:val="18"/>
              </w:rPr>
            </w:pPr>
            <w:r w:rsidRPr="00C47FB6">
              <w:rPr>
                <w:bCs/>
                <w:color w:val="000000"/>
                <w:sz w:val="18"/>
                <w:szCs w:val="18"/>
              </w:rPr>
              <w:t>599</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E770E8">
            <w:pPr>
              <w:spacing w:after="0"/>
              <w:rPr>
                <w:bCs/>
                <w:color w:val="000000"/>
                <w:sz w:val="18"/>
                <w:szCs w:val="18"/>
              </w:rPr>
            </w:pPr>
            <w:r w:rsidRPr="00C47FB6">
              <w:rPr>
                <w:bCs/>
                <w:color w:val="000000"/>
                <w:sz w:val="18"/>
                <w:szCs w:val="18"/>
              </w:rPr>
              <w:t>Hughes Primary School</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46</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42</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47</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46</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52</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54</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45</w:t>
            </w:r>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40</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E770E8">
            <w:pPr>
              <w:spacing w:after="0"/>
              <w:jc w:val="right"/>
              <w:rPr>
                <w:bCs/>
                <w:color w:val="000000"/>
                <w:sz w:val="18"/>
                <w:szCs w:val="18"/>
              </w:rPr>
            </w:pPr>
            <w:r w:rsidRPr="00C47FB6">
              <w:rPr>
                <w:bCs/>
                <w:color w:val="000000"/>
                <w:sz w:val="18"/>
                <w:szCs w:val="18"/>
              </w:rPr>
              <w:t>372</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E770E8">
            <w:pPr>
              <w:spacing w:after="0"/>
              <w:rPr>
                <w:bCs/>
                <w:color w:val="000000"/>
                <w:sz w:val="18"/>
                <w:szCs w:val="18"/>
              </w:rPr>
            </w:pPr>
            <w:r w:rsidRPr="00C47FB6">
              <w:rPr>
                <w:bCs/>
                <w:color w:val="000000"/>
                <w:sz w:val="18"/>
                <w:szCs w:val="18"/>
              </w:rPr>
              <w:t>Hughes Primary School IEC</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proofErr w:type="spellStart"/>
            <w:r w:rsidRPr="00C47FB6">
              <w:rPr>
                <w:color w:val="000000"/>
                <w:sz w:val="18"/>
                <w:szCs w:val="18"/>
              </w:rPr>
              <w:t>na</w:t>
            </w:r>
            <w:proofErr w:type="spellEnd"/>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18</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15</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7</w:t>
            </w:r>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6</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E770E8">
            <w:pPr>
              <w:spacing w:after="0"/>
              <w:jc w:val="right"/>
              <w:rPr>
                <w:bCs/>
                <w:color w:val="000000"/>
                <w:sz w:val="18"/>
                <w:szCs w:val="18"/>
              </w:rPr>
            </w:pPr>
            <w:r w:rsidRPr="00C47FB6">
              <w:rPr>
                <w:bCs/>
                <w:color w:val="000000"/>
                <w:sz w:val="18"/>
                <w:szCs w:val="18"/>
              </w:rPr>
              <w:t>66</w:t>
            </w:r>
          </w:p>
        </w:tc>
      </w:tr>
      <w:tr w:rsidR="0086440C" w:rsidRPr="00C47FB6" w:rsidTr="0086440C">
        <w:trPr>
          <w:gridAfter w:val="1"/>
          <w:wAfter w:w="15" w:type="dxa"/>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86440C" w:rsidRPr="00C47FB6" w:rsidRDefault="0086440C" w:rsidP="00252A7A">
            <w:pPr>
              <w:spacing w:after="0"/>
              <w:rPr>
                <w:rFonts w:ascii="Calibri" w:hAnsi="Calibri"/>
                <w:bCs/>
                <w:color w:val="000000"/>
                <w:sz w:val="18"/>
                <w:szCs w:val="18"/>
              </w:rPr>
            </w:pPr>
            <w:r w:rsidRPr="00C47FB6">
              <w:rPr>
                <w:rFonts w:ascii="Calibri" w:hAnsi="Calibri"/>
                <w:bCs/>
                <w:color w:val="000000"/>
                <w:sz w:val="18"/>
                <w:szCs w:val="18"/>
              </w:rPr>
              <w:t>Jervis Bay School</w:t>
            </w:r>
            <w:r w:rsidRPr="002E0708">
              <w:rPr>
                <w:rFonts w:ascii="Calibri" w:hAnsi="Calibri"/>
                <w:bCs/>
                <w:color w:val="000000"/>
                <w:sz w:val="18"/>
                <w:szCs w:val="18"/>
                <w:vertAlign w:val="superscript"/>
              </w:rPr>
              <w:t>3</w:t>
            </w:r>
          </w:p>
        </w:tc>
        <w:tc>
          <w:tcPr>
            <w:tcW w:w="708" w:type="dxa"/>
            <w:tcBorders>
              <w:top w:val="nil"/>
              <w:left w:val="nil"/>
              <w:bottom w:val="single" w:sz="4" w:space="0" w:color="auto"/>
              <w:right w:val="single" w:sz="4" w:space="0" w:color="auto"/>
            </w:tcBorders>
            <w:shd w:val="clear" w:color="auto" w:fill="auto"/>
            <w:vAlign w:val="bottom"/>
            <w:hideMark/>
          </w:tcPr>
          <w:p w:rsidR="0086440C" w:rsidRPr="00C47FB6" w:rsidRDefault="0086440C" w:rsidP="00252A7A">
            <w:pPr>
              <w:spacing w:after="0"/>
              <w:jc w:val="right"/>
              <w:rPr>
                <w:color w:val="000000"/>
                <w:sz w:val="18"/>
                <w:szCs w:val="18"/>
              </w:rPr>
            </w:pPr>
            <w:r w:rsidRPr="00C47FB6">
              <w:rPr>
                <w:color w:val="000000"/>
                <w:sz w:val="18"/>
                <w:szCs w:val="18"/>
              </w:rPr>
              <w:t>22</w:t>
            </w:r>
          </w:p>
        </w:tc>
        <w:tc>
          <w:tcPr>
            <w:tcW w:w="689" w:type="dxa"/>
            <w:tcBorders>
              <w:top w:val="nil"/>
              <w:left w:val="nil"/>
              <w:bottom w:val="single" w:sz="4" w:space="0" w:color="auto"/>
              <w:right w:val="single" w:sz="4" w:space="0" w:color="auto"/>
            </w:tcBorders>
            <w:shd w:val="clear" w:color="auto" w:fill="auto"/>
            <w:vAlign w:val="bottom"/>
            <w:hideMark/>
          </w:tcPr>
          <w:p w:rsidR="0086440C" w:rsidRPr="00C47FB6" w:rsidRDefault="0086440C" w:rsidP="00252A7A">
            <w:pPr>
              <w:spacing w:after="0"/>
              <w:jc w:val="right"/>
              <w:rPr>
                <w:color w:val="000000"/>
                <w:sz w:val="18"/>
                <w:szCs w:val="18"/>
              </w:rPr>
            </w:pPr>
            <w:r w:rsidRPr="00C47FB6">
              <w:rPr>
                <w:color w:val="000000"/>
                <w:sz w:val="18"/>
                <w:szCs w:val="18"/>
              </w:rPr>
              <w:t>8</w:t>
            </w:r>
          </w:p>
        </w:tc>
        <w:tc>
          <w:tcPr>
            <w:tcW w:w="729" w:type="dxa"/>
            <w:gridSpan w:val="3"/>
            <w:tcBorders>
              <w:top w:val="nil"/>
              <w:left w:val="nil"/>
              <w:bottom w:val="single" w:sz="4" w:space="0" w:color="auto"/>
              <w:right w:val="single" w:sz="4" w:space="0" w:color="auto"/>
            </w:tcBorders>
            <w:shd w:val="clear" w:color="auto" w:fill="auto"/>
            <w:vAlign w:val="bottom"/>
            <w:hideMark/>
          </w:tcPr>
          <w:p w:rsidR="0086440C" w:rsidRPr="00C47FB6" w:rsidRDefault="0086440C" w:rsidP="00252A7A">
            <w:pPr>
              <w:spacing w:after="0"/>
              <w:jc w:val="right"/>
              <w:rPr>
                <w:color w:val="000000"/>
                <w:sz w:val="18"/>
                <w:szCs w:val="18"/>
              </w:rPr>
            </w:pPr>
            <w:r w:rsidRPr="00C47FB6">
              <w:rPr>
                <w:color w:val="000000"/>
                <w:sz w:val="18"/>
                <w:szCs w:val="18"/>
              </w:rPr>
              <w:t>6</w:t>
            </w:r>
          </w:p>
        </w:tc>
        <w:tc>
          <w:tcPr>
            <w:tcW w:w="709" w:type="dxa"/>
            <w:tcBorders>
              <w:top w:val="nil"/>
              <w:left w:val="nil"/>
              <w:bottom w:val="single" w:sz="4" w:space="0" w:color="auto"/>
              <w:right w:val="single" w:sz="4" w:space="0" w:color="auto"/>
            </w:tcBorders>
            <w:shd w:val="clear" w:color="auto" w:fill="auto"/>
            <w:vAlign w:val="bottom"/>
            <w:hideMark/>
          </w:tcPr>
          <w:p w:rsidR="0086440C" w:rsidRPr="00C47FB6" w:rsidRDefault="0086440C" w:rsidP="00252A7A">
            <w:pPr>
              <w:spacing w:after="0"/>
              <w:jc w:val="right"/>
              <w:rPr>
                <w:color w:val="000000"/>
                <w:sz w:val="18"/>
                <w:szCs w:val="18"/>
              </w:rPr>
            </w:pPr>
            <w:r w:rsidRPr="00C47FB6">
              <w:rPr>
                <w:color w:val="000000"/>
                <w:sz w:val="18"/>
                <w:szCs w:val="18"/>
              </w:rPr>
              <w:t>9</w:t>
            </w:r>
          </w:p>
        </w:tc>
        <w:tc>
          <w:tcPr>
            <w:tcW w:w="708" w:type="dxa"/>
            <w:tcBorders>
              <w:top w:val="nil"/>
              <w:left w:val="nil"/>
              <w:bottom w:val="single" w:sz="4" w:space="0" w:color="auto"/>
              <w:right w:val="single" w:sz="4" w:space="0" w:color="auto"/>
            </w:tcBorders>
            <w:shd w:val="clear" w:color="auto" w:fill="auto"/>
            <w:vAlign w:val="bottom"/>
            <w:hideMark/>
          </w:tcPr>
          <w:p w:rsidR="0086440C" w:rsidRPr="00C47FB6" w:rsidRDefault="0086440C" w:rsidP="00252A7A">
            <w:pPr>
              <w:spacing w:after="0"/>
              <w:jc w:val="right"/>
              <w:rPr>
                <w:color w:val="000000"/>
                <w:sz w:val="18"/>
                <w:szCs w:val="18"/>
              </w:rPr>
            </w:pPr>
            <w:r w:rsidRPr="00C47FB6">
              <w:rPr>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rsidR="0086440C" w:rsidRPr="00C47FB6" w:rsidRDefault="0086440C" w:rsidP="00252A7A">
            <w:pPr>
              <w:spacing w:after="0"/>
              <w:jc w:val="right"/>
              <w:rPr>
                <w:color w:val="000000"/>
                <w:sz w:val="18"/>
                <w:szCs w:val="18"/>
              </w:rPr>
            </w:pPr>
            <w:r w:rsidRPr="00C47FB6">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rsidR="0086440C" w:rsidRPr="00C47FB6" w:rsidRDefault="0086440C" w:rsidP="00252A7A">
            <w:pPr>
              <w:spacing w:after="0"/>
              <w:jc w:val="right"/>
              <w:rPr>
                <w:color w:val="000000"/>
                <w:sz w:val="18"/>
                <w:szCs w:val="18"/>
              </w:rPr>
            </w:pPr>
            <w:r w:rsidRPr="00C47FB6">
              <w:rPr>
                <w:color w:val="000000"/>
                <w:sz w:val="18"/>
                <w:szCs w:val="18"/>
              </w:rPr>
              <w:t>4</w:t>
            </w:r>
          </w:p>
        </w:tc>
        <w:tc>
          <w:tcPr>
            <w:tcW w:w="709" w:type="dxa"/>
            <w:tcBorders>
              <w:top w:val="nil"/>
              <w:left w:val="nil"/>
              <w:bottom w:val="single" w:sz="4" w:space="0" w:color="auto"/>
              <w:right w:val="nil"/>
            </w:tcBorders>
            <w:shd w:val="clear" w:color="auto" w:fill="auto"/>
            <w:vAlign w:val="bottom"/>
            <w:hideMark/>
          </w:tcPr>
          <w:p w:rsidR="0086440C" w:rsidRPr="00C47FB6" w:rsidRDefault="0086440C" w:rsidP="00252A7A">
            <w:pPr>
              <w:spacing w:after="0"/>
              <w:jc w:val="right"/>
              <w:rPr>
                <w:color w:val="000000"/>
                <w:sz w:val="18"/>
                <w:szCs w:val="18"/>
              </w:rPr>
            </w:pPr>
            <w:r w:rsidRPr="00C47FB6">
              <w:rPr>
                <w:color w:val="000000"/>
                <w:sz w:val="18"/>
                <w:szCs w:val="18"/>
              </w:rPr>
              <w:t>5</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86440C" w:rsidRPr="00C47FB6" w:rsidRDefault="0086440C" w:rsidP="00252A7A">
            <w:pPr>
              <w:spacing w:after="0"/>
              <w:jc w:val="right"/>
              <w:rPr>
                <w:bCs/>
                <w:color w:val="000000"/>
                <w:sz w:val="18"/>
                <w:szCs w:val="18"/>
              </w:rPr>
            </w:pPr>
            <w:r w:rsidRPr="00C47FB6">
              <w:rPr>
                <w:bCs/>
                <w:color w:val="000000"/>
                <w:sz w:val="18"/>
                <w:szCs w:val="18"/>
              </w:rPr>
              <w:t>72</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E770E8">
            <w:pPr>
              <w:spacing w:after="0"/>
              <w:rPr>
                <w:bCs/>
                <w:color w:val="000000"/>
                <w:sz w:val="18"/>
                <w:szCs w:val="18"/>
              </w:rPr>
            </w:pPr>
            <w:r w:rsidRPr="00C47FB6">
              <w:rPr>
                <w:bCs/>
                <w:color w:val="000000"/>
                <w:sz w:val="18"/>
                <w:szCs w:val="18"/>
              </w:rPr>
              <w:t>Lyons Early Childhood School</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66</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49</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33</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31</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rFonts w:cs="Arial"/>
                <w:color w:val="000000"/>
                <w:sz w:val="18"/>
                <w:szCs w:val="18"/>
              </w:rPr>
            </w:pPr>
            <w:r w:rsidRPr="00C47FB6">
              <w:rPr>
                <w:rFonts w:cs="Arial"/>
                <w:color w:val="000000"/>
                <w:sz w:val="18"/>
                <w:szCs w:val="18"/>
              </w:rPr>
              <w:t> </w:t>
            </w:r>
            <w:proofErr w:type="spellStart"/>
            <w:r w:rsidRPr="00C47FB6">
              <w:rPr>
                <w:rFonts w:cs="Arial"/>
                <w:color w:val="000000"/>
                <w:sz w:val="18"/>
                <w:szCs w:val="18"/>
              </w:rPr>
              <w:t>na</w:t>
            </w:r>
            <w:proofErr w:type="spellEnd"/>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rFonts w:cs="Arial"/>
                <w:color w:val="000000"/>
                <w:sz w:val="18"/>
                <w:szCs w:val="18"/>
              </w:rPr>
            </w:pPr>
            <w:r w:rsidRPr="00C47FB6">
              <w:rPr>
                <w:rFonts w:cs="Arial"/>
                <w:color w:val="000000"/>
                <w:sz w:val="18"/>
                <w:szCs w:val="18"/>
              </w:rPr>
              <w:t> </w:t>
            </w:r>
            <w:proofErr w:type="spellStart"/>
            <w:r w:rsidRPr="00C47FB6">
              <w:rPr>
                <w:rFonts w:cs="Arial"/>
                <w:color w:val="000000"/>
                <w:sz w:val="18"/>
                <w:szCs w:val="18"/>
              </w:rPr>
              <w:t>na</w:t>
            </w:r>
            <w:proofErr w:type="spellEnd"/>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rFonts w:cs="Arial"/>
                <w:color w:val="000000"/>
                <w:sz w:val="18"/>
                <w:szCs w:val="18"/>
              </w:rPr>
            </w:pPr>
            <w:r w:rsidRPr="00C47FB6">
              <w:rPr>
                <w:rFonts w:cs="Arial"/>
                <w:color w:val="000000"/>
                <w:sz w:val="18"/>
                <w:szCs w:val="18"/>
              </w:rPr>
              <w:t> </w:t>
            </w:r>
            <w:proofErr w:type="spellStart"/>
            <w:r w:rsidRPr="00C47FB6">
              <w:rPr>
                <w:rFonts w:cs="Arial"/>
                <w:color w:val="000000"/>
                <w:sz w:val="18"/>
                <w:szCs w:val="18"/>
              </w:rPr>
              <w:t>na</w:t>
            </w:r>
            <w:proofErr w:type="spellEnd"/>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E770E8">
            <w:pPr>
              <w:spacing w:after="0"/>
              <w:jc w:val="right"/>
              <w:rPr>
                <w:rFonts w:cs="Arial"/>
                <w:color w:val="000000"/>
                <w:sz w:val="18"/>
                <w:szCs w:val="18"/>
              </w:rPr>
            </w:pPr>
            <w:r w:rsidRPr="00C47FB6">
              <w:rPr>
                <w:rFonts w:cs="Arial"/>
                <w:color w:val="000000"/>
                <w:sz w:val="18"/>
                <w:szCs w:val="18"/>
              </w:rPr>
              <w:t> </w:t>
            </w:r>
            <w:proofErr w:type="spellStart"/>
            <w:r w:rsidRPr="00C47FB6">
              <w:rPr>
                <w:rFonts w:cs="Arial"/>
                <w:color w:val="000000"/>
                <w:sz w:val="18"/>
                <w:szCs w:val="18"/>
              </w:rPr>
              <w:t>na</w:t>
            </w:r>
            <w:proofErr w:type="spellEnd"/>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E770E8">
            <w:pPr>
              <w:spacing w:after="0"/>
              <w:jc w:val="right"/>
              <w:rPr>
                <w:bCs/>
                <w:color w:val="000000"/>
                <w:sz w:val="18"/>
                <w:szCs w:val="18"/>
              </w:rPr>
            </w:pPr>
            <w:r w:rsidRPr="00C47FB6">
              <w:rPr>
                <w:bCs/>
                <w:color w:val="000000"/>
                <w:sz w:val="18"/>
                <w:szCs w:val="18"/>
              </w:rPr>
              <w:t>179</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BE164F" w:rsidRPr="00C47FB6" w:rsidRDefault="00BE164F" w:rsidP="00E770E8">
            <w:pPr>
              <w:spacing w:after="0"/>
              <w:rPr>
                <w:bCs/>
                <w:color w:val="000000"/>
                <w:sz w:val="18"/>
                <w:szCs w:val="18"/>
              </w:rPr>
            </w:pPr>
            <w:r w:rsidRPr="00C47FB6">
              <w:rPr>
                <w:bCs/>
                <w:color w:val="000000"/>
                <w:sz w:val="18"/>
                <w:szCs w:val="18"/>
              </w:rPr>
              <w:t>Malkara School</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20</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13</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7</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14</w:t>
            </w:r>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E770E8">
            <w:pPr>
              <w:spacing w:after="0"/>
              <w:jc w:val="right"/>
              <w:rPr>
                <w:color w:val="000000"/>
                <w:sz w:val="18"/>
                <w:szCs w:val="18"/>
              </w:rPr>
            </w:pPr>
            <w:r w:rsidRPr="00C47FB6">
              <w:rPr>
                <w:color w:val="000000"/>
                <w:sz w:val="18"/>
                <w:szCs w:val="18"/>
              </w:rPr>
              <w:t>5</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E770E8">
            <w:pPr>
              <w:spacing w:after="0"/>
              <w:jc w:val="right"/>
              <w:rPr>
                <w:bCs/>
                <w:color w:val="000000"/>
                <w:sz w:val="18"/>
                <w:szCs w:val="18"/>
              </w:rPr>
            </w:pPr>
            <w:r w:rsidRPr="00C47FB6">
              <w:rPr>
                <w:bCs/>
                <w:color w:val="000000"/>
                <w:sz w:val="18"/>
                <w:szCs w:val="18"/>
              </w:rPr>
              <w:t>87</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3116CD">
            <w:pPr>
              <w:spacing w:after="0"/>
              <w:rPr>
                <w:bCs/>
                <w:color w:val="000000"/>
                <w:sz w:val="18"/>
                <w:szCs w:val="18"/>
              </w:rPr>
            </w:pPr>
            <w:proofErr w:type="spellStart"/>
            <w:r w:rsidRPr="00C47FB6">
              <w:rPr>
                <w:bCs/>
                <w:color w:val="000000"/>
                <w:sz w:val="18"/>
                <w:szCs w:val="18"/>
              </w:rPr>
              <w:t>Mawson</w:t>
            </w:r>
            <w:proofErr w:type="spellEnd"/>
            <w:r w:rsidRPr="00C47FB6">
              <w:rPr>
                <w:bCs/>
                <w:color w:val="000000"/>
                <w:sz w:val="18"/>
                <w:szCs w:val="18"/>
              </w:rPr>
              <w:t xml:space="preserve">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BE164F" w:rsidRPr="00C47FB6" w:rsidRDefault="00BE164F" w:rsidP="003116CD">
            <w:pPr>
              <w:spacing w:after="0"/>
              <w:jc w:val="right"/>
              <w:rPr>
                <w:color w:val="000000"/>
                <w:sz w:val="18"/>
                <w:szCs w:val="18"/>
              </w:rPr>
            </w:pPr>
            <w:r w:rsidRPr="00C47FB6">
              <w:rPr>
                <w:color w:val="000000"/>
                <w:sz w:val="18"/>
                <w:szCs w:val="18"/>
              </w:rPr>
              <w:t>50</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54</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62</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40</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30</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36</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40</w:t>
            </w:r>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28</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3116CD">
            <w:pPr>
              <w:spacing w:after="0"/>
              <w:jc w:val="right"/>
              <w:rPr>
                <w:bCs/>
                <w:color w:val="000000"/>
                <w:sz w:val="18"/>
                <w:szCs w:val="18"/>
              </w:rPr>
            </w:pPr>
            <w:r w:rsidRPr="00C47FB6">
              <w:rPr>
                <w:bCs/>
                <w:color w:val="000000"/>
                <w:sz w:val="18"/>
                <w:szCs w:val="18"/>
              </w:rPr>
              <w:t>340</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3116CD">
            <w:pPr>
              <w:spacing w:after="0"/>
              <w:rPr>
                <w:bCs/>
                <w:color w:val="000000"/>
                <w:sz w:val="18"/>
                <w:szCs w:val="18"/>
              </w:rPr>
            </w:pPr>
            <w:r w:rsidRPr="00C47FB6">
              <w:rPr>
                <w:bCs/>
                <w:color w:val="000000"/>
                <w:sz w:val="18"/>
                <w:szCs w:val="18"/>
              </w:rPr>
              <w:t>Narrabundah Early Childhood School</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68</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23</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23</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BE164F" w:rsidRPr="00C47FB6" w:rsidRDefault="00BE164F" w:rsidP="00BD020F">
            <w:pPr>
              <w:spacing w:after="0"/>
              <w:jc w:val="right"/>
              <w:rPr>
                <w:rFonts w:cs="Arial"/>
                <w:color w:val="000000"/>
                <w:sz w:val="18"/>
                <w:szCs w:val="18"/>
              </w:rPr>
            </w:pPr>
            <w:r w:rsidRPr="00C47FB6">
              <w:rPr>
                <w:rFonts w:cs="Arial"/>
                <w:color w:val="000000"/>
                <w:sz w:val="18"/>
                <w:szCs w:val="18"/>
              </w:rPr>
              <w:t> </w:t>
            </w:r>
            <w:proofErr w:type="spellStart"/>
            <w:r w:rsidRPr="00C47FB6">
              <w:rPr>
                <w:rFonts w:cs="Arial"/>
                <w:color w:val="000000"/>
                <w:sz w:val="18"/>
                <w:szCs w:val="18"/>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BE164F" w:rsidRPr="00C47FB6" w:rsidRDefault="00BE164F" w:rsidP="00BD020F">
            <w:pPr>
              <w:spacing w:after="0"/>
              <w:jc w:val="right"/>
              <w:rPr>
                <w:rFonts w:cs="Arial"/>
                <w:color w:val="000000"/>
                <w:sz w:val="18"/>
                <w:szCs w:val="18"/>
              </w:rPr>
            </w:pPr>
            <w:r w:rsidRPr="00C47FB6">
              <w:rPr>
                <w:rFonts w:cs="Arial"/>
                <w:color w:val="000000"/>
                <w:sz w:val="18"/>
                <w:szCs w:val="18"/>
              </w:rPr>
              <w:t> </w:t>
            </w:r>
            <w:proofErr w:type="spellStart"/>
            <w:r w:rsidRPr="00C47FB6">
              <w:rPr>
                <w:rFonts w:cs="Arial"/>
                <w:color w:val="000000"/>
                <w:sz w:val="18"/>
                <w:szCs w:val="18"/>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BE164F" w:rsidRPr="00C47FB6" w:rsidRDefault="00BE164F" w:rsidP="00BD020F">
            <w:pPr>
              <w:spacing w:after="0"/>
              <w:jc w:val="right"/>
              <w:rPr>
                <w:rFonts w:cs="Arial"/>
                <w:color w:val="000000"/>
                <w:sz w:val="18"/>
                <w:szCs w:val="18"/>
              </w:rPr>
            </w:pPr>
            <w:r w:rsidRPr="00C47FB6">
              <w:rPr>
                <w:rFonts w:cs="Arial"/>
                <w:color w:val="000000"/>
                <w:sz w:val="18"/>
                <w:szCs w:val="18"/>
              </w:rPr>
              <w:t> </w:t>
            </w:r>
            <w:proofErr w:type="spellStart"/>
            <w:r w:rsidRPr="00C47FB6">
              <w:rPr>
                <w:rFonts w:cs="Arial"/>
                <w:color w:val="000000"/>
                <w:sz w:val="18"/>
                <w:szCs w:val="18"/>
              </w:rPr>
              <w:t>na</w:t>
            </w:r>
            <w:proofErr w:type="spellEnd"/>
          </w:p>
        </w:tc>
        <w:tc>
          <w:tcPr>
            <w:tcW w:w="709" w:type="dxa"/>
            <w:tcBorders>
              <w:top w:val="nil"/>
              <w:left w:val="nil"/>
              <w:bottom w:val="single" w:sz="4" w:space="0" w:color="auto"/>
              <w:right w:val="nil"/>
            </w:tcBorders>
            <w:shd w:val="clear" w:color="auto" w:fill="auto"/>
            <w:noWrap/>
            <w:vAlign w:val="bottom"/>
            <w:hideMark/>
          </w:tcPr>
          <w:p w:rsidR="00BE164F" w:rsidRPr="00C47FB6" w:rsidRDefault="00BE164F" w:rsidP="00BD020F">
            <w:pPr>
              <w:spacing w:after="0"/>
              <w:jc w:val="right"/>
              <w:rPr>
                <w:rFonts w:cs="Arial"/>
                <w:color w:val="000000"/>
                <w:sz w:val="18"/>
                <w:szCs w:val="18"/>
              </w:rPr>
            </w:pPr>
            <w:r w:rsidRPr="00C47FB6">
              <w:rPr>
                <w:rFonts w:cs="Arial"/>
                <w:color w:val="000000"/>
                <w:sz w:val="18"/>
                <w:szCs w:val="18"/>
              </w:rPr>
              <w:t> </w:t>
            </w:r>
            <w:proofErr w:type="spellStart"/>
            <w:r w:rsidRPr="00C47FB6">
              <w:rPr>
                <w:rFonts w:cs="Arial"/>
                <w:color w:val="000000"/>
                <w:sz w:val="18"/>
                <w:szCs w:val="18"/>
              </w:rPr>
              <w:t>na</w:t>
            </w:r>
            <w:proofErr w:type="spellEnd"/>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3116CD">
            <w:pPr>
              <w:spacing w:after="0"/>
              <w:jc w:val="right"/>
              <w:rPr>
                <w:bCs/>
                <w:color w:val="000000"/>
                <w:sz w:val="18"/>
                <w:szCs w:val="18"/>
              </w:rPr>
            </w:pPr>
            <w:r w:rsidRPr="00C47FB6">
              <w:rPr>
                <w:bCs/>
                <w:color w:val="000000"/>
                <w:sz w:val="18"/>
                <w:szCs w:val="18"/>
              </w:rPr>
              <w:t>126</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3116CD">
            <w:pPr>
              <w:spacing w:after="0"/>
              <w:rPr>
                <w:bCs/>
                <w:color w:val="000000"/>
                <w:sz w:val="18"/>
                <w:szCs w:val="18"/>
              </w:rPr>
            </w:pPr>
            <w:r w:rsidRPr="00C47FB6">
              <w:rPr>
                <w:bCs/>
                <w:color w:val="000000"/>
                <w:sz w:val="18"/>
                <w:szCs w:val="18"/>
              </w:rPr>
              <w:t>Narrabundah Koori Preschool</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23</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proofErr w:type="spellStart"/>
            <w:r w:rsidRPr="00C47FB6">
              <w:rPr>
                <w:color w:val="000000"/>
                <w:sz w:val="18"/>
                <w:szCs w:val="18"/>
              </w:rPr>
              <w:t>na</w:t>
            </w:r>
            <w:proofErr w:type="spellEnd"/>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proofErr w:type="spellStart"/>
            <w:r w:rsidRPr="00C47FB6">
              <w:rPr>
                <w:color w:val="000000"/>
                <w:sz w:val="18"/>
                <w:szCs w:val="18"/>
              </w:rPr>
              <w:t>na</w:t>
            </w:r>
            <w:proofErr w:type="spellEnd"/>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proofErr w:type="spellStart"/>
            <w:r w:rsidRPr="00C47FB6">
              <w:rPr>
                <w:color w:val="000000"/>
                <w:sz w:val="18"/>
                <w:szCs w:val="18"/>
              </w:rPr>
              <w:t>na</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proofErr w:type="spellStart"/>
            <w:r w:rsidRPr="00C47FB6">
              <w:rPr>
                <w:color w:val="000000"/>
                <w:sz w:val="18"/>
                <w:szCs w:val="18"/>
              </w:rPr>
              <w:t>na</w:t>
            </w:r>
            <w:proofErr w:type="spellEnd"/>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proofErr w:type="spellStart"/>
            <w:r w:rsidRPr="00C47FB6">
              <w:rPr>
                <w:color w:val="000000"/>
                <w:sz w:val="18"/>
                <w:szCs w:val="18"/>
              </w:rPr>
              <w:t>na</w:t>
            </w:r>
            <w:proofErr w:type="spellEnd"/>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proofErr w:type="spellStart"/>
            <w:r w:rsidRPr="00C47FB6">
              <w:rPr>
                <w:color w:val="000000"/>
                <w:sz w:val="18"/>
                <w:szCs w:val="18"/>
              </w:rPr>
              <w:t>na</w:t>
            </w:r>
            <w:proofErr w:type="spellEnd"/>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3116CD">
            <w:pPr>
              <w:spacing w:after="0"/>
              <w:jc w:val="right"/>
              <w:rPr>
                <w:color w:val="000000"/>
                <w:sz w:val="18"/>
                <w:szCs w:val="18"/>
              </w:rPr>
            </w:pPr>
            <w:proofErr w:type="spellStart"/>
            <w:r w:rsidRPr="00C47FB6">
              <w:rPr>
                <w:color w:val="000000"/>
                <w:sz w:val="18"/>
                <w:szCs w:val="18"/>
              </w:rPr>
              <w:t>na</w:t>
            </w:r>
            <w:proofErr w:type="spellEnd"/>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3116CD">
            <w:pPr>
              <w:spacing w:after="0"/>
              <w:jc w:val="right"/>
              <w:rPr>
                <w:bCs/>
                <w:color w:val="000000"/>
                <w:sz w:val="18"/>
                <w:szCs w:val="18"/>
              </w:rPr>
            </w:pPr>
            <w:r w:rsidRPr="00C47FB6">
              <w:rPr>
                <w:bCs/>
                <w:color w:val="000000"/>
                <w:sz w:val="18"/>
                <w:szCs w:val="18"/>
              </w:rPr>
              <w:t>23</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3116CD">
            <w:pPr>
              <w:spacing w:after="0"/>
              <w:rPr>
                <w:bCs/>
                <w:color w:val="000000"/>
                <w:sz w:val="18"/>
                <w:szCs w:val="18"/>
              </w:rPr>
            </w:pPr>
            <w:r w:rsidRPr="00C47FB6">
              <w:rPr>
                <w:bCs/>
                <w:color w:val="000000"/>
                <w:sz w:val="18"/>
                <w:szCs w:val="18"/>
              </w:rPr>
              <w:t>Red Hill Primary School</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74</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69</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72</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87</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94</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96</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82</w:t>
            </w:r>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76</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3116CD">
            <w:pPr>
              <w:spacing w:after="0"/>
              <w:jc w:val="right"/>
              <w:rPr>
                <w:bCs/>
                <w:color w:val="000000"/>
                <w:sz w:val="18"/>
                <w:szCs w:val="18"/>
              </w:rPr>
            </w:pPr>
            <w:r w:rsidRPr="00C47FB6">
              <w:rPr>
                <w:bCs/>
                <w:color w:val="000000"/>
                <w:sz w:val="18"/>
                <w:szCs w:val="18"/>
              </w:rPr>
              <w:t>650</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3116CD">
            <w:pPr>
              <w:spacing w:after="0"/>
              <w:rPr>
                <w:bCs/>
                <w:color w:val="000000"/>
                <w:sz w:val="18"/>
                <w:szCs w:val="18"/>
              </w:rPr>
            </w:pPr>
            <w:r w:rsidRPr="00C47FB6">
              <w:rPr>
                <w:bCs/>
                <w:color w:val="000000"/>
                <w:sz w:val="18"/>
                <w:szCs w:val="18"/>
              </w:rPr>
              <w:t>Telopea Park School</w:t>
            </w:r>
          </w:p>
        </w:tc>
        <w:tc>
          <w:tcPr>
            <w:tcW w:w="708" w:type="dxa"/>
            <w:tcBorders>
              <w:top w:val="nil"/>
              <w:left w:val="nil"/>
              <w:bottom w:val="single" w:sz="4" w:space="0" w:color="auto"/>
              <w:right w:val="single" w:sz="4" w:space="0" w:color="auto"/>
            </w:tcBorders>
            <w:shd w:val="clear" w:color="auto" w:fill="auto"/>
            <w:noWrap/>
            <w:vAlign w:val="bottom"/>
            <w:hideMark/>
          </w:tcPr>
          <w:p w:rsidR="00BE164F" w:rsidRPr="00C47FB6" w:rsidRDefault="00BE164F" w:rsidP="003116CD">
            <w:pPr>
              <w:spacing w:after="0"/>
              <w:jc w:val="right"/>
              <w:rPr>
                <w:color w:val="000000"/>
                <w:sz w:val="18"/>
                <w:szCs w:val="18"/>
              </w:rPr>
            </w:pPr>
            <w:proofErr w:type="spellStart"/>
            <w:r w:rsidRPr="00C47FB6">
              <w:rPr>
                <w:color w:val="000000"/>
                <w:sz w:val="18"/>
                <w:szCs w:val="18"/>
              </w:rPr>
              <w:t>na</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BE164F" w:rsidRPr="00C47FB6" w:rsidRDefault="00BE164F" w:rsidP="003116CD">
            <w:pPr>
              <w:spacing w:after="0"/>
              <w:jc w:val="right"/>
              <w:rPr>
                <w:color w:val="000000"/>
                <w:sz w:val="18"/>
                <w:szCs w:val="18"/>
              </w:rPr>
            </w:pPr>
            <w:r w:rsidRPr="00C47FB6">
              <w:rPr>
                <w:color w:val="000000"/>
                <w:sz w:val="18"/>
                <w:szCs w:val="18"/>
              </w:rPr>
              <w:t>88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E164F" w:rsidRPr="00C47FB6" w:rsidRDefault="00BE164F" w:rsidP="003116CD">
            <w:pPr>
              <w:spacing w:after="0"/>
              <w:jc w:val="right"/>
              <w:rPr>
                <w:color w:val="000000"/>
                <w:sz w:val="18"/>
                <w:szCs w:val="18"/>
              </w:rPr>
            </w:pPr>
            <w:r w:rsidRPr="00C47FB6">
              <w:rPr>
                <w:color w:val="000000"/>
                <w:sz w:val="18"/>
                <w:szCs w:val="18"/>
              </w:rPr>
              <w:t>82</w:t>
            </w:r>
          </w:p>
        </w:tc>
        <w:tc>
          <w:tcPr>
            <w:tcW w:w="709" w:type="dxa"/>
            <w:tcBorders>
              <w:top w:val="nil"/>
              <w:left w:val="nil"/>
              <w:bottom w:val="single" w:sz="4" w:space="0" w:color="auto"/>
              <w:right w:val="single" w:sz="4" w:space="0" w:color="auto"/>
            </w:tcBorders>
            <w:shd w:val="clear" w:color="auto" w:fill="auto"/>
            <w:noWrap/>
            <w:vAlign w:val="bottom"/>
            <w:hideMark/>
          </w:tcPr>
          <w:p w:rsidR="00BE164F" w:rsidRPr="00C47FB6" w:rsidRDefault="00BE164F" w:rsidP="003116CD">
            <w:pPr>
              <w:spacing w:after="0"/>
              <w:jc w:val="right"/>
              <w:rPr>
                <w:color w:val="000000"/>
                <w:sz w:val="18"/>
                <w:szCs w:val="18"/>
              </w:rPr>
            </w:pPr>
            <w:r w:rsidRPr="00C47FB6">
              <w:rPr>
                <w:color w:val="000000"/>
                <w:sz w:val="18"/>
                <w:szCs w:val="18"/>
              </w:rPr>
              <w:t>70</w:t>
            </w:r>
          </w:p>
        </w:tc>
        <w:tc>
          <w:tcPr>
            <w:tcW w:w="708" w:type="dxa"/>
            <w:tcBorders>
              <w:top w:val="nil"/>
              <w:left w:val="nil"/>
              <w:bottom w:val="single" w:sz="4" w:space="0" w:color="auto"/>
              <w:right w:val="single" w:sz="4" w:space="0" w:color="auto"/>
            </w:tcBorders>
            <w:shd w:val="clear" w:color="auto" w:fill="auto"/>
            <w:noWrap/>
            <w:vAlign w:val="bottom"/>
            <w:hideMark/>
          </w:tcPr>
          <w:p w:rsidR="00BE164F" w:rsidRPr="00C47FB6" w:rsidRDefault="00BE164F" w:rsidP="003116CD">
            <w:pPr>
              <w:spacing w:after="0"/>
              <w:jc w:val="right"/>
              <w:rPr>
                <w:color w:val="000000"/>
                <w:sz w:val="18"/>
                <w:szCs w:val="18"/>
              </w:rPr>
            </w:pPr>
            <w:r w:rsidRPr="00C47FB6">
              <w:rPr>
                <w:color w:val="000000"/>
                <w:sz w:val="18"/>
                <w:szCs w:val="18"/>
              </w:rPr>
              <w:t>71</w:t>
            </w:r>
          </w:p>
        </w:tc>
        <w:tc>
          <w:tcPr>
            <w:tcW w:w="709" w:type="dxa"/>
            <w:tcBorders>
              <w:top w:val="nil"/>
              <w:left w:val="nil"/>
              <w:bottom w:val="single" w:sz="4" w:space="0" w:color="auto"/>
              <w:right w:val="single" w:sz="4" w:space="0" w:color="auto"/>
            </w:tcBorders>
            <w:shd w:val="clear" w:color="auto" w:fill="auto"/>
            <w:noWrap/>
            <w:vAlign w:val="bottom"/>
            <w:hideMark/>
          </w:tcPr>
          <w:p w:rsidR="00BE164F" w:rsidRPr="00C47FB6" w:rsidRDefault="00BE164F" w:rsidP="003116CD">
            <w:pPr>
              <w:spacing w:after="0"/>
              <w:jc w:val="right"/>
              <w:rPr>
                <w:color w:val="000000"/>
                <w:sz w:val="18"/>
                <w:szCs w:val="18"/>
              </w:rPr>
            </w:pPr>
            <w:r w:rsidRPr="00C47FB6">
              <w:rPr>
                <w:color w:val="000000"/>
                <w:sz w:val="18"/>
                <w:szCs w:val="18"/>
              </w:rPr>
              <w:t>68</w:t>
            </w:r>
          </w:p>
        </w:tc>
        <w:tc>
          <w:tcPr>
            <w:tcW w:w="709" w:type="dxa"/>
            <w:tcBorders>
              <w:top w:val="nil"/>
              <w:left w:val="nil"/>
              <w:bottom w:val="single" w:sz="4" w:space="0" w:color="auto"/>
              <w:right w:val="single" w:sz="4" w:space="0" w:color="auto"/>
            </w:tcBorders>
            <w:shd w:val="clear" w:color="auto" w:fill="auto"/>
            <w:noWrap/>
            <w:vAlign w:val="bottom"/>
            <w:hideMark/>
          </w:tcPr>
          <w:p w:rsidR="00BE164F" w:rsidRPr="00C47FB6" w:rsidRDefault="00BE164F" w:rsidP="003116CD">
            <w:pPr>
              <w:spacing w:after="0"/>
              <w:jc w:val="right"/>
              <w:rPr>
                <w:color w:val="000000"/>
                <w:sz w:val="18"/>
                <w:szCs w:val="18"/>
              </w:rPr>
            </w:pPr>
            <w:r w:rsidRPr="00C47FB6">
              <w:rPr>
                <w:color w:val="000000"/>
                <w:sz w:val="18"/>
                <w:szCs w:val="18"/>
              </w:rPr>
              <w:t>45</w:t>
            </w:r>
          </w:p>
        </w:tc>
        <w:tc>
          <w:tcPr>
            <w:tcW w:w="709" w:type="dxa"/>
            <w:tcBorders>
              <w:top w:val="nil"/>
              <w:left w:val="nil"/>
              <w:bottom w:val="single" w:sz="4" w:space="0" w:color="auto"/>
              <w:right w:val="single" w:sz="4" w:space="0" w:color="auto"/>
            </w:tcBorders>
            <w:shd w:val="clear" w:color="auto" w:fill="auto"/>
            <w:noWrap/>
            <w:vAlign w:val="bottom"/>
            <w:hideMark/>
          </w:tcPr>
          <w:p w:rsidR="00BE164F" w:rsidRPr="00C47FB6" w:rsidRDefault="00BE164F" w:rsidP="003116CD">
            <w:pPr>
              <w:spacing w:after="0"/>
              <w:jc w:val="right"/>
              <w:rPr>
                <w:color w:val="000000"/>
                <w:sz w:val="18"/>
                <w:szCs w:val="18"/>
              </w:rPr>
            </w:pPr>
            <w:r w:rsidRPr="00C47FB6">
              <w:rPr>
                <w:color w:val="000000"/>
                <w:sz w:val="18"/>
                <w:szCs w:val="18"/>
              </w:rPr>
              <w:t>51</w:t>
            </w:r>
          </w:p>
        </w:tc>
        <w:tc>
          <w:tcPr>
            <w:tcW w:w="723" w:type="dxa"/>
            <w:gridSpan w:val="2"/>
            <w:tcBorders>
              <w:top w:val="nil"/>
              <w:left w:val="nil"/>
              <w:bottom w:val="single" w:sz="4" w:space="0" w:color="auto"/>
              <w:right w:val="single" w:sz="4" w:space="0" w:color="auto"/>
            </w:tcBorders>
            <w:shd w:val="clear" w:color="auto" w:fill="auto"/>
            <w:noWrap/>
            <w:vAlign w:val="bottom"/>
            <w:hideMark/>
          </w:tcPr>
          <w:p w:rsidR="00BE164F" w:rsidRPr="00C47FB6" w:rsidRDefault="00BE164F" w:rsidP="003116CD">
            <w:pPr>
              <w:spacing w:after="0"/>
              <w:jc w:val="right"/>
              <w:rPr>
                <w:bCs/>
                <w:color w:val="000000"/>
                <w:sz w:val="18"/>
                <w:szCs w:val="18"/>
              </w:rPr>
            </w:pPr>
            <w:r w:rsidRPr="00C47FB6">
              <w:rPr>
                <w:bCs/>
                <w:color w:val="000000"/>
                <w:sz w:val="18"/>
                <w:szCs w:val="18"/>
              </w:rPr>
              <w:t>475</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3116CD">
            <w:pPr>
              <w:spacing w:after="0"/>
              <w:rPr>
                <w:bCs/>
                <w:color w:val="000000"/>
                <w:sz w:val="18"/>
                <w:szCs w:val="18"/>
              </w:rPr>
            </w:pPr>
            <w:r w:rsidRPr="00C47FB6">
              <w:rPr>
                <w:bCs/>
                <w:color w:val="000000"/>
                <w:sz w:val="18"/>
                <w:szCs w:val="18"/>
              </w:rPr>
              <w:t>Torrens Primary School</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85</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65</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54</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55</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61</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55</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61</w:t>
            </w:r>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59</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3116CD">
            <w:pPr>
              <w:spacing w:after="0"/>
              <w:jc w:val="right"/>
              <w:rPr>
                <w:bCs/>
                <w:color w:val="000000"/>
                <w:sz w:val="18"/>
                <w:szCs w:val="18"/>
              </w:rPr>
            </w:pPr>
            <w:r w:rsidRPr="00C47FB6">
              <w:rPr>
                <w:bCs/>
                <w:color w:val="000000"/>
                <w:sz w:val="18"/>
                <w:szCs w:val="18"/>
              </w:rPr>
              <w:t>495</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3116CD">
            <w:pPr>
              <w:spacing w:after="0"/>
              <w:rPr>
                <w:bCs/>
                <w:color w:val="000000"/>
                <w:sz w:val="18"/>
                <w:szCs w:val="18"/>
              </w:rPr>
            </w:pPr>
            <w:r w:rsidRPr="00C47FB6">
              <w:rPr>
                <w:bCs/>
                <w:color w:val="000000"/>
                <w:sz w:val="18"/>
                <w:szCs w:val="18"/>
              </w:rPr>
              <w:t>Yarralumla Primary School</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83</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67</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55</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43</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29</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38</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33</w:t>
            </w:r>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3116CD">
            <w:pPr>
              <w:spacing w:after="0"/>
              <w:jc w:val="right"/>
              <w:rPr>
                <w:color w:val="000000"/>
                <w:sz w:val="18"/>
                <w:szCs w:val="18"/>
              </w:rPr>
            </w:pPr>
            <w:r w:rsidRPr="00C47FB6">
              <w:rPr>
                <w:color w:val="000000"/>
                <w:sz w:val="18"/>
                <w:szCs w:val="18"/>
              </w:rPr>
              <w:t>35</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3116CD">
            <w:pPr>
              <w:spacing w:after="0"/>
              <w:jc w:val="right"/>
              <w:rPr>
                <w:bCs/>
                <w:color w:val="000000"/>
                <w:sz w:val="18"/>
                <w:szCs w:val="18"/>
              </w:rPr>
            </w:pPr>
            <w:r w:rsidRPr="00C47FB6">
              <w:rPr>
                <w:bCs/>
                <w:color w:val="000000"/>
                <w:sz w:val="18"/>
                <w:szCs w:val="18"/>
              </w:rPr>
              <w:t>383</w:t>
            </w:r>
          </w:p>
        </w:tc>
      </w:tr>
      <w:tr w:rsidR="00EC3A1B" w:rsidRPr="00EC3A1B" w:rsidTr="0086440C">
        <w:trPr>
          <w:trHeight w:val="284"/>
          <w:tblHeader/>
        </w:trPr>
        <w:tc>
          <w:tcPr>
            <w:tcW w:w="3119"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EC3A1B" w:rsidRPr="00EC3A1B" w:rsidRDefault="00EC3A1B" w:rsidP="00EC3A1B">
            <w:pPr>
              <w:widowControl/>
              <w:spacing w:after="0" w:line="240" w:lineRule="auto"/>
              <w:rPr>
                <w:rFonts w:ascii="Calibri" w:eastAsia="Times New Roman" w:hAnsi="Calibri" w:cs="Arial"/>
                <w:sz w:val="18"/>
                <w:szCs w:val="18"/>
                <w:lang w:val="en-AU" w:eastAsia="en-AU"/>
              </w:rPr>
            </w:pPr>
            <w:r w:rsidRPr="00EC3A1B">
              <w:rPr>
                <w:rFonts w:ascii="Calibri" w:eastAsia="Times New Roman" w:hAnsi="Calibri" w:cs="Arial"/>
                <w:sz w:val="18"/>
                <w:szCs w:val="18"/>
                <w:lang w:val="en-AU" w:eastAsia="en-AU"/>
              </w:rPr>
              <w:t>Subtotal South/Weston</w:t>
            </w:r>
          </w:p>
        </w:tc>
        <w:tc>
          <w:tcPr>
            <w:tcW w:w="708"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EC3A1B" w:rsidRPr="00EC3A1B" w:rsidRDefault="00EC3A1B" w:rsidP="00EC3A1B">
            <w:pPr>
              <w:widowControl/>
              <w:spacing w:after="0" w:line="240" w:lineRule="auto"/>
              <w:jc w:val="right"/>
              <w:rPr>
                <w:rFonts w:ascii="Calibri" w:eastAsia="Times New Roman" w:hAnsi="Calibri" w:cs="Arial"/>
                <w:sz w:val="18"/>
                <w:szCs w:val="18"/>
                <w:lang w:val="en-AU" w:eastAsia="en-AU"/>
              </w:rPr>
            </w:pPr>
            <w:r w:rsidRPr="00EC3A1B">
              <w:rPr>
                <w:rFonts w:ascii="Calibri" w:eastAsia="Times New Roman" w:hAnsi="Calibri" w:cs="Arial"/>
                <w:sz w:val="18"/>
                <w:szCs w:val="18"/>
                <w:lang w:val="en-AU" w:eastAsia="en-AU"/>
              </w:rPr>
              <w:t>968</w:t>
            </w:r>
          </w:p>
        </w:tc>
        <w:tc>
          <w:tcPr>
            <w:tcW w:w="709" w:type="dxa"/>
            <w:gridSpan w:val="2"/>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EC3A1B" w:rsidRPr="00EC3A1B" w:rsidRDefault="00EC3A1B" w:rsidP="00EC3A1B">
            <w:pPr>
              <w:widowControl/>
              <w:spacing w:after="0" w:line="240" w:lineRule="auto"/>
              <w:jc w:val="right"/>
              <w:rPr>
                <w:rFonts w:ascii="Calibri" w:eastAsia="Times New Roman" w:hAnsi="Calibri" w:cs="Arial"/>
                <w:sz w:val="18"/>
                <w:szCs w:val="18"/>
                <w:lang w:val="en-AU" w:eastAsia="en-AU"/>
              </w:rPr>
            </w:pPr>
            <w:r w:rsidRPr="00EC3A1B">
              <w:rPr>
                <w:rFonts w:ascii="Calibri" w:eastAsia="Times New Roman" w:hAnsi="Calibri" w:cs="Arial"/>
                <w:sz w:val="18"/>
                <w:szCs w:val="18"/>
                <w:lang w:val="en-AU" w:eastAsia="en-AU"/>
              </w:rPr>
              <w:t>913</w:t>
            </w:r>
          </w:p>
        </w:tc>
        <w:tc>
          <w:tcPr>
            <w:tcW w:w="709" w:type="dxa"/>
            <w:gridSpan w:val="2"/>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EC3A1B" w:rsidRPr="00EC3A1B" w:rsidRDefault="00EC3A1B" w:rsidP="00EC3A1B">
            <w:pPr>
              <w:widowControl/>
              <w:spacing w:after="0" w:line="240" w:lineRule="auto"/>
              <w:jc w:val="right"/>
              <w:rPr>
                <w:rFonts w:ascii="Calibri" w:eastAsia="Times New Roman" w:hAnsi="Calibri" w:cs="Arial"/>
                <w:sz w:val="18"/>
                <w:szCs w:val="18"/>
                <w:lang w:val="en-AU" w:eastAsia="en-AU"/>
              </w:rPr>
            </w:pPr>
            <w:r w:rsidRPr="00EC3A1B">
              <w:rPr>
                <w:rFonts w:ascii="Calibri" w:eastAsia="Times New Roman" w:hAnsi="Calibri" w:cs="Arial"/>
                <w:sz w:val="18"/>
                <w:szCs w:val="18"/>
                <w:lang w:val="en-AU" w:eastAsia="en-AU"/>
              </w:rPr>
              <w:t>885</w:t>
            </w:r>
          </w:p>
        </w:tc>
        <w:tc>
          <w:tcPr>
            <w:tcW w:w="709"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EC3A1B" w:rsidRPr="00EC3A1B" w:rsidRDefault="00EC3A1B" w:rsidP="00EC3A1B">
            <w:pPr>
              <w:widowControl/>
              <w:spacing w:after="0" w:line="240" w:lineRule="auto"/>
              <w:jc w:val="right"/>
              <w:rPr>
                <w:rFonts w:ascii="Calibri" w:eastAsia="Times New Roman" w:hAnsi="Calibri" w:cs="Arial"/>
                <w:sz w:val="18"/>
                <w:szCs w:val="18"/>
                <w:lang w:val="en-AU" w:eastAsia="en-AU"/>
              </w:rPr>
            </w:pPr>
            <w:r w:rsidRPr="00EC3A1B">
              <w:rPr>
                <w:rFonts w:ascii="Calibri" w:eastAsia="Times New Roman" w:hAnsi="Calibri" w:cs="Arial"/>
                <w:sz w:val="18"/>
                <w:szCs w:val="18"/>
                <w:lang w:val="en-AU" w:eastAsia="en-AU"/>
              </w:rPr>
              <w:t>880</w:t>
            </w:r>
          </w:p>
        </w:tc>
        <w:tc>
          <w:tcPr>
            <w:tcW w:w="708"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EC3A1B" w:rsidRPr="00EC3A1B" w:rsidRDefault="00EC3A1B" w:rsidP="00EC3A1B">
            <w:pPr>
              <w:widowControl/>
              <w:spacing w:after="0" w:line="240" w:lineRule="auto"/>
              <w:jc w:val="right"/>
              <w:rPr>
                <w:rFonts w:ascii="Calibri" w:eastAsia="Times New Roman" w:hAnsi="Calibri" w:cs="Arial"/>
                <w:sz w:val="18"/>
                <w:szCs w:val="18"/>
                <w:lang w:val="en-AU" w:eastAsia="en-AU"/>
              </w:rPr>
            </w:pPr>
            <w:r w:rsidRPr="00EC3A1B">
              <w:rPr>
                <w:rFonts w:ascii="Calibri" w:eastAsia="Times New Roman" w:hAnsi="Calibri" w:cs="Arial"/>
                <w:sz w:val="18"/>
                <w:szCs w:val="18"/>
                <w:lang w:val="en-AU" w:eastAsia="en-AU"/>
              </w:rPr>
              <w:t>809</w:t>
            </w:r>
          </w:p>
        </w:tc>
        <w:tc>
          <w:tcPr>
            <w:tcW w:w="709"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EC3A1B" w:rsidRPr="00EC3A1B" w:rsidRDefault="00EC3A1B" w:rsidP="00EC3A1B">
            <w:pPr>
              <w:widowControl/>
              <w:spacing w:after="0" w:line="240" w:lineRule="auto"/>
              <w:jc w:val="right"/>
              <w:rPr>
                <w:rFonts w:ascii="Calibri" w:eastAsia="Times New Roman" w:hAnsi="Calibri" w:cs="Arial"/>
                <w:sz w:val="18"/>
                <w:szCs w:val="18"/>
                <w:lang w:val="en-AU" w:eastAsia="en-AU"/>
              </w:rPr>
            </w:pPr>
            <w:r w:rsidRPr="00EC3A1B">
              <w:rPr>
                <w:rFonts w:ascii="Calibri" w:eastAsia="Times New Roman" w:hAnsi="Calibri" w:cs="Arial"/>
                <w:sz w:val="18"/>
                <w:szCs w:val="18"/>
                <w:lang w:val="en-AU" w:eastAsia="en-AU"/>
              </w:rPr>
              <w:t>802</w:t>
            </w:r>
          </w:p>
        </w:tc>
        <w:tc>
          <w:tcPr>
            <w:tcW w:w="709"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EC3A1B" w:rsidRPr="00EC3A1B" w:rsidRDefault="00EC3A1B" w:rsidP="00EC3A1B">
            <w:pPr>
              <w:widowControl/>
              <w:spacing w:after="0" w:line="240" w:lineRule="auto"/>
              <w:jc w:val="right"/>
              <w:rPr>
                <w:rFonts w:ascii="Calibri" w:eastAsia="Times New Roman" w:hAnsi="Calibri" w:cs="Arial"/>
                <w:sz w:val="18"/>
                <w:szCs w:val="18"/>
                <w:lang w:val="en-AU" w:eastAsia="en-AU"/>
              </w:rPr>
            </w:pPr>
            <w:r w:rsidRPr="00EC3A1B">
              <w:rPr>
                <w:rFonts w:ascii="Calibri" w:eastAsia="Times New Roman" w:hAnsi="Calibri" w:cs="Arial"/>
                <w:sz w:val="18"/>
                <w:szCs w:val="18"/>
                <w:lang w:val="en-AU" w:eastAsia="en-AU"/>
              </w:rPr>
              <w:t>745</w:t>
            </w:r>
          </w:p>
        </w:tc>
        <w:tc>
          <w:tcPr>
            <w:tcW w:w="709"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EC3A1B" w:rsidRPr="00EC3A1B" w:rsidRDefault="00EC3A1B" w:rsidP="00EC3A1B">
            <w:pPr>
              <w:widowControl/>
              <w:spacing w:after="0" w:line="240" w:lineRule="auto"/>
              <w:jc w:val="right"/>
              <w:rPr>
                <w:rFonts w:ascii="Calibri" w:eastAsia="Times New Roman" w:hAnsi="Calibri" w:cs="Arial"/>
                <w:sz w:val="18"/>
                <w:szCs w:val="18"/>
                <w:lang w:val="en-AU" w:eastAsia="en-AU"/>
              </w:rPr>
            </w:pPr>
            <w:r w:rsidRPr="00EC3A1B">
              <w:rPr>
                <w:rFonts w:ascii="Calibri" w:eastAsia="Times New Roman" w:hAnsi="Calibri" w:cs="Arial"/>
                <w:sz w:val="18"/>
                <w:szCs w:val="18"/>
                <w:lang w:val="en-AU" w:eastAsia="en-AU"/>
              </w:rPr>
              <w:t>695</w:t>
            </w:r>
          </w:p>
        </w:tc>
        <w:tc>
          <w:tcPr>
            <w:tcW w:w="723" w:type="dxa"/>
            <w:gridSpan w:val="2"/>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EC3A1B" w:rsidRPr="00EC3A1B" w:rsidRDefault="00EC3A1B" w:rsidP="00EC3A1B">
            <w:pPr>
              <w:widowControl/>
              <w:spacing w:after="0" w:line="240" w:lineRule="auto"/>
              <w:jc w:val="right"/>
              <w:rPr>
                <w:rFonts w:ascii="Calibri" w:eastAsia="Times New Roman" w:hAnsi="Calibri" w:cs="Arial"/>
                <w:sz w:val="18"/>
                <w:szCs w:val="18"/>
                <w:lang w:val="en-AU" w:eastAsia="en-AU"/>
              </w:rPr>
            </w:pPr>
            <w:r w:rsidRPr="00EC3A1B">
              <w:rPr>
                <w:rFonts w:ascii="Calibri" w:eastAsia="Times New Roman" w:hAnsi="Calibri" w:cs="Arial"/>
                <w:sz w:val="18"/>
                <w:szCs w:val="18"/>
                <w:lang w:val="en-AU" w:eastAsia="en-AU"/>
              </w:rPr>
              <w:t>6,697</w:t>
            </w:r>
          </w:p>
        </w:tc>
      </w:tr>
      <w:tr w:rsidR="00BE164F" w:rsidRPr="00C47FB6" w:rsidTr="0086440C">
        <w:trPr>
          <w:trHeight w:val="284"/>
          <w:tblHeader/>
        </w:trPr>
        <w:tc>
          <w:tcPr>
            <w:tcW w:w="3119" w:type="dxa"/>
            <w:tcBorders>
              <w:top w:val="single" w:sz="4" w:space="0" w:color="auto"/>
              <w:left w:val="single" w:sz="4" w:space="0" w:color="auto"/>
              <w:bottom w:val="single" w:sz="4" w:space="0" w:color="auto"/>
              <w:right w:val="nil"/>
            </w:tcBorders>
            <w:shd w:val="clear" w:color="auto" w:fill="auto"/>
            <w:noWrap/>
            <w:vAlign w:val="bottom"/>
            <w:hideMark/>
          </w:tcPr>
          <w:p w:rsidR="00BE164F" w:rsidRPr="00C47FB6" w:rsidRDefault="00BE164F" w:rsidP="00925370">
            <w:pPr>
              <w:widowControl/>
              <w:spacing w:after="0" w:line="240" w:lineRule="auto"/>
              <w:rPr>
                <w:rStyle w:val="IntenseEmphasis"/>
                <w:szCs w:val="18"/>
              </w:rPr>
            </w:pPr>
            <w:r w:rsidRPr="00C47FB6">
              <w:rPr>
                <w:rStyle w:val="IntenseEmphasis"/>
                <w:szCs w:val="18"/>
              </w:rPr>
              <w:t>Tuggeranong Network</w:t>
            </w:r>
          </w:p>
        </w:tc>
        <w:tc>
          <w:tcPr>
            <w:tcW w:w="708" w:type="dxa"/>
            <w:tcBorders>
              <w:top w:val="single" w:sz="4" w:space="0" w:color="auto"/>
              <w:left w:val="nil"/>
              <w:bottom w:val="single" w:sz="4" w:space="0" w:color="auto"/>
              <w:right w:val="nil"/>
            </w:tcBorders>
            <w:shd w:val="clear" w:color="auto" w:fill="auto"/>
            <w:noWrap/>
            <w:vAlign w:val="bottom"/>
            <w:hideMark/>
          </w:tcPr>
          <w:p w:rsidR="00BE164F" w:rsidRPr="00C47FB6" w:rsidRDefault="00BE164F" w:rsidP="003A3F2E">
            <w:pPr>
              <w:pStyle w:val="TableText"/>
              <w:jc w:val="right"/>
            </w:pPr>
          </w:p>
        </w:tc>
        <w:tc>
          <w:tcPr>
            <w:tcW w:w="709" w:type="dxa"/>
            <w:gridSpan w:val="2"/>
            <w:tcBorders>
              <w:top w:val="single" w:sz="4" w:space="0" w:color="auto"/>
              <w:left w:val="nil"/>
              <w:bottom w:val="single" w:sz="4" w:space="0" w:color="auto"/>
              <w:right w:val="nil"/>
            </w:tcBorders>
            <w:shd w:val="clear" w:color="auto" w:fill="auto"/>
            <w:noWrap/>
            <w:vAlign w:val="bottom"/>
            <w:hideMark/>
          </w:tcPr>
          <w:p w:rsidR="00BE164F" w:rsidRPr="00C47FB6" w:rsidRDefault="00BE164F" w:rsidP="003A3F2E">
            <w:pPr>
              <w:pStyle w:val="TableText"/>
              <w:jc w:val="right"/>
            </w:pPr>
          </w:p>
        </w:tc>
        <w:tc>
          <w:tcPr>
            <w:tcW w:w="700" w:type="dxa"/>
            <w:tcBorders>
              <w:top w:val="single" w:sz="4" w:space="0" w:color="auto"/>
              <w:left w:val="nil"/>
              <w:bottom w:val="single" w:sz="4" w:space="0" w:color="auto"/>
              <w:right w:val="nil"/>
            </w:tcBorders>
            <w:shd w:val="clear" w:color="auto" w:fill="auto"/>
            <w:noWrap/>
            <w:vAlign w:val="bottom"/>
            <w:hideMark/>
          </w:tcPr>
          <w:p w:rsidR="00BE164F" w:rsidRPr="00C47FB6" w:rsidRDefault="00BE164F" w:rsidP="003A3F2E">
            <w:pPr>
              <w:pStyle w:val="TableText"/>
              <w:jc w:val="right"/>
            </w:pPr>
          </w:p>
        </w:tc>
        <w:tc>
          <w:tcPr>
            <w:tcW w:w="718" w:type="dxa"/>
            <w:gridSpan w:val="2"/>
            <w:tcBorders>
              <w:top w:val="single" w:sz="4" w:space="0" w:color="auto"/>
              <w:left w:val="nil"/>
              <w:bottom w:val="single" w:sz="4" w:space="0" w:color="auto"/>
              <w:right w:val="nil"/>
            </w:tcBorders>
            <w:shd w:val="clear" w:color="auto" w:fill="auto"/>
            <w:noWrap/>
            <w:vAlign w:val="bottom"/>
            <w:hideMark/>
          </w:tcPr>
          <w:p w:rsidR="00BE164F" w:rsidRPr="00C47FB6" w:rsidRDefault="00BE164F" w:rsidP="003A3F2E">
            <w:pPr>
              <w:pStyle w:val="TableText"/>
              <w:jc w:val="right"/>
            </w:pPr>
          </w:p>
        </w:tc>
        <w:tc>
          <w:tcPr>
            <w:tcW w:w="708" w:type="dxa"/>
            <w:tcBorders>
              <w:top w:val="single" w:sz="4" w:space="0" w:color="auto"/>
              <w:left w:val="nil"/>
              <w:bottom w:val="single" w:sz="4" w:space="0" w:color="auto"/>
              <w:right w:val="nil"/>
            </w:tcBorders>
            <w:shd w:val="clear" w:color="auto" w:fill="auto"/>
            <w:noWrap/>
            <w:vAlign w:val="bottom"/>
            <w:hideMark/>
          </w:tcPr>
          <w:p w:rsidR="00BE164F" w:rsidRPr="00C47FB6" w:rsidRDefault="00BE164F"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BE164F" w:rsidRPr="00C47FB6" w:rsidRDefault="00BE164F"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BE164F" w:rsidRPr="00C47FB6" w:rsidRDefault="00BE164F" w:rsidP="003A3F2E">
            <w:pPr>
              <w:pStyle w:val="TableText"/>
              <w:jc w:val="right"/>
            </w:pPr>
          </w:p>
        </w:tc>
        <w:tc>
          <w:tcPr>
            <w:tcW w:w="709" w:type="dxa"/>
            <w:tcBorders>
              <w:top w:val="single" w:sz="4" w:space="0" w:color="auto"/>
              <w:left w:val="nil"/>
              <w:bottom w:val="single" w:sz="4" w:space="0" w:color="auto"/>
              <w:right w:val="nil"/>
            </w:tcBorders>
            <w:shd w:val="clear" w:color="auto" w:fill="auto"/>
            <w:noWrap/>
            <w:vAlign w:val="bottom"/>
            <w:hideMark/>
          </w:tcPr>
          <w:p w:rsidR="00BE164F" w:rsidRPr="00C47FB6" w:rsidRDefault="00BE164F" w:rsidP="003A3F2E">
            <w:pPr>
              <w:pStyle w:val="TableText"/>
              <w:jc w:val="right"/>
            </w:pPr>
          </w:p>
        </w:tc>
        <w:tc>
          <w:tcPr>
            <w:tcW w:w="723" w:type="dxa"/>
            <w:gridSpan w:val="2"/>
            <w:tcBorders>
              <w:top w:val="single" w:sz="4" w:space="0" w:color="auto"/>
              <w:left w:val="nil"/>
              <w:bottom w:val="single" w:sz="4" w:space="0" w:color="auto"/>
              <w:right w:val="single" w:sz="4" w:space="0" w:color="auto"/>
            </w:tcBorders>
            <w:shd w:val="clear" w:color="auto" w:fill="auto"/>
            <w:noWrap/>
            <w:vAlign w:val="bottom"/>
            <w:hideMark/>
          </w:tcPr>
          <w:p w:rsidR="00BE164F" w:rsidRPr="00C47FB6" w:rsidRDefault="00BE164F" w:rsidP="003A3F2E">
            <w:pPr>
              <w:pStyle w:val="TableText"/>
              <w:jc w:val="right"/>
            </w:pPr>
          </w:p>
        </w:tc>
      </w:tr>
      <w:tr w:rsidR="00BE164F" w:rsidRPr="00C47FB6" w:rsidTr="0086440C">
        <w:trPr>
          <w:trHeight w:val="284"/>
          <w:tblHead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rPr>
                <w:rFonts w:ascii="Calibri" w:hAnsi="Calibri"/>
                <w:bCs/>
                <w:color w:val="000000"/>
                <w:sz w:val="18"/>
                <w:szCs w:val="18"/>
              </w:rPr>
            </w:pPr>
            <w:r w:rsidRPr="00C47FB6">
              <w:rPr>
                <w:rFonts w:ascii="Calibri" w:hAnsi="Calibri"/>
                <w:bCs/>
                <w:color w:val="000000"/>
                <w:sz w:val="18"/>
                <w:szCs w:val="18"/>
              </w:rPr>
              <w:t>Bonython Primary School</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31</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32</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bCs/>
                <w:color w:val="000000"/>
                <w:sz w:val="18"/>
                <w:szCs w:val="18"/>
              </w:rPr>
            </w:pPr>
            <w:r w:rsidRPr="00C47FB6">
              <w:rPr>
                <w:rFonts w:ascii="Calibri" w:hAnsi="Calibri"/>
                <w:bCs/>
                <w:color w:val="000000"/>
                <w:sz w:val="18"/>
                <w:szCs w:val="18"/>
              </w:rPr>
              <w:t>310</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rPr>
                <w:rFonts w:ascii="Calibri" w:hAnsi="Calibri"/>
                <w:bCs/>
                <w:color w:val="000000"/>
                <w:sz w:val="18"/>
                <w:szCs w:val="18"/>
              </w:rPr>
            </w:pPr>
            <w:r w:rsidRPr="00C47FB6">
              <w:rPr>
                <w:rFonts w:ascii="Calibri" w:hAnsi="Calibri"/>
                <w:bCs/>
                <w:color w:val="000000"/>
                <w:sz w:val="18"/>
                <w:szCs w:val="18"/>
              </w:rPr>
              <w:t>Calwell Primary School</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67</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35</w:t>
            </w:r>
          </w:p>
        </w:tc>
        <w:tc>
          <w:tcPr>
            <w:tcW w:w="700"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36</w:t>
            </w:r>
          </w:p>
        </w:tc>
        <w:tc>
          <w:tcPr>
            <w:tcW w:w="718"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35</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39</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29</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34</w:t>
            </w:r>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47</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bCs/>
                <w:color w:val="000000"/>
                <w:sz w:val="18"/>
                <w:szCs w:val="18"/>
              </w:rPr>
            </w:pPr>
            <w:r w:rsidRPr="00C47FB6">
              <w:rPr>
                <w:rFonts w:ascii="Calibri" w:hAnsi="Calibri"/>
                <w:bCs/>
                <w:color w:val="000000"/>
                <w:sz w:val="18"/>
                <w:szCs w:val="18"/>
              </w:rPr>
              <w:t>322</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rPr>
                <w:rFonts w:ascii="Calibri" w:hAnsi="Calibri"/>
                <w:bCs/>
                <w:color w:val="000000"/>
                <w:sz w:val="18"/>
                <w:szCs w:val="18"/>
              </w:rPr>
            </w:pPr>
            <w:r w:rsidRPr="00C47FB6">
              <w:rPr>
                <w:rFonts w:ascii="Calibri" w:hAnsi="Calibri"/>
                <w:bCs/>
                <w:color w:val="000000"/>
                <w:sz w:val="18"/>
                <w:szCs w:val="18"/>
              </w:rPr>
              <w:t>Caroline Chisholm School</w:t>
            </w:r>
          </w:p>
        </w:tc>
        <w:tc>
          <w:tcPr>
            <w:tcW w:w="708" w:type="dxa"/>
            <w:tcBorders>
              <w:top w:val="nil"/>
              <w:left w:val="nil"/>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47</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37</w:t>
            </w:r>
          </w:p>
        </w:tc>
        <w:tc>
          <w:tcPr>
            <w:tcW w:w="700"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34</w:t>
            </w:r>
          </w:p>
        </w:tc>
        <w:tc>
          <w:tcPr>
            <w:tcW w:w="718"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43</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39</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37</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32</w:t>
            </w:r>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34</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bCs/>
                <w:color w:val="000000"/>
                <w:sz w:val="18"/>
                <w:szCs w:val="18"/>
              </w:rPr>
            </w:pPr>
            <w:r w:rsidRPr="00C47FB6">
              <w:rPr>
                <w:rFonts w:ascii="Calibri" w:hAnsi="Calibri"/>
                <w:bCs/>
                <w:color w:val="000000"/>
                <w:sz w:val="18"/>
                <w:szCs w:val="18"/>
              </w:rPr>
              <w:t>303</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rPr>
                <w:rFonts w:ascii="Calibri" w:hAnsi="Calibri"/>
                <w:bCs/>
                <w:color w:val="000000"/>
                <w:sz w:val="18"/>
                <w:szCs w:val="18"/>
              </w:rPr>
            </w:pPr>
            <w:r w:rsidRPr="00C47FB6">
              <w:rPr>
                <w:rFonts w:ascii="Calibri" w:hAnsi="Calibri"/>
                <w:bCs/>
                <w:color w:val="000000"/>
                <w:sz w:val="18"/>
                <w:szCs w:val="18"/>
              </w:rPr>
              <w:t>Charles Conder Primary School</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88</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48</w:t>
            </w:r>
          </w:p>
        </w:tc>
        <w:tc>
          <w:tcPr>
            <w:tcW w:w="700"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32</w:t>
            </w:r>
          </w:p>
        </w:tc>
        <w:tc>
          <w:tcPr>
            <w:tcW w:w="718"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33</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41</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39</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31</w:t>
            </w:r>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46</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bCs/>
                <w:color w:val="000000"/>
                <w:sz w:val="18"/>
                <w:szCs w:val="18"/>
              </w:rPr>
            </w:pPr>
            <w:r w:rsidRPr="00C47FB6">
              <w:rPr>
                <w:rFonts w:ascii="Calibri" w:hAnsi="Calibri"/>
                <w:bCs/>
                <w:color w:val="000000"/>
                <w:sz w:val="18"/>
                <w:szCs w:val="18"/>
              </w:rPr>
              <w:t>358</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rPr>
                <w:rFonts w:ascii="Calibri" w:hAnsi="Calibri"/>
                <w:bCs/>
                <w:color w:val="000000"/>
                <w:sz w:val="18"/>
                <w:szCs w:val="18"/>
              </w:rPr>
            </w:pPr>
            <w:r w:rsidRPr="00C47FB6">
              <w:rPr>
                <w:rFonts w:ascii="Calibri" w:hAnsi="Calibri"/>
                <w:bCs/>
                <w:color w:val="000000"/>
                <w:sz w:val="18"/>
                <w:szCs w:val="18"/>
              </w:rPr>
              <w:t>Fadden Primary School</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42</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52</w:t>
            </w:r>
          </w:p>
        </w:tc>
        <w:tc>
          <w:tcPr>
            <w:tcW w:w="700"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60</w:t>
            </w:r>
          </w:p>
        </w:tc>
        <w:tc>
          <w:tcPr>
            <w:tcW w:w="718"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44</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59</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43</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35</w:t>
            </w:r>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35</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bCs/>
                <w:color w:val="000000"/>
                <w:sz w:val="18"/>
                <w:szCs w:val="18"/>
              </w:rPr>
            </w:pPr>
            <w:r w:rsidRPr="00C47FB6">
              <w:rPr>
                <w:rFonts w:ascii="Calibri" w:hAnsi="Calibri"/>
                <w:bCs/>
                <w:color w:val="000000"/>
                <w:sz w:val="18"/>
                <w:szCs w:val="18"/>
              </w:rPr>
              <w:t>370</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rPr>
                <w:rFonts w:ascii="Calibri" w:hAnsi="Calibri"/>
                <w:bCs/>
                <w:color w:val="000000"/>
                <w:sz w:val="18"/>
                <w:szCs w:val="18"/>
              </w:rPr>
            </w:pPr>
            <w:r w:rsidRPr="00C47FB6">
              <w:rPr>
                <w:rFonts w:ascii="Calibri" w:hAnsi="Calibri"/>
                <w:bCs/>
                <w:color w:val="000000"/>
                <w:sz w:val="18"/>
                <w:szCs w:val="18"/>
              </w:rPr>
              <w:t>Gilmore Primary School</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23</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17</w:t>
            </w:r>
          </w:p>
        </w:tc>
        <w:tc>
          <w:tcPr>
            <w:tcW w:w="700"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13</w:t>
            </w:r>
          </w:p>
        </w:tc>
        <w:tc>
          <w:tcPr>
            <w:tcW w:w="718"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19</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13</w:t>
            </w:r>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25</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bCs/>
                <w:color w:val="000000"/>
                <w:sz w:val="18"/>
                <w:szCs w:val="18"/>
              </w:rPr>
            </w:pPr>
            <w:r w:rsidRPr="00C47FB6">
              <w:rPr>
                <w:rFonts w:ascii="Calibri" w:hAnsi="Calibri"/>
                <w:bCs/>
                <w:color w:val="000000"/>
                <w:sz w:val="18"/>
                <w:szCs w:val="18"/>
              </w:rPr>
              <w:t>133</w:t>
            </w:r>
          </w:p>
        </w:tc>
      </w:tr>
      <w:tr w:rsidR="00BE164F" w:rsidRPr="00C47FB6" w:rsidTr="0086440C">
        <w:trPr>
          <w:trHeight w:val="284"/>
          <w:tblHead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rPr>
                <w:rFonts w:ascii="Calibri" w:hAnsi="Calibri"/>
                <w:bCs/>
                <w:color w:val="000000"/>
                <w:sz w:val="18"/>
                <w:szCs w:val="18"/>
              </w:rPr>
            </w:pPr>
            <w:r w:rsidRPr="00C47FB6">
              <w:rPr>
                <w:rFonts w:ascii="Calibri" w:hAnsi="Calibri"/>
                <w:bCs/>
                <w:color w:val="000000"/>
                <w:sz w:val="18"/>
                <w:szCs w:val="18"/>
              </w:rPr>
              <w:t>Gordon Primary School</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108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68</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70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52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41</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bCs/>
                <w:color w:val="000000"/>
                <w:sz w:val="18"/>
                <w:szCs w:val="18"/>
              </w:rPr>
            </w:pPr>
            <w:r w:rsidRPr="00C47FB6">
              <w:rPr>
                <w:rFonts w:ascii="Calibri" w:hAnsi="Calibri"/>
                <w:bCs/>
                <w:color w:val="000000"/>
                <w:sz w:val="18"/>
                <w:szCs w:val="18"/>
              </w:rPr>
              <w:t>515</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rPr>
                <w:rFonts w:ascii="Calibri" w:hAnsi="Calibri"/>
                <w:bCs/>
                <w:color w:val="000000"/>
                <w:sz w:val="18"/>
                <w:szCs w:val="18"/>
              </w:rPr>
            </w:pPr>
            <w:r w:rsidRPr="00C47FB6">
              <w:rPr>
                <w:rFonts w:ascii="Calibri" w:hAnsi="Calibri"/>
                <w:bCs/>
                <w:color w:val="000000"/>
                <w:sz w:val="18"/>
                <w:szCs w:val="18"/>
              </w:rPr>
              <w:t>Gowrie Primary School</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39</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46</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30</w:t>
            </w:r>
          </w:p>
        </w:tc>
        <w:tc>
          <w:tcPr>
            <w:tcW w:w="718" w:type="dxa"/>
            <w:gridSpan w:val="2"/>
            <w:tcBorders>
              <w:top w:val="single" w:sz="4" w:space="0" w:color="auto"/>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31</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26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28</w:t>
            </w:r>
          </w:p>
        </w:tc>
        <w:tc>
          <w:tcPr>
            <w:tcW w:w="709" w:type="dxa"/>
            <w:tcBorders>
              <w:top w:val="single" w:sz="4" w:space="0" w:color="auto"/>
              <w:left w:val="nil"/>
              <w:bottom w:val="single" w:sz="4" w:space="0" w:color="auto"/>
              <w:right w:val="nil"/>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25</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bCs/>
                <w:color w:val="000000"/>
                <w:sz w:val="18"/>
                <w:szCs w:val="18"/>
              </w:rPr>
            </w:pPr>
            <w:r w:rsidRPr="00C47FB6">
              <w:rPr>
                <w:rFonts w:ascii="Calibri" w:hAnsi="Calibri"/>
                <w:bCs/>
                <w:color w:val="000000"/>
                <w:sz w:val="18"/>
                <w:szCs w:val="18"/>
              </w:rPr>
              <w:t>262</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rPr>
                <w:rFonts w:ascii="Calibri" w:hAnsi="Calibri"/>
                <w:bCs/>
                <w:color w:val="000000"/>
                <w:sz w:val="18"/>
                <w:szCs w:val="18"/>
              </w:rPr>
            </w:pPr>
            <w:r w:rsidRPr="00C47FB6">
              <w:rPr>
                <w:rFonts w:ascii="Calibri" w:hAnsi="Calibri"/>
                <w:bCs/>
                <w:color w:val="000000"/>
                <w:sz w:val="18"/>
                <w:szCs w:val="18"/>
              </w:rPr>
              <w:t>Isabella Plains Early Childhood School</w:t>
            </w:r>
          </w:p>
        </w:tc>
        <w:tc>
          <w:tcPr>
            <w:tcW w:w="708" w:type="dxa"/>
            <w:tcBorders>
              <w:top w:val="nil"/>
              <w:left w:val="nil"/>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83</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47</w:t>
            </w:r>
          </w:p>
        </w:tc>
        <w:tc>
          <w:tcPr>
            <w:tcW w:w="700"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29</w:t>
            </w:r>
          </w:p>
        </w:tc>
        <w:tc>
          <w:tcPr>
            <w:tcW w:w="718"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23</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BD020F">
            <w:pPr>
              <w:spacing w:after="0"/>
              <w:jc w:val="right"/>
              <w:rPr>
                <w:rFonts w:ascii="Calibri" w:hAnsi="Calibri" w:cs="Arial"/>
                <w:color w:val="000000"/>
                <w:sz w:val="18"/>
                <w:szCs w:val="18"/>
              </w:rPr>
            </w:pPr>
            <w:r w:rsidRPr="00C47FB6">
              <w:rPr>
                <w:rFonts w:ascii="Calibri" w:hAnsi="Calibri" w:cs="Arial"/>
                <w:color w:val="000000"/>
                <w:sz w:val="18"/>
                <w:szCs w:val="18"/>
              </w:rPr>
              <w:t> </w:t>
            </w:r>
            <w:proofErr w:type="spellStart"/>
            <w:r w:rsidRPr="00C47FB6">
              <w:rPr>
                <w:rFonts w:ascii="Calibri" w:hAnsi="Calibri" w:cs="Arial"/>
                <w:color w:val="000000"/>
                <w:sz w:val="18"/>
                <w:szCs w:val="18"/>
              </w:rPr>
              <w:t>na</w:t>
            </w:r>
            <w:proofErr w:type="spellEnd"/>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BD020F">
            <w:pPr>
              <w:spacing w:after="0"/>
              <w:jc w:val="right"/>
              <w:rPr>
                <w:rFonts w:ascii="Calibri" w:hAnsi="Calibri" w:cs="Arial"/>
                <w:color w:val="000000"/>
                <w:sz w:val="18"/>
                <w:szCs w:val="18"/>
              </w:rPr>
            </w:pPr>
            <w:r w:rsidRPr="00C47FB6">
              <w:rPr>
                <w:rFonts w:ascii="Calibri" w:hAnsi="Calibri" w:cs="Arial"/>
                <w:color w:val="000000"/>
                <w:sz w:val="18"/>
                <w:szCs w:val="18"/>
              </w:rPr>
              <w:t> </w:t>
            </w:r>
            <w:proofErr w:type="spellStart"/>
            <w:r w:rsidRPr="00C47FB6">
              <w:rPr>
                <w:rFonts w:ascii="Calibri" w:hAnsi="Calibri" w:cs="Arial"/>
                <w:color w:val="000000"/>
                <w:sz w:val="18"/>
                <w:szCs w:val="18"/>
              </w:rPr>
              <w:t>na</w:t>
            </w:r>
            <w:proofErr w:type="spellEnd"/>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BD020F">
            <w:pPr>
              <w:spacing w:after="0"/>
              <w:jc w:val="right"/>
              <w:rPr>
                <w:rFonts w:ascii="Calibri" w:hAnsi="Calibri" w:cs="Arial"/>
                <w:color w:val="000000"/>
                <w:sz w:val="18"/>
                <w:szCs w:val="18"/>
              </w:rPr>
            </w:pPr>
            <w:proofErr w:type="spellStart"/>
            <w:r w:rsidRPr="00C47FB6">
              <w:rPr>
                <w:rFonts w:ascii="Calibri" w:hAnsi="Calibri" w:cs="Arial"/>
                <w:color w:val="000000"/>
                <w:sz w:val="18"/>
                <w:szCs w:val="18"/>
              </w:rPr>
              <w:t>na</w:t>
            </w:r>
            <w:proofErr w:type="spellEnd"/>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BD020F">
            <w:pPr>
              <w:spacing w:after="0"/>
              <w:jc w:val="right"/>
              <w:rPr>
                <w:rFonts w:ascii="Calibri" w:hAnsi="Calibri" w:cs="Arial"/>
                <w:color w:val="000000"/>
                <w:sz w:val="18"/>
                <w:szCs w:val="18"/>
              </w:rPr>
            </w:pPr>
            <w:r w:rsidRPr="00C47FB6">
              <w:rPr>
                <w:rFonts w:ascii="Calibri" w:hAnsi="Calibri" w:cs="Arial"/>
                <w:color w:val="000000"/>
                <w:sz w:val="18"/>
                <w:szCs w:val="18"/>
              </w:rPr>
              <w:t> </w:t>
            </w:r>
            <w:proofErr w:type="spellStart"/>
            <w:r w:rsidRPr="00C47FB6">
              <w:rPr>
                <w:rFonts w:ascii="Calibri" w:hAnsi="Calibri" w:cs="Arial"/>
                <w:color w:val="000000"/>
                <w:sz w:val="18"/>
                <w:szCs w:val="18"/>
              </w:rPr>
              <w:t>na</w:t>
            </w:r>
            <w:proofErr w:type="spellEnd"/>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bCs/>
                <w:color w:val="000000"/>
                <w:sz w:val="18"/>
                <w:szCs w:val="18"/>
              </w:rPr>
            </w:pPr>
            <w:r w:rsidRPr="00C47FB6">
              <w:rPr>
                <w:rFonts w:ascii="Calibri" w:hAnsi="Calibri"/>
                <w:bCs/>
                <w:color w:val="000000"/>
                <w:sz w:val="18"/>
                <w:szCs w:val="18"/>
              </w:rPr>
              <w:t>182</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rPr>
                <w:rFonts w:ascii="Calibri" w:hAnsi="Calibri"/>
                <w:bCs/>
                <w:color w:val="000000"/>
                <w:sz w:val="18"/>
                <w:szCs w:val="18"/>
              </w:rPr>
            </w:pPr>
            <w:r w:rsidRPr="00C47FB6">
              <w:rPr>
                <w:rFonts w:ascii="Calibri" w:hAnsi="Calibri"/>
                <w:bCs/>
                <w:color w:val="000000"/>
                <w:sz w:val="18"/>
                <w:szCs w:val="18"/>
              </w:rPr>
              <w:t>Monash Primary School</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66</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63</w:t>
            </w:r>
          </w:p>
        </w:tc>
        <w:tc>
          <w:tcPr>
            <w:tcW w:w="700"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72</w:t>
            </w:r>
          </w:p>
        </w:tc>
        <w:tc>
          <w:tcPr>
            <w:tcW w:w="718"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46</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65</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58</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40</w:t>
            </w:r>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70</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bCs/>
                <w:color w:val="000000"/>
                <w:sz w:val="18"/>
                <w:szCs w:val="18"/>
              </w:rPr>
            </w:pPr>
            <w:r w:rsidRPr="00C47FB6">
              <w:rPr>
                <w:rFonts w:ascii="Calibri" w:hAnsi="Calibri"/>
                <w:bCs/>
                <w:color w:val="000000"/>
                <w:sz w:val="18"/>
                <w:szCs w:val="18"/>
              </w:rPr>
              <w:t>480</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rPr>
                <w:rFonts w:ascii="Calibri" w:hAnsi="Calibri"/>
                <w:bCs/>
                <w:color w:val="000000"/>
                <w:sz w:val="18"/>
                <w:szCs w:val="18"/>
              </w:rPr>
            </w:pPr>
            <w:r w:rsidRPr="00C47FB6">
              <w:rPr>
                <w:rFonts w:ascii="Calibri" w:hAnsi="Calibri"/>
                <w:bCs/>
                <w:color w:val="000000"/>
                <w:sz w:val="18"/>
                <w:szCs w:val="18"/>
              </w:rPr>
              <w:t>Namadgi School</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96</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48</w:t>
            </w:r>
          </w:p>
        </w:tc>
        <w:tc>
          <w:tcPr>
            <w:tcW w:w="700"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58</w:t>
            </w:r>
          </w:p>
        </w:tc>
        <w:tc>
          <w:tcPr>
            <w:tcW w:w="718"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61</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70</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63</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43</w:t>
            </w:r>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52</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bCs/>
                <w:color w:val="000000"/>
                <w:sz w:val="18"/>
                <w:szCs w:val="18"/>
              </w:rPr>
            </w:pPr>
            <w:r w:rsidRPr="00C47FB6">
              <w:rPr>
                <w:rFonts w:ascii="Calibri" w:hAnsi="Calibri"/>
                <w:bCs/>
                <w:color w:val="000000"/>
                <w:sz w:val="18"/>
                <w:szCs w:val="18"/>
              </w:rPr>
              <w:t>491</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rPr>
                <w:rFonts w:ascii="Calibri" w:hAnsi="Calibri"/>
                <w:bCs/>
                <w:color w:val="000000"/>
                <w:sz w:val="18"/>
                <w:szCs w:val="18"/>
              </w:rPr>
            </w:pPr>
            <w:r w:rsidRPr="00C47FB6">
              <w:rPr>
                <w:rFonts w:ascii="Calibri" w:hAnsi="Calibri"/>
                <w:bCs/>
                <w:color w:val="000000"/>
                <w:sz w:val="18"/>
                <w:szCs w:val="18"/>
              </w:rPr>
              <w:t>Richardson Primary School</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42</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19</w:t>
            </w:r>
          </w:p>
        </w:tc>
        <w:tc>
          <w:tcPr>
            <w:tcW w:w="700"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20</w:t>
            </w:r>
          </w:p>
        </w:tc>
        <w:tc>
          <w:tcPr>
            <w:tcW w:w="718"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25</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19</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20</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27</w:t>
            </w:r>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16</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bCs/>
                <w:color w:val="000000"/>
                <w:sz w:val="18"/>
                <w:szCs w:val="18"/>
              </w:rPr>
            </w:pPr>
            <w:r w:rsidRPr="00C47FB6">
              <w:rPr>
                <w:rFonts w:ascii="Calibri" w:hAnsi="Calibri"/>
                <w:bCs/>
                <w:color w:val="000000"/>
                <w:sz w:val="18"/>
                <w:szCs w:val="18"/>
              </w:rPr>
              <w:t>188</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rPr>
                <w:rFonts w:ascii="Calibri" w:hAnsi="Calibri"/>
                <w:bCs/>
                <w:color w:val="000000"/>
                <w:sz w:val="18"/>
                <w:szCs w:val="18"/>
              </w:rPr>
            </w:pPr>
            <w:r w:rsidRPr="00C47FB6">
              <w:rPr>
                <w:rFonts w:ascii="Calibri" w:hAnsi="Calibri"/>
                <w:bCs/>
                <w:color w:val="000000"/>
                <w:sz w:val="18"/>
                <w:szCs w:val="18"/>
              </w:rPr>
              <w:t>Richardson Koori Preschool</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19</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proofErr w:type="spellStart"/>
            <w:r w:rsidRPr="00C47FB6">
              <w:rPr>
                <w:rFonts w:ascii="Calibri" w:hAnsi="Calibri"/>
                <w:color w:val="000000"/>
                <w:sz w:val="18"/>
                <w:szCs w:val="18"/>
              </w:rPr>
              <w:t>na</w:t>
            </w:r>
            <w:proofErr w:type="spellEnd"/>
          </w:p>
        </w:tc>
        <w:tc>
          <w:tcPr>
            <w:tcW w:w="700"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proofErr w:type="spellStart"/>
            <w:r w:rsidRPr="00C47FB6">
              <w:rPr>
                <w:rFonts w:ascii="Calibri" w:hAnsi="Calibri"/>
                <w:color w:val="000000"/>
                <w:sz w:val="18"/>
                <w:szCs w:val="18"/>
              </w:rPr>
              <w:t>na</w:t>
            </w:r>
            <w:proofErr w:type="spellEnd"/>
          </w:p>
        </w:tc>
        <w:tc>
          <w:tcPr>
            <w:tcW w:w="718"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proofErr w:type="spellStart"/>
            <w:r w:rsidRPr="00C47FB6">
              <w:rPr>
                <w:rFonts w:ascii="Calibri" w:hAnsi="Calibri"/>
                <w:color w:val="000000"/>
                <w:sz w:val="18"/>
                <w:szCs w:val="18"/>
              </w:rPr>
              <w:t>na</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proofErr w:type="spellStart"/>
            <w:r w:rsidRPr="00C47FB6">
              <w:rPr>
                <w:rFonts w:ascii="Calibri" w:hAnsi="Calibri"/>
                <w:color w:val="000000"/>
                <w:sz w:val="18"/>
                <w:szCs w:val="18"/>
              </w:rPr>
              <w:t>na</w:t>
            </w:r>
            <w:proofErr w:type="spellEnd"/>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proofErr w:type="spellStart"/>
            <w:r w:rsidRPr="00C47FB6">
              <w:rPr>
                <w:rFonts w:ascii="Calibri" w:hAnsi="Calibri"/>
                <w:color w:val="000000"/>
                <w:sz w:val="18"/>
                <w:szCs w:val="18"/>
              </w:rPr>
              <w:t>na</w:t>
            </w:r>
            <w:proofErr w:type="spellEnd"/>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proofErr w:type="spellStart"/>
            <w:r w:rsidRPr="00C47FB6">
              <w:rPr>
                <w:rFonts w:ascii="Calibri" w:hAnsi="Calibri"/>
                <w:color w:val="000000"/>
                <w:sz w:val="18"/>
                <w:szCs w:val="18"/>
              </w:rPr>
              <w:t>na</w:t>
            </w:r>
            <w:proofErr w:type="spellEnd"/>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proofErr w:type="spellStart"/>
            <w:r w:rsidRPr="00C47FB6">
              <w:rPr>
                <w:rFonts w:ascii="Calibri" w:hAnsi="Calibri"/>
                <w:color w:val="000000"/>
                <w:sz w:val="18"/>
                <w:szCs w:val="18"/>
              </w:rPr>
              <w:t>na</w:t>
            </w:r>
            <w:proofErr w:type="spellEnd"/>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bCs/>
                <w:color w:val="000000"/>
                <w:sz w:val="18"/>
                <w:szCs w:val="18"/>
              </w:rPr>
            </w:pPr>
            <w:r w:rsidRPr="00C47FB6">
              <w:rPr>
                <w:rFonts w:ascii="Calibri" w:hAnsi="Calibri"/>
                <w:bCs/>
                <w:color w:val="000000"/>
                <w:sz w:val="18"/>
                <w:szCs w:val="18"/>
              </w:rPr>
              <w:t>19</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rPr>
                <w:rFonts w:ascii="Calibri" w:hAnsi="Calibri"/>
                <w:bCs/>
                <w:color w:val="000000"/>
                <w:sz w:val="18"/>
                <w:szCs w:val="18"/>
              </w:rPr>
            </w:pPr>
            <w:r w:rsidRPr="00C47FB6">
              <w:rPr>
                <w:rFonts w:ascii="Calibri" w:hAnsi="Calibri"/>
                <w:bCs/>
                <w:color w:val="000000"/>
                <w:sz w:val="18"/>
                <w:szCs w:val="18"/>
              </w:rPr>
              <w:t>Taylor Primary School</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68</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38</w:t>
            </w:r>
          </w:p>
        </w:tc>
        <w:tc>
          <w:tcPr>
            <w:tcW w:w="700"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28</w:t>
            </w:r>
          </w:p>
        </w:tc>
        <w:tc>
          <w:tcPr>
            <w:tcW w:w="718"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29</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21</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26</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22</w:t>
            </w:r>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27</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bCs/>
                <w:color w:val="000000"/>
                <w:sz w:val="18"/>
                <w:szCs w:val="18"/>
              </w:rPr>
            </w:pPr>
            <w:r w:rsidRPr="00C47FB6">
              <w:rPr>
                <w:rFonts w:ascii="Calibri" w:hAnsi="Calibri"/>
                <w:bCs/>
                <w:color w:val="000000"/>
                <w:sz w:val="18"/>
                <w:szCs w:val="18"/>
              </w:rPr>
              <w:t>259</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rPr>
                <w:rFonts w:ascii="Calibri" w:hAnsi="Calibri"/>
                <w:bCs/>
                <w:color w:val="000000"/>
                <w:sz w:val="18"/>
                <w:szCs w:val="18"/>
              </w:rPr>
            </w:pPr>
            <w:r w:rsidRPr="00C47FB6">
              <w:rPr>
                <w:rFonts w:ascii="Calibri" w:hAnsi="Calibri"/>
                <w:bCs/>
                <w:color w:val="000000"/>
                <w:sz w:val="18"/>
                <w:szCs w:val="18"/>
              </w:rPr>
              <w:t>Theodore Primary School</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64</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40</w:t>
            </w:r>
          </w:p>
        </w:tc>
        <w:tc>
          <w:tcPr>
            <w:tcW w:w="700"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29</w:t>
            </w:r>
          </w:p>
        </w:tc>
        <w:tc>
          <w:tcPr>
            <w:tcW w:w="718"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32</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43</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33</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38</w:t>
            </w:r>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32</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bCs/>
                <w:color w:val="000000"/>
                <w:sz w:val="18"/>
                <w:szCs w:val="18"/>
              </w:rPr>
            </w:pPr>
            <w:r w:rsidRPr="00C47FB6">
              <w:rPr>
                <w:rFonts w:ascii="Calibri" w:hAnsi="Calibri"/>
                <w:bCs/>
                <w:color w:val="000000"/>
                <w:sz w:val="18"/>
                <w:szCs w:val="18"/>
              </w:rPr>
              <w:t>311</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rPr>
                <w:rFonts w:ascii="Calibri" w:hAnsi="Calibri"/>
                <w:bCs/>
                <w:color w:val="000000"/>
                <w:sz w:val="18"/>
                <w:szCs w:val="18"/>
              </w:rPr>
            </w:pPr>
            <w:r w:rsidRPr="00C47FB6">
              <w:rPr>
                <w:rFonts w:ascii="Calibri" w:hAnsi="Calibri"/>
                <w:bCs/>
                <w:color w:val="000000"/>
                <w:sz w:val="18"/>
                <w:szCs w:val="18"/>
              </w:rPr>
              <w:t>Wanniassa Hills Primary School</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90</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42</w:t>
            </w:r>
          </w:p>
        </w:tc>
        <w:tc>
          <w:tcPr>
            <w:tcW w:w="700"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42</w:t>
            </w:r>
          </w:p>
        </w:tc>
        <w:tc>
          <w:tcPr>
            <w:tcW w:w="718"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47</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43</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59</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35</w:t>
            </w:r>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52</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bCs/>
                <w:color w:val="000000"/>
                <w:sz w:val="18"/>
                <w:szCs w:val="18"/>
              </w:rPr>
            </w:pPr>
            <w:r w:rsidRPr="00C47FB6">
              <w:rPr>
                <w:rFonts w:ascii="Calibri" w:hAnsi="Calibri"/>
                <w:bCs/>
                <w:color w:val="000000"/>
                <w:sz w:val="18"/>
                <w:szCs w:val="18"/>
              </w:rPr>
              <w:t>410</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DB01EF">
            <w:pPr>
              <w:spacing w:after="0"/>
              <w:rPr>
                <w:rFonts w:ascii="Calibri" w:hAnsi="Calibri"/>
                <w:bCs/>
                <w:color w:val="000000"/>
                <w:sz w:val="18"/>
                <w:szCs w:val="18"/>
              </w:rPr>
            </w:pPr>
            <w:r w:rsidRPr="00C47FB6">
              <w:rPr>
                <w:rFonts w:ascii="Calibri" w:hAnsi="Calibri"/>
                <w:bCs/>
                <w:color w:val="000000"/>
                <w:sz w:val="18"/>
                <w:szCs w:val="18"/>
              </w:rPr>
              <w:t>Wanniassa Hills Primary School IEC</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DB01EF">
            <w:pPr>
              <w:spacing w:after="0"/>
              <w:jc w:val="right"/>
              <w:rPr>
                <w:rFonts w:ascii="Calibri" w:hAnsi="Calibri"/>
                <w:color w:val="000000"/>
                <w:sz w:val="18"/>
                <w:szCs w:val="18"/>
              </w:rPr>
            </w:pPr>
            <w:proofErr w:type="spellStart"/>
            <w:r w:rsidRPr="00C47FB6">
              <w:rPr>
                <w:rFonts w:ascii="Calibri" w:hAnsi="Calibri"/>
                <w:color w:val="000000"/>
                <w:sz w:val="18"/>
                <w:szCs w:val="18"/>
              </w:rPr>
              <w:t>na</w:t>
            </w:r>
            <w:proofErr w:type="spellEnd"/>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DB01EF">
            <w:pPr>
              <w:spacing w:after="0"/>
              <w:jc w:val="right"/>
              <w:rPr>
                <w:rFonts w:ascii="Calibri" w:hAnsi="Calibri"/>
                <w:color w:val="000000"/>
                <w:sz w:val="18"/>
                <w:szCs w:val="18"/>
              </w:rPr>
            </w:pPr>
            <w:r w:rsidRPr="00C47FB6">
              <w:rPr>
                <w:rFonts w:ascii="Calibri" w:hAnsi="Calibri"/>
                <w:color w:val="000000"/>
                <w:sz w:val="18"/>
                <w:szCs w:val="18"/>
              </w:rPr>
              <w:t>10</w:t>
            </w:r>
          </w:p>
        </w:tc>
        <w:tc>
          <w:tcPr>
            <w:tcW w:w="700"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DB01EF">
            <w:pPr>
              <w:spacing w:after="0"/>
              <w:jc w:val="right"/>
              <w:rPr>
                <w:rFonts w:ascii="Calibri" w:hAnsi="Calibri"/>
                <w:color w:val="000000"/>
                <w:sz w:val="18"/>
                <w:szCs w:val="18"/>
              </w:rPr>
            </w:pPr>
            <w:r w:rsidRPr="00C47FB6">
              <w:rPr>
                <w:rFonts w:ascii="Calibri" w:hAnsi="Calibri"/>
                <w:color w:val="000000"/>
                <w:sz w:val="18"/>
                <w:szCs w:val="18"/>
              </w:rPr>
              <w:t>4</w:t>
            </w:r>
          </w:p>
        </w:tc>
        <w:tc>
          <w:tcPr>
            <w:tcW w:w="718"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DB01EF">
            <w:pPr>
              <w:spacing w:after="0"/>
              <w:jc w:val="right"/>
              <w:rPr>
                <w:rFonts w:ascii="Calibri" w:hAnsi="Calibri"/>
                <w:color w:val="000000"/>
                <w:sz w:val="18"/>
                <w:szCs w:val="18"/>
              </w:rPr>
            </w:pPr>
            <w:r w:rsidRPr="00C47FB6">
              <w:rPr>
                <w:rFonts w:ascii="Calibri" w:hAnsi="Calibri"/>
                <w:color w:val="000000"/>
                <w:sz w:val="18"/>
                <w:szCs w:val="18"/>
              </w:rPr>
              <w:t>3</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DB01EF">
            <w:pPr>
              <w:spacing w:after="0"/>
              <w:jc w:val="right"/>
              <w:rPr>
                <w:rFonts w:ascii="Calibri" w:hAnsi="Calibri"/>
                <w:color w:val="000000"/>
                <w:sz w:val="18"/>
                <w:szCs w:val="18"/>
              </w:rPr>
            </w:pPr>
            <w:r w:rsidRPr="00C47FB6">
              <w:rPr>
                <w:rFonts w:ascii="Calibri" w:hAnsi="Calibri"/>
                <w:color w:val="000000"/>
                <w:sz w:val="18"/>
                <w:szCs w:val="18"/>
              </w:rPr>
              <w:t>6</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DB01EF">
            <w:pPr>
              <w:spacing w:after="0"/>
              <w:jc w:val="right"/>
              <w:rPr>
                <w:rFonts w:ascii="Calibri" w:hAnsi="Calibri"/>
                <w:color w:val="000000"/>
                <w:sz w:val="18"/>
                <w:szCs w:val="18"/>
              </w:rPr>
            </w:pPr>
            <w:r w:rsidRPr="00C47FB6">
              <w:rPr>
                <w:rFonts w:ascii="Calibri" w:hAnsi="Calibri"/>
                <w:color w:val="000000"/>
                <w:sz w:val="18"/>
                <w:szCs w:val="18"/>
              </w:rPr>
              <w:t>2</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DB01EF">
            <w:pPr>
              <w:spacing w:after="0"/>
              <w:jc w:val="right"/>
              <w:rPr>
                <w:rFonts w:ascii="Calibri" w:hAnsi="Calibri"/>
                <w:color w:val="000000"/>
                <w:sz w:val="18"/>
                <w:szCs w:val="18"/>
              </w:rPr>
            </w:pPr>
            <w:r w:rsidRPr="00C47FB6">
              <w:rPr>
                <w:rFonts w:ascii="Calibri" w:hAnsi="Calibri"/>
                <w:color w:val="000000"/>
                <w:sz w:val="18"/>
                <w:szCs w:val="18"/>
              </w:rPr>
              <w:t>3</w:t>
            </w:r>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DB01EF">
            <w:pPr>
              <w:spacing w:after="0"/>
              <w:jc w:val="right"/>
              <w:rPr>
                <w:rFonts w:ascii="Calibri" w:hAnsi="Calibri"/>
                <w:color w:val="000000"/>
                <w:sz w:val="18"/>
                <w:szCs w:val="18"/>
              </w:rPr>
            </w:pPr>
            <w:r w:rsidRPr="00C47FB6">
              <w:rPr>
                <w:rFonts w:ascii="Calibri" w:hAnsi="Calibri"/>
                <w:color w:val="000000"/>
                <w:sz w:val="18"/>
                <w:szCs w:val="18"/>
              </w:rPr>
              <w:t>4</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DB01EF">
            <w:pPr>
              <w:spacing w:after="0"/>
              <w:jc w:val="right"/>
              <w:rPr>
                <w:rFonts w:ascii="Calibri" w:hAnsi="Calibri"/>
                <w:bCs/>
                <w:color w:val="000000"/>
                <w:sz w:val="18"/>
                <w:szCs w:val="18"/>
              </w:rPr>
            </w:pPr>
            <w:r w:rsidRPr="00C47FB6">
              <w:rPr>
                <w:rFonts w:ascii="Calibri" w:hAnsi="Calibri"/>
                <w:bCs/>
                <w:color w:val="000000"/>
                <w:sz w:val="18"/>
                <w:szCs w:val="18"/>
              </w:rPr>
              <w:t>32</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rPr>
                <w:rFonts w:ascii="Calibri" w:hAnsi="Calibri"/>
                <w:bCs/>
                <w:color w:val="000000"/>
                <w:sz w:val="18"/>
                <w:szCs w:val="18"/>
              </w:rPr>
            </w:pPr>
            <w:r w:rsidRPr="00C47FB6">
              <w:rPr>
                <w:rFonts w:ascii="Calibri" w:hAnsi="Calibri"/>
                <w:bCs/>
                <w:color w:val="000000"/>
                <w:sz w:val="18"/>
                <w:szCs w:val="18"/>
              </w:rPr>
              <w:t>Wanniassa School</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50</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30</w:t>
            </w:r>
          </w:p>
        </w:tc>
        <w:tc>
          <w:tcPr>
            <w:tcW w:w="700"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35</w:t>
            </w:r>
          </w:p>
        </w:tc>
        <w:tc>
          <w:tcPr>
            <w:tcW w:w="718"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29</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30</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29</w:t>
            </w:r>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35</w:t>
            </w:r>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27</w:t>
            </w:r>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bCs/>
                <w:color w:val="000000"/>
                <w:sz w:val="18"/>
                <w:szCs w:val="18"/>
              </w:rPr>
            </w:pPr>
            <w:r w:rsidRPr="00C47FB6">
              <w:rPr>
                <w:rFonts w:ascii="Calibri" w:hAnsi="Calibri"/>
                <w:bCs/>
                <w:color w:val="000000"/>
                <w:sz w:val="18"/>
                <w:szCs w:val="18"/>
              </w:rPr>
              <w:t>265</w:t>
            </w:r>
          </w:p>
        </w:tc>
      </w:tr>
      <w:tr w:rsidR="00BE164F" w:rsidRPr="00C47FB6" w:rsidTr="0086440C">
        <w:trPr>
          <w:trHeight w:val="284"/>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2E0708">
            <w:pPr>
              <w:spacing w:after="0"/>
              <w:rPr>
                <w:rFonts w:ascii="Calibri" w:hAnsi="Calibri"/>
                <w:bCs/>
                <w:color w:val="000000"/>
                <w:sz w:val="18"/>
                <w:szCs w:val="18"/>
              </w:rPr>
            </w:pPr>
            <w:r w:rsidRPr="00C47FB6">
              <w:rPr>
                <w:rFonts w:ascii="Calibri" w:hAnsi="Calibri"/>
                <w:bCs/>
                <w:color w:val="000000"/>
                <w:sz w:val="18"/>
                <w:szCs w:val="18"/>
              </w:rPr>
              <w:t>Wanniassa Koori Pr</w:t>
            </w:r>
            <w:r w:rsidR="002E0708">
              <w:rPr>
                <w:rFonts w:ascii="Calibri" w:hAnsi="Calibri"/>
                <w:bCs/>
                <w:color w:val="000000"/>
                <w:sz w:val="18"/>
                <w:szCs w:val="18"/>
              </w:rPr>
              <w:t>eschool</w:t>
            </w:r>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r w:rsidRPr="00C47FB6">
              <w:rPr>
                <w:rFonts w:ascii="Calibri" w:hAnsi="Calibri"/>
                <w:color w:val="000000"/>
                <w:sz w:val="18"/>
                <w:szCs w:val="18"/>
              </w:rPr>
              <w:t>19</w:t>
            </w:r>
          </w:p>
        </w:tc>
        <w:tc>
          <w:tcPr>
            <w:tcW w:w="709"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proofErr w:type="spellStart"/>
            <w:r w:rsidRPr="00C47FB6">
              <w:rPr>
                <w:rFonts w:ascii="Calibri" w:hAnsi="Calibri"/>
                <w:color w:val="000000"/>
                <w:sz w:val="18"/>
                <w:szCs w:val="18"/>
              </w:rPr>
              <w:t>na</w:t>
            </w:r>
            <w:proofErr w:type="spellEnd"/>
          </w:p>
        </w:tc>
        <w:tc>
          <w:tcPr>
            <w:tcW w:w="700"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proofErr w:type="spellStart"/>
            <w:r w:rsidRPr="00C47FB6">
              <w:rPr>
                <w:rFonts w:ascii="Calibri" w:hAnsi="Calibri"/>
                <w:color w:val="000000"/>
                <w:sz w:val="18"/>
                <w:szCs w:val="18"/>
              </w:rPr>
              <w:t>na</w:t>
            </w:r>
            <w:proofErr w:type="spellEnd"/>
          </w:p>
        </w:tc>
        <w:tc>
          <w:tcPr>
            <w:tcW w:w="718" w:type="dxa"/>
            <w:gridSpan w:val="2"/>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proofErr w:type="spellStart"/>
            <w:r w:rsidRPr="00C47FB6">
              <w:rPr>
                <w:rFonts w:ascii="Calibri" w:hAnsi="Calibri"/>
                <w:color w:val="000000"/>
                <w:sz w:val="18"/>
                <w:szCs w:val="18"/>
              </w:rPr>
              <w:t>na</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proofErr w:type="spellStart"/>
            <w:r w:rsidRPr="00C47FB6">
              <w:rPr>
                <w:rFonts w:ascii="Calibri" w:hAnsi="Calibri"/>
                <w:color w:val="000000"/>
                <w:sz w:val="18"/>
                <w:szCs w:val="18"/>
              </w:rPr>
              <w:t>na</w:t>
            </w:r>
            <w:proofErr w:type="spellEnd"/>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proofErr w:type="spellStart"/>
            <w:r w:rsidRPr="00C47FB6">
              <w:rPr>
                <w:rFonts w:ascii="Calibri" w:hAnsi="Calibri"/>
                <w:color w:val="000000"/>
                <w:sz w:val="18"/>
                <w:szCs w:val="18"/>
              </w:rPr>
              <w:t>na</w:t>
            </w:r>
            <w:proofErr w:type="spellEnd"/>
          </w:p>
        </w:tc>
        <w:tc>
          <w:tcPr>
            <w:tcW w:w="709" w:type="dxa"/>
            <w:tcBorders>
              <w:top w:val="nil"/>
              <w:left w:val="nil"/>
              <w:bottom w:val="single" w:sz="4" w:space="0" w:color="auto"/>
              <w:right w:val="single" w:sz="4" w:space="0" w:color="auto"/>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proofErr w:type="spellStart"/>
            <w:r w:rsidRPr="00C47FB6">
              <w:rPr>
                <w:rFonts w:ascii="Calibri" w:hAnsi="Calibri"/>
                <w:color w:val="000000"/>
                <w:sz w:val="18"/>
                <w:szCs w:val="18"/>
              </w:rPr>
              <w:t>na</w:t>
            </w:r>
            <w:proofErr w:type="spellEnd"/>
          </w:p>
        </w:tc>
        <w:tc>
          <w:tcPr>
            <w:tcW w:w="709" w:type="dxa"/>
            <w:tcBorders>
              <w:top w:val="nil"/>
              <w:left w:val="nil"/>
              <w:bottom w:val="single" w:sz="4" w:space="0" w:color="auto"/>
              <w:right w:val="nil"/>
            </w:tcBorders>
            <w:shd w:val="clear" w:color="auto" w:fill="auto"/>
            <w:vAlign w:val="bottom"/>
            <w:hideMark/>
          </w:tcPr>
          <w:p w:rsidR="00BE164F" w:rsidRPr="00C47FB6" w:rsidRDefault="00BE164F" w:rsidP="000E76FD">
            <w:pPr>
              <w:spacing w:after="0"/>
              <w:jc w:val="right"/>
              <w:rPr>
                <w:rFonts w:ascii="Calibri" w:hAnsi="Calibri"/>
                <w:color w:val="000000"/>
                <w:sz w:val="18"/>
                <w:szCs w:val="18"/>
              </w:rPr>
            </w:pPr>
            <w:proofErr w:type="spellStart"/>
            <w:r w:rsidRPr="00C47FB6">
              <w:rPr>
                <w:rFonts w:ascii="Calibri" w:hAnsi="Calibri"/>
                <w:color w:val="000000"/>
                <w:sz w:val="18"/>
                <w:szCs w:val="18"/>
              </w:rPr>
              <w:t>na</w:t>
            </w:r>
            <w:proofErr w:type="spellEnd"/>
          </w:p>
        </w:tc>
        <w:tc>
          <w:tcPr>
            <w:tcW w:w="7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E164F" w:rsidRPr="00C47FB6" w:rsidRDefault="00BE164F" w:rsidP="000E76FD">
            <w:pPr>
              <w:spacing w:after="0"/>
              <w:jc w:val="right"/>
              <w:rPr>
                <w:rFonts w:ascii="Calibri" w:hAnsi="Calibri"/>
                <w:bCs/>
                <w:color w:val="000000"/>
                <w:sz w:val="18"/>
                <w:szCs w:val="18"/>
              </w:rPr>
            </w:pPr>
            <w:r w:rsidRPr="00C47FB6">
              <w:rPr>
                <w:rFonts w:ascii="Calibri" w:hAnsi="Calibri"/>
                <w:bCs/>
                <w:color w:val="000000"/>
                <w:sz w:val="18"/>
                <w:szCs w:val="18"/>
              </w:rPr>
              <w:t>19</w:t>
            </w:r>
          </w:p>
        </w:tc>
      </w:tr>
      <w:tr w:rsidR="00BE164F" w:rsidRPr="00C47FB6" w:rsidTr="0086440C">
        <w:trPr>
          <w:trHeight w:val="284"/>
          <w:tblHeader/>
        </w:trPr>
        <w:tc>
          <w:tcPr>
            <w:tcW w:w="3119"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BE164F" w:rsidRPr="00C47FB6" w:rsidRDefault="00BE164F" w:rsidP="00584F34">
            <w:pPr>
              <w:widowControl/>
              <w:spacing w:after="0" w:line="240" w:lineRule="auto"/>
              <w:rPr>
                <w:rFonts w:ascii="Calibri" w:eastAsia="Times New Roman" w:hAnsi="Calibri" w:cs="Arial"/>
                <w:sz w:val="18"/>
                <w:szCs w:val="18"/>
                <w:lang w:val="en-AU" w:eastAsia="en-AU"/>
              </w:rPr>
            </w:pPr>
            <w:r w:rsidRPr="00C47FB6">
              <w:rPr>
                <w:rFonts w:ascii="Calibri" w:eastAsia="Times New Roman" w:hAnsi="Calibri" w:cs="Arial"/>
                <w:sz w:val="18"/>
                <w:szCs w:val="18"/>
                <w:lang w:val="en-AU" w:eastAsia="en-AU"/>
              </w:rPr>
              <w:t>Subtotal Tuggeranong</w:t>
            </w:r>
          </w:p>
        </w:tc>
        <w:tc>
          <w:tcPr>
            <w:tcW w:w="708"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BE164F" w:rsidRPr="00C47FB6" w:rsidRDefault="00BE164F" w:rsidP="007B5D3B">
            <w:pPr>
              <w:spacing w:after="0"/>
              <w:jc w:val="right"/>
              <w:rPr>
                <w:sz w:val="18"/>
                <w:szCs w:val="18"/>
              </w:rPr>
            </w:pPr>
            <w:r w:rsidRPr="00C47FB6">
              <w:rPr>
                <w:sz w:val="18"/>
                <w:szCs w:val="18"/>
              </w:rPr>
              <w:t>1,061</w:t>
            </w:r>
          </w:p>
        </w:tc>
        <w:tc>
          <w:tcPr>
            <w:tcW w:w="709" w:type="dxa"/>
            <w:gridSpan w:val="2"/>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BE164F" w:rsidRPr="00C47FB6" w:rsidRDefault="00BE164F" w:rsidP="00584F34">
            <w:pPr>
              <w:spacing w:after="0"/>
              <w:jc w:val="right"/>
              <w:rPr>
                <w:rFonts w:ascii="Calibri" w:hAnsi="Calibri"/>
                <w:bCs/>
                <w:color w:val="000000"/>
                <w:sz w:val="18"/>
                <w:szCs w:val="18"/>
              </w:rPr>
            </w:pPr>
            <w:r w:rsidRPr="00C47FB6">
              <w:rPr>
                <w:rFonts w:ascii="Calibri" w:hAnsi="Calibri"/>
                <w:bCs/>
                <w:color w:val="000000"/>
                <w:sz w:val="18"/>
                <w:szCs w:val="18"/>
              </w:rPr>
              <w:t>682</w:t>
            </w:r>
          </w:p>
        </w:tc>
        <w:tc>
          <w:tcPr>
            <w:tcW w:w="700"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BE164F" w:rsidRPr="00C47FB6" w:rsidRDefault="00BE164F" w:rsidP="00584F34">
            <w:pPr>
              <w:spacing w:after="0"/>
              <w:jc w:val="right"/>
              <w:rPr>
                <w:rFonts w:ascii="Calibri" w:hAnsi="Calibri"/>
                <w:bCs/>
                <w:color w:val="000000"/>
                <w:sz w:val="18"/>
                <w:szCs w:val="18"/>
              </w:rPr>
            </w:pPr>
            <w:r w:rsidRPr="00C47FB6">
              <w:rPr>
                <w:rFonts w:ascii="Calibri" w:hAnsi="Calibri"/>
                <w:bCs/>
                <w:color w:val="000000"/>
                <w:sz w:val="18"/>
                <w:szCs w:val="18"/>
              </w:rPr>
              <w:t>623</w:t>
            </w:r>
          </w:p>
        </w:tc>
        <w:tc>
          <w:tcPr>
            <w:tcW w:w="718" w:type="dxa"/>
            <w:gridSpan w:val="2"/>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BE164F" w:rsidRPr="00C47FB6" w:rsidRDefault="00BE164F" w:rsidP="00584F34">
            <w:pPr>
              <w:spacing w:after="0"/>
              <w:jc w:val="right"/>
              <w:rPr>
                <w:rFonts w:ascii="Calibri" w:hAnsi="Calibri"/>
                <w:bCs/>
                <w:color w:val="000000"/>
                <w:sz w:val="18"/>
                <w:szCs w:val="18"/>
              </w:rPr>
            </w:pPr>
            <w:r w:rsidRPr="00C47FB6">
              <w:rPr>
                <w:rFonts w:ascii="Calibri" w:hAnsi="Calibri"/>
                <w:bCs/>
                <w:color w:val="000000"/>
                <w:sz w:val="18"/>
                <w:szCs w:val="18"/>
              </w:rPr>
              <w:t>589</w:t>
            </w:r>
          </w:p>
        </w:tc>
        <w:tc>
          <w:tcPr>
            <w:tcW w:w="708"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BE164F" w:rsidRPr="00C47FB6" w:rsidRDefault="00BE164F" w:rsidP="00584F34">
            <w:pPr>
              <w:spacing w:after="0"/>
              <w:jc w:val="right"/>
              <w:rPr>
                <w:rFonts w:ascii="Calibri" w:hAnsi="Calibri"/>
                <w:bCs/>
                <w:color w:val="000000"/>
                <w:sz w:val="18"/>
                <w:szCs w:val="18"/>
              </w:rPr>
            </w:pPr>
            <w:r w:rsidRPr="00C47FB6">
              <w:rPr>
                <w:rFonts w:ascii="Calibri" w:hAnsi="Calibri"/>
                <w:bCs/>
                <w:color w:val="000000"/>
                <w:sz w:val="18"/>
                <w:szCs w:val="18"/>
              </w:rPr>
              <w:t>629</w:t>
            </w:r>
          </w:p>
        </w:tc>
        <w:tc>
          <w:tcPr>
            <w:tcW w:w="709"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BE164F" w:rsidRPr="00C47FB6" w:rsidRDefault="00BE164F" w:rsidP="00584F34">
            <w:pPr>
              <w:spacing w:after="0"/>
              <w:jc w:val="right"/>
              <w:rPr>
                <w:rFonts w:ascii="Calibri" w:hAnsi="Calibri"/>
                <w:bCs/>
                <w:color w:val="000000"/>
                <w:sz w:val="18"/>
                <w:szCs w:val="18"/>
              </w:rPr>
            </w:pPr>
            <w:r w:rsidRPr="00C47FB6">
              <w:rPr>
                <w:rFonts w:ascii="Calibri" w:hAnsi="Calibri"/>
                <w:bCs/>
                <w:color w:val="000000"/>
                <w:sz w:val="18"/>
                <w:szCs w:val="18"/>
              </w:rPr>
              <w:t>580</w:t>
            </w:r>
          </w:p>
        </w:tc>
        <w:tc>
          <w:tcPr>
            <w:tcW w:w="709"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BE164F" w:rsidRPr="00C47FB6" w:rsidRDefault="00BE164F" w:rsidP="00584F34">
            <w:pPr>
              <w:spacing w:after="0"/>
              <w:jc w:val="right"/>
              <w:rPr>
                <w:rFonts w:ascii="Calibri" w:hAnsi="Calibri"/>
                <w:bCs/>
                <w:color w:val="000000"/>
                <w:sz w:val="18"/>
                <w:szCs w:val="18"/>
              </w:rPr>
            </w:pPr>
            <w:r w:rsidRPr="00C47FB6">
              <w:rPr>
                <w:rFonts w:ascii="Calibri" w:hAnsi="Calibri"/>
                <w:bCs/>
                <w:color w:val="000000"/>
                <w:sz w:val="18"/>
                <w:szCs w:val="18"/>
              </w:rPr>
              <w:t>500</w:t>
            </w:r>
          </w:p>
        </w:tc>
        <w:tc>
          <w:tcPr>
            <w:tcW w:w="709"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BE164F" w:rsidRPr="00C47FB6" w:rsidRDefault="00BE164F" w:rsidP="00584F34">
            <w:pPr>
              <w:spacing w:after="0"/>
              <w:jc w:val="right"/>
              <w:rPr>
                <w:rFonts w:ascii="Calibri" w:hAnsi="Calibri"/>
                <w:bCs/>
                <w:color w:val="000000"/>
                <w:sz w:val="18"/>
                <w:szCs w:val="18"/>
              </w:rPr>
            </w:pPr>
            <w:r w:rsidRPr="00C47FB6">
              <w:rPr>
                <w:rFonts w:ascii="Calibri" w:hAnsi="Calibri"/>
                <w:bCs/>
                <w:color w:val="000000"/>
                <w:sz w:val="18"/>
                <w:szCs w:val="18"/>
              </w:rPr>
              <w:t>565</w:t>
            </w:r>
          </w:p>
        </w:tc>
        <w:tc>
          <w:tcPr>
            <w:tcW w:w="723" w:type="dxa"/>
            <w:gridSpan w:val="2"/>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BE164F" w:rsidRPr="00C47FB6" w:rsidRDefault="00BE164F" w:rsidP="00584F34">
            <w:pPr>
              <w:spacing w:after="0"/>
              <w:jc w:val="right"/>
              <w:rPr>
                <w:rFonts w:ascii="Calibri" w:hAnsi="Calibri"/>
                <w:bCs/>
                <w:color w:val="000000"/>
                <w:sz w:val="18"/>
                <w:szCs w:val="18"/>
              </w:rPr>
            </w:pPr>
            <w:r w:rsidRPr="00C47FB6">
              <w:rPr>
                <w:rFonts w:ascii="Calibri" w:hAnsi="Calibri"/>
                <w:bCs/>
                <w:color w:val="000000"/>
                <w:sz w:val="18"/>
                <w:szCs w:val="18"/>
              </w:rPr>
              <w:t>5,229</w:t>
            </w:r>
          </w:p>
        </w:tc>
      </w:tr>
      <w:tr w:rsidR="00BE164F" w:rsidRPr="00C47FB6" w:rsidTr="0086440C">
        <w:trPr>
          <w:trHeight w:val="284"/>
          <w:tblHeader/>
        </w:trPr>
        <w:tc>
          <w:tcPr>
            <w:tcW w:w="3119"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BE164F" w:rsidRPr="00C47FB6" w:rsidRDefault="00BE164F" w:rsidP="00584F34">
            <w:pPr>
              <w:widowControl/>
              <w:spacing w:after="0" w:line="240" w:lineRule="auto"/>
              <w:rPr>
                <w:rFonts w:ascii="Calibri" w:eastAsia="Times New Roman" w:hAnsi="Calibri" w:cs="Arial"/>
                <w:sz w:val="18"/>
                <w:szCs w:val="18"/>
                <w:lang w:val="en-AU" w:eastAsia="en-AU"/>
              </w:rPr>
            </w:pPr>
            <w:r>
              <w:rPr>
                <w:rFonts w:ascii="Calibri" w:eastAsia="Times New Roman" w:hAnsi="Calibri" w:cs="Arial"/>
                <w:sz w:val="18"/>
                <w:szCs w:val="18"/>
                <w:lang w:val="en-AU" w:eastAsia="en-AU"/>
              </w:rPr>
              <w:t>Subtotal p</w:t>
            </w:r>
            <w:r w:rsidRPr="00C47FB6">
              <w:rPr>
                <w:rFonts w:ascii="Calibri" w:eastAsia="Times New Roman" w:hAnsi="Calibri" w:cs="Arial"/>
                <w:sz w:val="18"/>
                <w:szCs w:val="18"/>
                <w:lang w:val="en-AU" w:eastAsia="en-AU"/>
              </w:rPr>
              <w:t>ublic</w:t>
            </w:r>
          </w:p>
        </w:tc>
        <w:tc>
          <w:tcPr>
            <w:tcW w:w="708"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BE164F" w:rsidRPr="00C47FB6" w:rsidRDefault="00BE164F" w:rsidP="007B5D3B">
            <w:pPr>
              <w:spacing w:after="0"/>
              <w:jc w:val="right"/>
              <w:rPr>
                <w:sz w:val="18"/>
                <w:szCs w:val="18"/>
              </w:rPr>
            </w:pPr>
            <w:r w:rsidRPr="00C47FB6">
              <w:rPr>
                <w:sz w:val="18"/>
                <w:szCs w:val="18"/>
              </w:rPr>
              <w:t>4,592</w:t>
            </w:r>
          </w:p>
        </w:tc>
        <w:tc>
          <w:tcPr>
            <w:tcW w:w="709" w:type="dxa"/>
            <w:gridSpan w:val="2"/>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BE164F" w:rsidRPr="00C47FB6" w:rsidRDefault="00BE164F" w:rsidP="00972F90">
            <w:pPr>
              <w:spacing w:after="0"/>
              <w:jc w:val="right"/>
              <w:rPr>
                <w:rFonts w:ascii="Calibri" w:hAnsi="Calibri"/>
                <w:bCs/>
                <w:color w:val="000000"/>
                <w:sz w:val="18"/>
                <w:szCs w:val="18"/>
              </w:rPr>
            </w:pPr>
            <w:r w:rsidRPr="00C47FB6">
              <w:rPr>
                <w:rFonts w:ascii="Calibri" w:hAnsi="Calibri"/>
                <w:bCs/>
                <w:color w:val="000000"/>
                <w:sz w:val="18"/>
                <w:szCs w:val="18"/>
              </w:rPr>
              <w:t>3,73</w:t>
            </w:r>
            <w:r w:rsidR="00972F90">
              <w:rPr>
                <w:rFonts w:ascii="Calibri" w:hAnsi="Calibri"/>
                <w:bCs/>
                <w:color w:val="000000"/>
                <w:sz w:val="18"/>
                <w:szCs w:val="18"/>
              </w:rPr>
              <w:t>3</w:t>
            </w:r>
          </w:p>
        </w:tc>
        <w:tc>
          <w:tcPr>
            <w:tcW w:w="700"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BE164F" w:rsidRPr="00C47FB6" w:rsidRDefault="00BE164F" w:rsidP="00584F34">
            <w:pPr>
              <w:spacing w:after="0"/>
              <w:jc w:val="right"/>
              <w:rPr>
                <w:rFonts w:ascii="Calibri" w:hAnsi="Calibri"/>
                <w:bCs/>
                <w:color w:val="000000"/>
                <w:sz w:val="18"/>
                <w:szCs w:val="18"/>
              </w:rPr>
            </w:pPr>
            <w:r w:rsidRPr="00C47FB6">
              <w:rPr>
                <w:rFonts w:ascii="Calibri" w:hAnsi="Calibri"/>
                <w:bCs/>
                <w:color w:val="000000"/>
                <w:sz w:val="18"/>
                <w:szCs w:val="18"/>
              </w:rPr>
              <w:t>3,430</w:t>
            </w:r>
          </w:p>
        </w:tc>
        <w:tc>
          <w:tcPr>
            <w:tcW w:w="718" w:type="dxa"/>
            <w:gridSpan w:val="2"/>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BE164F" w:rsidRPr="00C47FB6" w:rsidRDefault="00BE164F" w:rsidP="00584F34">
            <w:pPr>
              <w:spacing w:after="0"/>
              <w:jc w:val="right"/>
              <w:rPr>
                <w:rFonts w:ascii="Calibri" w:hAnsi="Calibri"/>
                <w:bCs/>
                <w:color w:val="000000"/>
                <w:sz w:val="18"/>
                <w:szCs w:val="18"/>
              </w:rPr>
            </w:pPr>
            <w:r w:rsidRPr="00C47FB6">
              <w:rPr>
                <w:rFonts w:ascii="Calibri" w:hAnsi="Calibri"/>
                <w:bCs/>
                <w:color w:val="000000"/>
                <w:sz w:val="18"/>
                <w:szCs w:val="18"/>
              </w:rPr>
              <w:t>3,359</w:t>
            </w:r>
          </w:p>
        </w:tc>
        <w:tc>
          <w:tcPr>
            <w:tcW w:w="708"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BE164F" w:rsidRPr="00C47FB6" w:rsidRDefault="00BE164F" w:rsidP="00584F34">
            <w:pPr>
              <w:spacing w:after="0"/>
              <w:jc w:val="right"/>
              <w:rPr>
                <w:rFonts w:ascii="Calibri" w:hAnsi="Calibri"/>
                <w:bCs/>
                <w:color w:val="000000"/>
                <w:sz w:val="18"/>
                <w:szCs w:val="18"/>
              </w:rPr>
            </w:pPr>
            <w:r w:rsidRPr="00C47FB6">
              <w:rPr>
                <w:rFonts w:ascii="Calibri" w:hAnsi="Calibri"/>
                <w:bCs/>
                <w:color w:val="000000"/>
                <w:sz w:val="18"/>
                <w:szCs w:val="18"/>
              </w:rPr>
              <w:t>3,212</w:t>
            </w:r>
          </w:p>
        </w:tc>
        <w:tc>
          <w:tcPr>
            <w:tcW w:w="709"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BE164F" w:rsidRPr="00C47FB6" w:rsidRDefault="00BE164F" w:rsidP="00584F34">
            <w:pPr>
              <w:spacing w:after="0"/>
              <w:jc w:val="right"/>
              <w:rPr>
                <w:rFonts w:ascii="Calibri" w:hAnsi="Calibri"/>
                <w:bCs/>
                <w:color w:val="000000"/>
                <w:sz w:val="18"/>
                <w:szCs w:val="18"/>
              </w:rPr>
            </w:pPr>
            <w:r w:rsidRPr="00C47FB6">
              <w:rPr>
                <w:rFonts w:ascii="Calibri" w:hAnsi="Calibri"/>
                <w:bCs/>
                <w:color w:val="000000"/>
                <w:sz w:val="18"/>
                <w:szCs w:val="18"/>
              </w:rPr>
              <w:t>3,079</w:t>
            </w:r>
          </w:p>
        </w:tc>
        <w:tc>
          <w:tcPr>
            <w:tcW w:w="709"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BE164F" w:rsidRPr="00C47FB6" w:rsidRDefault="00BE164F" w:rsidP="00584F34">
            <w:pPr>
              <w:spacing w:after="0"/>
              <w:jc w:val="right"/>
              <w:rPr>
                <w:rFonts w:ascii="Calibri" w:hAnsi="Calibri"/>
                <w:bCs/>
                <w:color w:val="000000"/>
                <w:sz w:val="18"/>
                <w:szCs w:val="18"/>
              </w:rPr>
            </w:pPr>
            <w:r w:rsidRPr="00C47FB6">
              <w:rPr>
                <w:rFonts w:ascii="Calibri" w:hAnsi="Calibri"/>
                <w:bCs/>
                <w:color w:val="000000"/>
                <w:sz w:val="18"/>
                <w:szCs w:val="18"/>
              </w:rPr>
              <w:t>2,817</w:t>
            </w:r>
          </w:p>
        </w:tc>
        <w:tc>
          <w:tcPr>
            <w:tcW w:w="709"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BE164F" w:rsidRPr="00C47FB6" w:rsidRDefault="00BE164F" w:rsidP="00584F34">
            <w:pPr>
              <w:spacing w:after="0"/>
              <w:jc w:val="right"/>
              <w:rPr>
                <w:rFonts w:ascii="Calibri" w:hAnsi="Calibri"/>
                <w:bCs/>
                <w:color w:val="000000"/>
                <w:sz w:val="18"/>
                <w:szCs w:val="18"/>
              </w:rPr>
            </w:pPr>
            <w:r w:rsidRPr="00C47FB6">
              <w:rPr>
                <w:rFonts w:ascii="Calibri" w:hAnsi="Calibri"/>
                <w:bCs/>
                <w:color w:val="000000"/>
                <w:sz w:val="18"/>
                <w:szCs w:val="18"/>
              </w:rPr>
              <w:t>2,812</w:t>
            </w:r>
          </w:p>
        </w:tc>
        <w:tc>
          <w:tcPr>
            <w:tcW w:w="723" w:type="dxa"/>
            <w:gridSpan w:val="2"/>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BE164F" w:rsidRPr="00C47FB6" w:rsidRDefault="00BE164F" w:rsidP="00D44B96">
            <w:pPr>
              <w:spacing w:after="0"/>
              <w:jc w:val="right"/>
              <w:rPr>
                <w:rFonts w:ascii="Calibri" w:hAnsi="Calibri"/>
                <w:bCs/>
                <w:color w:val="000000"/>
                <w:sz w:val="18"/>
                <w:szCs w:val="18"/>
              </w:rPr>
            </w:pPr>
            <w:r w:rsidRPr="00C47FB6">
              <w:rPr>
                <w:rFonts w:ascii="Calibri" w:hAnsi="Calibri"/>
                <w:bCs/>
                <w:color w:val="000000"/>
                <w:sz w:val="18"/>
                <w:szCs w:val="18"/>
              </w:rPr>
              <w:t>27,03</w:t>
            </w:r>
            <w:r w:rsidR="00D44B96">
              <w:rPr>
                <w:rFonts w:ascii="Calibri" w:hAnsi="Calibri"/>
                <w:bCs/>
                <w:color w:val="000000"/>
                <w:sz w:val="18"/>
                <w:szCs w:val="18"/>
              </w:rPr>
              <w:t>4</w:t>
            </w:r>
          </w:p>
        </w:tc>
      </w:tr>
    </w:tbl>
    <w:p w:rsidR="00BA57C4" w:rsidRPr="00070D40" w:rsidRDefault="00BA57C4" w:rsidP="00BA57C4">
      <w:pPr>
        <w:pStyle w:val="Note"/>
        <w:tabs>
          <w:tab w:val="left" w:pos="426"/>
        </w:tabs>
        <w:spacing w:before="0" w:line="240" w:lineRule="auto"/>
        <w:ind w:left="153" w:right="-23"/>
        <w:rPr>
          <w:sz w:val="10"/>
        </w:rPr>
      </w:pPr>
      <w:r w:rsidRPr="00070D40">
        <w:rPr>
          <w:sz w:val="10"/>
        </w:rPr>
        <w:t xml:space="preserve">1 </w:t>
      </w:r>
      <w:r>
        <w:rPr>
          <w:sz w:val="10"/>
        </w:rPr>
        <w:tab/>
      </w:r>
      <w:r w:rsidRPr="00070D40">
        <w:rPr>
          <w:sz w:val="10"/>
        </w:rPr>
        <w:t>Includes a small number of students who attend more than one school.</w:t>
      </w:r>
    </w:p>
    <w:p w:rsidR="00BA57C4" w:rsidRDefault="00BA57C4" w:rsidP="00BA57C4">
      <w:pPr>
        <w:pStyle w:val="Note"/>
        <w:tabs>
          <w:tab w:val="left" w:pos="426"/>
        </w:tabs>
        <w:spacing w:before="0" w:line="240" w:lineRule="auto"/>
        <w:ind w:left="153" w:right="-23"/>
        <w:rPr>
          <w:sz w:val="10"/>
        </w:rPr>
      </w:pPr>
      <w:r w:rsidRPr="00070D40">
        <w:rPr>
          <w:sz w:val="10"/>
        </w:rPr>
        <w:t xml:space="preserve">2 </w:t>
      </w:r>
      <w:r>
        <w:rPr>
          <w:sz w:val="10"/>
        </w:rPr>
        <w:tab/>
      </w:r>
      <w:r w:rsidRPr="00070D40">
        <w:rPr>
          <w:sz w:val="10"/>
        </w:rPr>
        <w:t>Includes students from specialist schools.</w:t>
      </w:r>
    </w:p>
    <w:p w:rsidR="002E0708" w:rsidRPr="00070D40" w:rsidRDefault="002E0708" w:rsidP="00BA57C4">
      <w:pPr>
        <w:pStyle w:val="Note"/>
        <w:tabs>
          <w:tab w:val="left" w:pos="426"/>
        </w:tabs>
        <w:spacing w:before="0" w:line="240" w:lineRule="auto"/>
        <w:ind w:left="153" w:right="-23"/>
        <w:rPr>
          <w:sz w:val="10"/>
        </w:rPr>
      </w:pPr>
      <w:r>
        <w:rPr>
          <w:sz w:val="10"/>
        </w:rPr>
        <w:t>3.</w:t>
      </w:r>
      <w:r>
        <w:rPr>
          <w:sz w:val="10"/>
        </w:rPr>
        <w:tab/>
        <w:t>Educational services at Jervis Bay School are provided by the ACT Education and Training Directorate under a Memorandum of Understanding with the Australian Government</w:t>
      </w:r>
    </w:p>
    <w:p w:rsidR="00BA57C4" w:rsidRPr="00070D40" w:rsidRDefault="00BA57C4" w:rsidP="00BA57C4">
      <w:pPr>
        <w:pStyle w:val="Note"/>
        <w:tabs>
          <w:tab w:val="left" w:pos="426"/>
        </w:tabs>
        <w:spacing w:before="0" w:line="240" w:lineRule="auto"/>
        <w:ind w:left="153" w:right="-23"/>
        <w:rPr>
          <w:sz w:val="10"/>
        </w:rPr>
      </w:pPr>
      <w:proofErr w:type="spellStart"/>
      <w:proofErr w:type="gramStart"/>
      <w:r>
        <w:rPr>
          <w:sz w:val="10"/>
        </w:rPr>
        <w:t>na</w:t>
      </w:r>
      <w:proofErr w:type="spellEnd"/>
      <w:proofErr w:type="gramEnd"/>
      <w:r w:rsidRPr="00070D40">
        <w:rPr>
          <w:sz w:val="10"/>
        </w:rPr>
        <w:t xml:space="preserve"> </w:t>
      </w:r>
      <w:r>
        <w:rPr>
          <w:sz w:val="10"/>
        </w:rPr>
        <w:tab/>
      </w:r>
      <w:r w:rsidRPr="00070D40">
        <w:rPr>
          <w:sz w:val="10"/>
        </w:rPr>
        <w:t>Not applicable</w:t>
      </w:r>
    </w:p>
    <w:p w:rsidR="00B63B9F" w:rsidRDefault="00B63B9F" w:rsidP="004A19C1">
      <w:pPr>
        <w:spacing w:after="0" w:line="200" w:lineRule="exact"/>
        <w:rPr>
          <w:b/>
          <w:sz w:val="24"/>
          <w:szCs w:val="24"/>
        </w:rPr>
        <w:sectPr w:rsidR="00B63B9F" w:rsidSect="00FE6970">
          <w:pgSz w:w="11920" w:h="16840"/>
          <w:pgMar w:top="960" w:right="1260" w:bottom="1020" w:left="1320" w:header="760" w:footer="828" w:gutter="0"/>
          <w:cols w:space="720"/>
        </w:sectPr>
      </w:pPr>
    </w:p>
    <w:p w:rsidR="00521390" w:rsidRDefault="00B63B9F" w:rsidP="004A19C1">
      <w:pPr>
        <w:spacing w:after="0" w:line="200" w:lineRule="exact"/>
        <w:rPr>
          <w:b/>
          <w:sz w:val="24"/>
          <w:szCs w:val="24"/>
        </w:rPr>
      </w:pPr>
      <w:r w:rsidRPr="00402720">
        <w:rPr>
          <w:b/>
          <w:sz w:val="24"/>
          <w:szCs w:val="24"/>
        </w:rPr>
        <w:t>Table</w:t>
      </w:r>
      <w:r w:rsidRPr="00402720">
        <w:rPr>
          <w:b/>
          <w:spacing w:val="-5"/>
          <w:sz w:val="24"/>
          <w:szCs w:val="24"/>
        </w:rPr>
        <w:t xml:space="preserve"> </w:t>
      </w:r>
      <w:r w:rsidR="001228BB">
        <w:rPr>
          <w:b/>
          <w:spacing w:val="-5"/>
          <w:sz w:val="24"/>
          <w:szCs w:val="24"/>
        </w:rPr>
        <w:t>8</w:t>
      </w:r>
      <w:r w:rsidRPr="00402720">
        <w:rPr>
          <w:b/>
          <w:sz w:val="24"/>
          <w:szCs w:val="24"/>
        </w:rPr>
        <w:t xml:space="preserve"> cont</w:t>
      </w:r>
      <w:r w:rsidR="003831EE">
        <w:rPr>
          <w:b/>
          <w:sz w:val="24"/>
          <w:szCs w:val="24"/>
        </w:rPr>
        <w:t>inued</w:t>
      </w:r>
      <w:r w:rsidRPr="00402720">
        <w:rPr>
          <w:b/>
          <w:sz w:val="24"/>
          <w:szCs w:val="24"/>
        </w:rPr>
        <w:t>:</w:t>
      </w:r>
    </w:p>
    <w:p w:rsidR="00C47FB6" w:rsidRDefault="00C47FB6" w:rsidP="004A19C1">
      <w:pPr>
        <w:spacing w:after="0" w:line="200" w:lineRule="exact"/>
        <w:rPr>
          <w:b/>
          <w:sz w:val="24"/>
          <w:szCs w:val="24"/>
        </w:rPr>
      </w:pPr>
    </w:p>
    <w:tbl>
      <w:tblPr>
        <w:tblW w:w="9362" w:type="dxa"/>
        <w:tblInd w:w="250" w:type="dxa"/>
        <w:tblLook w:val="04A0"/>
      </w:tblPr>
      <w:tblGrid>
        <w:gridCol w:w="3119"/>
        <w:gridCol w:w="628"/>
        <w:gridCol w:w="661"/>
        <w:gridCol w:w="706"/>
        <w:gridCol w:w="706"/>
        <w:gridCol w:w="706"/>
        <w:gridCol w:w="705"/>
        <w:gridCol w:w="706"/>
        <w:gridCol w:w="706"/>
        <w:gridCol w:w="719"/>
      </w:tblGrid>
      <w:tr w:rsidR="00077C57" w:rsidRPr="00C47FB6" w:rsidTr="00D83CD9">
        <w:trPr>
          <w:trHeight w:val="255"/>
          <w:tblHeader/>
        </w:trPr>
        <w:tc>
          <w:tcPr>
            <w:tcW w:w="3119"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077C57" w:rsidRPr="00C47FB6" w:rsidRDefault="00DB01EF" w:rsidP="00077C57">
            <w:pPr>
              <w:widowControl/>
              <w:spacing w:after="0" w:line="240" w:lineRule="auto"/>
              <w:rPr>
                <w:rStyle w:val="Strong"/>
                <w:szCs w:val="18"/>
              </w:rPr>
            </w:pPr>
            <w:r>
              <w:rPr>
                <w:rStyle w:val="Strong"/>
                <w:szCs w:val="18"/>
              </w:rPr>
              <w:t> Primary s</w:t>
            </w:r>
            <w:r w:rsidR="003A3F2E" w:rsidRPr="00C47FB6">
              <w:rPr>
                <w:rStyle w:val="Strong"/>
                <w:szCs w:val="18"/>
              </w:rPr>
              <w:t>chools</w:t>
            </w:r>
          </w:p>
        </w:tc>
        <w:tc>
          <w:tcPr>
            <w:tcW w:w="628" w:type="dxa"/>
            <w:tcBorders>
              <w:top w:val="single" w:sz="4" w:space="0" w:color="auto"/>
              <w:left w:val="nil"/>
              <w:bottom w:val="single" w:sz="4" w:space="0" w:color="auto"/>
              <w:right w:val="single" w:sz="4" w:space="0" w:color="auto"/>
            </w:tcBorders>
            <w:shd w:val="clear" w:color="000000" w:fill="C5D9F1"/>
            <w:noWrap/>
            <w:vAlign w:val="bottom"/>
            <w:hideMark/>
          </w:tcPr>
          <w:p w:rsidR="00077C57" w:rsidRPr="00C47FB6" w:rsidRDefault="003A3F2E" w:rsidP="003831EE">
            <w:pPr>
              <w:widowControl/>
              <w:spacing w:after="0" w:line="240" w:lineRule="auto"/>
              <w:jc w:val="right"/>
              <w:rPr>
                <w:rStyle w:val="Strong"/>
                <w:szCs w:val="18"/>
              </w:rPr>
            </w:pPr>
            <w:r w:rsidRPr="00C47FB6">
              <w:rPr>
                <w:rStyle w:val="Strong"/>
                <w:szCs w:val="18"/>
              </w:rPr>
              <w:t>P</w:t>
            </w:r>
          </w:p>
        </w:tc>
        <w:tc>
          <w:tcPr>
            <w:tcW w:w="661" w:type="dxa"/>
            <w:tcBorders>
              <w:top w:val="single" w:sz="4" w:space="0" w:color="auto"/>
              <w:left w:val="nil"/>
              <w:bottom w:val="single" w:sz="4" w:space="0" w:color="auto"/>
              <w:right w:val="single" w:sz="4" w:space="0" w:color="auto"/>
            </w:tcBorders>
            <w:shd w:val="clear" w:color="000000" w:fill="C5D9F1"/>
            <w:noWrap/>
            <w:vAlign w:val="bottom"/>
            <w:hideMark/>
          </w:tcPr>
          <w:p w:rsidR="00077C57" w:rsidRPr="00C47FB6" w:rsidRDefault="003A3F2E" w:rsidP="003831EE">
            <w:pPr>
              <w:widowControl/>
              <w:spacing w:after="0" w:line="240" w:lineRule="auto"/>
              <w:jc w:val="right"/>
              <w:rPr>
                <w:rStyle w:val="Strong"/>
                <w:szCs w:val="18"/>
              </w:rPr>
            </w:pPr>
            <w:r w:rsidRPr="00C47FB6">
              <w:rPr>
                <w:rStyle w:val="Strong"/>
                <w:szCs w:val="18"/>
              </w:rPr>
              <w:t>K</w:t>
            </w:r>
          </w:p>
        </w:tc>
        <w:tc>
          <w:tcPr>
            <w:tcW w:w="706" w:type="dxa"/>
            <w:tcBorders>
              <w:top w:val="single" w:sz="4" w:space="0" w:color="auto"/>
              <w:left w:val="nil"/>
              <w:bottom w:val="single" w:sz="4" w:space="0" w:color="auto"/>
              <w:right w:val="single" w:sz="4" w:space="0" w:color="auto"/>
            </w:tcBorders>
            <w:shd w:val="clear" w:color="000000" w:fill="C5D9F1"/>
            <w:noWrap/>
            <w:vAlign w:val="bottom"/>
            <w:hideMark/>
          </w:tcPr>
          <w:p w:rsidR="00077C57" w:rsidRPr="00C47FB6" w:rsidRDefault="003A3F2E" w:rsidP="00077C57">
            <w:pPr>
              <w:widowControl/>
              <w:spacing w:after="0" w:line="240" w:lineRule="auto"/>
              <w:jc w:val="right"/>
              <w:rPr>
                <w:rStyle w:val="Strong"/>
                <w:szCs w:val="18"/>
              </w:rPr>
            </w:pPr>
            <w:r w:rsidRPr="00C47FB6">
              <w:rPr>
                <w:rStyle w:val="Strong"/>
                <w:szCs w:val="18"/>
              </w:rPr>
              <w:t>Year 1</w:t>
            </w:r>
          </w:p>
        </w:tc>
        <w:tc>
          <w:tcPr>
            <w:tcW w:w="706" w:type="dxa"/>
            <w:tcBorders>
              <w:top w:val="single" w:sz="4" w:space="0" w:color="auto"/>
              <w:left w:val="nil"/>
              <w:bottom w:val="single" w:sz="4" w:space="0" w:color="auto"/>
              <w:right w:val="single" w:sz="4" w:space="0" w:color="auto"/>
            </w:tcBorders>
            <w:shd w:val="clear" w:color="000000" w:fill="C5D9F1"/>
            <w:noWrap/>
            <w:vAlign w:val="bottom"/>
            <w:hideMark/>
          </w:tcPr>
          <w:p w:rsidR="00077C57" w:rsidRPr="00C47FB6" w:rsidRDefault="003A3F2E" w:rsidP="00077C57">
            <w:pPr>
              <w:widowControl/>
              <w:spacing w:after="0" w:line="240" w:lineRule="auto"/>
              <w:jc w:val="right"/>
              <w:rPr>
                <w:rStyle w:val="Strong"/>
                <w:szCs w:val="18"/>
              </w:rPr>
            </w:pPr>
            <w:r w:rsidRPr="00C47FB6">
              <w:rPr>
                <w:rStyle w:val="Strong"/>
                <w:szCs w:val="18"/>
              </w:rPr>
              <w:t>Year 2</w:t>
            </w:r>
          </w:p>
        </w:tc>
        <w:tc>
          <w:tcPr>
            <w:tcW w:w="706" w:type="dxa"/>
            <w:tcBorders>
              <w:top w:val="single" w:sz="4" w:space="0" w:color="auto"/>
              <w:left w:val="nil"/>
              <w:bottom w:val="single" w:sz="4" w:space="0" w:color="auto"/>
              <w:right w:val="single" w:sz="4" w:space="0" w:color="auto"/>
            </w:tcBorders>
            <w:shd w:val="clear" w:color="000000" w:fill="C5D9F1"/>
            <w:noWrap/>
            <w:vAlign w:val="bottom"/>
            <w:hideMark/>
          </w:tcPr>
          <w:p w:rsidR="00077C57" w:rsidRPr="00C47FB6" w:rsidRDefault="003A3F2E" w:rsidP="00077C57">
            <w:pPr>
              <w:widowControl/>
              <w:spacing w:after="0" w:line="240" w:lineRule="auto"/>
              <w:jc w:val="right"/>
              <w:rPr>
                <w:rStyle w:val="Strong"/>
                <w:szCs w:val="18"/>
              </w:rPr>
            </w:pPr>
            <w:r w:rsidRPr="00C47FB6">
              <w:rPr>
                <w:rStyle w:val="Strong"/>
                <w:szCs w:val="18"/>
              </w:rPr>
              <w:t>Year 3</w:t>
            </w:r>
          </w:p>
        </w:tc>
        <w:tc>
          <w:tcPr>
            <w:tcW w:w="705" w:type="dxa"/>
            <w:tcBorders>
              <w:top w:val="single" w:sz="4" w:space="0" w:color="auto"/>
              <w:left w:val="nil"/>
              <w:bottom w:val="single" w:sz="4" w:space="0" w:color="auto"/>
              <w:right w:val="single" w:sz="4" w:space="0" w:color="auto"/>
            </w:tcBorders>
            <w:shd w:val="clear" w:color="000000" w:fill="C5D9F1"/>
            <w:noWrap/>
            <w:vAlign w:val="bottom"/>
            <w:hideMark/>
          </w:tcPr>
          <w:p w:rsidR="00077C57" w:rsidRPr="00C47FB6" w:rsidRDefault="003A3F2E" w:rsidP="00077C57">
            <w:pPr>
              <w:widowControl/>
              <w:spacing w:after="0" w:line="240" w:lineRule="auto"/>
              <w:jc w:val="right"/>
              <w:rPr>
                <w:rStyle w:val="Strong"/>
                <w:szCs w:val="18"/>
              </w:rPr>
            </w:pPr>
            <w:r w:rsidRPr="00C47FB6">
              <w:rPr>
                <w:rStyle w:val="Strong"/>
                <w:szCs w:val="18"/>
              </w:rPr>
              <w:t>Year 4</w:t>
            </w:r>
          </w:p>
        </w:tc>
        <w:tc>
          <w:tcPr>
            <w:tcW w:w="706" w:type="dxa"/>
            <w:tcBorders>
              <w:top w:val="single" w:sz="4" w:space="0" w:color="auto"/>
              <w:left w:val="nil"/>
              <w:bottom w:val="single" w:sz="4" w:space="0" w:color="auto"/>
              <w:right w:val="single" w:sz="4" w:space="0" w:color="auto"/>
            </w:tcBorders>
            <w:shd w:val="clear" w:color="000000" w:fill="C5D9F1"/>
            <w:noWrap/>
            <w:vAlign w:val="bottom"/>
            <w:hideMark/>
          </w:tcPr>
          <w:p w:rsidR="00077C57" w:rsidRPr="00C47FB6" w:rsidRDefault="003A3F2E" w:rsidP="00077C57">
            <w:pPr>
              <w:widowControl/>
              <w:spacing w:after="0" w:line="240" w:lineRule="auto"/>
              <w:jc w:val="right"/>
              <w:rPr>
                <w:rStyle w:val="Strong"/>
                <w:szCs w:val="18"/>
              </w:rPr>
            </w:pPr>
            <w:r w:rsidRPr="00C47FB6">
              <w:rPr>
                <w:rStyle w:val="Strong"/>
                <w:szCs w:val="18"/>
              </w:rPr>
              <w:t>Year 5</w:t>
            </w:r>
          </w:p>
        </w:tc>
        <w:tc>
          <w:tcPr>
            <w:tcW w:w="706" w:type="dxa"/>
            <w:tcBorders>
              <w:top w:val="single" w:sz="4" w:space="0" w:color="auto"/>
              <w:left w:val="nil"/>
              <w:bottom w:val="single" w:sz="4" w:space="0" w:color="auto"/>
              <w:right w:val="single" w:sz="4" w:space="0" w:color="auto"/>
            </w:tcBorders>
            <w:shd w:val="clear" w:color="000000" w:fill="C5D9F1"/>
            <w:noWrap/>
            <w:vAlign w:val="bottom"/>
            <w:hideMark/>
          </w:tcPr>
          <w:p w:rsidR="00077C57" w:rsidRPr="00C47FB6" w:rsidRDefault="003A3F2E" w:rsidP="00077C57">
            <w:pPr>
              <w:widowControl/>
              <w:spacing w:after="0" w:line="240" w:lineRule="auto"/>
              <w:jc w:val="right"/>
              <w:rPr>
                <w:rStyle w:val="Strong"/>
                <w:szCs w:val="18"/>
              </w:rPr>
            </w:pPr>
            <w:r w:rsidRPr="00C47FB6">
              <w:rPr>
                <w:rStyle w:val="Strong"/>
                <w:szCs w:val="18"/>
              </w:rPr>
              <w:t>Year 6</w:t>
            </w:r>
          </w:p>
        </w:tc>
        <w:tc>
          <w:tcPr>
            <w:tcW w:w="719" w:type="dxa"/>
            <w:tcBorders>
              <w:top w:val="single" w:sz="4" w:space="0" w:color="auto"/>
              <w:left w:val="nil"/>
              <w:bottom w:val="single" w:sz="4" w:space="0" w:color="auto"/>
              <w:right w:val="single" w:sz="4" w:space="0" w:color="auto"/>
            </w:tcBorders>
            <w:shd w:val="clear" w:color="000000" w:fill="C5D9F1"/>
            <w:noWrap/>
            <w:vAlign w:val="bottom"/>
            <w:hideMark/>
          </w:tcPr>
          <w:p w:rsidR="00077C57" w:rsidRPr="00C47FB6" w:rsidRDefault="003A3F2E" w:rsidP="00077C57">
            <w:pPr>
              <w:widowControl/>
              <w:spacing w:after="0" w:line="240" w:lineRule="auto"/>
              <w:jc w:val="right"/>
              <w:rPr>
                <w:rStyle w:val="Strong"/>
                <w:szCs w:val="18"/>
              </w:rPr>
            </w:pPr>
            <w:r w:rsidRPr="00C47FB6">
              <w:rPr>
                <w:rStyle w:val="Strong"/>
                <w:szCs w:val="18"/>
              </w:rPr>
              <w:t>Total</w:t>
            </w:r>
          </w:p>
        </w:tc>
      </w:tr>
      <w:tr w:rsidR="00071113" w:rsidRPr="00C47FB6" w:rsidTr="00D83CD9">
        <w:trPr>
          <w:trHeight w:val="255"/>
          <w:tblHeader/>
        </w:trPr>
        <w:tc>
          <w:tcPr>
            <w:tcW w:w="3119" w:type="dxa"/>
            <w:tcBorders>
              <w:top w:val="single" w:sz="4" w:space="0" w:color="auto"/>
              <w:left w:val="single" w:sz="4" w:space="0" w:color="auto"/>
              <w:bottom w:val="single" w:sz="4" w:space="0" w:color="auto"/>
            </w:tcBorders>
            <w:shd w:val="clear" w:color="auto" w:fill="auto"/>
            <w:noWrap/>
            <w:vAlign w:val="bottom"/>
            <w:hideMark/>
          </w:tcPr>
          <w:p w:rsidR="00071113" w:rsidRPr="00C47FB6" w:rsidRDefault="003A3F2E" w:rsidP="00077C57">
            <w:pPr>
              <w:widowControl/>
              <w:spacing w:after="0" w:line="240" w:lineRule="auto"/>
              <w:rPr>
                <w:rStyle w:val="Strong"/>
                <w:szCs w:val="18"/>
              </w:rPr>
            </w:pPr>
            <w:r w:rsidRPr="00C47FB6">
              <w:rPr>
                <w:rStyle w:val="Strong"/>
                <w:szCs w:val="18"/>
              </w:rPr>
              <w:t>Non-government schools</w:t>
            </w:r>
          </w:p>
        </w:tc>
        <w:tc>
          <w:tcPr>
            <w:tcW w:w="628"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pPr>
          </w:p>
        </w:tc>
        <w:tc>
          <w:tcPr>
            <w:tcW w:w="661"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pPr>
          </w:p>
        </w:tc>
        <w:tc>
          <w:tcPr>
            <w:tcW w:w="706"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pPr>
          </w:p>
        </w:tc>
        <w:tc>
          <w:tcPr>
            <w:tcW w:w="706"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pPr>
          </w:p>
        </w:tc>
        <w:tc>
          <w:tcPr>
            <w:tcW w:w="706"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pPr>
          </w:p>
        </w:tc>
        <w:tc>
          <w:tcPr>
            <w:tcW w:w="705"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pPr>
          </w:p>
        </w:tc>
        <w:tc>
          <w:tcPr>
            <w:tcW w:w="706"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pPr>
          </w:p>
        </w:tc>
        <w:tc>
          <w:tcPr>
            <w:tcW w:w="706" w:type="dxa"/>
            <w:tcBorders>
              <w:top w:val="single" w:sz="4" w:space="0" w:color="auto"/>
              <w:left w:val="nil"/>
              <w:bottom w:val="single" w:sz="4" w:space="0" w:color="auto"/>
            </w:tcBorders>
            <w:shd w:val="clear" w:color="auto" w:fill="auto"/>
            <w:noWrap/>
            <w:vAlign w:val="bottom"/>
            <w:hideMark/>
          </w:tcPr>
          <w:p w:rsidR="003A3F2E" w:rsidRPr="00C47FB6" w:rsidRDefault="003A3F2E" w:rsidP="003A3F2E">
            <w:pPr>
              <w:pStyle w:val="TableText"/>
              <w:jc w:val="right"/>
            </w:pP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3A3F2E" w:rsidRPr="00C47FB6" w:rsidRDefault="003A3F2E" w:rsidP="003A3F2E">
            <w:pPr>
              <w:pStyle w:val="TableText"/>
              <w:jc w:val="right"/>
            </w:pPr>
          </w:p>
        </w:tc>
      </w:tr>
      <w:tr w:rsidR="00071113" w:rsidRPr="00C47FB6" w:rsidTr="00D83CD9">
        <w:trPr>
          <w:trHeight w:val="255"/>
          <w:tblHeader/>
        </w:trPr>
        <w:tc>
          <w:tcPr>
            <w:tcW w:w="3119" w:type="dxa"/>
            <w:tcBorders>
              <w:top w:val="single" w:sz="4" w:space="0" w:color="auto"/>
              <w:left w:val="single" w:sz="4" w:space="0" w:color="auto"/>
              <w:bottom w:val="single" w:sz="4" w:space="0" w:color="auto"/>
            </w:tcBorders>
            <w:shd w:val="clear" w:color="auto" w:fill="auto"/>
            <w:noWrap/>
            <w:vAlign w:val="bottom"/>
            <w:hideMark/>
          </w:tcPr>
          <w:p w:rsidR="00071113" w:rsidRPr="00C47FB6" w:rsidRDefault="003A3F2E" w:rsidP="00077C57">
            <w:pPr>
              <w:widowControl/>
              <w:spacing w:after="0" w:line="240" w:lineRule="auto"/>
              <w:rPr>
                <w:rStyle w:val="IntenseEmphasis"/>
                <w:szCs w:val="18"/>
              </w:rPr>
            </w:pPr>
            <w:r w:rsidRPr="00C47FB6">
              <w:rPr>
                <w:rStyle w:val="IntenseEmphasis"/>
                <w:szCs w:val="18"/>
              </w:rPr>
              <w:t>Independent schools</w:t>
            </w:r>
          </w:p>
        </w:tc>
        <w:tc>
          <w:tcPr>
            <w:tcW w:w="628" w:type="dxa"/>
            <w:tcBorders>
              <w:top w:val="single" w:sz="4" w:space="0" w:color="auto"/>
              <w:left w:val="nil"/>
              <w:bottom w:val="single" w:sz="4" w:space="0" w:color="auto"/>
            </w:tcBorders>
            <w:shd w:val="clear" w:color="auto" w:fill="auto"/>
            <w:noWrap/>
            <w:vAlign w:val="bottom"/>
            <w:hideMark/>
          </w:tcPr>
          <w:p w:rsidR="003A3F2E" w:rsidRPr="00C47FB6" w:rsidRDefault="003A3F2E" w:rsidP="001B7EA9">
            <w:pPr>
              <w:pStyle w:val="TableText"/>
            </w:pPr>
          </w:p>
        </w:tc>
        <w:tc>
          <w:tcPr>
            <w:tcW w:w="661" w:type="dxa"/>
            <w:tcBorders>
              <w:top w:val="single" w:sz="4" w:space="0" w:color="auto"/>
              <w:bottom w:val="single" w:sz="4" w:space="0" w:color="auto"/>
            </w:tcBorders>
            <w:shd w:val="clear" w:color="auto" w:fill="auto"/>
            <w:noWrap/>
            <w:vAlign w:val="bottom"/>
            <w:hideMark/>
          </w:tcPr>
          <w:p w:rsidR="003A3F2E" w:rsidRPr="00C47FB6" w:rsidRDefault="003A3F2E" w:rsidP="001B7EA9">
            <w:pPr>
              <w:pStyle w:val="TableText"/>
            </w:pPr>
          </w:p>
        </w:tc>
        <w:tc>
          <w:tcPr>
            <w:tcW w:w="706" w:type="dxa"/>
            <w:tcBorders>
              <w:top w:val="single" w:sz="4" w:space="0" w:color="auto"/>
              <w:bottom w:val="single" w:sz="4" w:space="0" w:color="auto"/>
            </w:tcBorders>
            <w:shd w:val="clear" w:color="auto" w:fill="auto"/>
            <w:noWrap/>
            <w:vAlign w:val="bottom"/>
            <w:hideMark/>
          </w:tcPr>
          <w:p w:rsidR="003A3F2E" w:rsidRPr="00C47FB6" w:rsidRDefault="003A3F2E" w:rsidP="001B7EA9">
            <w:pPr>
              <w:pStyle w:val="TableText"/>
            </w:pPr>
          </w:p>
        </w:tc>
        <w:tc>
          <w:tcPr>
            <w:tcW w:w="706" w:type="dxa"/>
            <w:tcBorders>
              <w:top w:val="single" w:sz="4" w:space="0" w:color="auto"/>
              <w:bottom w:val="single" w:sz="4" w:space="0" w:color="auto"/>
            </w:tcBorders>
            <w:shd w:val="clear" w:color="auto" w:fill="auto"/>
            <w:noWrap/>
            <w:vAlign w:val="bottom"/>
            <w:hideMark/>
          </w:tcPr>
          <w:p w:rsidR="003A3F2E" w:rsidRPr="00C47FB6" w:rsidRDefault="003A3F2E" w:rsidP="001B7EA9">
            <w:pPr>
              <w:pStyle w:val="TableText"/>
            </w:pPr>
          </w:p>
        </w:tc>
        <w:tc>
          <w:tcPr>
            <w:tcW w:w="706" w:type="dxa"/>
            <w:tcBorders>
              <w:top w:val="single" w:sz="4" w:space="0" w:color="auto"/>
              <w:bottom w:val="single" w:sz="4" w:space="0" w:color="auto"/>
            </w:tcBorders>
            <w:shd w:val="clear" w:color="auto" w:fill="auto"/>
            <w:noWrap/>
            <w:vAlign w:val="bottom"/>
            <w:hideMark/>
          </w:tcPr>
          <w:p w:rsidR="003A3F2E" w:rsidRPr="00C47FB6" w:rsidRDefault="003A3F2E" w:rsidP="001B7EA9">
            <w:pPr>
              <w:pStyle w:val="TableText"/>
            </w:pPr>
          </w:p>
        </w:tc>
        <w:tc>
          <w:tcPr>
            <w:tcW w:w="705" w:type="dxa"/>
            <w:tcBorders>
              <w:top w:val="single" w:sz="4" w:space="0" w:color="auto"/>
              <w:bottom w:val="single" w:sz="4" w:space="0" w:color="auto"/>
            </w:tcBorders>
            <w:shd w:val="clear" w:color="auto" w:fill="auto"/>
            <w:noWrap/>
            <w:vAlign w:val="bottom"/>
            <w:hideMark/>
          </w:tcPr>
          <w:p w:rsidR="003A3F2E" w:rsidRPr="00C47FB6" w:rsidRDefault="003A3F2E" w:rsidP="001B7EA9">
            <w:pPr>
              <w:pStyle w:val="TableText"/>
            </w:pPr>
          </w:p>
        </w:tc>
        <w:tc>
          <w:tcPr>
            <w:tcW w:w="706" w:type="dxa"/>
            <w:tcBorders>
              <w:top w:val="single" w:sz="4" w:space="0" w:color="auto"/>
              <w:bottom w:val="single" w:sz="4" w:space="0" w:color="auto"/>
            </w:tcBorders>
            <w:shd w:val="clear" w:color="auto" w:fill="auto"/>
            <w:noWrap/>
            <w:vAlign w:val="bottom"/>
            <w:hideMark/>
          </w:tcPr>
          <w:p w:rsidR="003A3F2E" w:rsidRPr="00C47FB6" w:rsidRDefault="003A3F2E" w:rsidP="001B7EA9">
            <w:pPr>
              <w:pStyle w:val="TableText"/>
            </w:pPr>
          </w:p>
        </w:tc>
        <w:tc>
          <w:tcPr>
            <w:tcW w:w="706" w:type="dxa"/>
            <w:tcBorders>
              <w:top w:val="single" w:sz="4" w:space="0" w:color="auto"/>
              <w:bottom w:val="single" w:sz="4" w:space="0" w:color="auto"/>
            </w:tcBorders>
            <w:shd w:val="clear" w:color="auto" w:fill="auto"/>
            <w:noWrap/>
            <w:vAlign w:val="bottom"/>
            <w:hideMark/>
          </w:tcPr>
          <w:p w:rsidR="003A3F2E" w:rsidRPr="00C47FB6" w:rsidRDefault="003A3F2E" w:rsidP="001B7EA9">
            <w:pPr>
              <w:pStyle w:val="TableText"/>
            </w:pP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3A3F2E" w:rsidRPr="00C47FB6" w:rsidRDefault="003A3F2E" w:rsidP="003A3F2E">
            <w:pPr>
              <w:pStyle w:val="TableText"/>
              <w:jc w:val="right"/>
            </w:pPr>
          </w:p>
        </w:tc>
      </w:tr>
      <w:tr w:rsidR="00762321"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62321" w:rsidRPr="00C47FB6" w:rsidRDefault="00762321" w:rsidP="004A19C1">
            <w:pPr>
              <w:widowControl/>
              <w:spacing w:after="0" w:line="240" w:lineRule="auto"/>
              <w:rPr>
                <w:rFonts w:ascii="Calibri" w:eastAsia="Times New Roman" w:hAnsi="Calibri" w:cs="Arial"/>
                <w:sz w:val="18"/>
                <w:szCs w:val="18"/>
                <w:lang w:val="en-AU" w:eastAsia="en-AU"/>
              </w:rPr>
            </w:pPr>
            <w:r w:rsidRPr="00C47FB6">
              <w:rPr>
                <w:rFonts w:ascii="Calibri" w:eastAsia="Times New Roman" w:hAnsi="Calibri" w:cs="Arial"/>
                <w:sz w:val="18"/>
                <w:szCs w:val="18"/>
                <w:lang w:val="en-AU" w:eastAsia="en-AU"/>
              </w:rPr>
              <w:t>Blue Gum Community School</w:t>
            </w:r>
          </w:p>
        </w:tc>
        <w:tc>
          <w:tcPr>
            <w:tcW w:w="628" w:type="dxa"/>
            <w:tcBorders>
              <w:top w:val="single" w:sz="4" w:space="0" w:color="auto"/>
              <w:left w:val="nil"/>
              <w:bottom w:val="single" w:sz="4" w:space="0" w:color="auto"/>
              <w:right w:val="single" w:sz="4" w:space="0" w:color="auto"/>
            </w:tcBorders>
            <w:shd w:val="clear" w:color="auto" w:fill="auto"/>
            <w:noWrap/>
            <w:vAlign w:val="bottom"/>
            <w:hideMark/>
          </w:tcPr>
          <w:p w:rsidR="00762321" w:rsidRPr="00C47FB6" w:rsidRDefault="00762321" w:rsidP="004A19C1">
            <w:pPr>
              <w:spacing w:after="0"/>
              <w:jc w:val="right"/>
              <w:outlineLvl w:val="1"/>
              <w:rPr>
                <w:rFonts w:ascii="Calibri" w:hAnsi="Calibri"/>
                <w:color w:val="000000"/>
                <w:sz w:val="18"/>
                <w:szCs w:val="18"/>
              </w:rPr>
            </w:pPr>
            <w:r w:rsidRPr="00C47FB6">
              <w:rPr>
                <w:rFonts w:ascii="Calibri" w:hAnsi="Calibri"/>
                <w:color w:val="000000"/>
                <w:sz w:val="18"/>
                <w:szCs w:val="18"/>
              </w:rPr>
              <w:t>73</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762321" w:rsidRPr="00C47FB6" w:rsidRDefault="00762321" w:rsidP="004A19C1">
            <w:pPr>
              <w:spacing w:after="0"/>
              <w:jc w:val="right"/>
              <w:outlineLvl w:val="1"/>
              <w:rPr>
                <w:rFonts w:ascii="Calibri" w:hAnsi="Calibri"/>
                <w:color w:val="000000"/>
                <w:sz w:val="18"/>
                <w:szCs w:val="18"/>
              </w:rPr>
            </w:pPr>
            <w:r w:rsidRPr="00C47FB6">
              <w:rPr>
                <w:rFonts w:ascii="Calibri" w:hAnsi="Calibri"/>
                <w:color w:val="000000"/>
                <w:sz w:val="18"/>
                <w:szCs w:val="18"/>
              </w:rPr>
              <w:t>15</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762321" w:rsidRPr="00C47FB6" w:rsidRDefault="00762321" w:rsidP="004A19C1">
            <w:pPr>
              <w:spacing w:after="0"/>
              <w:jc w:val="right"/>
              <w:outlineLvl w:val="1"/>
              <w:rPr>
                <w:rFonts w:ascii="Calibri" w:hAnsi="Calibri"/>
                <w:color w:val="000000"/>
                <w:sz w:val="18"/>
                <w:szCs w:val="18"/>
              </w:rPr>
            </w:pPr>
            <w:r w:rsidRPr="00C47FB6">
              <w:rPr>
                <w:rFonts w:ascii="Calibri" w:hAnsi="Calibri"/>
                <w:color w:val="000000"/>
                <w:sz w:val="18"/>
                <w:szCs w:val="18"/>
              </w:rPr>
              <w:t>13</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762321" w:rsidRPr="00C47FB6" w:rsidRDefault="00762321" w:rsidP="004A19C1">
            <w:pPr>
              <w:spacing w:after="0"/>
              <w:jc w:val="right"/>
              <w:outlineLvl w:val="1"/>
              <w:rPr>
                <w:rFonts w:ascii="Calibri" w:hAnsi="Calibri"/>
                <w:color w:val="000000"/>
                <w:sz w:val="18"/>
                <w:szCs w:val="18"/>
              </w:rPr>
            </w:pPr>
            <w:r w:rsidRPr="00C47FB6">
              <w:rPr>
                <w:rFonts w:ascii="Calibri" w:hAnsi="Calibri"/>
                <w:color w:val="000000"/>
                <w:sz w:val="18"/>
                <w:szCs w:val="18"/>
              </w:rPr>
              <w:t>11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762321" w:rsidRPr="00C47FB6" w:rsidRDefault="00762321" w:rsidP="004A19C1">
            <w:pPr>
              <w:spacing w:after="0"/>
              <w:jc w:val="right"/>
              <w:outlineLvl w:val="1"/>
              <w:rPr>
                <w:rFonts w:ascii="Calibri" w:hAnsi="Calibri"/>
                <w:color w:val="000000"/>
                <w:sz w:val="18"/>
                <w:szCs w:val="18"/>
              </w:rPr>
            </w:pPr>
            <w:r w:rsidRPr="00C47FB6">
              <w:rPr>
                <w:rFonts w:ascii="Calibri" w:hAnsi="Calibri"/>
                <w:color w:val="000000"/>
                <w:sz w:val="18"/>
                <w:szCs w:val="18"/>
              </w:rPr>
              <w:t>13</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762321" w:rsidRPr="00C47FB6" w:rsidRDefault="00762321" w:rsidP="004A19C1">
            <w:pPr>
              <w:spacing w:after="0"/>
              <w:jc w:val="right"/>
              <w:outlineLvl w:val="1"/>
              <w:rPr>
                <w:rFonts w:ascii="Calibri" w:hAnsi="Calibri"/>
                <w:color w:val="000000"/>
                <w:sz w:val="18"/>
                <w:szCs w:val="18"/>
              </w:rPr>
            </w:pPr>
            <w:r w:rsidRPr="00C47FB6">
              <w:rPr>
                <w:rFonts w:ascii="Calibri" w:hAnsi="Calibri"/>
                <w:color w:val="000000"/>
                <w:sz w:val="18"/>
                <w:szCs w:val="18"/>
              </w:rPr>
              <w:t>13</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762321" w:rsidRPr="00C47FB6" w:rsidRDefault="00762321" w:rsidP="004A19C1">
            <w:pPr>
              <w:spacing w:after="0"/>
              <w:jc w:val="right"/>
              <w:outlineLvl w:val="1"/>
              <w:rPr>
                <w:rFonts w:ascii="Calibri" w:hAnsi="Calibri"/>
                <w:color w:val="000000"/>
                <w:sz w:val="18"/>
                <w:szCs w:val="18"/>
              </w:rPr>
            </w:pPr>
            <w:r w:rsidRPr="00C47FB6">
              <w:rPr>
                <w:rFonts w:ascii="Calibri" w:hAnsi="Calibri"/>
                <w:color w:val="000000"/>
                <w:sz w:val="18"/>
                <w:szCs w:val="18"/>
              </w:rPr>
              <w:t>5</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762321" w:rsidRPr="00C47FB6" w:rsidRDefault="00762321" w:rsidP="004A19C1">
            <w:pPr>
              <w:spacing w:after="0"/>
              <w:jc w:val="right"/>
              <w:outlineLvl w:val="1"/>
              <w:rPr>
                <w:rFonts w:ascii="Calibri" w:hAnsi="Calibri"/>
                <w:color w:val="000000"/>
                <w:sz w:val="18"/>
                <w:szCs w:val="18"/>
              </w:rPr>
            </w:pPr>
            <w:r w:rsidRPr="00C47FB6">
              <w:rPr>
                <w:rFonts w:ascii="Calibri" w:hAnsi="Calibri"/>
                <w:color w:val="000000"/>
                <w:sz w:val="18"/>
                <w:szCs w:val="18"/>
              </w:rPr>
              <w:t>11</w:t>
            </w:r>
          </w:p>
        </w:tc>
        <w:tc>
          <w:tcPr>
            <w:tcW w:w="719" w:type="dxa"/>
            <w:tcBorders>
              <w:top w:val="nil"/>
              <w:left w:val="nil"/>
              <w:bottom w:val="single" w:sz="4" w:space="0" w:color="auto"/>
              <w:right w:val="single" w:sz="4" w:space="0" w:color="auto"/>
            </w:tcBorders>
            <w:shd w:val="clear" w:color="auto" w:fill="auto"/>
            <w:noWrap/>
            <w:vAlign w:val="bottom"/>
            <w:hideMark/>
          </w:tcPr>
          <w:p w:rsidR="00762321" w:rsidRPr="00C47FB6" w:rsidRDefault="00762321" w:rsidP="003831EE">
            <w:pPr>
              <w:spacing w:after="0"/>
              <w:jc w:val="right"/>
              <w:outlineLvl w:val="1"/>
              <w:rPr>
                <w:sz w:val="18"/>
                <w:szCs w:val="18"/>
              </w:rPr>
            </w:pPr>
            <w:r w:rsidRPr="00C47FB6">
              <w:rPr>
                <w:rFonts w:ascii="Calibri" w:hAnsi="Calibri"/>
                <w:color w:val="000000"/>
                <w:sz w:val="18"/>
                <w:szCs w:val="18"/>
              </w:rPr>
              <w:t>154</w:t>
            </w:r>
          </w:p>
        </w:tc>
      </w:tr>
      <w:tr w:rsidR="007B5D3B"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B5D3B" w:rsidRPr="00C47FB6" w:rsidRDefault="007B5D3B" w:rsidP="004A19C1">
            <w:pPr>
              <w:widowControl/>
              <w:spacing w:after="0" w:line="240" w:lineRule="auto"/>
              <w:rPr>
                <w:rFonts w:ascii="Calibri" w:eastAsia="Times New Roman" w:hAnsi="Calibri" w:cs="Arial"/>
                <w:sz w:val="18"/>
                <w:szCs w:val="18"/>
                <w:lang w:val="en-AU" w:eastAsia="en-AU"/>
              </w:rPr>
            </w:pPr>
            <w:r w:rsidRPr="00C47FB6">
              <w:rPr>
                <w:rFonts w:ascii="Calibri" w:eastAsia="Times New Roman" w:hAnsi="Calibri" w:cs="Arial"/>
                <w:sz w:val="18"/>
                <w:szCs w:val="18"/>
                <w:lang w:val="en-AU" w:eastAsia="en-AU"/>
              </w:rPr>
              <w:t>Brindabella Christian College</w:t>
            </w:r>
          </w:p>
        </w:tc>
        <w:tc>
          <w:tcPr>
            <w:tcW w:w="628"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60</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55</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48</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52</w:t>
            </w:r>
          </w:p>
        </w:tc>
        <w:tc>
          <w:tcPr>
            <w:tcW w:w="705"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53</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51</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53</w:t>
            </w:r>
          </w:p>
        </w:tc>
        <w:tc>
          <w:tcPr>
            <w:tcW w:w="719"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3831EE">
            <w:pPr>
              <w:spacing w:after="0"/>
              <w:jc w:val="right"/>
              <w:outlineLvl w:val="1"/>
              <w:rPr>
                <w:sz w:val="18"/>
                <w:szCs w:val="18"/>
              </w:rPr>
            </w:pPr>
            <w:r w:rsidRPr="00C47FB6">
              <w:rPr>
                <w:rFonts w:ascii="Calibri" w:hAnsi="Calibri"/>
                <w:color w:val="000000"/>
                <w:sz w:val="18"/>
                <w:szCs w:val="18"/>
              </w:rPr>
              <w:t>372</w:t>
            </w:r>
          </w:p>
        </w:tc>
      </w:tr>
      <w:tr w:rsidR="007B5D3B"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B5D3B" w:rsidRPr="00C47FB6" w:rsidRDefault="007B5D3B" w:rsidP="004A19C1">
            <w:pPr>
              <w:widowControl/>
              <w:spacing w:after="0" w:line="240" w:lineRule="auto"/>
              <w:rPr>
                <w:rFonts w:ascii="Calibri" w:eastAsia="Times New Roman" w:hAnsi="Calibri" w:cs="Arial"/>
                <w:sz w:val="18"/>
                <w:szCs w:val="18"/>
                <w:lang w:val="en-AU" w:eastAsia="en-AU"/>
              </w:rPr>
            </w:pPr>
            <w:r w:rsidRPr="00C47FB6">
              <w:rPr>
                <w:rFonts w:ascii="Calibri" w:eastAsia="Times New Roman" w:hAnsi="Calibri" w:cs="Arial"/>
                <w:sz w:val="18"/>
                <w:szCs w:val="18"/>
                <w:lang w:val="en-AU" w:eastAsia="en-AU"/>
              </w:rPr>
              <w:t>Burgmann Anglican School</w:t>
            </w:r>
          </w:p>
        </w:tc>
        <w:tc>
          <w:tcPr>
            <w:tcW w:w="628"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88</w:t>
            </w:r>
          </w:p>
        </w:tc>
        <w:tc>
          <w:tcPr>
            <w:tcW w:w="661"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r w:rsidRPr="00C47FB6">
              <w:rPr>
                <w:rFonts w:ascii="Calibri" w:hAnsi="Calibri"/>
                <w:color w:val="000000"/>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r w:rsidRPr="00C47FB6">
              <w:rPr>
                <w:rFonts w:ascii="Calibri" w:hAnsi="Calibri"/>
                <w:color w:val="000000"/>
                <w:sz w:val="18"/>
                <w:szCs w:val="18"/>
              </w:rPr>
              <w:t>104</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r w:rsidRPr="00C47FB6">
              <w:rPr>
                <w:rFonts w:ascii="Calibri" w:hAnsi="Calibri"/>
                <w:color w:val="000000"/>
                <w:sz w:val="18"/>
                <w:szCs w:val="18"/>
              </w:rPr>
              <w:t>112</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r w:rsidRPr="00C47FB6">
              <w:rPr>
                <w:rFonts w:ascii="Calibri" w:hAnsi="Calibri"/>
                <w:color w:val="000000"/>
                <w:sz w:val="18"/>
                <w:szCs w:val="18"/>
              </w:rPr>
              <w:t>111</w:t>
            </w:r>
          </w:p>
        </w:tc>
        <w:tc>
          <w:tcPr>
            <w:tcW w:w="705"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r w:rsidRPr="00C47FB6">
              <w:rPr>
                <w:rFonts w:ascii="Calibri" w:hAnsi="Calibri"/>
                <w:color w:val="000000"/>
                <w:sz w:val="18"/>
                <w:szCs w:val="18"/>
              </w:rPr>
              <w:t>113</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r w:rsidRPr="00C47FB6">
              <w:rPr>
                <w:rFonts w:ascii="Calibri" w:hAnsi="Calibri"/>
                <w:color w:val="000000"/>
                <w:sz w:val="18"/>
                <w:szCs w:val="18"/>
              </w:rPr>
              <w:t>113</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r w:rsidRPr="00C47FB6">
              <w:rPr>
                <w:rFonts w:ascii="Calibri" w:hAnsi="Calibri"/>
                <w:color w:val="000000"/>
                <w:sz w:val="18"/>
                <w:szCs w:val="18"/>
              </w:rPr>
              <w:t>114</w:t>
            </w:r>
          </w:p>
        </w:tc>
        <w:tc>
          <w:tcPr>
            <w:tcW w:w="719"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855</w:t>
            </w:r>
          </w:p>
        </w:tc>
      </w:tr>
      <w:tr w:rsidR="007B5D3B"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B5D3B" w:rsidRPr="00C47FB6" w:rsidRDefault="007B5D3B" w:rsidP="004A19C1">
            <w:pPr>
              <w:widowControl/>
              <w:spacing w:after="0" w:line="240" w:lineRule="auto"/>
              <w:rPr>
                <w:rFonts w:ascii="Calibri" w:eastAsia="Times New Roman" w:hAnsi="Calibri" w:cs="Arial"/>
                <w:sz w:val="18"/>
                <w:szCs w:val="18"/>
                <w:lang w:val="en-AU" w:eastAsia="en-AU"/>
              </w:rPr>
            </w:pPr>
            <w:r w:rsidRPr="00C47FB6">
              <w:rPr>
                <w:rFonts w:ascii="Calibri" w:eastAsia="Times New Roman" w:hAnsi="Calibri" w:cs="Arial"/>
                <w:sz w:val="18"/>
                <w:szCs w:val="18"/>
                <w:lang w:val="en-AU" w:eastAsia="en-AU"/>
              </w:rPr>
              <w:t>Canberra Christian School</w:t>
            </w:r>
          </w:p>
        </w:tc>
        <w:tc>
          <w:tcPr>
            <w:tcW w:w="628"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8</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7</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7</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8</w:t>
            </w:r>
          </w:p>
        </w:tc>
        <w:tc>
          <w:tcPr>
            <w:tcW w:w="705"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8</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4</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4</w:t>
            </w:r>
          </w:p>
        </w:tc>
        <w:tc>
          <w:tcPr>
            <w:tcW w:w="719"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46</w:t>
            </w:r>
          </w:p>
        </w:tc>
      </w:tr>
      <w:tr w:rsidR="007B5D3B"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B5D3B" w:rsidRPr="00C47FB6" w:rsidRDefault="007B5D3B" w:rsidP="004A19C1">
            <w:pPr>
              <w:widowControl/>
              <w:spacing w:after="0" w:line="240" w:lineRule="auto"/>
              <w:rPr>
                <w:rFonts w:ascii="Calibri" w:eastAsia="Times New Roman" w:hAnsi="Calibri" w:cs="Arial"/>
                <w:sz w:val="18"/>
                <w:szCs w:val="18"/>
                <w:lang w:val="en-AU" w:eastAsia="en-AU"/>
              </w:rPr>
            </w:pPr>
            <w:r w:rsidRPr="00C47FB6">
              <w:rPr>
                <w:rFonts w:ascii="Calibri" w:eastAsia="Times New Roman" w:hAnsi="Calibri" w:cs="Arial"/>
                <w:sz w:val="18"/>
                <w:szCs w:val="18"/>
                <w:lang w:val="en-AU" w:eastAsia="en-AU"/>
              </w:rPr>
              <w:t>Canberra Girls' Grammar School</w:t>
            </w:r>
          </w:p>
        </w:tc>
        <w:tc>
          <w:tcPr>
            <w:tcW w:w="628"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66</w:t>
            </w:r>
          </w:p>
        </w:tc>
        <w:tc>
          <w:tcPr>
            <w:tcW w:w="661"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63</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84</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64</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75</w:t>
            </w:r>
          </w:p>
        </w:tc>
        <w:tc>
          <w:tcPr>
            <w:tcW w:w="705"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75</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75</w:t>
            </w:r>
          </w:p>
        </w:tc>
        <w:tc>
          <w:tcPr>
            <w:tcW w:w="719"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3831EE">
            <w:pPr>
              <w:spacing w:after="0"/>
              <w:jc w:val="right"/>
              <w:outlineLvl w:val="1"/>
              <w:rPr>
                <w:sz w:val="18"/>
                <w:szCs w:val="18"/>
              </w:rPr>
            </w:pPr>
            <w:r w:rsidRPr="00C47FB6">
              <w:rPr>
                <w:rFonts w:ascii="Calibri" w:hAnsi="Calibri"/>
                <w:color w:val="000000"/>
                <w:sz w:val="18"/>
                <w:szCs w:val="18"/>
              </w:rPr>
              <w:t>602</w:t>
            </w:r>
          </w:p>
        </w:tc>
      </w:tr>
      <w:tr w:rsidR="007B5D3B"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B5D3B" w:rsidRPr="00C47FB6" w:rsidRDefault="007B5D3B" w:rsidP="004A19C1">
            <w:pPr>
              <w:widowControl/>
              <w:spacing w:after="0" w:line="240" w:lineRule="auto"/>
              <w:rPr>
                <w:rFonts w:ascii="Calibri" w:eastAsia="Times New Roman" w:hAnsi="Calibri" w:cs="Arial"/>
                <w:sz w:val="18"/>
                <w:szCs w:val="18"/>
                <w:lang w:val="en-AU" w:eastAsia="en-AU"/>
              </w:rPr>
            </w:pPr>
            <w:r w:rsidRPr="00C47FB6">
              <w:rPr>
                <w:rFonts w:ascii="Calibri" w:eastAsia="Times New Roman" w:hAnsi="Calibri" w:cs="Arial"/>
                <w:sz w:val="18"/>
                <w:szCs w:val="18"/>
                <w:lang w:val="en-AU" w:eastAsia="en-AU"/>
              </w:rPr>
              <w:t>Canberra Grammar School</w:t>
            </w:r>
          </w:p>
        </w:tc>
        <w:tc>
          <w:tcPr>
            <w:tcW w:w="628"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127</w:t>
            </w:r>
          </w:p>
        </w:tc>
        <w:tc>
          <w:tcPr>
            <w:tcW w:w="661"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76</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75</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75</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73</w:t>
            </w:r>
          </w:p>
        </w:tc>
        <w:tc>
          <w:tcPr>
            <w:tcW w:w="705"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92</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121</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109</w:t>
            </w:r>
          </w:p>
        </w:tc>
        <w:tc>
          <w:tcPr>
            <w:tcW w:w="719"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pStyle w:val="TableText"/>
              <w:jc w:val="right"/>
            </w:pPr>
            <w:r w:rsidRPr="00C47FB6">
              <w:t>748</w:t>
            </w:r>
          </w:p>
        </w:tc>
      </w:tr>
      <w:tr w:rsidR="007B5D3B"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B5D3B" w:rsidRPr="00C47FB6" w:rsidRDefault="007B5D3B" w:rsidP="004A19C1">
            <w:pPr>
              <w:widowControl/>
              <w:spacing w:after="0" w:line="240" w:lineRule="auto"/>
              <w:rPr>
                <w:rFonts w:ascii="Calibri" w:eastAsia="Times New Roman" w:hAnsi="Calibri" w:cs="Arial"/>
                <w:sz w:val="18"/>
                <w:szCs w:val="18"/>
                <w:lang w:val="en-AU" w:eastAsia="en-AU"/>
              </w:rPr>
            </w:pPr>
            <w:r w:rsidRPr="00C47FB6">
              <w:rPr>
                <w:rFonts w:ascii="Calibri" w:eastAsia="Times New Roman" w:hAnsi="Calibri" w:cs="Arial"/>
                <w:sz w:val="18"/>
                <w:szCs w:val="18"/>
                <w:lang w:val="en-AU" w:eastAsia="en-AU"/>
              </w:rPr>
              <w:t>Canberra Montessori School</w:t>
            </w:r>
          </w:p>
        </w:tc>
        <w:tc>
          <w:tcPr>
            <w:tcW w:w="628"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52</w:t>
            </w:r>
          </w:p>
        </w:tc>
        <w:tc>
          <w:tcPr>
            <w:tcW w:w="661"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28</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16</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23</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15</w:t>
            </w:r>
          </w:p>
        </w:tc>
        <w:tc>
          <w:tcPr>
            <w:tcW w:w="705"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15</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9</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9</w:t>
            </w:r>
          </w:p>
        </w:tc>
        <w:tc>
          <w:tcPr>
            <w:tcW w:w="719"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pStyle w:val="TableText"/>
              <w:jc w:val="right"/>
            </w:pPr>
            <w:r w:rsidRPr="00C47FB6">
              <w:t>167</w:t>
            </w:r>
          </w:p>
        </w:tc>
      </w:tr>
      <w:tr w:rsidR="00261FA8"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61FA8" w:rsidRPr="00C47FB6" w:rsidRDefault="00261FA8" w:rsidP="004A19C1">
            <w:pPr>
              <w:widowControl/>
              <w:spacing w:after="0" w:line="240" w:lineRule="auto"/>
              <w:rPr>
                <w:rFonts w:ascii="Calibri" w:eastAsia="Times New Roman" w:hAnsi="Calibri" w:cs="Arial"/>
                <w:sz w:val="18"/>
                <w:szCs w:val="18"/>
                <w:lang w:val="en-AU" w:eastAsia="en-AU"/>
              </w:rPr>
            </w:pPr>
            <w:r w:rsidRPr="00C47FB6">
              <w:rPr>
                <w:rFonts w:ascii="Calibri" w:eastAsia="Times New Roman" w:hAnsi="Calibri" w:cs="Arial"/>
                <w:sz w:val="18"/>
                <w:szCs w:val="18"/>
                <w:lang w:val="en-AU" w:eastAsia="en-AU"/>
              </w:rPr>
              <w:t>Covenant Christian School</w:t>
            </w:r>
          </w:p>
        </w:tc>
        <w:tc>
          <w:tcPr>
            <w:tcW w:w="628" w:type="dxa"/>
            <w:tcBorders>
              <w:top w:val="nil"/>
              <w:left w:val="nil"/>
              <w:bottom w:val="single" w:sz="4" w:space="0" w:color="auto"/>
              <w:right w:val="single" w:sz="4" w:space="0" w:color="auto"/>
            </w:tcBorders>
            <w:shd w:val="clear" w:color="auto" w:fill="auto"/>
            <w:noWrap/>
            <w:vAlign w:val="bottom"/>
            <w:hideMark/>
          </w:tcPr>
          <w:p w:rsidR="00261FA8" w:rsidRPr="00C47FB6" w:rsidRDefault="00261FA8" w:rsidP="00E770E8">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261FA8" w:rsidRPr="00C47FB6" w:rsidRDefault="00261FA8" w:rsidP="004A19C1">
            <w:pPr>
              <w:spacing w:after="0"/>
              <w:jc w:val="right"/>
              <w:outlineLvl w:val="1"/>
              <w:rPr>
                <w:rFonts w:ascii="Calibri" w:hAnsi="Calibri"/>
                <w:color w:val="000000"/>
                <w:sz w:val="18"/>
                <w:szCs w:val="18"/>
              </w:rPr>
            </w:pPr>
            <w:r w:rsidRPr="00C47FB6">
              <w:rPr>
                <w:rFonts w:ascii="Calibri" w:hAnsi="Calibri"/>
                <w:color w:val="000000"/>
                <w:sz w:val="18"/>
                <w:szCs w:val="18"/>
              </w:rPr>
              <w:t>9</w:t>
            </w:r>
          </w:p>
        </w:tc>
        <w:tc>
          <w:tcPr>
            <w:tcW w:w="706" w:type="dxa"/>
            <w:tcBorders>
              <w:top w:val="nil"/>
              <w:left w:val="nil"/>
              <w:bottom w:val="single" w:sz="4" w:space="0" w:color="auto"/>
              <w:right w:val="single" w:sz="4" w:space="0" w:color="auto"/>
            </w:tcBorders>
            <w:shd w:val="clear" w:color="auto" w:fill="auto"/>
            <w:noWrap/>
            <w:vAlign w:val="bottom"/>
            <w:hideMark/>
          </w:tcPr>
          <w:p w:rsidR="00261FA8" w:rsidRPr="00C47FB6" w:rsidRDefault="00261FA8" w:rsidP="004A19C1">
            <w:pPr>
              <w:spacing w:after="0"/>
              <w:jc w:val="right"/>
              <w:outlineLvl w:val="1"/>
              <w:rPr>
                <w:rFonts w:ascii="Calibri" w:hAnsi="Calibri"/>
                <w:color w:val="000000"/>
                <w:sz w:val="18"/>
                <w:szCs w:val="18"/>
              </w:rPr>
            </w:pPr>
            <w:r w:rsidRPr="00C47FB6">
              <w:rPr>
                <w:rFonts w:ascii="Calibri" w:hAnsi="Calibri"/>
                <w:color w:val="000000"/>
                <w:sz w:val="18"/>
                <w:szCs w:val="18"/>
              </w:rPr>
              <w:t>6</w:t>
            </w:r>
          </w:p>
        </w:tc>
        <w:tc>
          <w:tcPr>
            <w:tcW w:w="706" w:type="dxa"/>
            <w:tcBorders>
              <w:top w:val="nil"/>
              <w:left w:val="nil"/>
              <w:bottom w:val="single" w:sz="4" w:space="0" w:color="auto"/>
              <w:right w:val="single" w:sz="4" w:space="0" w:color="auto"/>
            </w:tcBorders>
            <w:shd w:val="clear" w:color="auto" w:fill="auto"/>
            <w:noWrap/>
            <w:vAlign w:val="bottom"/>
            <w:hideMark/>
          </w:tcPr>
          <w:p w:rsidR="00261FA8" w:rsidRPr="00C47FB6" w:rsidRDefault="00261FA8" w:rsidP="004A19C1">
            <w:pPr>
              <w:spacing w:after="0"/>
              <w:jc w:val="right"/>
              <w:outlineLvl w:val="1"/>
              <w:rPr>
                <w:rFonts w:ascii="Calibri" w:hAnsi="Calibri"/>
                <w:color w:val="000000"/>
                <w:sz w:val="18"/>
                <w:szCs w:val="18"/>
              </w:rPr>
            </w:pPr>
            <w:r w:rsidRPr="00C47FB6">
              <w:rPr>
                <w:rFonts w:ascii="Calibri" w:hAnsi="Calibri"/>
                <w:color w:val="000000"/>
                <w:sz w:val="18"/>
                <w:szCs w:val="18"/>
              </w:rPr>
              <w:t>12</w:t>
            </w:r>
          </w:p>
        </w:tc>
        <w:tc>
          <w:tcPr>
            <w:tcW w:w="706" w:type="dxa"/>
            <w:tcBorders>
              <w:top w:val="nil"/>
              <w:left w:val="nil"/>
              <w:bottom w:val="single" w:sz="4" w:space="0" w:color="auto"/>
              <w:right w:val="single" w:sz="4" w:space="0" w:color="auto"/>
            </w:tcBorders>
            <w:shd w:val="clear" w:color="auto" w:fill="auto"/>
            <w:noWrap/>
            <w:vAlign w:val="bottom"/>
            <w:hideMark/>
          </w:tcPr>
          <w:p w:rsidR="00261FA8" w:rsidRPr="00C47FB6" w:rsidRDefault="00261FA8" w:rsidP="004A19C1">
            <w:pPr>
              <w:spacing w:after="0"/>
              <w:jc w:val="right"/>
              <w:outlineLvl w:val="1"/>
              <w:rPr>
                <w:rFonts w:ascii="Calibri" w:hAnsi="Calibri"/>
                <w:color w:val="000000"/>
                <w:sz w:val="18"/>
                <w:szCs w:val="18"/>
              </w:rPr>
            </w:pPr>
            <w:r w:rsidRPr="00C47FB6">
              <w:rPr>
                <w:rFonts w:ascii="Calibri" w:hAnsi="Calibri"/>
                <w:color w:val="000000"/>
                <w:sz w:val="18"/>
                <w:szCs w:val="18"/>
              </w:rPr>
              <w:t>4</w:t>
            </w:r>
          </w:p>
        </w:tc>
        <w:tc>
          <w:tcPr>
            <w:tcW w:w="705" w:type="dxa"/>
            <w:tcBorders>
              <w:top w:val="nil"/>
              <w:left w:val="nil"/>
              <w:bottom w:val="single" w:sz="4" w:space="0" w:color="auto"/>
              <w:right w:val="single" w:sz="4" w:space="0" w:color="auto"/>
            </w:tcBorders>
            <w:shd w:val="clear" w:color="auto" w:fill="auto"/>
            <w:noWrap/>
            <w:vAlign w:val="bottom"/>
            <w:hideMark/>
          </w:tcPr>
          <w:p w:rsidR="00261FA8" w:rsidRPr="00C47FB6" w:rsidRDefault="00261FA8" w:rsidP="004A19C1">
            <w:pPr>
              <w:spacing w:after="0"/>
              <w:jc w:val="right"/>
              <w:outlineLvl w:val="1"/>
              <w:rPr>
                <w:rFonts w:ascii="Calibri" w:hAnsi="Calibri"/>
                <w:color w:val="000000"/>
                <w:sz w:val="18"/>
                <w:szCs w:val="18"/>
              </w:rPr>
            </w:pPr>
            <w:r w:rsidRPr="00C47FB6">
              <w:rPr>
                <w:rFonts w:ascii="Calibri" w:hAnsi="Calibri"/>
                <w:color w:val="000000"/>
                <w:sz w:val="18"/>
                <w:szCs w:val="18"/>
              </w:rPr>
              <w:t>14</w:t>
            </w:r>
          </w:p>
        </w:tc>
        <w:tc>
          <w:tcPr>
            <w:tcW w:w="706" w:type="dxa"/>
            <w:tcBorders>
              <w:top w:val="nil"/>
              <w:left w:val="nil"/>
              <w:bottom w:val="single" w:sz="4" w:space="0" w:color="auto"/>
              <w:right w:val="single" w:sz="4" w:space="0" w:color="auto"/>
            </w:tcBorders>
            <w:shd w:val="clear" w:color="auto" w:fill="auto"/>
            <w:noWrap/>
            <w:vAlign w:val="bottom"/>
            <w:hideMark/>
          </w:tcPr>
          <w:p w:rsidR="00261FA8" w:rsidRPr="00C47FB6" w:rsidRDefault="00261FA8" w:rsidP="004A19C1">
            <w:pPr>
              <w:spacing w:after="0"/>
              <w:jc w:val="right"/>
              <w:outlineLvl w:val="1"/>
              <w:rPr>
                <w:rFonts w:ascii="Calibri" w:hAnsi="Calibri"/>
                <w:color w:val="000000"/>
                <w:sz w:val="18"/>
                <w:szCs w:val="18"/>
              </w:rPr>
            </w:pPr>
            <w:r w:rsidRPr="00C47FB6">
              <w:rPr>
                <w:rFonts w:ascii="Calibri" w:hAnsi="Calibri"/>
                <w:color w:val="000000"/>
                <w:sz w:val="18"/>
                <w:szCs w:val="18"/>
              </w:rPr>
              <w:t>10</w:t>
            </w:r>
          </w:p>
        </w:tc>
        <w:tc>
          <w:tcPr>
            <w:tcW w:w="706" w:type="dxa"/>
            <w:tcBorders>
              <w:top w:val="nil"/>
              <w:left w:val="nil"/>
              <w:bottom w:val="single" w:sz="4" w:space="0" w:color="auto"/>
              <w:right w:val="single" w:sz="4" w:space="0" w:color="auto"/>
            </w:tcBorders>
            <w:shd w:val="clear" w:color="auto" w:fill="auto"/>
            <w:noWrap/>
            <w:vAlign w:val="bottom"/>
            <w:hideMark/>
          </w:tcPr>
          <w:p w:rsidR="00261FA8" w:rsidRPr="00C47FB6" w:rsidRDefault="00261FA8" w:rsidP="004A19C1">
            <w:pPr>
              <w:spacing w:after="0"/>
              <w:jc w:val="right"/>
              <w:outlineLvl w:val="1"/>
              <w:rPr>
                <w:rFonts w:ascii="Calibri" w:hAnsi="Calibri"/>
                <w:color w:val="000000"/>
                <w:sz w:val="18"/>
                <w:szCs w:val="18"/>
              </w:rPr>
            </w:pPr>
            <w:r w:rsidRPr="00C47FB6">
              <w:rPr>
                <w:rFonts w:ascii="Calibri" w:hAnsi="Calibri"/>
                <w:color w:val="000000"/>
                <w:sz w:val="18"/>
                <w:szCs w:val="18"/>
              </w:rPr>
              <w:t>13</w:t>
            </w:r>
          </w:p>
        </w:tc>
        <w:tc>
          <w:tcPr>
            <w:tcW w:w="719" w:type="dxa"/>
            <w:tcBorders>
              <w:top w:val="nil"/>
              <w:left w:val="nil"/>
              <w:bottom w:val="single" w:sz="4" w:space="0" w:color="auto"/>
              <w:right w:val="single" w:sz="4" w:space="0" w:color="auto"/>
            </w:tcBorders>
            <w:shd w:val="clear" w:color="auto" w:fill="auto"/>
            <w:noWrap/>
            <w:vAlign w:val="bottom"/>
            <w:hideMark/>
          </w:tcPr>
          <w:p w:rsidR="00261FA8" w:rsidRPr="00C47FB6" w:rsidRDefault="00261FA8" w:rsidP="003831EE">
            <w:pPr>
              <w:spacing w:after="0"/>
              <w:jc w:val="right"/>
              <w:outlineLvl w:val="1"/>
              <w:rPr>
                <w:sz w:val="18"/>
                <w:szCs w:val="18"/>
              </w:rPr>
            </w:pPr>
            <w:r w:rsidRPr="00C47FB6">
              <w:rPr>
                <w:rFonts w:ascii="Calibri" w:hAnsi="Calibri"/>
                <w:color w:val="000000"/>
                <w:sz w:val="18"/>
                <w:szCs w:val="18"/>
              </w:rPr>
              <w:t>68</w:t>
            </w:r>
          </w:p>
        </w:tc>
      </w:tr>
      <w:tr w:rsidR="007B5D3B"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B5D3B" w:rsidRPr="00C47FB6" w:rsidRDefault="007B5D3B" w:rsidP="004A19C1">
            <w:pPr>
              <w:widowControl/>
              <w:spacing w:after="0" w:line="240" w:lineRule="auto"/>
              <w:rPr>
                <w:rFonts w:ascii="Calibri" w:eastAsia="Times New Roman" w:hAnsi="Calibri" w:cs="Arial"/>
                <w:sz w:val="18"/>
                <w:szCs w:val="18"/>
                <w:lang w:val="en-AU" w:eastAsia="en-AU"/>
              </w:rPr>
            </w:pPr>
            <w:r w:rsidRPr="00C47FB6">
              <w:rPr>
                <w:rFonts w:ascii="Calibri" w:eastAsia="Times New Roman" w:hAnsi="Calibri" w:cs="Arial"/>
                <w:sz w:val="18"/>
                <w:szCs w:val="18"/>
                <w:lang w:val="en-AU" w:eastAsia="en-AU"/>
              </w:rPr>
              <w:t>Emmaus Christian School</w:t>
            </w:r>
          </w:p>
        </w:tc>
        <w:tc>
          <w:tcPr>
            <w:tcW w:w="628"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41</w:t>
            </w:r>
          </w:p>
        </w:tc>
        <w:tc>
          <w:tcPr>
            <w:tcW w:w="661"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25</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26</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24</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25</w:t>
            </w:r>
          </w:p>
        </w:tc>
        <w:tc>
          <w:tcPr>
            <w:tcW w:w="705"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30</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28</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34</w:t>
            </w:r>
          </w:p>
        </w:tc>
        <w:tc>
          <w:tcPr>
            <w:tcW w:w="719"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pStyle w:val="TableText"/>
              <w:jc w:val="right"/>
            </w:pPr>
            <w:r w:rsidRPr="00C47FB6">
              <w:t>233</w:t>
            </w:r>
          </w:p>
        </w:tc>
      </w:tr>
      <w:tr w:rsidR="007B5D3B"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B5D3B" w:rsidRPr="00C47FB6" w:rsidRDefault="007B5D3B" w:rsidP="004A19C1">
            <w:pPr>
              <w:widowControl/>
              <w:spacing w:after="0" w:line="240" w:lineRule="auto"/>
              <w:rPr>
                <w:rFonts w:ascii="Calibri" w:eastAsia="Times New Roman" w:hAnsi="Calibri" w:cs="Arial"/>
                <w:sz w:val="18"/>
                <w:szCs w:val="18"/>
                <w:lang w:val="en-AU" w:eastAsia="en-AU"/>
              </w:rPr>
            </w:pPr>
            <w:r w:rsidRPr="00C47FB6">
              <w:rPr>
                <w:rFonts w:ascii="Calibri" w:eastAsia="Times New Roman" w:hAnsi="Calibri" w:cs="Arial"/>
                <w:sz w:val="18"/>
                <w:szCs w:val="18"/>
                <w:lang w:val="en-AU" w:eastAsia="en-AU"/>
              </w:rPr>
              <w:t>Islamic School of Canberra</w:t>
            </w:r>
          </w:p>
        </w:tc>
        <w:tc>
          <w:tcPr>
            <w:tcW w:w="628"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35</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28</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34</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31</w:t>
            </w:r>
          </w:p>
        </w:tc>
        <w:tc>
          <w:tcPr>
            <w:tcW w:w="705"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30</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29</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24</w:t>
            </w:r>
          </w:p>
        </w:tc>
        <w:tc>
          <w:tcPr>
            <w:tcW w:w="719"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pStyle w:val="TableText"/>
              <w:jc w:val="right"/>
            </w:pPr>
            <w:r w:rsidRPr="00C47FB6">
              <w:t>211</w:t>
            </w:r>
          </w:p>
        </w:tc>
      </w:tr>
      <w:tr w:rsidR="007B5D3B"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B5D3B" w:rsidRPr="00C47FB6" w:rsidRDefault="007B5D3B" w:rsidP="004A19C1">
            <w:pPr>
              <w:widowControl/>
              <w:spacing w:after="0" w:line="240" w:lineRule="auto"/>
              <w:rPr>
                <w:rFonts w:ascii="Calibri" w:eastAsia="Times New Roman" w:hAnsi="Calibri" w:cs="Arial"/>
                <w:sz w:val="18"/>
                <w:szCs w:val="18"/>
                <w:lang w:val="en-AU" w:eastAsia="en-AU"/>
              </w:rPr>
            </w:pPr>
            <w:r w:rsidRPr="00C47FB6">
              <w:rPr>
                <w:rFonts w:ascii="Calibri" w:eastAsia="Times New Roman" w:hAnsi="Calibri" w:cs="Arial"/>
                <w:sz w:val="18"/>
                <w:szCs w:val="18"/>
                <w:lang w:val="en-AU" w:eastAsia="en-AU"/>
              </w:rPr>
              <w:t>Marist College Canberra</w:t>
            </w:r>
          </w:p>
        </w:tc>
        <w:tc>
          <w:tcPr>
            <w:tcW w:w="628"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705"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120</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119</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150</w:t>
            </w:r>
          </w:p>
        </w:tc>
        <w:tc>
          <w:tcPr>
            <w:tcW w:w="719"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pStyle w:val="TableText"/>
              <w:jc w:val="right"/>
            </w:pPr>
            <w:r w:rsidRPr="00C47FB6">
              <w:t>389</w:t>
            </w:r>
          </w:p>
        </w:tc>
      </w:tr>
      <w:tr w:rsidR="007B5D3B"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B5D3B" w:rsidRPr="00C47FB6" w:rsidRDefault="007B5D3B" w:rsidP="004A19C1">
            <w:pPr>
              <w:widowControl/>
              <w:spacing w:after="0" w:line="240" w:lineRule="auto"/>
              <w:rPr>
                <w:rFonts w:ascii="Calibri" w:eastAsia="Times New Roman" w:hAnsi="Calibri" w:cs="Arial"/>
                <w:sz w:val="18"/>
                <w:szCs w:val="18"/>
                <w:lang w:val="en-AU" w:eastAsia="en-AU"/>
              </w:rPr>
            </w:pPr>
            <w:r w:rsidRPr="00C47FB6">
              <w:rPr>
                <w:rFonts w:ascii="Calibri" w:eastAsia="Times New Roman" w:hAnsi="Calibri" w:cs="Arial"/>
                <w:sz w:val="18"/>
                <w:szCs w:val="18"/>
                <w:lang w:val="en-AU" w:eastAsia="en-AU"/>
              </w:rPr>
              <w:t>Orana Steiner School</w:t>
            </w:r>
          </w:p>
        </w:tc>
        <w:tc>
          <w:tcPr>
            <w:tcW w:w="628"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70</w:t>
            </w:r>
          </w:p>
        </w:tc>
        <w:tc>
          <w:tcPr>
            <w:tcW w:w="661"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46</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53</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51</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50</w:t>
            </w:r>
          </w:p>
        </w:tc>
        <w:tc>
          <w:tcPr>
            <w:tcW w:w="705"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53</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55</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56</w:t>
            </w:r>
          </w:p>
        </w:tc>
        <w:tc>
          <w:tcPr>
            <w:tcW w:w="719"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pStyle w:val="TableText"/>
              <w:jc w:val="right"/>
            </w:pPr>
            <w:r w:rsidRPr="00C47FB6">
              <w:t>434</w:t>
            </w:r>
          </w:p>
        </w:tc>
      </w:tr>
      <w:tr w:rsidR="007B5D3B"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B5D3B" w:rsidRPr="00C47FB6" w:rsidRDefault="007B5D3B" w:rsidP="004A19C1">
            <w:pPr>
              <w:widowControl/>
              <w:spacing w:after="0" w:line="240" w:lineRule="auto"/>
              <w:rPr>
                <w:rFonts w:ascii="Calibri" w:eastAsia="Times New Roman" w:hAnsi="Calibri" w:cs="Arial"/>
                <w:sz w:val="18"/>
                <w:szCs w:val="18"/>
                <w:lang w:val="en-AU" w:eastAsia="en-AU"/>
              </w:rPr>
            </w:pPr>
            <w:r w:rsidRPr="00C47FB6">
              <w:rPr>
                <w:rFonts w:ascii="Calibri" w:eastAsia="Times New Roman" w:hAnsi="Calibri" w:cs="Arial"/>
                <w:sz w:val="18"/>
                <w:szCs w:val="18"/>
                <w:lang w:val="en-AU" w:eastAsia="en-AU"/>
              </w:rPr>
              <w:t>Radford College</w:t>
            </w:r>
          </w:p>
        </w:tc>
        <w:tc>
          <w:tcPr>
            <w:tcW w:w="628"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44</w:t>
            </w:r>
          </w:p>
        </w:tc>
        <w:tc>
          <w:tcPr>
            <w:tcW w:w="661"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44</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44</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47</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96</w:t>
            </w:r>
          </w:p>
        </w:tc>
        <w:tc>
          <w:tcPr>
            <w:tcW w:w="705"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97</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96</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99</w:t>
            </w:r>
          </w:p>
        </w:tc>
        <w:tc>
          <w:tcPr>
            <w:tcW w:w="719"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pStyle w:val="TableText"/>
              <w:jc w:val="right"/>
            </w:pPr>
            <w:r w:rsidRPr="00C47FB6">
              <w:t>567</w:t>
            </w:r>
          </w:p>
        </w:tc>
      </w:tr>
      <w:tr w:rsidR="007B5D3B"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B5D3B" w:rsidRPr="00C47FB6" w:rsidRDefault="007B5D3B" w:rsidP="004A19C1">
            <w:pPr>
              <w:widowControl/>
              <w:spacing w:after="0" w:line="240" w:lineRule="auto"/>
              <w:rPr>
                <w:rFonts w:ascii="Calibri" w:eastAsia="Times New Roman" w:hAnsi="Calibri" w:cs="Arial"/>
                <w:sz w:val="18"/>
                <w:szCs w:val="18"/>
                <w:lang w:val="en-AU" w:eastAsia="en-AU"/>
              </w:rPr>
            </w:pPr>
            <w:r w:rsidRPr="00C47FB6">
              <w:rPr>
                <w:rFonts w:ascii="Calibri" w:eastAsia="Times New Roman" w:hAnsi="Calibri" w:cs="Arial"/>
                <w:sz w:val="18"/>
                <w:szCs w:val="18"/>
                <w:lang w:val="en-AU" w:eastAsia="en-AU"/>
              </w:rPr>
              <w:t>St Edmund's College Canberra</w:t>
            </w:r>
          </w:p>
        </w:tc>
        <w:tc>
          <w:tcPr>
            <w:tcW w:w="628"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705"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73</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71</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103</w:t>
            </w:r>
          </w:p>
        </w:tc>
        <w:tc>
          <w:tcPr>
            <w:tcW w:w="719"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3831EE">
            <w:pPr>
              <w:spacing w:after="0"/>
              <w:jc w:val="right"/>
              <w:outlineLvl w:val="1"/>
              <w:rPr>
                <w:sz w:val="18"/>
                <w:szCs w:val="18"/>
              </w:rPr>
            </w:pPr>
            <w:r w:rsidRPr="00C47FB6">
              <w:rPr>
                <w:rFonts w:ascii="Calibri" w:hAnsi="Calibri"/>
                <w:color w:val="000000"/>
                <w:sz w:val="18"/>
                <w:szCs w:val="18"/>
              </w:rPr>
              <w:t>247</w:t>
            </w:r>
          </w:p>
        </w:tc>
      </w:tr>
      <w:tr w:rsidR="007B5D3B"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B5D3B" w:rsidRPr="00C47FB6" w:rsidRDefault="007B5D3B" w:rsidP="004A19C1">
            <w:pPr>
              <w:widowControl/>
              <w:spacing w:after="0" w:line="240" w:lineRule="auto"/>
              <w:rPr>
                <w:rFonts w:ascii="Calibri" w:eastAsia="Times New Roman" w:hAnsi="Calibri" w:cs="Arial"/>
                <w:sz w:val="18"/>
                <w:szCs w:val="18"/>
                <w:lang w:val="en-AU" w:eastAsia="en-AU"/>
              </w:rPr>
            </w:pPr>
            <w:proofErr w:type="spellStart"/>
            <w:r w:rsidRPr="00C47FB6">
              <w:rPr>
                <w:rFonts w:ascii="Calibri" w:eastAsia="Times New Roman" w:hAnsi="Calibri" w:cs="Arial"/>
                <w:sz w:val="18"/>
                <w:szCs w:val="18"/>
                <w:lang w:val="en-AU" w:eastAsia="en-AU"/>
              </w:rPr>
              <w:t>Taqwa</w:t>
            </w:r>
            <w:proofErr w:type="spellEnd"/>
            <w:r w:rsidRPr="00C47FB6">
              <w:rPr>
                <w:rFonts w:ascii="Calibri" w:eastAsia="Times New Roman" w:hAnsi="Calibri" w:cs="Arial"/>
                <w:sz w:val="18"/>
                <w:szCs w:val="18"/>
                <w:lang w:val="en-AU" w:eastAsia="en-AU"/>
              </w:rPr>
              <w:t xml:space="preserve"> School</w:t>
            </w:r>
          </w:p>
        </w:tc>
        <w:tc>
          <w:tcPr>
            <w:tcW w:w="628"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15</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3</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10</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705"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proofErr w:type="spellStart"/>
            <w:r w:rsidRPr="00C47FB6">
              <w:rPr>
                <w:sz w:val="18"/>
                <w:szCs w:val="18"/>
              </w:rPr>
              <w:t>na</w:t>
            </w:r>
            <w:proofErr w:type="spellEnd"/>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proofErr w:type="spellStart"/>
            <w:r w:rsidRPr="00C47FB6">
              <w:rPr>
                <w:sz w:val="18"/>
                <w:szCs w:val="18"/>
              </w:rPr>
              <w:t>na</w:t>
            </w:r>
            <w:proofErr w:type="spellEnd"/>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proofErr w:type="spellStart"/>
            <w:r w:rsidRPr="00C47FB6">
              <w:rPr>
                <w:sz w:val="18"/>
                <w:szCs w:val="18"/>
              </w:rPr>
              <w:t>na</w:t>
            </w:r>
            <w:proofErr w:type="spellEnd"/>
          </w:p>
        </w:tc>
        <w:tc>
          <w:tcPr>
            <w:tcW w:w="719"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28</w:t>
            </w:r>
          </w:p>
        </w:tc>
      </w:tr>
      <w:tr w:rsidR="007B5D3B" w:rsidRPr="00C47FB6" w:rsidTr="001228BB">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B5D3B" w:rsidRPr="00C47FB6" w:rsidRDefault="007B5D3B" w:rsidP="004A19C1">
            <w:pPr>
              <w:widowControl/>
              <w:spacing w:after="0" w:line="240" w:lineRule="auto"/>
              <w:rPr>
                <w:rFonts w:ascii="Calibri" w:eastAsia="Times New Roman" w:hAnsi="Calibri" w:cs="Arial"/>
                <w:sz w:val="18"/>
                <w:szCs w:val="18"/>
                <w:lang w:val="en-AU" w:eastAsia="en-AU"/>
              </w:rPr>
            </w:pPr>
            <w:r w:rsidRPr="00C47FB6">
              <w:rPr>
                <w:rFonts w:ascii="Calibri" w:eastAsia="Times New Roman" w:hAnsi="Calibri" w:cs="Arial"/>
                <w:sz w:val="18"/>
                <w:szCs w:val="18"/>
                <w:lang w:val="en-AU" w:eastAsia="en-AU"/>
              </w:rPr>
              <w:t>Trinity Christian School</w:t>
            </w:r>
          </w:p>
        </w:tc>
        <w:tc>
          <w:tcPr>
            <w:tcW w:w="628"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79</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73</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69</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81</w:t>
            </w:r>
          </w:p>
        </w:tc>
        <w:tc>
          <w:tcPr>
            <w:tcW w:w="705"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81</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81</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81</w:t>
            </w:r>
          </w:p>
        </w:tc>
        <w:tc>
          <w:tcPr>
            <w:tcW w:w="719"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4A19C1">
            <w:pPr>
              <w:spacing w:after="0"/>
              <w:jc w:val="right"/>
              <w:outlineLvl w:val="1"/>
              <w:rPr>
                <w:rFonts w:ascii="Calibri" w:hAnsi="Calibri"/>
                <w:color w:val="000000"/>
                <w:sz w:val="18"/>
                <w:szCs w:val="18"/>
              </w:rPr>
            </w:pPr>
            <w:r w:rsidRPr="00C47FB6">
              <w:rPr>
                <w:rFonts w:ascii="Calibri" w:hAnsi="Calibri"/>
                <w:color w:val="000000"/>
                <w:sz w:val="18"/>
                <w:szCs w:val="18"/>
              </w:rPr>
              <w:t>545</w:t>
            </w:r>
          </w:p>
        </w:tc>
      </w:tr>
      <w:tr w:rsidR="007B5D3B" w:rsidRPr="00C47FB6" w:rsidTr="001228BB">
        <w:trPr>
          <w:trHeight w:val="255"/>
          <w:tblHeader/>
        </w:trPr>
        <w:tc>
          <w:tcPr>
            <w:tcW w:w="3119"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7B5D3B" w:rsidRPr="00C47FB6" w:rsidRDefault="007B5D3B" w:rsidP="00077C57">
            <w:pPr>
              <w:widowControl/>
              <w:spacing w:after="0" w:line="240" w:lineRule="auto"/>
              <w:rPr>
                <w:rFonts w:ascii="Calibri" w:eastAsia="Times New Roman" w:hAnsi="Calibri" w:cs="Arial"/>
                <w:sz w:val="18"/>
                <w:szCs w:val="18"/>
                <w:lang w:val="en-AU" w:eastAsia="en-AU"/>
              </w:rPr>
            </w:pPr>
            <w:r w:rsidRPr="00C47FB6">
              <w:rPr>
                <w:rFonts w:ascii="Calibri" w:eastAsia="Times New Roman" w:hAnsi="Calibri" w:cs="Arial"/>
                <w:sz w:val="18"/>
                <w:szCs w:val="18"/>
                <w:lang w:val="en-AU" w:eastAsia="en-AU"/>
              </w:rPr>
              <w:t>Subtotal independent schools</w:t>
            </w:r>
          </w:p>
        </w:tc>
        <w:tc>
          <w:tcPr>
            <w:tcW w:w="628"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B5D3B" w:rsidRPr="00C47FB6" w:rsidRDefault="007B5D3B" w:rsidP="005326A6">
            <w:pPr>
              <w:pStyle w:val="TableText"/>
              <w:jc w:val="right"/>
            </w:pPr>
            <w:r w:rsidRPr="00C47FB6">
              <w:t>561</w:t>
            </w:r>
          </w:p>
        </w:tc>
        <w:tc>
          <w:tcPr>
            <w:tcW w:w="661"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B5D3B" w:rsidRPr="00C47FB6" w:rsidRDefault="007B5D3B" w:rsidP="003A3F2E">
            <w:pPr>
              <w:pStyle w:val="TableText"/>
              <w:jc w:val="right"/>
            </w:pPr>
            <w:r w:rsidRPr="00C47FB6">
              <w:t>603</w:t>
            </w:r>
          </w:p>
        </w:tc>
        <w:tc>
          <w:tcPr>
            <w:tcW w:w="70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B5D3B" w:rsidRPr="00C47FB6" w:rsidRDefault="007B5D3B" w:rsidP="003A3F2E">
            <w:pPr>
              <w:pStyle w:val="TableText"/>
              <w:jc w:val="right"/>
            </w:pPr>
            <w:r w:rsidRPr="00C47FB6">
              <w:t>587</w:t>
            </w:r>
          </w:p>
        </w:tc>
        <w:tc>
          <w:tcPr>
            <w:tcW w:w="70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B5D3B" w:rsidRPr="00C47FB6" w:rsidRDefault="007B5D3B" w:rsidP="003A3F2E">
            <w:pPr>
              <w:pStyle w:val="TableText"/>
              <w:jc w:val="right"/>
            </w:pPr>
            <w:r w:rsidRPr="00C47FB6">
              <w:t>587</w:t>
            </w:r>
          </w:p>
        </w:tc>
        <w:tc>
          <w:tcPr>
            <w:tcW w:w="70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B5D3B" w:rsidRPr="00C47FB6" w:rsidRDefault="007B5D3B" w:rsidP="003A3F2E">
            <w:pPr>
              <w:pStyle w:val="TableText"/>
              <w:jc w:val="right"/>
            </w:pPr>
            <w:r w:rsidRPr="00C47FB6">
              <w:t>634</w:t>
            </w:r>
          </w:p>
        </w:tc>
        <w:tc>
          <w:tcPr>
            <w:tcW w:w="705"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B5D3B" w:rsidRPr="00C47FB6" w:rsidRDefault="007B5D3B" w:rsidP="003A3F2E">
            <w:pPr>
              <w:pStyle w:val="TableText"/>
              <w:jc w:val="right"/>
            </w:pPr>
            <w:r w:rsidRPr="00C47FB6">
              <w:t>867</w:t>
            </w:r>
          </w:p>
        </w:tc>
        <w:tc>
          <w:tcPr>
            <w:tcW w:w="70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B5D3B" w:rsidRPr="00C47FB6" w:rsidRDefault="007B5D3B" w:rsidP="003A3F2E">
            <w:pPr>
              <w:pStyle w:val="TableText"/>
              <w:jc w:val="right"/>
            </w:pPr>
            <w:r w:rsidRPr="00C47FB6">
              <w:t>892</w:t>
            </w:r>
          </w:p>
        </w:tc>
        <w:tc>
          <w:tcPr>
            <w:tcW w:w="70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B5D3B" w:rsidRPr="00C47FB6" w:rsidRDefault="007B5D3B" w:rsidP="003A3F2E">
            <w:pPr>
              <w:pStyle w:val="TableText"/>
              <w:jc w:val="right"/>
            </w:pPr>
            <w:r w:rsidRPr="00C47FB6">
              <w:t>935</w:t>
            </w:r>
          </w:p>
        </w:tc>
        <w:tc>
          <w:tcPr>
            <w:tcW w:w="719"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B5D3B" w:rsidRPr="00C47FB6" w:rsidRDefault="007B5D3B" w:rsidP="003A3F2E">
            <w:pPr>
              <w:pStyle w:val="TableText"/>
              <w:jc w:val="right"/>
            </w:pPr>
            <w:r w:rsidRPr="00C47FB6">
              <w:t>5,666</w:t>
            </w:r>
          </w:p>
        </w:tc>
      </w:tr>
      <w:tr w:rsidR="007B5D3B" w:rsidRPr="00C47FB6" w:rsidTr="00D83CD9">
        <w:trPr>
          <w:trHeight w:val="255"/>
          <w:tblHeader/>
        </w:trPr>
        <w:tc>
          <w:tcPr>
            <w:tcW w:w="3119" w:type="dxa"/>
            <w:tcBorders>
              <w:top w:val="single" w:sz="4" w:space="0" w:color="auto"/>
              <w:left w:val="single" w:sz="4" w:space="0" w:color="auto"/>
              <w:bottom w:val="single" w:sz="4" w:space="0" w:color="auto"/>
              <w:right w:val="nil"/>
            </w:tcBorders>
            <w:shd w:val="clear" w:color="auto" w:fill="auto"/>
            <w:noWrap/>
            <w:vAlign w:val="bottom"/>
            <w:hideMark/>
          </w:tcPr>
          <w:p w:rsidR="007B5D3B" w:rsidRPr="00C47FB6" w:rsidRDefault="007B5D3B" w:rsidP="00077C57">
            <w:pPr>
              <w:widowControl/>
              <w:spacing w:after="0" w:line="240" w:lineRule="auto"/>
              <w:rPr>
                <w:rStyle w:val="IntenseEmphasis"/>
                <w:szCs w:val="18"/>
              </w:rPr>
            </w:pPr>
            <w:r w:rsidRPr="00C47FB6">
              <w:rPr>
                <w:rStyle w:val="IntenseEmphasis"/>
                <w:szCs w:val="18"/>
              </w:rPr>
              <w:t>Catholic systemic schools</w:t>
            </w:r>
          </w:p>
        </w:tc>
        <w:tc>
          <w:tcPr>
            <w:tcW w:w="628" w:type="dxa"/>
            <w:tcBorders>
              <w:top w:val="single" w:sz="4" w:space="0" w:color="auto"/>
              <w:left w:val="nil"/>
              <w:bottom w:val="single" w:sz="4" w:space="0" w:color="auto"/>
              <w:right w:val="nil"/>
            </w:tcBorders>
            <w:shd w:val="clear" w:color="auto" w:fill="auto"/>
            <w:noWrap/>
            <w:vAlign w:val="bottom"/>
            <w:hideMark/>
          </w:tcPr>
          <w:p w:rsidR="007B5D3B" w:rsidRPr="00C47FB6" w:rsidRDefault="007B5D3B" w:rsidP="003A3F2E">
            <w:pPr>
              <w:pStyle w:val="TableText"/>
              <w:jc w:val="right"/>
            </w:pPr>
          </w:p>
        </w:tc>
        <w:tc>
          <w:tcPr>
            <w:tcW w:w="661" w:type="dxa"/>
            <w:tcBorders>
              <w:top w:val="single" w:sz="4" w:space="0" w:color="auto"/>
              <w:left w:val="nil"/>
              <w:bottom w:val="single" w:sz="4" w:space="0" w:color="auto"/>
              <w:right w:val="nil"/>
            </w:tcBorders>
            <w:shd w:val="clear" w:color="auto" w:fill="auto"/>
            <w:noWrap/>
            <w:vAlign w:val="bottom"/>
            <w:hideMark/>
          </w:tcPr>
          <w:p w:rsidR="007B5D3B" w:rsidRPr="00C47FB6" w:rsidRDefault="007B5D3B" w:rsidP="003A3F2E">
            <w:pPr>
              <w:pStyle w:val="TableText"/>
              <w:jc w:val="right"/>
            </w:pPr>
          </w:p>
        </w:tc>
        <w:tc>
          <w:tcPr>
            <w:tcW w:w="706" w:type="dxa"/>
            <w:tcBorders>
              <w:top w:val="single" w:sz="4" w:space="0" w:color="auto"/>
              <w:left w:val="nil"/>
              <w:bottom w:val="single" w:sz="4" w:space="0" w:color="auto"/>
              <w:right w:val="nil"/>
            </w:tcBorders>
            <w:shd w:val="clear" w:color="auto" w:fill="auto"/>
            <w:noWrap/>
            <w:vAlign w:val="bottom"/>
            <w:hideMark/>
          </w:tcPr>
          <w:p w:rsidR="007B5D3B" w:rsidRPr="00C47FB6" w:rsidRDefault="007B5D3B" w:rsidP="003A3F2E">
            <w:pPr>
              <w:pStyle w:val="TableText"/>
              <w:jc w:val="right"/>
            </w:pPr>
          </w:p>
        </w:tc>
        <w:tc>
          <w:tcPr>
            <w:tcW w:w="706" w:type="dxa"/>
            <w:tcBorders>
              <w:top w:val="single" w:sz="4" w:space="0" w:color="auto"/>
              <w:left w:val="nil"/>
              <w:bottom w:val="single" w:sz="4" w:space="0" w:color="auto"/>
              <w:right w:val="nil"/>
            </w:tcBorders>
            <w:shd w:val="clear" w:color="auto" w:fill="auto"/>
            <w:noWrap/>
            <w:vAlign w:val="bottom"/>
            <w:hideMark/>
          </w:tcPr>
          <w:p w:rsidR="007B5D3B" w:rsidRPr="00C47FB6" w:rsidRDefault="007B5D3B" w:rsidP="003A3F2E">
            <w:pPr>
              <w:pStyle w:val="TableText"/>
              <w:jc w:val="right"/>
            </w:pPr>
          </w:p>
        </w:tc>
        <w:tc>
          <w:tcPr>
            <w:tcW w:w="706" w:type="dxa"/>
            <w:tcBorders>
              <w:top w:val="single" w:sz="4" w:space="0" w:color="auto"/>
              <w:left w:val="nil"/>
              <w:bottom w:val="single" w:sz="4" w:space="0" w:color="auto"/>
              <w:right w:val="nil"/>
            </w:tcBorders>
            <w:shd w:val="clear" w:color="auto" w:fill="auto"/>
            <w:noWrap/>
            <w:vAlign w:val="bottom"/>
            <w:hideMark/>
          </w:tcPr>
          <w:p w:rsidR="007B5D3B" w:rsidRPr="00C47FB6" w:rsidRDefault="007B5D3B" w:rsidP="003A3F2E">
            <w:pPr>
              <w:pStyle w:val="TableText"/>
              <w:jc w:val="right"/>
            </w:pPr>
          </w:p>
        </w:tc>
        <w:tc>
          <w:tcPr>
            <w:tcW w:w="705" w:type="dxa"/>
            <w:tcBorders>
              <w:top w:val="single" w:sz="4" w:space="0" w:color="auto"/>
              <w:left w:val="nil"/>
              <w:bottom w:val="single" w:sz="4" w:space="0" w:color="auto"/>
              <w:right w:val="nil"/>
            </w:tcBorders>
            <w:shd w:val="clear" w:color="auto" w:fill="auto"/>
            <w:noWrap/>
            <w:vAlign w:val="bottom"/>
            <w:hideMark/>
          </w:tcPr>
          <w:p w:rsidR="007B5D3B" w:rsidRPr="00C47FB6" w:rsidRDefault="007B5D3B" w:rsidP="003A3F2E">
            <w:pPr>
              <w:pStyle w:val="TableText"/>
              <w:jc w:val="right"/>
            </w:pPr>
          </w:p>
        </w:tc>
        <w:tc>
          <w:tcPr>
            <w:tcW w:w="706" w:type="dxa"/>
            <w:tcBorders>
              <w:top w:val="single" w:sz="4" w:space="0" w:color="auto"/>
              <w:left w:val="nil"/>
              <w:bottom w:val="single" w:sz="4" w:space="0" w:color="auto"/>
              <w:right w:val="nil"/>
            </w:tcBorders>
            <w:shd w:val="clear" w:color="auto" w:fill="auto"/>
            <w:noWrap/>
            <w:vAlign w:val="bottom"/>
            <w:hideMark/>
          </w:tcPr>
          <w:p w:rsidR="007B5D3B" w:rsidRPr="00C47FB6" w:rsidRDefault="007B5D3B" w:rsidP="003A3F2E">
            <w:pPr>
              <w:pStyle w:val="TableText"/>
              <w:jc w:val="right"/>
            </w:pPr>
          </w:p>
        </w:tc>
        <w:tc>
          <w:tcPr>
            <w:tcW w:w="706" w:type="dxa"/>
            <w:tcBorders>
              <w:top w:val="single" w:sz="4" w:space="0" w:color="auto"/>
              <w:left w:val="nil"/>
              <w:bottom w:val="single" w:sz="4" w:space="0" w:color="auto"/>
              <w:right w:val="nil"/>
            </w:tcBorders>
            <w:shd w:val="clear" w:color="auto" w:fill="auto"/>
            <w:noWrap/>
            <w:vAlign w:val="bottom"/>
            <w:hideMark/>
          </w:tcPr>
          <w:p w:rsidR="007B5D3B" w:rsidRPr="00C47FB6" w:rsidRDefault="007B5D3B" w:rsidP="003A3F2E">
            <w:pPr>
              <w:pStyle w:val="TableText"/>
              <w:jc w:val="right"/>
            </w:pP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7B5D3B" w:rsidRPr="00C47FB6" w:rsidRDefault="007B5D3B" w:rsidP="003A3F2E">
            <w:pPr>
              <w:pStyle w:val="TableText"/>
              <w:jc w:val="right"/>
            </w:pPr>
          </w:p>
        </w:tc>
      </w:tr>
      <w:tr w:rsidR="007B5D3B"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B5D3B" w:rsidRPr="00C47FB6" w:rsidRDefault="007B5D3B" w:rsidP="00521390">
            <w:pPr>
              <w:pStyle w:val="TableText"/>
              <w:rPr>
                <w:rFonts w:asciiTheme="minorHAnsi" w:hAnsiTheme="minorHAnsi"/>
              </w:rPr>
            </w:pPr>
            <w:r w:rsidRPr="00C47FB6">
              <w:rPr>
                <w:rFonts w:asciiTheme="minorHAnsi" w:hAnsiTheme="minorHAnsi"/>
              </w:rPr>
              <w:t>Good Shepherd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521390">
            <w:pPr>
              <w:spacing w:after="0"/>
              <w:jc w:val="right"/>
              <w:outlineLvl w:val="1"/>
              <w:rPr>
                <w:color w:val="000000"/>
                <w:sz w:val="18"/>
                <w:szCs w:val="18"/>
              </w:rPr>
            </w:pPr>
            <w:r w:rsidRPr="00C47FB6">
              <w:rPr>
                <w:color w:val="000000"/>
                <w:sz w:val="18"/>
                <w:szCs w:val="18"/>
              </w:rPr>
              <w:t>91</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521390">
            <w:pPr>
              <w:spacing w:after="0"/>
              <w:jc w:val="right"/>
              <w:outlineLvl w:val="1"/>
              <w:rPr>
                <w:color w:val="000000"/>
                <w:sz w:val="18"/>
                <w:szCs w:val="18"/>
              </w:rPr>
            </w:pPr>
            <w:r w:rsidRPr="00C47FB6">
              <w:rPr>
                <w:color w:val="000000"/>
                <w:sz w:val="18"/>
                <w:szCs w:val="18"/>
              </w:rPr>
              <w:t>79</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521390">
            <w:pPr>
              <w:spacing w:after="0"/>
              <w:jc w:val="right"/>
              <w:outlineLvl w:val="1"/>
              <w:rPr>
                <w:color w:val="000000"/>
                <w:sz w:val="18"/>
                <w:szCs w:val="18"/>
              </w:rPr>
            </w:pPr>
            <w:r w:rsidRPr="00C47FB6">
              <w:rPr>
                <w:color w:val="000000"/>
                <w:sz w:val="18"/>
                <w:szCs w:val="18"/>
              </w:rPr>
              <w:t>78</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521390">
            <w:pPr>
              <w:spacing w:after="0"/>
              <w:jc w:val="right"/>
              <w:outlineLvl w:val="1"/>
              <w:rPr>
                <w:color w:val="000000"/>
                <w:sz w:val="18"/>
                <w:szCs w:val="18"/>
              </w:rPr>
            </w:pPr>
            <w:r w:rsidRPr="00C47FB6">
              <w:rPr>
                <w:color w:val="000000"/>
                <w:sz w:val="18"/>
                <w:szCs w:val="18"/>
              </w:rPr>
              <w:t>104</w:t>
            </w:r>
          </w:p>
        </w:tc>
        <w:tc>
          <w:tcPr>
            <w:tcW w:w="705"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521390">
            <w:pPr>
              <w:spacing w:after="0"/>
              <w:jc w:val="right"/>
              <w:outlineLvl w:val="1"/>
              <w:rPr>
                <w:color w:val="000000"/>
                <w:sz w:val="18"/>
                <w:szCs w:val="18"/>
              </w:rPr>
            </w:pPr>
            <w:r w:rsidRPr="00C47FB6">
              <w:rPr>
                <w:color w:val="000000"/>
                <w:sz w:val="18"/>
                <w:szCs w:val="18"/>
              </w:rPr>
              <w:t>78</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521390">
            <w:pPr>
              <w:spacing w:after="0"/>
              <w:jc w:val="right"/>
              <w:outlineLvl w:val="1"/>
              <w:rPr>
                <w:color w:val="000000"/>
                <w:sz w:val="18"/>
                <w:szCs w:val="18"/>
              </w:rPr>
            </w:pPr>
            <w:r w:rsidRPr="00C47FB6">
              <w:rPr>
                <w:color w:val="000000"/>
                <w:sz w:val="18"/>
                <w:szCs w:val="18"/>
              </w:rPr>
              <w:t>92</w:t>
            </w:r>
          </w:p>
        </w:tc>
        <w:tc>
          <w:tcPr>
            <w:tcW w:w="706"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521390">
            <w:pPr>
              <w:spacing w:after="0"/>
              <w:jc w:val="right"/>
              <w:outlineLvl w:val="1"/>
              <w:rPr>
                <w:color w:val="000000"/>
                <w:sz w:val="18"/>
                <w:szCs w:val="18"/>
              </w:rPr>
            </w:pPr>
            <w:r w:rsidRPr="00C47FB6">
              <w:rPr>
                <w:color w:val="000000"/>
                <w:sz w:val="18"/>
                <w:szCs w:val="18"/>
              </w:rPr>
              <w:t>99</w:t>
            </w:r>
          </w:p>
        </w:tc>
        <w:tc>
          <w:tcPr>
            <w:tcW w:w="719" w:type="dxa"/>
            <w:tcBorders>
              <w:top w:val="nil"/>
              <w:left w:val="nil"/>
              <w:bottom w:val="single" w:sz="4" w:space="0" w:color="auto"/>
              <w:right w:val="single" w:sz="4" w:space="0" w:color="auto"/>
            </w:tcBorders>
            <w:shd w:val="clear" w:color="auto" w:fill="auto"/>
            <w:noWrap/>
            <w:vAlign w:val="bottom"/>
            <w:hideMark/>
          </w:tcPr>
          <w:p w:rsidR="007B5D3B" w:rsidRPr="00C47FB6" w:rsidRDefault="007B5D3B" w:rsidP="00521390">
            <w:pPr>
              <w:pStyle w:val="TableText"/>
              <w:jc w:val="right"/>
              <w:rPr>
                <w:rFonts w:asciiTheme="minorHAnsi" w:hAnsiTheme="minorHAnsi"/>
              </w:rPr>
            </w:pPr>
            <w:r w:rsidRPr="00C47FB6">
              <w:rPr>
                <w:rFonts w:asciiTheme="minorHAnsi" w:hAnsiTheme="minorHAnsi"/>
              </w:rPr>
              <w:t>621</w:t>
            </w:r>
          </w:p>
        </w:tc>
      </w:tr>
      <w:tr w:rsidR="00754C1E" w:rsidRPr="00C47FB6" w:rsidTr="00F57DAB">
        <w:trPr>
          <w:trHeight w:val="255"/>
          <w:tblHeader/>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54C1E" w:rsidRPr="00C47FB6" w:rsidRDefault="00754C1E" w:rsidP="003658B5">
            <w:pPr>
              <w:pStyle w:val="TableText"/>
              <w:rPr>
                <w:color w:val="000000"/>
              </w:rPr>
            </w:pPr>
            <w:r w:rsidRPr="00C47FB6">
              <w:t>Good Shepherd Primary School – Mother Teresa School Campus</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110</w:t>
            </w:r>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95</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102</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100</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100</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76</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49</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23</w:t>
            </w:r>
          </w:p>
        </w:tc>
        <w:tc>
          <w:tcPr>
            <w:tcW w:w="719"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754C1E">
            <w:pPr>
              <w:spacing w:after="0"/>
              <w:jc w:val="right"/>
              <w:outlineLvl w:val="1"/>
              <w:rPr>
                <w:rFonts w:ascii="Calibri" w:hAnsi="Calibri"/>
                <w:color w:val="000000"/>
                <w:sz w:val="18"/>
                <w:szCs w:val="18"/>
              </w:rPr>
            </w:pPr>
            <w:r w:rsidRPr="00C47FB6">
              <w:rPr>
                <w:rFonts w:ascii="Calibri" w:hAnsi="Calibri"/>
                <w:color w:val="000000"/>
                <w:sz w:val="18"/>
                <w:szCs w:val="18"/>
              </w:rPr>
              <w:t>6</w:t>
            </w:r>
            <w:r>
              <w:rPr>
                <w:rFonts w:ascii="Calibri" w:hAnsi="Calibri"/>
                <w:color w:val="000000"/>
                <w:sz w:val="18"/>
                <w:szCs w:val="18"/>
              </w:rPr>
              <w:t>55</w:t>
            </w:r>
          </w:p>
        </w:tc>
      </w:tr>
      <w:tr w:rsidR="00754C1E"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54C1E" w:rsidRPr="00C47FB6" w:rsidRDefault="00754C1E" w:rsidP="00521390">
            <w:pPr>
              <w:pStyle w:val="TableText"/>
              <w:rPr>
                <w:rFonts w:asciiTheme="minorHAnsi" w:hAnsiTheme="minorHAnsi"/>
              </w:rPr>
            </w:pPr>
            <w:r w:rsidRPr="00C47FB6">
              <w:rPr>
                <w:rFonts w:asciiTheme="minorHAnsi" w:hAnsiTheme="minorHAnsi"/>
              </w:rPr>
              <w:t>Holy Family Parish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90</w:t>
            </w:r>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96</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104</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110</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103</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94</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71</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83</w:t>
            </w:r>
          </w:p>
        </w:tc>
        <w:tc>
          <w:tcPr>
            <w:tcW w:w="719"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pStyle w:val="TableText"/>
              <w:jc w:val="right"/>
              <w:rPr>
                <w:rFonts w:asciiTheme="minorHAnsi" w:hAnsiTheme="minorHAnsi"/>
              </w:rPr>
            </w:pPr>
            <w:r w:rsidRPr="00C47FB6">
              <w:rPr>
                <w:rFonts w:asciiTheme="minorHAnsi" w:hAnsiTheme="minorHAnsi"/>
              </w:rPr>
              <w:t>751</w:t>
            </w:r>
          </w:p>
        </w:tc>
      </w:tr>
      <w:tr w:rsidR="00754C1E"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54C1E" w:rsidRPr="00C47FB6" w:rsidRDefault="00754C1E" w:rsidP="00521390">
            <w:pPr>
              <w:pStyle w:val="TableText"/>
              <w:rPr>
                <w:rFonts w:asciiTheme="minorHAnsi" w:hAnsiTheme="minorHAnsi"/>
              </w:rPr>
            </w:pPr>
            <w:r w:rsidRPr="00C47FB6">
              <w:rPr>
                <w:rFonts w:asciiTheme="minorHAnsi" w:hAnsiTheme="minorHAnsi"/>
              </w:rPr>
              <w:t>Holy Spirit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86</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92</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71</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72</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76</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83</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80</w:t>
            </w:r>
          </w:p>
        </w:tc>
        <w:tc>
          <w:tcPr>
            <w:tcW w:w="719"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pStyle w:val="TableText"/>
              <w:jc w:val="right"/>
              <w:rPr>
                <w:rFonts w:asciiTheme="minorHAnsi" w:hAnsiTheme="minorHAnsi"/>
              </w:rPr>
            </w:pPr>
            <w:r w:rsidRPr="00C47FB6">
              <w:rPr>
                <w:rFonts w:asciiTheme="minorHAnsi" w:hAnsiTheme="minorHAnsi"/>
              </w:rPr>
              <w:t>560</w:t>
            </w:r>
          </w:p>
        </w:tc>
      </w:tr>
      <w:tr w:rsidR="00754C1E"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54C1E" w:rsidRPr="00C47FB6" w:rsidRDefault="00754C1E" w:rsidP="00521390">
            <w:pPr>
              <w:pStyle w:val="TableText"/>
              <w:rPr>
                <w:rFonts w:asciiTheme="minorHAnsi" w:hAnsiTheme="minorHAnsi"/>
              </w:rPr>
            </w:pPr>
            <w:r w:rsidRPr="00C47FB6">
              <w:rPr>
                <w:rFonts w:asciiTheme="minorHAnsi" w:hAnsiTheme="minorHAnsi"/>
              </w:rPr>
              <w:t>Holy Trinity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53</w:t>
            </w:r>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54</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56</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55</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56</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30</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23</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35</w:t>
            </w:r>
          </w:p>
        </w:tc>
        <w:tc>
          <w:tcPr>
            <w:tcW w:w="719"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pStyle w:val="TableText"/>
              <w:jc w:val="right"/>
              <w:rPr>
                <w:rFonts w:asciiTheme="minorHAnsi" w:hAnsiTheme="minorHAnsi"/>
              </w:rPr>
            </w:pPr>
            <w:r w:rsidRPr="00C47FB6">
              <w:rPr>
                <w:rFonts w:asciiTheme="minorHAnsi" w:hAnsiTheme="minorHAnsi"/>
              </w:rPr>
              <w:t>362</w:t>
            </w:r>
          </w:p>
        </w:tc>
      </w:tr>
      <w:tr w:rsidR="00754C1E"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54C1E" w:rsidRPr="00C47FB6" w:rsidRDefault="00754C1E" w:rsidP="00521390">
            <w:pPr>
              <w:pStyle w:val="TableText"/>
              <w:rPr>
                <w:rFonts w:asciiTheme="minorHAnsi" w:hAnsiTheme="minorHAnsi"/>
              </w:rPr>
            </w:pPr>
            <w:r w:rsidRPr="00C47FB6">
              <w:rPr>
                <w:rFonts w:asciiTheme="minorHAnsi" w:hAnsiTheme="minorHAnsi"/>
              </w:rPr>
              <w:t>Rosary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45</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47</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47</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52</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51</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51</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54</w:t>
            </w:r>
          </w:p>
        </w:tc>
        <w:tc>
          <w:tcPr>
            <w:tcW w:w="719"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pStyle w:val="TableText"/>
              <w:jc w:val="right"/>
              <w:rPr>
                <w:rFonts w:asciiTheme="minorHAnsi" w:hAnsiTheme="minorHAnsi"/>
              </w:rPr>
            </w:pPr>
            <w:r w:rsidRPr="00C47FB6">
              <w:rPr>
                <w:rFonts w:asciiTheme="minorHAnsi" w:hAnsiTheme="minorHAnsi"/>
              </w:rPr>
              <w:t>347</w:t>
            </w:r>
          </w:p>
        </w:tc>
      </w:tr>
      <w:tr w:rsidR="00754C1E"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54C1E" w:rsidRPr="00C47FB6" w:rsidRDefault="00754C1E" w:rsidP="00521390">
            <w:pPr>
              <w:pStyle w:val="TableText"/>
              <w:rPr>
                <w:rFonts w:asciiTheme="minorHAnsi" w:hAnsiTheme="minorHAnsi"/>
              </w:rPr>
            </w:pPr>
            <w:r w:rsidRPr="00C47FB6">
              <w:rPr>
                <w:rFonts w:asciiTheme="minorHAnsi" w:hAnsiTheme="minorHAnsi"/>
              </w:rPr>
              <w:t>Sacred Heart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49</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58</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60</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63</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38</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40</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36</w:t>
            </w:r>
          </w:p>
        </w:tc>
        <w:tc>
          <w:tcPr>
            <w:tcW w:w="719"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pStyle w:val="TableText"/>
              <w:jc w:val="right"/>
              <w:rPr>
                <w:rFonts w:asciiTheme="minorHAnsi" w:hAnsiTheme="minorHAnsi"/>
              </w:rPr>
            </w:pPr>
            <w:r w:rsidRPr="00C47FB6">
              <w:rPr>
                <w:rFonts w:asciiTheme="minorHAnsi" w:hAnsiTheme="minorHAnsi"/>
              </w:rPr>
              <w:t>344</w:t>
            </w:r>
          </w:p>
        </w:tc>
      </w:tr>
      <w:tr w:rsidR="00754C1E"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54C1E" w:rsidRPr="00C47FB6" w:rsidRDefault="00754C1E" w:rsidP="00521390">
            <w:pPr>
              <w:pStyle w:val="TableText"/>
              <w:rPr>
                <w:rFonts w:asciiTheme="minorHAnsi" w:hAnsiTheme="minorHAnsi"/>
              </w:rPr>
            </w:pPr>
            <w:r w:rsidRPr="00C47FB6">
              <w:rPr>
                <w:rFonts w:asciiTheme="minorHAnsi" w:hAnsiTheme="minorHAnsi"/>
              </w:rPr>
              <w:t>St Anthony's Parish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55</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78</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68</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76</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63</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47</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62</w:t>
            </w:r>
          </w:p>
        </w:tc>
        <w:tc>
          <w:tcPr>
            <w:tcW w:w="719"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pStyle w:val="TableText"/>
              <w:jc w:val="right"/>
              <w:rPr>
                <w:rFonts w:asciiTheme="minorHAnsi" w:hAnsiTheme="minorHAnsi"/>
              </w:rPr>
            </w:pPr>
            <w:r w:rsidRPr="00C47FB6">
              <w:rPr>
                <w:rFonts w:asciiTheme="minorHAnsi" w:hAnsiTheme="minorHAnsi"/>
              </w:rPr>
              <w:t>449</w:t>
            </w:r>
          </w:p>
        </w:tc>
      </w:tr>
      <w:tr w:rsidR="00754C1E"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54C1E" w:rsidRPr="00C47FB6" w:rsidRDefault="00754C1E" w:rsidP="00521390">
            <w:pPr>
              <w:pStyle w:val="TableText"/>
              <w:rPr>
                <w:rFonts w:asciiTheme="minorHAnsi" w:hAnsiTheme="minorHAnsi"/>
              </w:rPr>
            </w:pPr>
            <w:r w:rsidRPr="00C47FB6">
              <w:rPr>
                <w:rFonts w:asciiTheme="minorHAnsi" w:hAnsiTheme="minorHAnsi"/>
              </w:rPr>
              <w:t>St Bede's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30</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28</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29</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30</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15</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spacing w:after="0"/>
              <w:jc w:val="right"/>
              <w:outlineLvl w:val="1"/>
              <w:rPr>
                <w:color w:val="000000"/>
                <w:sz w:val="18"/>
                <w:szCs w:val="18"/>
              </w:rPr>
            </w:pPr>
            <w:r w:rsidRPr="00C47FB6">
              <w:rPr>
                <w:color w:val="000000"/>
                <w:sz w:val="18"/>
                <w:szCs w:val="18"/>
              </w:rPr>
              <w:t>24</w:t>
            </w:r>
          </w:p>
        </w:tc>
        <w:tc>
          <w:tcPr>
            <w:tcW w:w="719"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521390">
            <w:pPr>
              <w:pStyle w:val="TableText"/>
              <w:jc w:val="right"/>
              <w:rPr>
                <w:rFonts w:asciiTheme="minorHAnsi" w:hAnsiTheme="minorHAnsi"/>
              </w:rPr>
            </w:pPr>
            <w:r w:rsidRPr="00C47FB6">
              <w:rPr>
                <w:rFonts w:asciiTheme="minorHAnsi" w:hAnsiTheme="minorHAnsi"/>
              </w:rPr>
              <w:t>175</w:t>
            </w:r>
          </w:p>
        </w:tc>
      </w:tr>
      <w:tr w:rsidR="00754C1E"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54C1E" w:rsidRPr="00C47FB6" w:rsidRDefault="00754C1E" w:rsidP="0096581A">
            <w:pPr>
              <w:pStyle w:val="TableText"/>
            </w:pPr>
            <w:r w:rsidRPr="00C47FB6">
              <w:t>St Benedict's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rFonts w:ascii="Calibri" w:hAnsi="Calibri"/>
                <w:color w:val="000000"/>
                <w:sz w:val="18"/>
                <w:szCs w:val="18"/>
              </w:rPr>
            </w:pPr>
            <w:r w:rsidRPr="00C47FB6">
              <w:rPr>
                <w:rFonts w:ascii="Calibri" w:hAnsi="Calibri"/>
                <w:color w:val="000000"/>
                <w:sz w:val="18"/>
                <w:szCs w:val="18"/>
              </w:rPr>
              <w:t>30</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rFonts w:ascii="Calibri" w:hAnsi="Calibri"/>
                <w:color w:val="000000"/>
                <w:sz w:val="18"/>
                <w:szCs w:val="18"/>
              </w:rPr>
            </w:pPr>
            <w:r w:rsidRPr="00C47FB6">
              <w:rPr>
                <w:rFonts w:ascii="Calibri" w:hAnsi="Calibri"/>
                <w:color w:val="000000"/>
                <w:sz w:val="18"/>
                <w:szCs w:val="18"/>
              </w:rPr>
              <w:t>26</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rFonts w:ascii="Calibri" w:hAnsi="Calibri"/>
                <w:color w:val="000000"/>
                <w:sz w:val="18"/>
                <w:szCs w:val="18"/>
              </w:rPr>
            </w:pPr>
            <w:r w:rsidRPr="00C47FB6">
              <w:rPr>
                <w:rFonts w:ascii="Calibri" w:hAnsi="Calibri"/>
                <w:color w:val="000000"/>
                <w:sz w:val="18"/>
                <w:szCs w:val="18"/>
              </w:rPr>
              <w:t>26</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rFonts w:ascii="Calibri" w:hAnsi="Calibri"/>
                <w:color w:val="000000"/>
                <w:sz w:val="18"/>
                <w:szCs w:val="18"/>
              </w:rPr>
            </w:pPr>
            <w:r w:rsidRPr="00C47FB6">
              <w:rPr>
                <w:rFonts w:ascii="Calibri" w:hAnsi="Calibri"/>
                <w:color w:val="000000"/>
                <w:sz w:val="18"/>
                <w:szCs w:val="18"/>
              </w:rPr>
              <w:t>23</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rFonts w:ascii="Calibri" w:hAnsi="Calibri"/>
                <w:color w:val="000000"/>
                <w:sz w:val="18"/>
                <w:szCs w:val="18"/>
              </w:rPr>
            </w:pPr>
            <w:r w:rsidRPr="00C47FB6">
              <w:rPr>
                <w:rFonts w:ascii="Calibri" w:hAnsi="Calibri"/>
                <w:color w:val="000000"/>
                <w:sz w:val="18"/>
                <w:szCs w:val="18"/>
              </w:rPr>
              <w:t>18</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rFonts w:ascii="Calibri" w:hAnsi="Calibri"/>
                <w:color w:val="000000"/>
                <w:sz w:val="18"/>
                <w:szCs w:val="18"/>
              </w:rPr>
            </w:pPr>
            <w:r w:rsidRPr="00C47FB6">
              <w:rPr>
                <w:rFonts w:ascii="Calibri" w:hAnsi="Calibri"/>
                <w:color w:val="000000"/>
                <w:sz w:val="18"/>
                <w:szCs w:val="18"/>
              </w:rPr>
              <w:t>20</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rFonts w:ascii="Calibri" w:hAnsi="Calibri"/>
                <w:color w:val="000000"/>
                <w:sz w:val="18"/>
                <w:szCs w:val="18"/>
              </w:rPr>
            </w:pPr>
            <w:r w:rsidRPr="00C47FB6">
              <w:rPr>
                <w:rFonts w:ascii="Calibri" w:hAnsi="Calibri"/>
                <w:color w:val="000000"/>
                <w:sz w:val="18"/>
                <w:szCs w:val="18"/>
              </w:rPr>
              <w:t>24</w:t>
            </w:r>
          </w:p>
        </w:tc>
        <w:tc>
          <w:tcPr>
            <w:tcW w:w="719"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pStyle w:val="TableText"/>
              <w:jc w:val="right"/>
            </w:pPr>
            <w:r w:rsidRPr="00C47FB6">
              <w:t>167</w:t>
            </w:r>
          </w:p>
        </w:tc>
      </w:tr>
      <w:tr w:rsidR="00754C1E"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54C1E" w:rsidRPr="00C47FB6" w:rsidRDefault="00754C1E" w:rsidP="00D40200">
            <w:pPr>
              <w:pStyle w:val="TableText"/>
            </w:pPr>
            <w:r w:rsidRPr="00C47FB6">
              <w:t>St Clare of Assisi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D40200">
            <w:pPr>
              <w:spacing w:after="0"/>
              <w:jc w:val="right"/>
              <w:outlineLvl w:val="1"/>
              <w:rPr>
                <w:rFonts w:ascii="Calibri" w:hAnsi="Calibri"/>
                <w:color w:val="000000"/>
                <w:sz w:val="18"/>
                <w:szCs w:val="18"/>
              </w:rPr>
            </w:pPr>
            <w:r w:rsidRPr="00C47FB6">
              <w:rPr>
                <w:rFonts w:ascii="Calibri" w:hAnsi="Calibri"/>
                <w:color w:val="000000"/>
                <w:sz w:val="18"/>
                <w:szCs w:val="18"/>
              </w:rPr>
              <w:t>93</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D40200">
            <w:pPr>
              <w:spacing w:after="0"/>
              <w:jc w:val="right"/>
              <w:outlineLvl w:val="1"/>
              <w:rPr>
                <w:rFonts w:ascii="Calibri" w:hAnsi="Calibri"/>
                <w:color w:val="000000"/>
                <w:sz w:val="18"/>
                <w:szCs w:val="18"/>
              </w:rPr>
            </w:pPr>
            <w:r w:rsidRPr="00C47FB6">
              <w:rPr>
                <w:rFonts w:ascii="Calibri" w:hAnsi="Calibri"/>
                <w:color w:val="000000"/>
                <w:sz w:val="18"/>
                <w:szCs w:val="18"/>
              </w:rPr>
              <w:t>86</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D40200">
            <w:pPr>
              <w:spacing w:after="0"/>
              <w:jc w:val="right"/>
              <w:outlineLvl w:val="1"/>
              <w:rPr>
                <w:rFonts w:ascii="Calibri" w:hAnsi="Calibri"/>
                <w:color w:val="000000"/>
                <w:sz w:val="18"/>
                <w:szCs w:val="18"/>
              </w:rPr>
            </w:pPr>
            <w:r w:rsidRPr="00C47FB6">
              <w:rPr>
                <w:rFonts w:ascii="Calibri" w:hAnsi="Calibri"/>
                <w:color w:val="000000"/>
                <w:sz w:val="18"/>
                <w:szCs w:val="18"/>
              </w:rPr>
              <w:t>95</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D40200">
            <w:pPr>
              <w:spacing w:after="0"/>
              <w:jc w:val="right"/>
              <w:outlineLvl w:val="1"/>
              <w:rPr>
                <w:rFonts w:ascii="Calibri" w:hAnsi="Calibri"/>
                <w:color w:val="000000"/>
                <w:sz w:val="18"/>
                <w:szCs w:val="18"/>
              </w:rPr>
            </w:pPr>
            <w:r w:rsidRPr="00C47FB6">
              <w:rPr>
                <w:rFonts w:ascii="Calibri" w:hAnsi="Calibri"/>
                <w:color w:val="000000"/>
                <w:sz w:val="18"/>
                <w:szCs w:val="18"/>
              </w:rPr>
              <w:t>95</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D40200">
            <w:pPr>
              <w:spacing w:after="0"/>
              <w:jc w:val="right"/>
              <w:outlineLvl w:val="1"/>
              <w:rPr>
                <w:rFonts w:ascii="Calibri" w:hAnsi="Calibri"/>
                <w:color w:val="000000"/>
                <w:sz w:val="18"/>
                <w:szCs w:val="18"/>
              </w:rPr>
            </w:pPr>
            <w:r w:rsidRPr="00C47FB6">
              <w:rPr>
                <w:rFonts w:ascii="Calibri" w:hAnsi="Calibri"/>
                <w:color w:val="000000"/>
                <w:sz w:val="18"/>
                <w:szCs w:val="18"/>
              </w:rPr>
              <w:t>85</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D40200">
            <w:pPr>
              <w:spacing w:after="0"/>
              <w:jc w:val="right"/>
              <w:outlineLvl w:val="1"/>
              <w:rPr>
                <w:rFonts w:ascii="Calibri" w:hAnsi="Calibri"/>
                <w:color w:val="000000"/>
                <w:sz w:val="18"/>
                <w:szCs w:val="18"/>
              </w:rPr>
            </w:pPr>
            <w:r w:rsidRPr="00C47FB6">
              <w:rPr>
                <w:rFonts w:ascii="Calibri" w:hAnsi="Calibri"/>
                <w:color w:val="000000"/>
                <w:sz w:val="18"/>
                <w:szCs w:val="18"/>
              </w:rPr>
              <w:t>88</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D40200">
            <w:pPr>
              <w:spacing w:after="0"/>
              <w:jc w:val="right"/>
              <w:outlineLvl w:val="1"/>
              <w:rPr>
                <w:rFonts w:ascii="Calibri" w:hAnsi="Calibri"/>
                <w:color w:val="000000"/>
                <w:sz w:val="18"/>
                <w:szCs w:val="18"/>
              </w:rPr>
            </w:pPr>
            <w:r w:rsidRPr="00C47FB6">
              <w:rPr>
                <w:rFonts w:ascii="Calibri" w:hAnsi="Calibri"/>
                <w:color w:val="000000"/>
                <w:sz w:val="18"/>
                <w:szCs w:val="18"/>
              </w:rPr>
              <w:t>94</w:t>
            </w:r>
          </w:p>
        </w:tc>
        <w:tc>
          <w:tcPr>
            <w:tcW w:w="719"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D40200">
            <w:pPr>
              <w:pStyle w:val="TableText"/>
              <w:jc w:val="right"/>
            </w:pPr>
            <w:r w:rsidRPr="00C47FB6">
              <w:t>636</w:t>
            </w:r>
          </w:p>
        </w:tc>
      </w:tr>
      <w:tr w:rsidR="00754C1E"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54C1E" w:rsidRPr="00C47FB6" w:rsidRDefault="00754C1E" w:rsidP="00D40200">
            <w:pPr>
              <w:pStyle w:val="TableText"/>
              <w:rPr>
                <w:rFonts w:asciiTheme="minorHAnsi" w:hAnsiTheme="minorHAnsi"/>
              </w:rPr>
            </w:pPr>
            <w:r w:rsidRPr="00C47FB6">
              <w:rPr>
                <w:rFonts w:asciiTheme="minorHAnsi" w:hAnsiTheme="minorHAnsi"/>
              </w:rPr>
              <w:t>St Francis of Assisi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D40200">
            <w:pPr>
              <w:spacing w:after="0"/>
              <w:jc w:val="right"/>
              <w:outlineLvl w:val="1"/>
              <w:rPr>
                <w:rFonts w:ascii="Calibri" w:hAnsi="Calibri"/>
                <w:color w:val="000000"/>
                <w:sz w:val="18"/>
                <w:szCs w:val="18"/>
              </w:rPr>
            </w:pPr>
            <w:r w:rsidRPr="00C47FB6">
              <w:rPr>
                <w:rFonts w:ascii="Calibri" w:hAnsi="Calibri"/>
                <w:color w:val="000000"/>
                <w:sz w:val="18"/>
                <w:szCs w:val="18"/>
              </w:rPr>
              <w:t>62</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D40200">
            <w:pPr>
              <w:spacing w:after="0"/>
              <w:jc w:val="right"/>
              <w:outlineLvl w:val="1"/>
              <w:rPr>
                <w:rFonts w:ascii="Calibri" w:hAnsi="Calibri"/>
                <w:color w:val="000000"/>
                <w:sz w:val="18"/>
                <w:szCs w:val="18"/>
              </w:rPr>
            </w:pPr>
            <w:r w:rsidRPr="00C47FB6">
              <w:rPr>
                <w:rFonts w:ascii="Calibri" w:hAnsi="Calibri"/>
                <w:color w:val="000000"/>
                <w:sz w:val="18"/>
                <w:szCs w:val="18"/>
              </w:rPr>
              <w:t>63</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D40200">
            <w:pPr>
              <w:spacing w:after="0"/>
              <w:jc w:val="right"/>
              <w:outlineLvl w:val="1"/>
              <w:rPr>
                <w:rFonts w:ascii="Calibri" w:hAnsi="Calibri"/>
                <w:color w:val="000000"/>
                <w:sz w:val="18"/>
                <w:szCs w:val="18"/>
              </w:rPr>
            </w:pPr>
            <w:r w:rsidRPr="00C47FB6">
              <w:rPr>
                <w:rFonts w:ascii="Calibri" w:hAnsi="Calibri"/>
                <w:color w:val="000000"/>
                <w:sz w:val="18"/>
                <w:szCs w:val="18"/>
              </w:rPr>
              <w:t>86</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D40200">
            <w:pPr>
              <w:spacing w:after="0"/>
              <w:jc w:val="right"/>
              <w:outlineLvl w:val="1"/>
              <w:rPr>
                <w:rFonts w:ascii="Calibri" w:hAnsi="Calibri"/>
                <w:color w:val="000000"/>
                <w:sz w:val="18"/>
                <w:szCs w:val="18"/>
              </w:rPr>
            </w:pPr>
            <w:r w:rsidRPr="00C47FB6">
              <w:rPr>
                <w:rFonts w:ascii="Calibri" w:hAnsi="Calibri"/>
                <w:color w:val="000000"/>
                <w:sz w:val="18"/>
                <w:szCs w:val="18"/>
              </w:rPr>
              <w:t>64</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D40200">
            <w:pPr>
              <w:spacing w:after="0"/>
              <w:jc w:val="right"/>
              <w:outlineLvl w:val="1"/>
              <w:rPr>
                <w:rFonts w:ascii="Calibri" w:hAnsi="Calibri"/>
                <w:color w:val="000000"/>
                <w:sz w:val="18"/>
                <w:szCs w:val="18"/>
              </w:rPr>
            </w:pPr>
            <w:r w:rsidRPr="00C47FB6">
              <w:rPr>
                <w:rFonts w:ascii="Calibri" w:hAnsi="Calibri"/>
                <w:color w:val="000000"/>
                <w:sz w:val="18"/>
                <w:szCs w:val="18"/>
              </w:rPr>
              <w:t>55</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D40200">
            <w:pPr>
              <w:spacing w:after="0"/>
              <w:jc w:val="right"/>
              <w:outlineLvl w:val="1"/>
              <w:rPr>
                <w:rFonts w:ascii="Calibri" w:hAnsi="Calibri"/>
                <w:color w:val="000000"/>
                <w:sz w:val="18"/>
                <w:szCs w:val="18"/>
              </w:rPr>
            </w:pPr>
            <w:r w:rsidRPr="00C47FB6">
              <w:rPr>
                <w:rFonts w:ascii="Calibri" w:hAnsi="Calibri"/>
                <w:color w:val="000000"/>
                <w:sz w:val="18"/>
                <w:szCs w:val="18"/>
              </w:rPr>
              <w:t>65</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D40200">
            <w:pPr>
              <w:spacing w:after="0"/>
              <w:jc w:val="right"/>
              <w:outlineLvl w:val="1"/>
              <w:rPr>
                <w:rFonts w:ascii="Calibri" w:hAnsi="Calibri"/>
                <w:color w:val="000000"/>
                <w:sz w:val="18"/>
                <w:szCs w:val="18"/>
              </w:rPr>
            </w:pPr>
            <w:r w:rsidRPr="00C47FB6">
              <w:rPr>
                <w:rFonts w:ascii="Calibri" w:hAnsi="Calibri"/>
                <w:color w:val="000000"/>
                <w:sz w:val="18"/>
                <w:szCs w:val="18"/>
              </w:rPr>
              <w:t>71</w:t>
            </w:r>
          </w:p>
        </w:tc>
        <w:tc>
          <w:tcPr>
            <w:tcW w:w="719"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D40200">
            <w:pPr>
              <w:pStyle w:val="TableText"/>
              <w:jc w:val="right"/>
              <w:rPr>
                <w:rFonts w:asciiTheme="minorHAnsi" w:hAnsiTheme="minorHAnsi"/>
              </w:rPr>
            </w:pPr>
            <w:r w:rsidRPr="00C47FB6">
              <w:rPr>
                <w:rFonts w:asciiTheme="minorHAnsi" w:hAnsiTheme="minorHAnsi"/>
              </w:rPr>
              <w:t>466</w:t>
            </w:r>
          </w:p>
        </w:tc>
      </w:tr>
      <w:tr w:rsidR="00754C1E"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54C1E" w:rsidRPr="00C47FB6" w:rsidRDefault="00754C1E" w:rsidP="0096581A">
            <w:pPr>
              <w:pStyle w:val="TableText"/>
              <w:rPr>
                <w:rFonts w:asciiTheme="minorHAnsi" w:hAnsiTheme="minorHAnsi"/>
              </w:rPr>
            </w:pPr>
            <w:r w:rsidRPr="00C47FB6">
              <w:rPr>
                <w:rFonts w:asciiTheme="minorHAnsi" w:hAnsiTheme="minorHAnsi"/>
              </w:rPr>
              <w:t>St John the Apostle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48</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49</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55</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48</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59</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61</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52</w:t>
            </w:r>
          </w:p>
        </w:tc>
        <w:tc>
          <w:tcPr>
            <w:tcW w:w="719"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pStyle w:val="TableText"/>
              <w:jc w:val="right"/>
              <w:rPr>
                <w:rFonts w:asciiTheme="minorHAnsi" w:hAnsiTheme="minorHAnsi"/>
              </w:rPr>
            </w:pPr>
            <w:r w:rsidRPr="00C47FB6">
              <w:rPr>
                <w:rFonts w:asciiTheme="minorHAnsi" w:hAnsiTheme="minorHAnsi"/>
              </w:rPr>
              <w:t>372</w:t>
            </w:r>
          </w:p>
        </w:tc>
      </w:tr>
      <w:tr w:rsidR="00754C1E"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54C1E" w:rsidRPr="00C47FB6" w:rsidRDefault="00754C1E" w:rsidP="0096581A">
            <w:pPr>
              <w:pStyle w:val="TableText"/>
              <w:rPr>
                <w:rFonts w:asciiTheme="minorHAnsi" w:hAnsiTheme="minorHAnsi"/>
              </w:rPr>
            </w:pPr>
            <w:r w:rsidRPr="00C47FB6">
              <w:rPr>
                <w:rFonts w:asciiTheme="minorHAnsi" w:hAnsiTheme="minorHAnsi"/>
              </w:rPr>
              <w:t xml:space="preserve">St John </w:t>
            </w:r>
            <w:proofErr w:type="spellStart"/>
            <w:r w:rsidRPr="00C47FB6">
              <w:rPr>
                <w:rFonts w:asciiTheme="minorHAnsi" w:hAnsiTheme="minorHAnsi"/>
              </w:rPr>
              <w:t>Vianney</w:t>
            </w:r>
            <w:proofErr w:type="spellEnd"/>
            <w:r w:rsidRPr="00C47FB6">
              <w:rPr>
                <w:rFonts w:asciiTheme="minorHAnsi" w:hAnsiTheme="minorHAnsi"/>
              </w:rPr>
              <w:t xml:space="preserve">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31</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31</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38</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38</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31</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22</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31</w:t>
            </w:r>
          </w:p>
        </w:tc>
        <w:tc>
          <w:tcPr>
            <w:tcW w:w="719"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pStyle w:val="TableText"/>
              <w:jc w:val="right"/>
              <w:rPr>
                <w:rFonts w:asciiTheme="minorHAnsi" w:hAnsiTheme="minorHAnsi"/>
              </w:rPr>
            </w:pPr>
            <w:r w:rsidRPr="00C47FB6">
              <w:rPr>
                <w:rFonts w:asciiTheme="minorHAnsi" w:hAnsiTheme="minorHAnsi"/>
              </w:rPr>
              <w:t>222</w:t>
            </w:r>
          </w:p>
        </w:tc>
      </w:tr>
      <w:tr w:rsidR="00754C1E"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54C1E" w:rsidRPr="00C47FB6" w:rsidRDefault="00754C1E" w:rsidP="0096581A">
            <w:pPr>
              <w:pStyle w:val="TableText"/>
              <w:rPr>
                <w:rFonts w:asciiTheme="minorHAnsi" w:hAnsiTheme="minorHAnsi"/>
              </w:rPr>
            </w:pPr>
            <w:r w:rsidRPr="00C47FB6">
              <w:rPr>
                <w:rFonts w:asciiTheme="minorHAnsi" w:hAnsiTheme="minorHAnsi"/>
              </w:rPr>
              <w:t>St Joseph's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52</w:t>
            </w:r>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43</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43</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41</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28</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22</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23</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19</w:t>
            </w:r>
          </w:p>
        </w:tc>
        <w:tc>
          <w:tcPr>
            <w:tcW w:w="719"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pStyle w:val="TableText"/>
              <w:jc w:val="right"/>
              <w:rPr>
                <w:rFonts w:asciiTheme="minorHAnsi" w:hAnsiTheme="minorHAnsi"/>
              </w:rPr>
            </w:pPr>
            <w:r w:rsidRPr="00C47FB6">
              <w:rPr>
                <w:rFonts w:asciiTheme="minorHAnsi" w:hAnsiTheme="minorHAnsi"/>
              </w:rPr>
              <w:t>271</w:t>
            </w:r>
          </w:p>
        </w:tc>
      </w:tr>
      <w:tr w:rsidR="00754C1E"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54C1E" w:rsidRPr="00C47FB6" w:rsidRDefault="00754C1E" w:rsidP="0096581A">
            <w:pPr>
              <w:pStyle w:val="TableText"/>
              <w:rPr>
                <w:rFonts w:asciiTheme="minorHAnsi" w:hAnsiTheme="minorHAnsi"/>
              </w:rPr>
            </w:pPr>
            <w:r w:rsidRPr="00C47FB6">
              <w:rPr>
                <w:rFonts w:asciiTheme="minorHAnsi" w:hAnsiTheme="minorHAnsi"/>
              </w:rPr>
              <w:t>St Jude's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51</w:t>
            </w:r>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49</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55</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54</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53</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42</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38</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45</w:t>
            </w:r>
          </w:p>
        </w:tc>
        <w:tc>
          <w:tcPr>
            <w:tcW w:w="719"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pStyle w:val="TableText"/>
              <w:jc w:val="right"/>
              <w:rPr>
                <w:rFonts w:asciiTheme="minorHAnsi" w:hAnsiTheme="minorHAnsi"/>
              </w:rPr>
            </w:pPr>
            <w:r w:rsidRPr="00C47FB6">
              <w:rPr>
                <w:rFonts w:asciiTheme="minorHAnsi" w:hAnsiTheme="minorHAnsi"/>
              </w:rPr>
              <w:t>387</w:t>
            </w:r>
          </w:p>
        </w:tc>
      </w:tr>
      <w:tr w:rsidR="00754C1E"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54C1E" w:rsidRPr="00C47FB6" w:rsidRDefault="00754C1E" w:rsidP="0096581A">
            <w:pPr>
              <w:pStyle w:val="TableText"/>
              <w:rPr>
                <w:rFonts w:asciiTheme="minorHAnsi" w:hAnsiTheme="minorHAnsi"/>
              </w:rPr>
            </w:pPr>
            <w:r w:rsidRPr="00C47FB6">
              <w:rPr>
                <w:rFonts w:asciiTheme="minorHAnsi" w:hAnsiTheme="minorHAnsi"/>
              </w:rPr>
              <w:t>St Matthew's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52</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42</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50</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44</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51</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49</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46</w:t>
            </w:r>
          </w:p>
        </w:tc>
        <w:tc>
          <w:tcPr>
            <w:tcW w:w="719"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B63B9F">
            <w:pPr>
              <w:spacing w:after="0"/>
              <w:jc w:val="right"/>
              <w:outlineLvl w:val="1"/>
              <w:rPr>
                <w:sz w:val="18"/>
                <w:szCs w:val="18"/>
              </w:rPr>
            </w:pPr>
            <w:r w:rsidRPr="00C47FB6">
              <w:rPr>
                <w:color w:val="000000"/>
                <w:sz w:val="18"/>
                <w:szCs w:val="18"/>
              </w:rPr>
              <w:t>334</w:t>
            </w:r>
          </w:p>
        </w:tc>
      </w:tr>
      <w:tr w:rsidR="00754C1E"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54C1E" w:rsidRPr="00C47FB6" w:rsidRDefault="00754C1E" w:rsidP="0096581A">
            <w:pPr>
              <w:pStyle w:val="TableText"/>
            </w:pPr>
            <w:r w:rsidRPr="00C47FB6">
              <w:t>St Michael's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rFonts w:ascii="Calibri" w:hAnsi="Calibri"/>
                <w:color w:val="000000"/>
                <w:sz w:val="18"/>
                <w:szCs w:val="18"/>
              </w:rPr>
            </w:pPr>
            <w:r w:rsidRPr="00C47FB6">
              <w:rPr>
                <w:rFonts w:ascii="Calibri" w:hAnsi="Calibri"/>
                <w:color w:val="000000"/>
                <w:sz w:val="18"/>
                <w:szCs w:val="18"/>
              </w:rPr>
              <w:t>25</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rFonts w:ascii="Calibri" w:hAnsi="Calibri"/>
                <w:color w:val="000000"/>
                <w:sz w:val="18"/>
                <w:szCs w:val="18"/>
              </w:rPr>
            </w:pPr>
            <w:r w:rsidRPr="00C47FB6">
              <w:rPr>
                <w:rFonts w:ascii="Calibri" w:hAnsi="Calibri"/>
                <w:color w:val="000000"/>
                <w:sz w:val="18"/>
                <w:szCs w:val="18"/>
              </w:rPr>
              <w:t>24</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rFonts w:ascii="Calibri" w:hAnsi="Calibri"/>
                <w:color w:val="000000"/>
                <w:sz w:val="18"/>
                <w:szCs w:val="18"/>
              </w:rPr>
            </w:pPr>
            <w:r w:rsidRPr="00C47FB6">
              <w:rPr>
                <w:rFonts w:ascii="Calibri" w:hAnsi="Calibri"/>
                <w:color w:val="000000"/>
                <w:sz w:val="18"/>
                <w:szCs w:val="18"/>
              </w:rPr>
              <w:t>39</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rFonts w:ascii="Calibri" w:hAnsi="Calibri"/>
                <w:color w:val="000000"/>
                <w:sz w:val="18"/>
                <w:szCs w:val="18"/>
              </w:rPr>
            </w:pPr>
            <w:r w:rsidRPr="00C47FB6">
              <w:rPr>
                <w:rFonts w:ascii="Calibri" w:hAnsi="Calibri"/>
                <w:color w:val="000000"/>
                <w:sz w:val="18"/>
                <w:szCs w:val="18"/>
              </w:rPr>
              <w:t>45</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rFonts w:ascii="Calibri" w:hAnsi="Calibri"/>
                <w:color w:val="000000"/>
                <w:sz w:val="18"/>
                <w:szCs w:val="18"/>
              </w:rPr>
            </w:pPr>
            <w:r w:rsidRPr="00C47FB6">
              <w:rPr>
                <w:rFonts w:ascii="Calibri" w:hAnsi="Calibri"/>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rFonts w:ascii="Calibri" w:hAnsi="Calibri"/>
                <w:color w:val="000000"/>
                <w:sz w:val="18"/>
                <w:szCs w:val="18"/>
              </w:rPr>
            </w:pPr>
            <w:r w:rsidRPr="00C47FB6">
              <w:rPr>
                <w:rFonts w:ascii="Calibri" w:hAnsi="Calibri"/>
                <w:color w:val="000000"/>
                <w:sz w:val="18"/>
                <w:szCs w:val="18"/>
              </w:rPr>
              <w:t>32</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rFonts w:ascii="Calibri" w:hAnsi="Calibri"/>
                <w:color w:val="000000"/>
                <w:sz w:val="18"/>
                <w:szCs w:val="18"/>
              </w:rPr>
            </w:pPr>
            <w:r w:rsidRPr="00C47FB6">
              <w:rPr>
                <w:rFonts w:ascii="Calibri" w:hAnsi="Calibri"/>
                <w:color w:val="000000"/>
                <w:sz w:val="18"/>
                <w:szCs w:val="18"/>
              </w:rPr>
              <w:t>28</w:t>
            </w:r>
          </w:p>
        </w:tc>
        <w:tc>
          <w:tcPr>
            <w:tcW w:w="719"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pStyle w:val="TableText"/>
              <w:jc w:val="right"/>
            </w:pPr>
            <w:r w:rsidRPr="00C47FB6">
              <w:t>212</w:t>
            </w:r>
          </w:p>
        </w:tc>
      </w:tr>
      <w:tr w:rsidR="00754C1E"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54C1E" w:rsidRPr="00C47FB6" w:rsidRDefault="00754C1E" w:rsidP="0096581A">
            <w:pPr>
              <w:pStyle w:val="TableText"/>
            </w:pPr>
            <w:r w:rsidRPr="00C47FB6">
              <w:t>St Monica's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rFonts w:ascii="Calibri" w:hAnsi="Calibri"/>
                <w:color w:val="000000"/>
                <w:sz w:val="18"/>
                <w:szCs w:val="18"/>
              </w:rPr>
            </w:pPr>
            <w:r w:rsidRPr="00C47FB6">
              <w:rPr>
                <w:rFonts w:ascii="Calibri" w:hAnsi="Calibri"/>
                <w:color w:val="000000"/>
                <w:sz w:val="18"/>
                <w:szCs w:val="18"/>
              </w:rPr>
              <w:t>68</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rFonts w:ascii="Calibri" w:hAnsi="Calibri"/>
                <w:color w:val="000000"/>
                <w:sz w:val="18"/>
                <w:szCs w:val="18"/>
              </w:rPr>
            </w:pPr>
            <w:r w:rsidRPr="00C47FB6">
              <w:rPr>
                <w:rFonts w:ascii="Calibri" w:hAnsi="Calibri"/>
                <w:color w:val="000000"/>
                <w:sz w:val="18"/>
                <w:szCs w:val="18"/>
              </w:rPr>
              <w:t>77</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rFonts w:ascii="Calibri" w:hAnsi="Calibri"/>
                <w:color w:val="000000"/>
                <w:sz w:val="18"/>
                <w:szCs w:val="18"/>
              </w:rPr>
            </w:pPr>
            <w:r w:rsidRPr="00C47FB6">
              <w:rPr>
                <w:rFonts w:ascii="Calibri" w:hAnsi="Calibri"/>
                <w:color w:val="000000"/>
                <w:sz w:val="18"/>
                <w:szCs w:val="18"/>
              </w:rPr>
              <w:t>74</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rFonts w:ascii="Calibri" w:hAnsi="Calibri"/>
                <w:color w:val="000000"/>
                <w:sz w:val="18"/>
                <w:szCs w:val="18"/>
              </w:rPr>
            </w:pPr>
            <w:r w:rsidRPr="00C47FB6">
              <w:rPr>
                <w:rFonts w:ascii="Calibri" w:hAnsi="Calibri"/>
                <w:color w:val="000000"/>
                <w:sz w:val="18"/>
                <w:szCs w:val="18"/>
              </w:rPr>
              <w:t>65</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rFonts w:ascii="Calibri" w:hAnsi="Calibri"/>
                <w:color w:val="000000"/>
                <w:sz w:val="18"/>
                <w:szCs w:val="18"/>
              </w:rPr>
            </w:pPr>
            <w:r w:rsidRPr="00C47FB6">
              <w:rPr>
                <w:rFonts w:ascii="Calibri" w:hAnsi="Calibri"/>
                <w:color w:val="000000"/>
                <w:sz w:val="18"/>
                <w:szCs w:val="18"/>
              </w:rPr>
              <w:t>74</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rFonts w:ascii="Calibri" w:hAnsi="Calibri"/>
                <w:color w:val="000000"/>
                <w:sz w:val="18"/>
                <w:szCs w:val="18"/>
              </w:rPr>
            </w:pPr>
            <w:r w:rsidRPr="00C47FB6">
              <w:rPr>
                <w:rFonts w:ascii="Calibri" w:hAnsi="Calibri"/>
                <w:color w:val="000000"/>
                <w:sz w:val="18"/>
                <w:szCs w:val="18"/>
              </w:rPr>
              <w:t>61</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rFonts w:ascii="Calibri" w:hAnsi="Calibri"/>
                <w:color w:val="000000"/>
                <w:sz w:val="18"/>
                <w:szCs w:val="18"/>
              </w:rPr>
            </w:pPr>
            <w:r w:rsidRPr="00C47FB6">
              <w:rPr>
                <w:rFonts w:ascii="Calibri" w:hAnsi="Calibri"/>
                <w:color w:val="000000"/>
                <w:sz w:val="18"/>
                <w:szCs w:val="18"/>
              </w:rPr>
              <w:t>67</w:t>
            </w:r>
          </w:p>
        </w:tc>
        <w:tc>
          <w:tcPr>
            <w:tcW w:w="719"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pStyle w:val="TableText"/>
              <w:jc w:val="right"/>
            </w:pPr>
            <w:r w:rsidRPr="00C47FB6">
              <w:t>486</w:t>
            </w:r>
          </w:p>
        </w:tc>
      </w:tr>
      <w:tr w:rsidR="00754C1E"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54C1E" w:rsidRPr="00C47FB6" w:rsidRDefault="00754C1E" w:rsidP="0096581A">
            <w:pPr>
              <w:pStyle w:val="TableText"/>
              <w:rPr>
                <w:rFonts w:asciiTheme="minorHAnsi" w:hAnsiTheme="minorHAnsi"/>
              </w:rPr>
            </w:pPr>
            <w:r w:rsidRPr="00C47FB6">
              <w:rPr>
                <w:rFonts w:asciiTheme="minorHAnsi" w:hAnsiTheme="minorHAnsi"/>
              </w:rPr>
              <w:t>St Thomas Aquinas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58</w:t>
            </w:r>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55</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49</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44</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48</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31</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36</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33</w:t>
            </w:r>
          </w:p>
        </w:tc>
        <w:tc>
          <w:tcPr>
            <w:tcW w:w="719"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pStyle w:val="TableText"/>
              <w:jc w:val="right"/>
              <w:rPr>
                <w:rFonts w:asciiTheme="minorHAnsi" w:hAnsiTheme="minorHAnsi"/>
              </w:rPr>
            </w:pPr>
            <w:r w:rsidRPr="00C47FB6">
              <w:rPr>
                <w:rFonts w:asciiTheme="minorHAnsi" w:hAnsiTheme="minorHAnsi"/>
              </w:rPr>
              <w:t>354</w:t>
            </w:r>
          </w:p>
        </w:tc>
      </w:tr>
      <w:tr w:rsidR="00754C1E"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54C1E" w:rsidRPr="00C47FB6" w:rsidRDefault="00754C1E" w:rsidP="0096581A">
            <w:pPr>
              <w:pStyle w:val="TableText"/>
              <w:rPr>
                <w:rFonts w:asciiTheme="minorHAnsi" w:hAnsiTheme="minorHAnsi"/>
              </w:rPr>
            </w:pPr>
            <w:r w:rsidRPr="00C47FB6">
              <w:rPr>
                <w:rFonts w:asciiTheme="minorHAnsi" w:hAnsiTheme="minorHAnsi"/>
              </w:rPr>
              <w:t xml:space="preserve">St Thomas </w:t>
            </w:r>
            <w:proofErr w:type="spellStart"/>
            <w:r w:rsidRPr="00C47FB6">
              <w:rPr>
                <w:rFonts w:asciiTheme="minorHAnsi" w:hAnsiTheme="minorHAnsi"/>
              </w:rPr>
              <w:t>More's</w:t>
            </w:r>
            <w:proofErr w:type="spellEnd"/>
            <w:r w:rsidRPr="00C47FB6">
              <w:rPr>
                <w:rFonts w:asciiTheme="minorHAnsi" w:hAnsiTheme="minorHAnsi"/>
              </w:rPr>
              <w:t xml:space="preserve">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26</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21</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27</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29</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15</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25</w:t>
            </w:r>
          </w:p>
        </w:tc>
        <w:tc>
          <w:tcPr>
            <w:tcW w:w="719"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pStyle w:val="TableText"/>
              <w:jc w:val="right"/>
              <w:rPr>
                <w:rFonts w:asciiTheme="minorHAnsi" w:hAnsiTheme="minorHAnsi"/>
              </w:rPr>
            </w:pPr>
            <w:r w:rsidRPr="00C47FB6">
              <w:rPr>
                <w:rFonts w:asciiTheme="minorHAnsi" w:hAnsiTheme="minorHAnsi"/>
              </w:rPr>
              <w:t>162</w:t>
            </w:r>
          </w:p>
        </w:tc>
      </w:tr>
      <w:tr w:rsidR="00754C1E" w:rsidRPr="00C47FB6" w:rsidTr="007B5D3B">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754C1E" w:rsidRPr="00C47FB6" w:rsidRDefault="00754C1E" w:rsidP="0096581A">
            <w:pPr>
              <w:pStyle w:val="TableText"/>
              <w:rPr>
                <w:rFonts w:asciiTheme="minorHAnsi" w:hAnsiTheme="minorHAnsi"/>
              </w:rPr>
            </w:pPr>
            <w:r w:rsidRPr="00C47FB6">
              <w:rPr>
                <w:rFonts w:asciiTheme="minorHAnsi" w:hAnsiTheme="minorHAnsi"/>
              </w:rPr>
              <w:t>St Thomas The Apostle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49</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51</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42</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48</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29</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38</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29</w:t>
            </w:r>
          </w:p>
        </w:tc>
        <w:tc>
          <w:tcPr>
            <w:tcW w:w="719" w:type="dxa"/>
            <w:tcBorders>
              <w:top w:val="nil"/>
              <w:left w:val="nil"/>
              <w:bottom w:val="single" w:sz="4" w:space="0" w:color="auto"/>
              <w:right w:val="single" w:sz="4" w:space="0" w:color="auto"/>
            </w:tcBorders>
            <w:shd w:val="clear" w:color="auto" w:fill="auto"/>
            <w:noWrap/>
            <w:vAlign w:val="center"/>
            <w:hideMark/>
          </w:tcPr>
          <w:p w:rsidR="00754C1E" w:rsidRPr="00C47FB6" w:rsidRDefault="00754C1E" w:rsidP="0096581A">
            <w:pPr>
              <w:pStyle w:val="TableText"/>
              <w:jc w:val="right"/>
              <w:rPr>
                <w:rFonts w:asciiTheme="minorHAnsi" w:hAnsiTheme="minorHAnsi"/>
              </w:rPr>
            </w:pPr>
            <w:r w:rsidRPr="00C47FB6">
              <w:rPr>
                <w:rFonts w:asciiTheme="minorHAnsi" w:hAnsiTheme="minorHAnsi"/>
              </w:rPr>
              <w:t>286</w:t>
            </w:r>
          </w:p>
        </w:tc>
      </w:tr>
      <w:tr w:rsidR="00754C1E"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54C1E" w:rsidRPr="00C47FB6" w:rsidRDefault="00754C1E" w:rsidP="0096581A">
            <w:pPr>
              <w:pStyle w:val="TableText"/>
              <w:rPr>
                <w:rFonts w:asciiTheme="minorHAnsi" w:hAnsiTheme="minorHAnsi"/>
              </w:rPr>
            </w:pPr>
            <w:r w:rsidRPr="00C47FB6">
              <w:rPr>
                <w:rFonts w:asciiTheme="minorHAnsi" w:hAnsiTheme="minorHAnsi"/>
              </w:rPr>
              <w:t>St Vincent's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24</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24</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24</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41</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20</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25</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26</w:t>
            </w:r>
          </w:p>
        </w:tc>
        <w:tc>
          <w:tcPr>
            <w:tcW w:w="719"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pStyle w:val="TableText"/>
              <w:jc w:val="right"/>
              <w:rPr>
                <w:rFonts w:asciiTheme="minorHAnsi" w:hAnsiTheme="minorHAnsi"/>
              </w:rPr>
            </w:pPr>
            <w:r w:rsidRPr="00C47FB6">
              <w:rPr>
                <w:rFonts w:asciiTheme="minorHAnsi" w:hAnsiTheme="minorHAnsi"/>
              </w:rPr>
              <w:t>184</w:t>
            </w:r>
          </w:p>
        </w:tc>
      </w:tr>
      <w:tr w:rsidR="00754C1E" w:rsidRPr="00C47FB6" w:rsidTr="001228BB">
        <w:trPr>
          <w:trHeight w:val="255"/>
          <w:tblHeader/>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754C1E" w:rsidRPr="00C47FB6" w:rsidRDefault="00754C1E" w:rsidP="0096581A">
            <w:pPr>
              <w:pStyle w:val="TableText"/>
              <w:rPr>
                <w:rFonts w:asciiTheme="minorHAnsi" w:hAnsiTheme="minorHAnsi"/>
              </w:rPr>
            </w:pPr>
            <w:r w:rsidRPr="00C47FB6">
              <w:rPr>
                <w:rFonts w:asciiTheme="minorHAnsi" w:hAnsiTheme="minorHAnsi"/>
              </w:rPr>
              <w:t>Sts Peter &amp; Paul Primary School</w:t>
            </w:r>
          </w:p>
        </w:tc>
        <w:tc>
          <w:tcPr>
            <w:tcW w:w="628"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7B5D3B">
            <w:pPr>
              <w:spacing w:after="0"/>
              <w:jc w:val="right"/>
              <w:outlineLvl w:val="1"/>
              <w:rPr>
                <w:rFonts w:ascii="Calibri" w:hAnsi="Calibri"/>
                <w:color w:val="000000"/>
                <w:sz w:val="18"/>
                <w:szCs w:val="18"/>
              </w:rPr>
            </w:pPr>
            <w:proofErr w:type="spellStart"/>
            <w:r>
              <w:rPr>
                <w:rFonts w:ascii="Calibri" w:hAnsi="Calibri"/>
                <w:color w:val="000000"/>
                <w:sz w:val="18"/>
                <w:szCs w:val="18"/>
              </w:rPr>
              <w:t>na</w:t>
            </w:r>
            <w:proofErr w:type="spellEnd"/>
          </w:p>
        </w:tc>
        <w:tc>
          <w:tcPr>
            <w:tcW w:w="661"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47</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46</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57</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53</w:t>
            </w:r>
          </w:p>
        </w:tc>
        <w:tc>
          <w:tcPr>
            <w:tcW w:w="705"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40</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45</w:t>
            </w:r>
          </w:p>
        </w:tc>
        <w:tc>
          <w:tcPr>
            <w:tcW w:w="706"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spacing w:after="0"/>
              <w:jc w:val="right"/>
              <w:outlineLvl w:val="1"/>
              <w:rPr>
                <w:color w:val="000000"/>
                <w:sz w:val="18"/>
                <w:szCs w:val="18"/>
              </w:rPr>
            </w:pPr>
            <w:r w:rsidRPr="00C47FB6">
              <w:rPr>
                <w:color w:val="000000"/>
                <w:sz w:val="18"/>
                <w:szCs w:val="18"/>
              </w:rPr>
              <w:t>48</w:t>
            </w:r>
          </w:p>
        </w:tc>
        <w:tc>
          <w:tcPr>
            <w:tcW w:w="719" w:type="dxa"/>
            <w:tcBorders>
              <w:top w:val="nil"/>
              <w:left w:val="nil"/>
              <w:bottom w:val="single" w:sz="4" w:space="0" w:color="auto"/>
              <w:right w:val="single" w:sz="4" w:space="0" w:color="auto"/>
            </w:tcBorders>
            <w:shd w:val="clear" w:color="auto" w:fill="auto"/>
            <w:noWrap/>
            <w:vAlign w:val="bottom"/>
            <w:hideMark/>
          </w:tcPr>
          <w:p w:rsidR="00754C1E" w:rsidRPr="00C47FB6" w:rsidRDefault="00754C1E" w:rsidP="0096581A">
            <w:pPr>
              <w:pStyle w:val="TableText"/>
              <w:jc w:val="right"/>
              <w:rPr>
                <w:rFonts w:asciiTheme="minorHAnsi" w:hAnsiTheme="minorHAnsi"/>
              </w:rPr>
            </w:pPr>
            <w:r w:rsidRPr="00C47FB6">
              <w:rPr>
                <w:rFonts w:asciiTheme="minorHAnsi" w:hAnsiTheme="minorHAnsi"/>
              </w:rPr>
              <w:t>336</w:t>
            </w:r>
          </w:p>
        </w:tc>
      </w:tr>
      <w:tr w:rsidR="00754C1E" w:rsidRPr="00C47FB6" w:rsidTr="001228BB">
        <w:trPr>
          <w:trHeight w:val="255"/>
          <w:tblHeader/>
        </w:trPr>
        <w:tc>
          <w:tcPr>
            <w:tcW w:w="3119"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754C1E" w:rsidRPr="00C47FB6" w:rsidRDefault="00754C1E" w:rsidP="003A3F2E">
            <w:pPr>
              <w:pStyle w:val="TableText"/>
            </w:pPr>
            <w:r w:rsidRPr="00C47FB6">
              <w:t>Subtotal Catholic systemic schools</w:t>
            </w:r>
          </w:p>
        </w:tc>
        <w:tc>
          <w:tcPr>
            <w:tcW w:w="628"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54C1E" w:rsidRPr="00C47FB6" w:rsidRDefault="00754C1E" w:rsidP="007B5D3B">
            <w:pPr>
              <w:pStyle w:val="TableText"/>
              <w:jc w:val="right"/>
            </w:pPr>
            <w:r w:rsidRPr="00C47FB6">
              <w:t>414</w:t>
            </w:r>
          </w:p>
        </w:tc>
        <w:tc>
          <w:tcPr>
            <w:tcW w:w="661"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54C1E" w:rsidRPr="00C47FB6" w:rsidRDefault="00754C1E" w:rsidP="003A3F2E">
            <w:pPr>
              <w:pStyle w:val="TableText"/>
              <w:jc w:val="right"/>
            </w:pPr>
            <w:r w:rsidRPr="00C47FB6">
              <w:t>1,303</w:t>
            </w:r>
          </w:p>
        </w:tc>
        <w:tc>
          <w:tcPr>
            <w:tcW w:w="70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54C1E" w:rsidRPr="00C47FB6" w:rsidRDefault="00754C1E" w:rsidP="003A3F2E">
            <w:pPr>
              <w:pStyle w:val="TableText"/>
              <w:jc w:val="right"/>
            </w:pPr>
            <w:r w:rsidRPr="00C47FB6">
              <w:t>1,331</w:t>
            </w:r>
          </w:p>
        </w:tc>
        <w:tc>
          <w:tcPr>
            <w:tcW w:w="70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54C1E" w:rsidRPr="00C47FB6" w:rsidRDefault="00754C1E" w:rsidP="003A3F2E">
            <w:pPr>
              <w:pStyle w:val="TableText"/>
              <w:jc w:val="right"/>
            </w:pPr>
            <w:r w:rsidRPr="00C47FB6">
              <w:t>1,370</w:t>
            </w:r>
          </w:p>
        </w:tc>
        <w:tc>
          <w:tcPr>
            <w:tcW w:w="70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54C1E" w:rsidRPr="00C47FB6" w:rsidRDefault="00754C1E" w:rsidP="003A3F2E">
            <w:pPr>
              <w:pStyle w:val="TableText"/>
              <w:jc w:val="right"/>
            </w:pPr>
            <w:r w:rsidRPr="00C47FB6">
              <w:t>1,378</w:t>
            </w:r>
          </w:p>
        </w:tc>
        <w:tc>
          <w:tcPr>
            <w:tcW w:w="705"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54C1E" w:rsidRPr="00C47FB6" w:rsidRDefault="00754C1E" w:rsidP="003A3F2E">
            <w:pPr>
              <w:pStyle w:val="TableText"/>
              <w:jc w:val="right"/>
            </w:pPr>
            <w:r w:rsidRPr="00C47FB6">
              <w:t>1,116</w:t>
            </w:r>
          </w:p>
        </w:tc>
        <w:tc>
          <w:tcPr>
            <w:tcW w:w="70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54C1E" w:rsidRPr="00C47FB6" w:rsidRDefault="00754C1E" w:rsidP="003A3F2E">
            <w:pPr>
              <w:pStyle w:val="TableText"/>
              <w:jc w:val="right"/>
            </w:pPr>
            <w:r w:rsidRPr="00C47FB6">
              <w:t>1,093</w:t>
            </w:r>
          </w:p>
        </w:tc>
        <w:tc>
          <w:tcPr>
            <w:tcW w:w="70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54C1E" w:rsidRPr="00C47FB6" w:rsidRDefault="00754C1E" w:rsidP="003A3F2E">
            <w:pPr>
              <w:pStyle w:val="TableText"/>
              <w:jc w:val="right"/>
            </w:pPr>
            <w:r w:rsidRPr="00C47FB6">
              <w:t>1,134</w:t>
            </w:r>
          </w:p>
        </w:tc>
        <w:tc>
          <w:tcPr>
            <w:tcW w:w="719"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54C1E" w:rsidRPr="00C47FB6" w:rsidRDefault="00754C1E" w:rsidP="003A3F2E">
            <w:pPr>
              <w:pStyle w:val="TableText"/>
              <w:jc w:val="right"/>
            </w:pPr>
            <w:r w:rsidRPr="00C47FB6">
              <w:t>9,139</w:t>
            </w:r>
          </w:p>
        </w:tc>
      </w:tr>
      <w:tr w:rsidR="00754C1E" w:rsidRPr="00C47FB6" w:rsidTr="001228BB">
        <w:trPr>
          <w:trHeight w:val="255"/>
          <w:tblHeader/>
        </w:trPr>
        <w:tc>
          <w:tcPr>
            <w:tcW w:w="3119"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754C1E" w:rsidRPr="00C47FB6" w:rsidRDefault="00754C1E" w:rsidP="003A3F2E">
            <w:pPr>
              <w:pStyle w:val="TableText"/>
              <w:rPr>
                <w:rStyle w:val="Strong"/>
                <w:b w:val="0"/>
              </w:rPr>
            </w:pPr>
            <w:r w:rsidRPr="00C47FB6">
              <w:rPr>
                <w:rStyle w:val="Strong"/>
                <w:b w:val="0"/>
              </w:rPr>
              <w:t>Subtotal non-government schools</w:t>
            </w:r>
          </w:p>
        </w:tc>
        <w:tc>
          <w:tcPr>
            <w:tcW w:w="628"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54C1E" w:rsidRPr="00C47FB6" w:rsidRDefault="00754C1E" w:rsidP="007B5D3B">
            <w:pPr>
              <w:pStyle w:val="TableText"/>
              <w:jc w:val="right"/>
              <w:rPr>
                <w:rStyle w:val="Strong"/>
                <w:b w:val="0"/>
              </w:rPr>
            </w:pPr>
            <w:r w:rsidRPr="00C47FB6">
              <w:rPr>
                <w:rStyle w:val="Strong"/>
                <w:b w:val="0"/>
              </w:rPr>
              <w:t>975</w:t>
            </w:r>
          </w:p>
        </w:tc>
        <w:tc>
          <w:tcPr>
            <w:tcW w:w="661"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54C1E" w:rsidRPr="00C47FB6" w:rsidRDefault="00754C1E" w:rsidP="003A3F2E">
            <w:pPr>
              <w:pStyle w:val="TableText"/>
              <w:jc w:val="right"/>
              <w:rPr>
                <w:rStyle w:val="Strong"/>
                <w:b w:val="0"/>
              </w:rPr>
            </w:pPr>
            <w:r w:rsidRPr="00C47FB6">
              <w:rPr>
                <w:rStyle w:val="Strong"/>
                <w:b w:val="0"/>
              </w:rPr>
              <w:t>1,906</w:t>
            </w:r>
          </w:p>
        </w:tc>
        <w:tc>
          <w:tcPr>
            <w:tcW w:w="70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54C1E" w:rsidRPr="00C47FB6" w:rsidRDefault="00754C1E" w:rsidP="003A3F2E">
            <w:pPr>
              <w:pStyle w:val="TableText"/>
              <w:jc w:val="right"/>
              <w:rPr>
                <w:rStyle w:val="Strong"/>
                <w:b w:val="0"/>
              </w:rPr>
            </w:pPr>
            <w:r w:rsidRPr="00C47FB6">
              <w:rPr>
                <w:rStyle w:val="Strong"/>
                <w:b w:val="0"/>
              </w:rPr>
              <w:t>1,918</w:t>
            </w:r>
          </w:p>
        </w:tc>
        <w:tc>
          <w:tcPr>
            <w:tcW w:w="70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54C1E" w:rsidRPr="00C47FB6" w:rsidRDefault="00754C1E" w:rsidP="003A3F2E">
            <w:pPr>
              <w:pStyle w:val="TableText"/>
              <w:jc w:val="right"/>
              <w:rPr>
                <w:rStyle w:val="Strong"/>
                <w:b w:val="0"/>
              </w:rPr>
            </w:pPr>
            <w:r w:rsidRPr="00C47FB6">
              <w:rPr>
                <w:rStyle w:val="Strong"/>
                <w:b w:val="0"/>
              </w:rPr>
              <w:t>1,957</w:t>
            </w:r>
          </w:p>
        </w:tc>
        <w:tc>
          <w:tcPr>
            <w:tcW w:w="70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54C1E" w:rsidRPr="00C47FB6" w:rsidRDefault="00754C1E" w:rsidP="003A3F2E">
            <w:pPr>
              <w:pStyle w:val="TableText"/>
              <w:jc w:val="right"/>
              <w:rPr>
                <w:rStyle w:val="Strong"/>
                <w:b w:val="0"/>
              </w:rPr>
            </w:pPr>
            <w:r w:rsidRPr="00C47FB6">
              <w:rPr>
                <w:rStyle w:val="Strong"/>
                <w:b w:val="0"/>
              </w:rPr>
              <w:t>2,012</w:t>
            </w:r>
          </w:p>
        </w:tc>
        <w:tc>
          <w:tcPr>
            <w:tcW w:w="705"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54C1E" w:rsidRPr="00C47FB6" w:rsidRDefault="00754C1E" w:rsidP="003A3F2E">
            <w:pPr>
              <w:pStyle w:val="TableText"/>
              <w:jc w:val="right"/>
              <w:rPr>
                <w:rStyle w:val="Strong"/>
                <w:b w:val="0"/>
              </w:rPr>
            </w:pPr>
            <w:r w:rsidRPr="00C47FB6">
              <w:rPr>
                <w:rStyle w:val="Strong"/>
                <w:b w:val="0"/>
              </w:rPr>
              <w:t>1,983</w:t>
            </w:r>
          </w:p>
        </w:tc>
        <w:tc>
          <w:tcPr>
            <w:tcW w:w="70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54C1E" w:rsidRPr="00C47FB6" w:rsidRDefault="00754C1E" w:rsidP="003A3F2E">
            <w:pPr>
              <w:pStyle w:val="TableText"/>
              <w:jc w:val="right"/>
              <w:rPr>
                <w:rStyle w:val="Strong"/>
                <w:b w:val="0"/>
              </w:rPr>
            </w:pPr>
            <w:r w:rsidRPr="00C47FB6">
              <w:rPr>
                <w:rStyle w:val="Strong"/>
                <w:b w:val="0"/>
              </w:rPr>
              <w:t>1,985</w:t>
            </w:r>
          </w:p>
        </w:tc>
        <w:tc>
          <w:tcPr>
            <w:tcW w:w="70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54C1E" w:rsidRPr="00C47FB6" w:rsidRDefault="00754C1E" w:rsidP="003A3F2E">
            <w:pPr>
              <w:pStyle w:val="TableText"/>
              <w:jc w:val="right"/>
              <w:rPr>
                <w:rStyle w:val="Strong"/>
                <w:b w:val="0"/>
              </w:rPr>
            </w:pPr>
            <w:r w:rsidRPr="00C47FB6">
              <w:rPr>
                <w:rStyle w:val="Strong"/>
                <w:b w:val="0"/>
              </w:rPr>
              <w:t>2,069</w:t>
            </w:r>
          </w:p>
        </w:tc>
        <w:tc>
          <w:tcPr>
            <w:tcW w:w="719"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54C1E" w:rsidRPr="00C47FB6" w:rsidRDefault="00754C1E" w:rsidP="003A3F2E">
            <w:pPr>
              <w:pStyle w:val="TableText"/>
              <w:jc w:val="right"/>
              <w:rPr>
                <w:rStyle w:val="Strong"/>
                <w:b w:val="0"/>
              </w:rPr>
            </w:pPr>
            <w:r w:rsidRPr="00C47FB6">
              <w:rPr>
                <w:rStyle w:val="Strong"/>
                <w:b w:val="0"/>
              </w:rPr>
              <w:t>14,805</w:t>
            </w:r>
          </w:p>
        </w:tc>
      </w:tr>
      <w:tr w:rsidR="00754C1E" w:rsidRPr="00C47FB6" w:rsidTr="00D83CD9">
        <w:trPr>
          <w:trHeight w:val="255"/>
          <w:tblHeader/>
        </w:trPr>
        <w:tc>
          <w:tcPr>
            <w:tcW w:w="3119" w:type="dxa"/>
            <w:tcBorders>
              <w:top w:val="nil"/>
              <w:left w:val="single" w:sz="4" w:space="0" w:color="auto"/>
              <w:bottom w:val="single" w:sz="4" w:space="0" w:color="auto"/>
              <w:right w:val="single" w:sz="4" w:space="0" w:color="auto"/>
            </w:tcBorders>
            <w:shd w:val="clear" w:color="000000" w:fill="99CCFF"/>
            <w:noWrap/>
            <w:vAlign w:val="bottom"/>
            <w:hideMark/>
          </w:tcPr>
          <w:p w:rsidR="00754C1E" w:rsidRPr="00C47FB6" w:rsidRDefault="00754C1E" w:rsidP="00077C57">
            <w:pPr>
              <w:widowControl/>
              <w:spacing w:after="0" w:line="240" w:lineRule="auto"/>
              <w:rPr>
                <w:rStyle w:val="Strong"/>
                <w:szCs w:val="18"/>
              </w:rPr>
            </w:pPr>
            <w:r w:rsidRPr="00C47FB6">
              <w:rPr>
                <w:rStyle w:val="Strong"/>
                <w:szCs w:val="18"/>
              </w:rPr>
              <w:t>Total all ACT schools</w:t>
            </w:r>
          </w:p>
        </w:tc>
        <w:tc>
          <w:tcPr>
            <w:tcW w:w="628" w:type="dxa"/>
            <w:tcBorders>
              <w:top w:val="nil"/>
              <w:left w:val="nil"/>
              <w:bottom w:val="single" w:sz="4" w:space="0" w:color="auto"/>
              <w:right w:val="single" w:sz="4" w:space="0" w:color="auto"/>
            </w:tcBorders>
            <w:shd w:val="clear" w:color="000000" w:fill="99CCFF"/>
            <w:noWrap/>
            <w:vAlign w:val="bottom"/>
            <w:hideMark/>
          </w:tcPr>
          <w:p w:rsidR="00754C1E" w:rsidRPr="00C47FB6" w:rsidRDefault="00754C1E" w:rsidP="007B5D3B">
            <w:pPr>
              <w:widowControl/>
              <w:spacing w:after="0" w:line="240" w:lineRule="auto"/>
              <w:jc w:val="right"/>
              <w:rPr>
                <w:rStyle w:val="Strong"/>
                <w:szCs w:val="18"/>
              </w:rPr>
            </w:pPr>
            <w:r w:rsidRPr="00C47FB6">
              <w:rPr>
                <w:rStyle w:val="Strong"/>
                <w:szCs w:val="18"/>
              </w:rPr>
              <w:t>5,567</w:t>
            </w:r>
          </w:p>
        </w:tc>
        <w:tc>
          <w:tcPr>
            <w:tcW w:w="661" w:type="dxa"/>
            <w:tcBorders>
              <w:top w:val="nil"/>
              <w:left w:val="nil"/>
              <w:bottom w:val="single" w:sz="4" w:space="0" w:color="auto"/>
              <w:right w:val="single" w:sz="4" w:space="0" w:color="auto"/>
            </w:tcBorders>
            <w:shd w:val="clear" w:color="000000" w:fill="99CCFF"/>
            <w:noWrap/>
            <w:vAlign w:val="bottom"/>
            <w:hideMark/>
          </w:tcPr>
          <w:p w:rsidR="00754C1E" w:rsidRPr="00C47FB6" w:rsidRDefault="00754C1E" w:rsidP="00BA57C4">
            <w:pPr>
              <w:widowControl/>
              <w:spacing w:after="0" w:line="240" w:lineRule="auto"/>
              <w:jc w:val="right"/>
              <w:rPr>
                <w:rStyle w:val="Strong"/>
                <w:szCs w:val="18"/>
              </w:rPr>
            </w:pPr>
            <w:r w:rsidRPr="00C47FB6">
              <w:rPr>
                <w:rStyle w:val="Strong"/>
                <w:szCs w:val="18"/>
              </w:rPr>
              <w:t>5,6</w:t>
            </w:r>
            <w:r w:rsidR="00BA57C4">
              <w:rPr>
                <w:rStyle w:val="Strong"/>
                <w:szCs w:val="18"/>
              </w:rPr>
              <w:t>39</w:t>
            </w:r>
          </w:p>
        </w:tc>
        <w:tc>
          <w:tcPr>
            <w:tcW w:w="706" w:type="dxa"/>
            <w:tcBorders>
              <w:top w:val="nil"/>
              <w:left w:val="nil"/>
              <w:bottom w:val="single" w:sz="4" w:space="0" w:color="auto"/>
              <w:right w:val="single" w:sz="4" w:space="0" w:color="auto"/>
            </w:tcBorders>
            <w:shd w:val="clear" w:color="000000" w:fill="99CCFF"/>
            <w:noWrap/>
            <w:vAlign w:val="bottom"/>
            <w:hideMark/>
          </w:tcPr>
          <w:p w:rsidR="00754C1E" w:rsidRPr="00C47FB6" w:rsidRDefault="00754C1E" w:rsidP="00077C57">
            <w:pPr>
              <w:widowControl/>
              <w:spacing w:after="0" w:line="240" w:lineRule="auto"/>
              <w:jc w:val="right"/>
              <w:rPr>
                <w:rStyle w:val="Strong"/>
                <w:szCs w:val="18"/>
              </w:rPr>
            </w:pPr>
            <w:r w:rsidRPr="00C47FB6">
              <w:rPr>
                <w:rStyle w:val="Strong"/>
                <w:szCs w:val="18"/>
              </w:rPr>
              <w:t>5,348</w:t>
            </w:r>
          </w:p>
        </w:tc>
        <w:tc>
          <w:tcPr>
            <w:tcW w:w="706" w:type="dxa"/>
            <w:tcBorders>
              <w:top w:val="nil"/>
              <w:left w:val="nil"/>
              <w:bottom w:val="single" w:sz="4" w:space="0" w:color="auto"/>
              <w:right w:val="single" w:sz="4" w:space="0" w:color="auto"/>
            </w:tcBorders>
            <w:shd w:val="clear" w:color="000000" w:fill="99CCFF"/>
            <w:noWrap/>
            <w:vAlign w:val="bottom"/>
            <w:hideMark/>
          </w:tcPr>
          <w:p w:rsidR="00754C1E" w:rsidRPr="00C47FB6" w:rsidRDefault="00754C1E" w:rsidP="00077C57">
            <w:pPr>
              <w:widowControl/>
              <w:spacing w:after="0" w:line="240" w:lineRule="auto"/>
              <w:jc w:val="right"/>
              <w:rPr>
                <w:rStyle w:val="Strong"/>
                <w:szCs w:val="18"/>
              </w:rPr>
            </w:pPr>
            <w:r w:rsidRPr="00C47FB6">
              <w:rPr>
                <w:rStyle w:val="Strong"/>
                <w:szCs w:val="18"/>
              </w:rPr>
              <w:t>5,316</w:t>
            </w:r>
          </w:p>
        </w:tc>
        <w:tc>
          <w:tcPr>
            <w:tcW w:w="706" w:type="dxa"/>
            <w:tcBorders>
              <w:top w:val="nil"/>
              <w:left w:val="nil"/>
              <w:bottom w:val="single" w:sz="4" w:space="0" w:color="auto"/>
              <w:right w:val="single" w:sz="4" w:space="0" w:color="auto"/>
            </w:tcBorders>
            <w:shd w:val="clear" w:color="000000" w:fill="99CCFF"/>
            <w:noWrap/>
            <w:vAlign w:val="bottom"/>
            <w:hideMark/>
          </w:tcPr>
          <w:p w:rsidR="00754C1E" w:rsidRPr="00C47FB6" w:rsidRDefault="00754C1E" w:rsidP="00077C57">
            <w:pPr>
              <w:widowControl/>
              <w:spacing w:after="0" w:line="240" w:lineRule="auto"/>
              <w:jc w:val="right"/>
              <w:rPr>
                <w:rStyle w:val="Strong"/>
                <w:szCs w:val="18"/>
              </w:rPr>
            </w:pPr>
            <w:r w:rsidRPr="00C47FB6">
              <w:rPr>
                <w:rStyle w:val="Strong"/>
                <w:szCs w:val="18"/>
              </w:rPr>
              <w:t>5,224</w:t>
            </w:r>
          </w:p>
        </w:tc>
        <w:tc>
          <w:tcPr>
            <w:tcW w:w="705" w:type="dxa"/>
            <w:tcBorders>
              <w:top w:val="nil"/>
              <w:left w:val="nil"/>
              <w:bottom w:val="single" w:sz="4" w:space="0" w:color="auto"/>
              <w:right w:val="single" w:sz="4" w:space="0" w:color="auto"/>
            </w:tcBorders>
            <w:shd w:val="clear" w:color="000000" w:fill="99CCFF"/>
            <w:noWrap/>
            <w:vAlign w:val="bottom"/>
            <w:hideMark/>
          </w:tcPr>
          <w:p w:rsidR="00754C1E" w:rsidRPr="00C47FB6" w:rsidRDefault="00754C1E" w:rsidP="00077C57">
            <w:pPr>
              <w:widowControl/>
              <w:spacing w:after="0" w:line="240" w:lineRule="auto"/>
              <w:jc w:val="right"/>
              <w:rPr>
                <w:rStyle w:val="Strong"/>
                <w:szCs w:val="18"/>
              </w:rPr>
            </w:pPr>
            <w:r w:rsidRPr="00C47FB6">
              <w:rPr>
                <w:rStyle w:val="Strong"/>
                <w:szCs w:val="18"/>
              </w:rPr>
              <w:t>5,062</w:t>
            </w:r>
          </w:p>
        </w:tc>
        <w:tc>
          <w:tcPr>
            <w:tcW w:w="706" w:type="dxa"/>
            <w:tcBorders>
              <w:top w:val="nil"/>
              <w:left w:val="nil"/>
              <w:bottom w:val="single" w:sz="4" w:space="0" w:color="auto"/>
              <w:right w:val="single" w:sz="4" w:space="0" w:color="auto"/>
            </w:tcBorders>
            <w:shd w:val="clear" w:color="000000" w:fill="99CCFF"/>
            <w:noWrap/>
            <w:vAlign w:val="bottom"/>
            <w:hideMark/>
          </w:tcPr>
          <w:p w:rsidR="00754C1E" w:rsidRPr="00C47FB6" w:rsidRDefault="00754C1E" w:rsidP="00077C57">
            <w:pPr>
              <w:widowControl/>
              <w:spacing w:after="0" w:line="240" w:lineRule="auto"/>
              <w:jc w:val="right"/>
              <w:rPr>
                <w:rStyle w:val="Strong"/>
                <w:szCs w:val="18"/>
              </w:rPr>
            </w:pPr>
            <w:r w:rsidRPr="00C47FB6">
              <w:rPr>
                <w:rStyle w:val="Strong"/>
                <w:szCs w:val="18"/>
              </w:rPr>
              <w:t>4,802</w:t>
            </w:r>
          </w:p>
        </w:tc>
        <w:tc>
          <w:tcPr>
            <w:tcW w:w="706" w:type="dxa"/>
            <w:tcBorders>
              <w:top w:val="nil"/>
              <w:left w:val="nil"/>
              <w:bottom w:val="single" w:sz="4" w:space="0" w:color="auto"/>
              <w:right w:val="single" w:sz="4" w:space="0" w:color="auto"/>
            </w:tcBorders>
            <w:shd w:val="clear" w:color="000000" w:fill="99CCFF"/>
            <w:noWrap/>
            <w:vAlign w:val="bottom"/>
            <w:hideMark/>
          </w:tcPr>
          <w:p w:rsidR="00754C1E" w:rsidRPr="00C47FB6" w:rsidRDefault="00754C1E" w:rsidP="00077C57">
            <w:pPr>
              <w:widowControl/>
              <w:spacing w:after="0" w:line="240" w:lineRule="auto"/>
              <w:jc w:val="right"/>
              <w:rPr>
                <w:rStyle w:val="Strong"/>
                <w:szCs w:val="18"/>
              </w:rPr>
            </w:pPr>
            <w:r w:rsidRPr="00C47FB6">
              <w:rPr>
                <w:rStyle w:val="Strong"/>
                <w:szCs w:val="18"/>
              </w:rPr>
              <w:t>4,881</w:t>
            </w:r>
          </w:p>
        </w:tc>
        <w:tc>
          <w:tcPr>
            <w:tcW w:w="719" w:type="dxa"/>
            <w:tcBorders>
              <w:top w:val="nil"/>
              <w:left w:val="nil"/>
              <w:bottom w:val="single" w:sz="4" w:space="0" w:color="auto"/>
              <w:right w:val="single" w:sz="4" w:space="0" w:color="auto"/>
            </w:tcBorders>
            <w:shd w:val="clear" w:color="000000" w:fill="99CCFF"/>
            <w:noWrap/>
            <w:vAlign w:val="bottom"/>
            <w:hideMark/>
          </w:tcPr>
          <w:p w:rsidR="00754C1E" w:rsidRPr="00C47FB6" w:rsidRDefault="00754C1E" w:rsidP="00D44B96">
            <w:pPr>
              <w:widowControl/>
              <w:spacing w:after="0" w:line="240" w:lineRule="auto"/>
              <w:jc w:val="right"/>
              <w:rPr>
                <w:rStyle w:val="Strong"/>
                <w:szCs w:val="18"/>
              </w:rPr>
            </w:pPr>
            <w:r w:rsidRPr="00C47FB6">
              <w:rPr>
                <w:rStyle w:val="Strong"/>
                <w:szCs w:val="18"/>
              </w:rPr>
              <w:t>41,8</w:t>
            </w:r>
            <w:r w:rsidR="00D44B96">
              <w:rPr>
                <w:rStyle w:val="Strong"/>
                <w:szCs w:val="18"/>
              </w:rPr>
              <w:t>39</w:t>
            </w:r>
          </w:p>
        </w:tc>
      </w:tr>
    </w:tbl>
    <w:p w:rsidR="006A4286" w:rsidRDefault="006A4286" w:rsidP="00626298">
      <w:pPr>
        <w:pStyle w:val="Heading4"/>
        <w:sectPr w:rsidR="006A4286" w:rsidSect="00FE6970">
          <w:pgSz w:w="11920" w:h="16840"/>
          <w:pgMar w:top="960" w:right="1260" w:bottom="1020" w:left="1320" w:header="760" w:footer="828" w:gutter="0"/>
          <w:cols w:space="720"/>
        </w:sectPr>
      </w:pPr>
    </w:p>
    <w:p w:rsidR="00852F59" w:rsidRPr="00ED26B1" w:rsidRDefault="007C2D20" w:rsidP="00626298">
      <w:pPr>
        <w:pStyle w:val="Heading4"/>
      </w:pPr>
      <w:r w:rsidRPr="00ED26B1">
        <w:t>Table</w:t>
      </w:r>
      <w:r w:rsidRPr="00ED26B1">
        <w:rPr>
          <w:spacing w:val="-5"/>
        </w:rPr>
        <w:t xml:space="preserve"> </w:t>
      </w:r>
      <w:r w:rsidR="001228BB">
        <w:rPr>
          <w:spacing w:val="-5"/>
        </w:rPr>
        <w:t>9</w:t>
      </w:r>
      <w:r w:rsidRPr="00ED26B1">
        <w:t>:</w:t>
      </w:r>
      <w:r w:rsidRPr="00ED26B1">
        <w:rPr>
          <w:spacing w:val="50"/>
        </w:rPr>
        <w:t xml:space="preserve"> </w:t>
      </w:r>
      <w:r w:rsidRPr="00ED26B1">
        <w:t xml:space="preserve">Number </w:t>
      </w:r>
      <w:r w:rsidRPr="00ED26B1">
        <w:rPr>
          <w:spacing w:val="1"/>
        </w:rPr>
        <w:t>o</w:t>
      </w:r>
      <w:r w:rsidRPr="00ED26B1">
        <w:t>f</w:t>
      </w:r>
      <w:r w:rsidRPr="00ED26B1">
        <w:rPr>
          <w:spacing w:val="-1"/>
        </w:rPr>
        <w:t xml:space="preserve"> </w:t>
      </w:r>
      <w:r w:rsidRPr="00ED26B1">
        <w:t>high</w:t>
      </w:r>
      <w:r w:rsidRPr="00ED26B1">
        <w:rPr>
          <w:spacing w:val="-5"/>
        </w:rPr>
        <w:t xml:space="preserve"> </w:t>
      </w:r>
      <w:r w:rsidRPr="00ED26B1">
        <w:t>school</w:t>
      </w:r>
      <w:r w:rsidRPr="00ED26B1">
        <w:rPr>
          <w:spacing w:val="-7"/>
        </w:rPr>
        <w:t xml:space="preserve"> </w:t>
      </w:r>
      <w:r w:rsidRPr="00ED26B1">
        <w:t>enrolments</w:t>
      </w:r>
      <w:r w:rsidRPr="00ED26B1">
        <w:rPr>
          <w:spacing w:val="-11"/>
        </w:rPr>
        <w:t xml:space="preserve"> </w:t>
      </w:r>
      <w:r w:rsidRPr="00ED26B1">
        <w:t>by</w:t>
      </w:r>
      <w:r w:rsidRPr="00ED26B1">
        <w:rPr>
          <w:spacing w:val="-2"/>
        </w:rPr>
        <w:t xml:space="preserve"> </w:t>
      </w:r>
      <w:r w:rsidRPr="00ED26B1">
        <w:t>sector, school</w:t>
      </w:r>
      <w:r w:rsidRPr="00ED26B1">
        <w:rPr>
          <w:spacing w:val="-7"/>
        </w:rPr>
        <w:t xml:space="preserve"> </w:t>
      </w:r>
      <w:r w:rsidRPr="00ED26B1">
        <w:t>and</w:t>
      </w:r>
      <w:r w:rsidRPr="00ED26B1">
        <w:rPr>
          <w:spacing w:val="-5"/>
        </w:rPr>
        <w:t xml:space="preserve"> </w:t>
      </w:r>
      <w:r w:rsidRPr="00ED26B1">
        <w:t xml:space="preserve">year level, </w:t>
      </w:r>
      <w:r w:rsidR="00BA57C4" w:rsidRPr="00ED26B1">
        <w:t>201</w:t>
      </w:r>
      <w:r w:rsidR="00BA57C4">
        <w:t>5</w:t>
      </w:r>
      <w:r w:rsidR="00BA57C4" w:rsidRPr="00ED26B1">
        <w:rPr>
          <w:position w:val="11"/>
          <w:sz w:val="16"/>
          <w:szCs w:val="16"/>
        </w:rPr>
        <w:t>1</w:t>
      </w:r>
      <w:proofErr w:type="gramStart"/>
      <w:r w:rsidR="00BA57C4">
        <w:rPr>
          <w:position w:val="11"/>
          <w:sz w:val="16"/>
          <w:szCs w:val="16"/>
        </w:rPr>
        <w:t>,2</w:t>
      </w:r>
      <w:proofErr w:type="gramEnd"/>
    </w:p>
    <w:p w:rsidR="00852F59" w:rsidRPr="00ED26B1" w:rsidRDefault="00852F59" w:rsidP="00ED26B1">
      <w:pPr>
        <w:spacing w:before="9" w:after="0" w:line="110" w:lineRule="exact"/>
        <w:rPr>
          <w:sz w:val="11"/>
          <w:szCs w:val="11"/>
        </w:rPr>
      </w:pPr>
    </w:p>
    <w:tbl>
      <w:tblPr>
        <w:tblW w:w="8505" w:type="dxa"/>
        <w:tblInd w:w="250" w:type="dxa"/>
        <w:tblLook w:val="04A0"/>
      </w:tblPr>
      <w:tblGrid>
        <w:gridCol w:w="3686"/>
        <w:gridCol w:w="992"/>
        <w:gridCol w:w="992"/>
        <w:gridCol w:w="992"/>
        <w:gridCol w:w="993"/>
        <w:gridCol w:w="850"/>
      </w:tblGrid>
      <w:tr w:rsidR="001A17A4" w:rsidRPr="00C47FB6" w:rsidTr="001118C8">
        <w:trPr>
          <w:trHeight w:val="255"/>
          <w:tblHeader/>
        </w:trPr>
        <w:tc>
          <w:tcPr>
            <w:tcW w:w="3686" w:type="dxa"/>
            <w:tcBorders>
              <w:top w:val="single" w:sz="4" w:space="0" w:color="auto"/>
              <w:left w:val="single" w:sz="4" w:space="0" w:color="auto"/>
              <w:bottom w:val="nil"/>
              <w:right w:val="single" w:sz="4" w:space="0" w:color="auto"/>
            </w:tcBorders>
            <w:shd w:val="clear" w:color="000000" w:fill="C5D9F1"/>
            <w:vAlign w:val="bottom"/>
            <w:hideMark/>
          </w:tcPr>
          <w:p w:rsidR="0006522D" w:rsidRPr="00C47FB6" w:rsidRDefault="00DB01EF" w:rsidP="005F1996">
            <w:pPr>
              <w:widowControl/>
              <w:spacing w:after="0" w:line="240" w:lineRule="auto"/>
              <w:rPr>
                <w:rStyle w:val="Strong"/>
                <w:szCs w:val="18"/>
              </w:rPr>
            </w:pPr>
            <w:r>
              <w:rPr>
                <w:rStyle w:val="Strong"/>
                <w:szCs w:val="18"/>
              </w:rPr>
              <w:t> High s</w:t>
            </w:r>
            <w:r w:rsidR="003A3F2E" w:rsidRPr="00C47FB6">
              <w:rPr>
                <w:rStyle w:val="Strong"/>
                <w:szCs w:val="18"/>
              </w:rPr>
              <w:t>chools</w:t>
            </w:r>
          </w:p>
        </w:tc>
        <w:tc>
          <w:tcPr>
            <w:tcW w:w="992" w:type="dxa"/>
            <w:tcBorders>
              <w:top w:val="single" w:sz="4" w:space="0" w:color="auto"/>
              <w:left w:val="nil"/>
              <w:bottom w:val="nil"/>
              <w:right w:val="single" w:sz="4" w:space="0" w:color="auto"/>
            </w:tcBorders>
            <w:shd w:val="clear" w:color="000000" w:fill="C5D9F1"/>
            <w:noWrap/>
            <w:vAlign w:val="bottom"/>
            <w:hideMark/>
          </w:tcPr>
          <w:p w:rsidR="0006522D" w:rsidRPr="00C47FB6" w:rsidRDefault="003A3F2E">
            <w:pPr>
              <w:widowControl/>
              <w:spacing w:after="0" w:line="240" w:lineRule="auto"/>
              <w:ind w:left="48"/>
              <w:jc w:val="right"/>
              <w:rPr>
                <w:rStyle w:val="Strong"/>
                <w:szCs w:val="18"/>
              </w:rPr>
            </w:pPr>
            <w:r w:rsidRPr="00C47FB6">
              <w:rPr>
                <w:rStyle w:val="Strong"/>
                <w:szCs w:val="18"/>
              </w:rPr>
              <w:t>Year 7</w:t>
            </w:r>
          </w:p>
        </w:tc>
        <w:tc>
          <w:tcPr>
            <w:tcW w:w="992" w:type="dxa"/>
            <w:tcBorders>
              <w:top w:val="single" w:sz="4" w:space="0" w:color="auto"/>
              <w:left w:val="nil"/>
              <w:bottom w:val="nil"/>
              <w:right w:val="single" w:sz="4" w:space="0" w:color="auto"/>
            </w:tcBorders>
            <w:shd w:val="clear" w:color="000000" w:fill="C5D9F1"/>
            <w:noWrap/>
            <w:vAlign w:val="bottom"/>
            <w:hideMark/>
          </w:tcPr>
          <w:p w:rsidR="00C915DB" w:rsidRPr="00C47FB6" w:rsidRDefault="003A3F2E" w:rsidP="00C915DB">
            <w:pPr>
              <w:widowControl/>
              <w:spacing w:after="0" w:line="240" w:lineRule="auto"/>
              <w:jc w:val="right"/>
              <w:rPr>
                <w:rStyle w:val="Strong"/>
                <w:szCs w:val="18"/>
              </w:rPr>
            </w:pPr>
            <w:r w:rsidRPr="00C47FB6">
              <w:rPr>
                <w:rStyle w:val="Strong"/>
                <w:szCs w:val="18"/>
              </w:rPr>
              <w:t>Year 8</w:t>
            </w:r>
          </w:p>
        </w:tc>
        <w:tc>
          <w:tcPr>
            <w:tcW w:w="992" w:type="dxa"/>
            <w:tcBorders>
              <w:top w:val="single" w:sz="4" w:space="0" w:color="auto"/>
              <w:left w:val="nil"/>
              <w:bottom w:val="nil"/>
              <w:right w:val="single" w:sz="4" w:space="0" w:color="auto"/>
            </w:tcBorders>
            <w:shd w:val="clear" w:color="000000" w:fill="C5D9F1"/>
            <w:noWrap/>
            <w:vAlign w:val="bottom"/>
            <w:hideMark/>
          </w:tcPr>
          <w:p w:rsidR="00C915DB" w:rsidRPr="00C47FB6" w:rsidRDefault="003A3F2E" w:rsidP="00C915DB">
            <w:pPr>
              <w:widowControl/>
              <w:spacing w:after="0" w:line="240" w:lineRule="auto"/>
              <w:jc w:val="right"/>
              <w:rPr>
                <w:rStyle w:val="Strong"/>
                <w:szCs w:val="18"/>
              </w:rPr>
            </w:pPr>
            <w:r w:rsidRPr="00C47FB6">
              <w:rPr>
                <w:rStyle w:val="Strong"/>
                <w:szCs w:val="18"/>
              </w:rPr>
              <w:t>Year 9</w:t>
            </w:r>
          </w:p>
        </w:tc>
        <w:tc>
          <w:tcPr>
            <w:tcW w:w="993" w:type="dxa"/>
            <w:tcBorders>
              <w:top w:val="single" w:sz="4" w:space="0" w:color="auto"/>
              <w:left w:val="nil"/>
              <w:bottom w:val="nil"/>
              <w:right w:val="single" w:sz="4" w:space="0" w:color="auto"/>
            </w:tcBorders>
            <w:shd w:val="clear" w:color="000000" w:fill="C5D9F1"/>
            <w:noWrap/>
            <w:vAlign w:val="bottom"/>
            <w:hideMark/>
          </w:tcPr>
          <w:p w:rsidR="00C915DB" w:rsidRPr="00C47FB6" w:rsidRDefault="003A3F2E" w:rsidP="00C915DB">
            <w:pPr>
              <w:widowControl/>
              <w:spacing w:after="0" w:line="240" w:lineRule="auto"/>
              <w:jc w:val="right"/>
              <w:rPr>
                <w:rStyle w:val="Strong"/>
                <w:szCs w:val="18"/>
              </w:rPr>
            </w:pPr>
            <w:r w:rsidRPr="00C47FB6">
              <w:rPr>
                <w:rStyle w:val="Strong"/>
                <w:szCs w:val="18"/>
              </w:rPr>
              <w:t>Year 10</w:t>
            </w:r>
          </w:p>
        </w:tc>
        <w:tc>
          <w:tcPr>
            <w:tcW w:w="850" w:type="dxa"/>
            <w:tcBorders>
              <w:top w:val="single" w:sz="4" w:space="0" w:color="auto"/>
              <w:left w:val="nil"/>
              <w:bottom w:val="nil"/>
              <w:right w:val="single" w:sz="4" w:space="0" w:color="auto"/>
            </w:tcBorders>
            <w:shd w:val="clear" w:color="000000" w:fill="C5D9F1"/>
            <w:noWrap/>
            <w:vAlign w:val="bottom"/>
            <w:hideMark/>
          </w:tcPr>
          <w:p w:rsidR="00C915DB" w:rsidRPr="00C47FB6" w:rsidRDefault="003A3F2E" w:rsidP="00C915DB">
            <w:pPr>
              <w:widowControl/>
              <w:spacing w:after="0" w:line="240" w:lineRule="auto"/>
              <w:jc w:val="right"/>
              <w:rPr>
                <w:rStyle w:val="Strong"/>
                <w:szCs w:val="18"/>
              </w:rPr>
            </w:pPr>
            <w:r w:rsidRPr="00C47FB6">
              <w:rPr>
                <w:rStyle w:val="Strong"/>
                <w:szCs w:val="18"/>
              </w:rPr>
              <w:t>Total</w:t>
            </w:r>
          </w:p>
        </w:tc>
      </w:tr>
      <w:tr w:rsidR="001A17A4" w:rsidRPr="00C47FB6" w:rsidTr="001118C8">
        <w:trPr>
          <w:trHeight w:val="255"/>
          <w:tblHeader/>
        </w:trPr>
        <w:tc>
          <w:tcPr>
            <w:tcW w:w="3686" w:type="dxa"/>
            <w:tcBorders>
              <w:top w:val="single" w:sz="4" w:space="0" w:color="auto"/>
              <w:left w:val="single" w:sz="4" w:space="0" w:color="auto"/>
              <w:bottom w:val="nil"/>
              <w:right w:val="nil"/>
            </w:tcBorders>
            <w:shd w:val="clear" w:color="auto" w:fill="auto"/>
            <w:noWrap/>
            <w:vAlign w:val="bottom"/>
            <w:hideMark/>
          </w:tcPr>
          <w:p w:rsidR="0006522D" w:rsidRPr="00C47FB6" w:rsidRDefault="003A3F2E" w:rsidP="005F1996">
            <w:pPr>
              <w:widowControl/>
              <w:spacing w:after="0" w:line="240" w:lineRule="auto"/>
              <w:rPr>
                <w:rStyle w:val="Strong"/>
                <w:szCs w:val="18"/>
              </w:rPr>
            </w:pPr>
            <w:r w:rsidRPr="00C47FB6">
              <w:rPr>
                <w:rStyle w:val="Strong"/>
                <w:szCs w:val="18"/>
              </w:rPr>
              <w:t>Public schools</w:t>
            </w:r>
          </w:p>
        </w:tc>
        <w:tc>
          <w:tcPr>
            <w:tcW w:w="992" w:type="dxa"/>
            <w:tcBorders>
              <w:top w:val="single" w:sz="4" w:space="0" w:color="auto"/>
              <w:left w:val="nil"/>
              <w:bottom w:val="nil"/>
              <w:right w:val="nil"/>
            </w:tcBorders>
            <w:shd w:val="clear" w:color="auto" w:fill="auto"/>
            <w:noWrap/>
            <w:vAlign w:val="bottom"/>
            <w:hideMark/>
          </w:tcPr>
          <w:p w:rsidR="003A3F2E" w:rsidRPr="00C47FB6" w:rsidRDefault="003A3F2E" w:rsidP="003A3F2E">
            <w:pPr>
              <w:pStyle w:val="TableText"/>
              <w:jc w:val="right"/>
            </w:pPr>
          </w:p>
        </w:tc>
        <w:tc>
          <w:tcPr>
            <w:tcW w:w="992" w:type="dxa"/>
            <w:tcBorders>
              <w:top w:val="single" w:sz="4" w:space="0" w:color="auto"/>
              <w:left w:val="nil"/>
              <w:bottom w:val="nil"/>
              <w:right w:val="nil"/>
            </w:tcBorders>
            <w:shd w:val="clear" w:color="auto" w:fill="auto"/>
            <w:noWrap/>
            <w:vAlign w:val="bottom"/>
            <w:hideMark/>
          </w:tcPr>
          <w:p w:rsidR="003A3F2E" w:rsidRPr="00C47FB6" w:rsidRDefault="003A3F2E" w:rsidP="003A3F2E">
            <w:pPr>
              <w:pStyle w:val="TableText"/>
              <w:jc w:val="right"/>
            </w:pPr>
          </w:p>
        </w:tc>
        <w:tc>
          <w:tcPr>
            <w:tcW w:w="992" w:type="dxa"/>
            <w:tcBorders>
              <w:top w:val="single" w:sz="4" w:space="0" w:color="auto"/>
              <w:left w:val="nil"/>
              <w:bottom w:val="nil"/>
              <w:right w:val="nil"/>
            </w:tcBorders>
            <w:shd w:val="clear" w:color="auto" w:fill="auto"/>
            <w:noWrap/>
            <w:vAlign w:val="bottom"/>
            <w:hideMark/>
          </w:tcPr>
          <w:p w:rsidR="003A3F2E" w:rsidRPr="00C47FB6" w:rsidRDefault="003A3F2E" w:rsidP="003A3F2E">
            <w:pPr>
              <w:pStyle w:val="TableText"/>
              <w:jc w:val="right"/>
            </w:pPr>
          </w:p>
        </w:tc>
        <w:tc>
          <w:tcPr>
            <w:tcW w:w="993" w:type="dxa"/>
            <w:tcBorders>
              <w:top w:val="single" w:sz="4" w:space="0" w:color="auto"/>
              <w:left w:val="nil"/>
              <w:bottom w:val="nil"/>
              <w:right w:val="nil"/>
            </w:tcBorders>
            <w:shd w:val="clear" w:color="auto" w:fill="auto"/>
            <w:noWrap/>
            <w:vAlign w:val="bottom"/>
            <w:hideMark/>
          </w:tcPr>
          <w:p w:rsidR="003A3F2E" w:rsidRPr="00C47FB6" w:rsidRDefault="003A3F2E" w:rsidP="003A3F2E">
            <w:pPr>
              <w:pStyle w:val="TableText"/>
              <w:jc w:val="right"/>
            </w:pPr>
          </w:p>
        </w:tc>
        <w:tc>
          <w:tcPr>
            <w:tcW w:w="850" w:type="dxa"/>
            <w:tcBorders>
              <w:top w:val="single" w:sz="4" w:space="0" w:color="auto"/>
              <w:left w:val="nil"/>
              <w:bottom w:val="nil"/>
              <w:right w:val="single" w:sz="4" w:space="0" w:color="auto"/>
            </w:tcBorders>
            <w:shd w:val="clear" w:color="auto" w:fill="auto"/>
            <w:noWrap/>
            <w:vAlign w:val="bottom"/>
            <w:hideMark/>
          </w:tcPr>
          <w:p w:rsidR="003A3F2E" w:rsidRPr="00C47FB6" w:rsidRDefault="003A3F2E" w:rsidP="003A3F2E">
            <w:pPr>
              <w:pStyle w:val="TableText"/>
              <w:jc w:val="right"/>
              <w:rPr>
                <w:b/>
                <w:bCs/>
              </w:rPr>
            </w:pPr>
          </w:p>
        </w:tc>
      </w:tr>
      <w:tr w:rsidR="0004352F" w:rsidRPr="00C47FB6" w:rsidTr="001118C8">
        <w:trPr>
          <w:trHeight w:val="255"/>
          <w:tblHeader/>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04352F" w:rsidRPr="00C47FB6" w:rsidRDefault="00B405E7" w:rsidP="005F1996">
            <w:pPr>
              <w:widowControl/>
              <w:spacing w:after="0" w:line="240" w:lineRule="auto"/>
              <w:rPr>
                <w:rStyle w:val="IntenseEmphasis"/>
                <w:szCs w:val="18"/>
              </w:rPr>
            </w:pPr>
            <w:r w:rsidRPr="00C47FB6">
              <w:rPr>
                <w:rStyle w:val="IntenseEmphasis"/>
                <w:szCs w:val="18"/>
              </w:rPr>
              <w:t>Belconnen Network</w:t>
            </w:r>
          </w:p>
        </w:tc>
        <w:tc>
          <w:tcPr>
            <w:tcW w:w="992"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992"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992"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993"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A3F2E" w:rsidRPr="00C47FB6" w:rsidRDefault="003A3F2E" w:rsidP="003A3F2E">
            <w:pPr>
              <w:pStyle w:val="TableText"/>
              <w:jc w:val="right"/>
              <w:rPr>
                <w:b/>
                <w:bCs/>
              </w:rPr>
            </w:pPr>
          </w:p>
        </w:tc>
      </w:tr>
      <w:tr w:rsidR="00B405E7" w:rsidRPr="00C47FB6" w:rsidTr="001118C8">
        <w:trPr>
          <w:trHeight w:val="255"/>
          <w:tblHeader/>
        </w:trPr>
        <w:tc>
          <w:tcPr>
            <w:tcW w:w="3686" w:type="dxa"/>
            <w:tcBorders>
              <w:top w:val="nil"/>
              <w:left w:val="single" w:sz="4" w:space="0" w:color="auto"/>
              <w:bottom w:val="single" w:sz="4" w:space="0" w:color="auto"/>
              <w:right w:val="nil"/>
            </w:tcBorders>
            <w:shd w:val="clear" w:color="auto" w:fill="auto"/>
            <w:noWrap/>
            <w:vAlign w:val="bottom"/>
            <w:hideMark/>
          </w:tcPr>
          <w:p w:rsidR="00B405E7" w:rsidRPr="00C47FB6" w:rsidRDefault="00B405E7" w:rsidP="00B405E7">
            <w:pPr>
              <w:spacing w:after="0"/>
              <w:rPr>
                <w:rFonts w:ascii="Calibri" w:hAnsi="Calibri"/>
                <w:bCs/>
                <w:color w:val="000000"/>
                <w:sz w:val="18"/>
                <w:szCs w:val="18"/>
              </w:rPr>
            </w:pPr>
            <w:r w:rsidRPr="00C47FB6">
              <w:rPr>
                <w:rFonts w:ascii="Calibri" w:hAnsi="Calibri"/>
                <w:bCs/>
                <w:color w:val="000000"/>
                <w:sz w:val="18"/>
                <w:szCs w:val="18"/>
              </w:rPr>
              <w:t>Belconnen High School</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83</w:t>
            </w:r>
          </w:p>
        </w:tc>
        <w:tc>
          <w:tcPr>
            <w:tcW w:w="992" w:type="dxa"/>
            <w:tcBorders>
              <w:top w:val="nil"/>
              <w:left w:val="nil"/>
              <w:bottom w:val="single" w:sz="4" w:space="0" w:color="auto"/>
              <w:right w:val="single" w:sz="4" w:space="0" w:color="auto"/>
            </w:tcBorders>
            <w:shd w:val="clear" w:color="auto" w:fill="auto"/>
            <w:noWrap/>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92</w:t>
            </w:r>
          </w:p>
        </w:tc>
        <w:tc>
          <w:tcPr>
            <w:tcW w:w="992" w:type="dxa"/>
            <w:tcBorders>
              <w:top w:val="nil"/>
              <w:left w:val="nil"/>
              <w:bottom w:val="single" w:sz="4" w:space="0" w:color="auto"/>
              <w:right w:val="single" w:sz="4" w:space="0" w:color="auto"/>
            </w:tcBorders>
            <w:shd w:val="clear" w:color="auto" w:fill="auto"/>
            <w:noWrap/>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83</w:t>
            </w:r>
          </w:p>
        </w:tc>
        <w:tc>
          <w:tcPr>
            <w:tcW w:w="993" w:type="dxa"/>
            <w:tcBorders>
              <w:top w:val="nil"/>
              <w:left w:val="nil"/>
              <w:bottom w:val="single" w:sz="4" w:space="0" w:color="auto"/>
              <w:right w:val="single" w:sz="4" w:space="0" w:color="auto"/>
            </w:tcBorders>
            <w:shd w:val="clear" w:color="auto" w:fill="auto"/>
            <w:noWrap/>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95</w:t>
            </w:r>
          </w:p>
        </w:tc>
        <w:tc>
          <w:tcPr>
            <w:tcW w:w="850" w:type="dxa"/>
            <w:tcBorders>
              <w:top w:val="nil"/>
              <w:left w:val="nil"/>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bCs/>
                <w:color w:val="000000"/>
                <w:sz w:val="18"/>
                <w:szCs w:val="18"/>
              </w:rPr>
            </w:pPr>
            <w:r w:rsidRPr="00C47FB6">
              <w:rPr>
                <w:rFonts w:ascii="Calibri" w:hAnsi="Calibri"/>
                <w:bCs/>
                <w:color w:val="000000"/>
                <w:sz w:val="18"/>
                <w:szCs w:val="18"/>
              </w:rPr>
              <w:t>353</w:t>
            </w:r>
          </w:p>
        </w:tc>
      </w:tr>
      <w:tr w:rsidR="00B405E7" w:rsidRPr="00C47FB6" w:rsidTr="001118C8">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B405E7" w:rsidRPr="00C47FB6" w:rsidRDefault="00B405E7" w:rsidP="00B405E7">
            <w:pPr>
              <w:spacing w:after="0"/>
              <w:rPr>
                <w:rFonts w:ascii="Calibri" w:hAnsi="Calibri"/>
                <w:bCs/>
                <w:color w:val="000000"/>
                <w:sz w:val="18"/>
                <w:szCs w:val="18"/>
              </w:rPr>
            </w:pPr>
            <w:r w:rsidRPr="00C47FB6">
              <w:rPr>
                <w:rFonts w:ascii="Calibri" w:hAnsi="Calibri"/>
                <w:bCs/>
                <w:color w:val="000000"/>
                <w:sz w:val="18"/>
                <w:szCs w:val="18"/>
              </w:rPr>
              <w:t>Canberra High School</w:t>
            </w:r>
          </w:p>
        </w:tc>
        <w:tc>
          <w:tcPr>
            <w:tcW w:w="992" w:type="dxa"/>
            <w:tcBorders>
              <w:top w:val="nil"/>
              <w:left w:val="nil"/>
              <w:bottom w:val="single" w:sz="4" w:space="0" w:color="auto"/>
              <w:right w:val="nil"/>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195</w:t>
            </w:r>
          </w:p>
        </w:tc>
        <w:tc>
          <w:tcPr>
            <w:tcW w:w="992" w:type="dxa"/>
            <w:tcBorders>
              <w:top w:val="nil"/>
              <w:left w:val="single" w:sz="4" w:space="0" w:color="auto"/>
              <w:bottom w:val="single" w:sz="4" w:space="0" w:color="auto"/>
              <w:right w:val="nil"/>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207</w:t>
            </w:r>
          </w:p>
        </w:tc>
        <w:tc>
          <w:tcPr>
            <w:tcW w:w="992" w:type="dxa"/>
            <w:tcBorders>
              <w:top w:val="nil"/>
              <w:left w:val="single" w:sz="4" w:space="0" w:color="auto"/>
              <w:bottom w:val="single" w:sz="4" w:space="0" w:color="auto"/>
              <w:right w:val="nil"/>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220</w:t>
            </w:r>
          </w:p>
        </w:tc>
        <w:tc>
          <w:tcPr>
            <w:tcW w:w="993" w:type="dxa"/>
            <w:tcBorders>
              <w:top w:val="nil"/>
              <w:left w:val="single" w:sz="4" w:space="0" w:color="auto"/>
              <w:bottom w:val="single" w:sz="4" w:space="0" w:color="auto"/>
              <w:right w:val="nil"/>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191</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B405E7" w:rsidRPr="00C47FB6" w:rsidRDefault="00B405E7" w:rsidP="00807910">
            <w:pPr>
              <w:spacing w:after="0"/>
              <w:jc w:val="right"/>
              <w:rPr>
                <w:rFonts w:ascii="Calibri" w:hAnsi="Calibri"/>
                <w:bCs/>
                <w:color w:val="000000"/>
                <w:sz w:val="18"/>
                <w:szCs w:val="18"/>
              </w:rPr>
            </w:pPr>
            <w:r w:rsidRPr="00C47FB6">
              <w:rPr>
                <w:rFonts w:ascii="Calibri" w:hAnsi="Calibri"/>
                <w:bCs/>
                <w:color w:val="000000"/>
                <w:sz w:val="18"/>
                <w:szCs w:val="18"/>
              </w:rPr>
              <w:t>81</w:t>
            </w:r>
            <w:r w:rsidR="00807910">
              <w:rPr>
                <w:rFonts w:ascii="Calibri" w:hAnsi="Calibri"/>
                <w:bCs/>
                <w:color w:val="000000"/>
                <w:sz w:val="18"/>
                <w:szCs w:val="18"/>
              </w:rPr>
              <w:t>3</w:t>
            </w:r>
          </w:p>
        </w:tc>
      </w:tr>
      <w:tr w:rsidR="00B405E7" w:rsidRPr="00C47FB6" w:rsidTr="001118C8">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B405E7" w:rsidRPr="00C47FB6" w:rsidRDefault="00B405E7" w:rsidP="00B405E7">
            <w:pPr>
              <w:spacing w:after="0"/>
              <w:rPr>
                <w:rFonts w:ascii="Calibri" w:hAnsi="Calibri"/>
                <w:bCs/>
                <w:color w:val="000000"/>
                <w:sz w:val="18"/>
                <w:szCs w:val="18"/>
              </w:rPr>
            </w:pPr>
            <w:r w:rsidRPr="00C47FB6">
              <w:rPr>
                <w:rFonts w:ascii="Calibri" w:hAnsi="Calibri"/>
                <w:bCs/>
                <w:color w:val="000000"/>
                <w:sz w:val="18"/>
                <w:szCs w:val="18"/>
              </w:rPr>
              <w:t>Kingsford Smith School</w:t>
            </w:r>
          </w:p>
        </w:tc>
        <w:tc>
          <w:tcPr>
            <w:tcW w:w="992" w:type="dxa"/>
            <w:tcBorders>
              <w:top w:val="nil"/>
              <w:left w:val="nil"/>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74</w:t>
            </w:r>
          </w:p>
        </w:tc>
        <w:tc>
          <w:tcPr>
            <w:tcW w:w="992" w:type="dxa"/>
            <w:tcBorders>
              <w:top w:val="nil"/>
              <w:left w:val="nil"/>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82</w:t>
            </w:r>
          </w:p>
        </w:tc>
        <w:tc>
          <w:tcPr>
            <w:tcW w:w="992" w:type="dxa"/>
            <w:tcBorders>
              <w:top w:val="nil"/>
              <w:left w:val="nil"/>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84</w:t>
            </w:r>
          </w:p>
        </w:tc>
        <w:tc>
          <w:tcPr>
            <w:tcW w:w="993" w:type="dxa"/>
            <w:tcBorders>
              <w:top w:val="nil"/>
              <w:left w:val="nil"/>
              <w:bottom w:val="single" w:sz="4" w:space="0" w:color="auto"/>
              <w:right w:val="nil"/>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95</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bCs/>
                <w:color w:val="000000"/>
                <w:sz w:val="18"/>
                <w:szCs w:val="18"/>
              </w:rPr>
            </w:pPr>
            <w:r w:rsidRPr="00C47FB6">
              <w:rPr>
                <w:rFonts w:ascii="Calibri" w:hAnsi="Calibri"/>
                <w:bCs/>
                <w:color w:val="000000"/>
                <w:sz w:val="18"/>
                <w:szCs w:val="18"/>
              </w:rPr>
              <w:t>335</w:t>
            </w:r>
          </w:p>
        </w:tc>
      </w:tr>
      <w:tr w:rsidR="00B405E7" w:rsidRPr="00C47FB6" w:rsidTr="001118C8">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B405E7" w:rsidRPr="00C47FB6" w:rsidRDefault="00B405E7" w:rsidP="00B405E7">
            <w:pPr>
              <w:spacing w:after="0"/>
              <w:rPr>
                <w:rFonts w:ascii="Calibri" w:hAnsi="Calibri"/>
                <w:bCs/>
                <w:color w:val="000000"/>
                <w:sz w:val="18"/>
                <w:szCs w:val="18"/>
              </w:rPr>
            </w:pPr>
            <w:r w:rsidRPr="00C47FB6">
              <w:rPr>
                <w:rFonts w:ascii="Calibri" w:hAnsi="Calibri"/>
                <w:bCs/>
                <w:color w:val="000000"/>
                <w:sz w:val="18"/>
                <w:szCs w:val="18"/>
              </w:rPr>
              <w:t>Melba Copland Secondary School</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104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81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89</w:t>
            </w:r>
          </w:p>
        </w:tc>
        <w:tc>
          <w:tcPr>
            <w:tcW w:w="993" w:type="dxa"/>
            <w:tcBorders>
              <w:top w:val="single" w:sz="4" w:space="0" w:color="auto"/>
              <w:left w:val="nil"/>
              <w:bottom w:val="single" w:sz="4" w:space="0" w:color="auto"/>
              <w:right w:val="nil"/>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5E7" w:rsidRPr="00C47FB6" w:rsidRDefault="00B405E7" w:rsidP="00B405E7">
            <w:pPr>
              <w:spacing w:after="0"/>
              <w:jc w:val="right"/>
              <w:rPr>
                <w:rFonts w:ascii="Calibri" w:hAnsi="Calibri"/>
                <w:bCs/>
                <w:color w:val="000000"/>
                <w:sz w:val="18"/>
                <w:szCs w:val="18"/>
              </w:rPr>
            </w:pPr>
            <w:r w:rsidRPr="00C47FB6">
              <w:rPr>
                <w:rFonts w:ascii="Calibri" w:hAnsi="Calibri"/>
                <w:bCs/>
                <w:color w:val="000000"/>
                <w:sz w:val="18"/>
                <w:szCs w:val="18"/>
              </w:rPr>
              <w:t>386</w:t>
            </w:r>
          </w:p>
        </w:tc>
      </w:tr>
      <w:tr w:rsidR="00B405E7" w:rsidRPr="00C47FB6" w:rsidTr="001118C8">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B405E7" w:rsidRPr="00C47FB6" w:rsidRDefault="00B405E7" w:rsidP="00B405E7">
            <w:pPr>
              <w:spacing w:after="0"/>
              <w:rPr>
                <w:rFonts w:ascii="Calibri" w:hAnsi="Calibri"/>
                <w:bCs/>
                <w:color w:val="000000"/>
                <w:sz w:val="18"/>
                <w:szCs w:val="18"/>
              </w:rPr>
            </w:pPr>
            <w:r w:rsidRPr="00C47FB6">
              <w:rPr>
                <w:rFonts w:ascii="Calibri" w:hAnsi="Calibri"/>
                <w:bCs/>
                <w:color w:val="000000"/>
                <w:sz w:val="18"/>
                <w:szCs w:val="18"/>
              </w:rPr>
              <w:t>University of Canberra High School Kaleen</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81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47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53</w:t>
            </w:r>
          </w:p>
        </w:tc>
        <w:tc>
          <w:tcPr>
            <w:tcW w:w="993" w:type="dxa"/>
            <w:tcBorders>
              <w:top w:val="single" w:sz="4" w:space="0" w:color="auto"/>
              <w:left w:val="nil"/>
              <w:bottom w:val="single" w:sz="4" w:space="0" w:color="auto"/>
              <w:right w:val="nil"/>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49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5E7" w:rsidRPr="00C47FB6" w:rsidRDefault="00B405E7" w:rsidP="00B405E7">
            <w:pPr>
              <w:spacing w:after="0"/>
              <w:jc w:val="right"/>
              <w:rPr>
                <w:rFonts w:ascii="Calibri" w:hAnsi="Calibri"/>
                <w:bCs/>
                <w:color w:val="000000"/>
                <w:sz w:val="18"/>
                <w:szCs w:val="18"/>
              </w:rPr>
            </w:pPr>
            <w:r w:rsidRPr="00C47FB6">
              <w:rPr>
                <w:rFonts w:ascii="Calibri" w:hAnsi="Calibri"/>
                <w:bCs/>
                <w:color w:val="000000"/>
                <w:sz w:val="18"/>
                <w:szCs w:val="18"/>
              </w:rPr>
              <w:t>230</w:t>
            </w:r>
          </w:p>
        </w:tc>
      </w:tr>
      <w:tr w:rsidR="00B405E7" w:rsidRPr="00C47FB6" w:rsidTr="001228BB">
        <w:trPr>
          <w:trHeight w:val="282"/>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B405E7" w:rsidRPr="00C47FB6" w:rsidRDefault="00B405E7" w:rsidP="001118C8">
            <w:pPr>
              <w:spacing w:after="0" w:line="240" w:lineRule="auto"/>
              <w:rPr>
                <w:rFonts w:ascii="Calibri" w:hAnsi="Calibri"/>
                <w:bCs/>
                <w:color w:val="000000"/>
                <w:sz w:val="18"/>
                <w:szCs w:val="18"/>
              </w:rPr>
            </w:pPr>
            <w:r w:rsidRPr="00C47FB6">
              <w:rPr>
                <w:rFonts w:ascii="Calibri" w:hAnsi="Calibri"/>
                <w:bCs/>
                <w:color w:val="000000"/>
                <w:sz w:val="18"/>
                <w:szCs w:val="18"/>
              </w:rPr>
              <w:t>University of Canberra Senior Secondary College Lake Ginninderra</w:t>
            </w:r>
            <w:r w:rsidR="00265E35">
              <w:rPr>
                <w:rFonts w:ascii="Calibri" w:hAnsi="Calibri"/>
                <w:bCs/>
                <w:color w:val="000000"/>
                <w:sz w:val="18"/>
                <w:szCs w:val="18"/>
              </w:rPr>
              <w:t xml:space="preserve"> – Connect 10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405E7" w:rsidRPr="00C47FB6" w:rsidRDefault="00414E22" w:rsidP="00B405E7">
            <w:pPr>
              <w:spacing w:after="0"/>
              <w:jc w:val="right"/>
              <w:rPr>
                <w:rFonts w:ascii="Calibri" w:hAnsi="Calibri"/>
                <w:color w:val="000000"/>
                <w:sz w:val="18"/>
                <w:szCs w:val="18"/>
              </w:rPr>
            </w:pPr>
            <w:proofErr w:type="spellStart"/>
            <w:r w:rsidRPr="00C47FB6">
              <w:rPr>
                <w:rFonts w:ascii="Calibri" w:hAnsi="Calibri"/>
                <w:color w:val="000000"/>
                <w:sz w:val="18"/>
                <w:szCs w:val="18"/>
              </w:rPr>
              <w:t>n</w:t>
            </w:r>
            <w:r w:rsidR="003831EE" w:rsidRPr="00C47FB6">
              <w:rPr>
                <w:rFonts w:ascii="Calibri" w:hAnsi="Calibri"/>
                <w:color w:val="000000"/>
                <w:sz w:val="18"/>
                <w:szCs w:val="18"/>
              </w:rPr>
              <w:t>a</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405E7" w:rsidRPr="00C47FB6" w:rsidRDefault="00414E22" w:rsidP="00B405E7">
            <w:pPr>
              <w:spacing w:after="0"/>
              <w:jc w:val="right"/>
              <w:rPr>
                <w:rFonts w:ascii="Calibri" w:hAnsi="Calibri"/>
                <w:color w:val="000000"/>
                <w:sz w:val="18"/>
                <w:szCs w:val="18"/>
              </w:rPr>
            </w:pPr>
            <w:proofErr w:type="spellStart"/>
            <w:r w:rsidRPr="00C47FB6">
              <w:rPr>
                <w:rFonts w:ascii="Calibri" w:hAnsi="Calibri"/>
                <w:color w:val="000000"/>
                <w:sz w:val="18"/>
                <w:szCs w:val="18"/>
              </w:rPr>
              <w:t>n</w:t>
            </w:r>
            <w:r w:rsidR="003831EE" w:rsidRPr="00C47FB6">
              <w:rPr>
                <w:rFonts w:ascii="Calibri" w:hAnsi="Calibri"/>
                <w:color w:val="000000"/>
                <w:sz w:val="18"/>
                <w:szCs w:val="18"/>
              </w:rPr>
              <w:t>a</w:t>
            </w:r>
            <w:proofErr w:type="spellEnd"/>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405E7" w:rsidRPr="00C47FB6" w:rsidRDefault="003831EE" w:rsidP="00B405E7">
            <w:pPr>
              <w:spacing w:after="0"/>
              <w:jc w:val="right"/>
              <w:rPr>
                <w:rFonts w:ascii="Calibri" w:hAnsi="Calibri"/>
                <w:color w:val="000000"/>
                <w:sz w:val="18"/>
                <w:szCs w:val="18"/>
              </w:rPr>
            </w:pPr>
            <w:proofErr w:type="spellStart"/>
            <w:r w:rsidRPr="00C47FB6">
              <w:rPr>
                <w:rFonts w:ascii="Calibri" w:hAnsi="Calibri"/>
                <w:color w:val="000000"/>
                <w:sz w:val="18"/>
                <w:szCs w:val="18"/>
              </w:rPr>
              <w:t>na</w:t>
            </w:r>
            <w:proofErr w:type="spellEnd"/>
          </w:p>
        </w:tc>
        <w:tc>
          <w:tcPr>
            <w:tcW w:w="993" w:type="dxa"/>
            <w:tcBorders>
              <w:top w:val="single" w:sz="4" w:space="0" w:color="auto"/>
              <w:left w:val="nil"/>
              <w:bottom w:val="single" w:sz="4" w:space="0" w:color="auto"/>
              <w:right w:val="nil"/>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5E7" w:rsidRPr="00C47FB6" w:rsidRDefault="00B405E7" w:rsidP="00B405E7">
            <w:pPr>
              <w:spacing w:after="0"/>
              <w:jc w:val="right"/>
              <w:rPr>
                <w:rFonts w:ascii="Calibri" w:hAnsi="Calibri"/>
                <w:bCs/>
                <w:color w:val="000000"/>
                <w:sz w:val="18"/>
                <w:szCs w:val="18"/>
              </w:rPr>
            </w:pPr>
            <w:r w:rsidRPr="00C47FB6">
              <w:rPr>
                <w:rFonts w:ascii="Calibri" w:hAnsi="Calibri"/>
                <w:bCs/>
                <w:color w:val="000000"/>
                <w:sz w:val="18"/>
                <w:szCs w:val="18"/>
              </w:rPr>
              <w:t>9</w:t>
            </w:r>
          </w:p>
        </w:tc>
      </w:tr>
      <w:tr w:rsidR="00B405E7" w:rsidRPr="00C47FB6" w:rsidTr="001228BB">
        <w:trPr>
          <w:trHeight w:val="255"/>
          <w:tblHeader/>
        </w:trPr>
        <w:tc>
          <w:tcPr>
            <w:tcW w:w="3686"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B405E7" w:rsidRPr="00C47FB6" w:rsidRDefault="00B405E7" w:rsidP="00726F3E">
            <w:pPr>
              <w:pStyle w:val="TableText"/>
            </w:pPr>
            <w:r w:rsidRPr="00C47FB6">
              <w:t xml:space="preserve">Subtotal Belconnen </w:t>
            </w:r>
          </w:p>
        </w:tc>
        <w:tc>
          <w:tcPr>
            <w:tcW w:w="992"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B405E7" w:rsidRPr="00C47FB6" w:rsidRDefault="00B405E7" w:rsidP="00B405E7">
            <w:pPr>
              <w:spacing w:after="0"/>
              <w:jc w:val="right"/>
              <w:rPr>
                <w:rFonts w:ascii="Calibri" w:hAnsi="Calibri"/>
                <w:bCs/>
                <w:color w:val="000000"/>
                <w:sz w:val="18"/>
                <w:szCs w:val="18"/>
              </w:rPr>
            </w:pPr>
            <w:r w:rsidRPr="00C47FB6">
              <w:rPr>
                <w:rFonts w:ascii="Calibri" w:hAnsi="Calibri"/>
                <w:bCs/>
                <w:color w:val="000000"/>
                <w:sz w:val="18"/>
                <w:szCs w:val="18"/>
              </w:rPr>
              <w:t>537</w:t>
            </w:r>
          </w:p>
        </w:tc>
        <w:tc>
          <w:tcPr>
            <w:tcW w:w="992"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B405E7" w:rsidRPr="00C47FB6" w:rsidRDefault="00B405E7" w:rsidP="00B405E7">
            <w:pPr>
              <w:spacing w:after="0"/>
              <w:jc w:val="right"/>
              <w:rPr>
                <w:rFonts w:ascii="Calibri" w:hAnsi="Calibri"/>
                <w:bCs/>
                <w:color w:val="000000"/>
                <w:sz w:val="18"/>
                <w:szCs w:val="18"/>
              </w:rPr>
            </w:pPr>
            <w:r w:rsidRPr="00C47FB6">
              <w:rPr>
                <w:rFonts w:ascii="Calibri" w:hAnsi="Calibri"/>
                <w:bCs/>
                <w:color w:val="000000"/>
                <w:sz w:val="18"/>
                <w:szCs w:val="18"/>
              </w:rPr>
              <w:t>509</w:t>
            </w:r>
          </w:p>
        </w:tc>
        <w:tc>
          <w:tcPr>
            <w:tcW w:w="992"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B405E7" w:rsidRPr="00C47FB6" w:rsidRDefault="00B405E7" w:rsidP="00B405E7">
            <w:pPr>
              <w:spacing w:after="0"/>
              <w:jc w:val="right"/>
              <w:rPr>
                <w:rFonts w:ascii="Calibri" w:hAnsi="Calibri"/>
                <w:bCs/>
                <w:color w:val="000000"/>
                <w:sz w:val="18"/>
                <w:szCs w:val="18"/>
              </w:rPr>
            </w:pPr>
            <w:r w:rsidRPr="00C47FB6">
              <w:rPr>
                <w:rFonts w:ascii="Calibri" w:hAnsi="Calibri"/>
                <w:bCs/>
                <w:color w:val="000000"/>
                <w:sz w:val="18"/>
                <w:szCs w:val="18"/>
              </w:rPr>
              <w:t>529</w:t>
            </w:r>
          </w:p>
        </w:tc>
        <w:tc>
          <w:tcPr>
            <w:tcW w:w="993"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B405E7" w:rsidRPr="00C47FB6" w:rsidRDefault="00B405E7" w:rsidP="00F57DAB">
            <w:pPr>
              <w:spacing w:after="0"/>
              <w:jc w:val="right"/>
              <w:rPr>
                <w:rFonts w:ascii="Calibri" w:hAnsi="Calibri"/>
                <w:bCs/>
                <w:color w:val="000000"/>
                <w:sz w:val="18"/>
                <w:szCs w:val="18"/>
              </w:rPr>
            </w:pPr>
            <w:r w:rsidRPr="00C47FB6">
              <w:rPr>
                <w:rFonts w:ascii="Calibri" w:hAnsi="Calibri"/>
                <w:bCs/>
                <w:color w:val="000000"/>
                <w:sz w:val="18"/>
                <w:szCs w:val="18"/>
              </w:rPr>
              <w:t>55</w:t>
            </w:r>
            <w:r w:rsidR="00F57DAB">
              <w:rPr>
                <w:rFonts w:ascii="Calibri" w:hAnsi="Calibri"/>
                <w:bCs/>
                <w:color w:val="000000"/>
                <w:sz w:val="18"/>
                <w:szCs w:val="18"/>
              </w:rPr>
              <w:t>1</w:t>
            </w:r>
          </w:p>
        </w:tc>
        <w:tc>
          <w:tcPr>
            <w:tcW w:w="850"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B405E7" w:rsidRPr="00C47FB6" w:rsidRDefault="00B405E7" w:rsidP="00807910">
            <w:pPr>
              <w:spacing w:after="0"/>
              <w:jc w:val="right"/>
              <w:rPr>
                <w:rFonts w:ascii="Calibri" w:hAnsi="Calibri"/>
                <w:bCs/>
                <w:color w:val="000000"/>
                <w:sz w:val="18"/>
                <w:szCs w:val="18"/>
              </w:rPr>
            </w:pPr>
            <w:r w:rsidRPr="00C47FB6">
              <w:rPr>
                <w:rFonts w:ascii="Calibri" w:hAnsi="Calibri"/>
                <w:bCs/>
                <w:color w:val="000000"/>
                <w:sz w:val="18"/>
                <w:szCs w:val="18"/>
              </w:rPr>
              <w:t>2</w:t>
            </w:r>
            <w:r w:rsidR="00164CB6" w:rsidRPr="00C47FB6">
              <w:rPr>
                <w:rFonts w:ascii="Calibri" w:hAnsi="Calibri"/>
                <w:bCs/>
                <w:color w:val="000000"/>
                <w:sz w:val="18"/>
                <w:szCs w:val="18"/>
              </w:rPr>
              <w:t>,</w:t>
            </w:r>
            <w:r w:rsidRPr="00C47FB6">
              <w:rPr>
                <w:rFonts w:ascii="Calibri" w:hAnsi="Calibri"/>
                <w:bCs/>
                <w:color w:val="000000"/>
                <w:sz w:val="18"/>
                <w:szCs w:val="18"/>
              </w:rPr>
              <w:t>12</w:t>
            </w:r>
            <w:r w:rsidR="00807910">
              <w:rPr>
                <w:rFonts w:ascii="Calibri" w:hAnsi="Calibri"/>
                <w:bCs/>
                <w:color w:val="000000"/>
                <w:sz w:val="18"/>
                <w:szCs w:val="18"/>
              </w:rPr>
              <w:t>6</w:t>
            </w:r>
          </w:p>
        </w:tc>
      </w:tr>
      <w:tr w:rsidR="0004352F" w:rsidRPr="00C47FB6" w:rsidTr="001228BB">
        <w:trPr>
          <w:trHeight w:val="255"/>
          <w:tblHeader/>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04352F" w:rsidRPr="00C47FB6" w:rsidRDefault="00B405E7" w:rsidP="005F1996">
            <w:pPr>
              <w:widowControl/>
              <w:spacing w:after="0" w:line="240" w:lineRule="auto"/>
              <w:rPr>
                <w:rStyle w:val="IntenseEmphasis"/>
                <w:szCs w:val="18"/>
              </w:rPr>
            </w:pPr>
            <w:r w:rsidRPr="00C47FB6">
              <w:rPr>
                <w:rStyle w:val="IntenseEmphasis"/>
                <w:szCs w:val="18"/>
              </w:rPr>
              <w:t>North/Gungahlin Network</w:t>
            </w:r>
          </w:p>
        </w:tc>
        <w:tc>
          <w:tcPr>
            <w:tcW w:w="992"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992"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992"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993"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A3F2E" w:rsidRPr="00C47FB6" w:rsidRDefault="003A3F2E" w:rsidP="003A3F2E">
            <w:pPr>
              <w:pStyle w:val="TableText"/>
              <w:jc w:val="right"/>
            </w:pPr>
          </w:p>
        </w:tc>
      </w:tr>
      <w:tr w:rsidR="00B405E7" w:rsidRPr="00C47FB6" w:rsidTr="001118C8">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B405E7" w:rsidRPr="00C47FB6" w:rsidRDefault="00B405E7" w:rsidP="00B405E7">
            <w:pPr>
              <w:spacing w:after="0"/>
              <w:rPr>
                <w:rFonts w:ascii="Calibri" w:hAnsi="Calibri"/>
                <w:bCs/>
                <w:color w:val="000000"/>
                <w:sz w:val="18"/>
                <w:szCs w:val="18"/>
              </w:rPr>
            </w:pPr>
            <w:r w:rsidRPr="00C47FB6">
              <w:rPr>
                <w:rFonts w:ascii="Calibri" w:hAnsi="Calibri"/>
                <w:bCs/>
                <w:color w:val="000000"/>
                <w:sz w:val="18"/>
                <w:szCs w:val="18"/>
              </w:rPr>
              <w:t>Amaroo School</w:t>
            </w:r>
          </w:p>
        </w:tc>
        <w:tc>
          <w:tcPr>
            <w:tcW w:w="992" w:type="dxa"/>
            <w:tcBorders>
              <w:top w:val="nil"/>
              <w:left w:val="nil"/>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160</w:t>
            </w:r>
          </w:p>
        </w:tc>
        <w:tc>
          <w:tcPr>
            <w:tcW w:w="992" w:type="dxa"/>
            <w:tcBorders>
              <w:top w:val="nil"/>
              <w:left w:val="nil"/>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152</w:t>
            </w:r>
          </w:p>
        </w:tc>
        <w:tc>
          <w:tcPr>
            <w:tcW w:w="992" w:type="dxa"/>
            <w:tcBorders>
              <w:top w:val="nil"/>
              <w:left w:val="nil"/>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151</w:t>
            </w:r>
          </w:p>
        </w:tc>
        <w:tc>
          <w:tcPr>
            <w:tcW w:w="993" w:type="dxa"/>
            <w:tcBorders>
              <w:top w:val="nil"/>
              <w:left w:val="nil"/>
              <w:bottom w:val="single" w:sz="4" w:space="0" w:color="auto"/>
              <w:right w:val="nil"/>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146</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bCs/>
                <w:color w:val="000000"/>
                <w:sz w:val="18"/>
                <w:szCs w:val="18"/>
              </w:rPr>
            </w:pPr>
            <w:r w:rsidRPr="00C47FB6">
              <w:rPr>
                <w:rFonts w:ascii="Calibri" w:hAnsi="Calibri"/>
                <w:bCs/>
                <w:color w:val="000000"/>
                <w:sz w:val="18"/>
                <w:szCs w:val="18"/>
              </w:rPr>
              <w:t>609</w:t>
            </w:r>
          </w:p>
        </w:tc>
      </w:tr>
      <w:tr w:rsidR="00B405E7" w:rsidRPr="00C47FB6" w:rsidTr="001118C8">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B405E7" w:rsidRPr="00C47FB6" w:rsidRDefault="00B405E7" w:rsidP="00B405E7">
            <w:pPr>
              <w:spacing w:after="0"/>
              <w:rPr>
                <w:rFonts w:ascii="Calibri" w:hAnsi="Calibri"/>
                <w:bCs/>
                <w:color w:val="000000"/>
                <w:sz w:val="18"/>
                <w:szCs w:val="18"/>
              </w:rPr>
            </w:pPr>
            <w:r w:rsidRPr="00C47FB6">
              <w:rPr>
                <w:rFonts w:ascii="Calibri" w:hAnsi="Calibri"/>
                <w:bCs/>
                <w:color w:val="000000"/>
                <w:sz w:val="18"/>
                <w:szCs w:val="18"/>
              </w:rPr>
              <w:t>Black Mountain School</w:t>
            </w:r>
          </w:p>
        </w:tc>
        <w:tc>
          <w:tcPr>
            <w:tcW w:w="992" w:type="dxa"/>
            <w:tcBorders>
              <w:top w:val="nil"/>
              <w:left w:val="nil"/>
              <w:bottom w:val="nil"/>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10</w:t>
            </w:r>
          </w:p>
        </w:tc>
        <w:tc>
          <w:tcPr>
            <w:tcW w:w="992" w:type="dxa"/>
            <w:tcBorders>
              <w:top w:val="nil"/>
              <w:left w:val="nil"/>
              <w:bottom w:val="nil"/>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13</w:t>
            </w:r>
          </w:p>
        </w:tc>
        <w:tc>
          <w:tcPr>
            <w:tcW w:w="992" w:type="dxa"/>
            <w:tcBorders>
              <w:top w:val="nil"/>
              <w:left w:val="nil"/>
              <w:bottom w:val="nil"/>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18</w:t>
            </w:r>
          </w:p>
        </w:tc>
        <w:tc>
          <w:tcPr>
            <w:tcW w:w="993" w:type="dxa"/>
            <w:tcBorders>
              <w:top w:val="nil"/>
              <w:left w:val="nil"/>
              <w:bottom w:val="nil"/>
              <w:right w:val="nil"/>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20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bCs/>
                <w:color w:val="000000"/>
                <w:sz w:val="18"/>
                <w:szCs w:val="18"/>
              </w:rPr>
            </w:pPr>
            <w:r w:rsidRPr="00C47FB6">
              <w:rPr>
                <w:rFonts w:ascii="Calibri" w:hAnsi="Calibri"/>
                <w:bCs/>
                <w:color w:val="000000"/>
                <w:sz w:val="18"/>
                <w:szCs w:val="18"/>
              </w:rPr>
              <w:t>61</w:t>
            </w:r>
          </w:p>
        </w:tc>
      </w:tr>
      <w:tr w:rsidR="00B405E7" w:rsidRPr="00C47FB6" w:rsidTr="001118C8">
        <w:trPr>
          <w:trHeight w:val="255"/>
          <w:tblHead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5E7" w:rsidRPr="00C47FB6" w:rsidRDefault="00B405E7" w:rsidP="00B405E7">
            <w:pPr>
              <w:spacing w:after="0"/>
              <w:rPr>
                <w:rFonts w:ascii="Calibri" w:hAnsi="Calibri"/>
                <w:bCs/>
                <w:color w:val="000000"/>
                <w:sz w:val="18"/>
                <w:szCs w:val="18"/>
              </w:rPr>
            </w:pPr>
            <w:r w:rsidRPr="00C47FB6">
              <w:rPr>
                <w:rFonts w:ascii="Calibri" w:hAnsi="Calibri"/>
                <w:bCs/>
                <w:color w:val="000000"/>
                <w:sz w:val="18"/>
                <w:szCs w:val="18"/>
              </w:rPr>
              <w:t>Campbell High School</w:t>
            </w:r>
          </w:p>
        </w:tc>
        <w:tc>
          <w:tcPr>
            <w:tcW w:w="992" w:type="dxa"/>
            <w:tcBorders>
              <w:top w:val="single" w:sz="4" w:space="0" w:color="auto"/>
              <w:left w:val="nil"/>
              <w:bottom w:val="nil"/>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165</w:t>
            </w:r>
          </w:p>
        </w:tc>
        <w:tc>
          <w:tcPr>
            <w:tcW w:w="992" w:type="dxa"/>
            <w:tcBorders>
              <w:top w:val="single" w:sz="4" w:space="0" w:color="auto"/>
              <w:left w:val="nil"/>
              <w:bottom w:val="nil"/>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181</w:t>
            </w:r>
          </w:p>
        </w:tc>
        <w:tc>
          <w:tcPr>
            <w:tcW w:w="992" w:type="dxa"/>
            <w:tcBorders>
              <w:top w:val="single" w:sz="4" w:space="0" w:color="auto"/>
              <w:left w:val="nil"/>
              <w:bottom w:val="nil"/>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180</w:t>
            </w:r>
          </w:p>
        </w:tc>
        <w:tc>
          <w:tcPr>
            <w:tcW w:w="993" w:type="dxa"/>
            <w:tcBorders>
              <w:top w:val="single" w:sz="4" w:space="0" w:color="auto"/>
              <w:left w:val="nil"/>
              <w:bottom w:val="nil"/>
              <w:right w:val="nil"/>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197</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bCs/>
                <w:color w:val="000000"/>
                <w:sz w:val="18"/>
                <w:szCs w:val="18"/>
              </w:rPr>
            </w:pPr>
            <w:r w:rsidRPr="00C47FB6">
              <w:rPr>
                <w:rFonts w:ascii="Calibri" w:hAnsi="Calibri"/>
                <w:bCs/>
                <w:color w:val="000000"/>
                <w:sz w:val="18"/>
                <w:szCs w:val="18"/>
              </w:rPr>
              <w:t>723</w:t>
            </w:r>
          </w:p>
        </w:tc>
      </w:tr>
      <w:tr w:rsidR="00B405E7" w:rsidRPr="00C47FB6" w:rsidTr="001118C8">
        <w:trPr>
          <w:trHeight w:val="255"/>
          <w:tblHead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5E7" w:rsidRPr="00C47FB6" w:rsidRDefault="00B405E7" w:rsidP="00B405E7">
            <w:pPr>
              <w:spacing w:after="0"/>
              <w:rPr>
                <w:rFonts w:ascii="Calibri" w:hAnsi="Calibri"/>
                <w:bCs/>
                <w:color w:val="000000"/>
                <w:sz w:val="18"/>
                <w:szCs w:val="18"/>
              </w:rPr>
            </w:pPr>
            <w:r w:rsidRPr="00C47FB6">
              <w:rPr>
                <w:rFonts w:ascii="Calibri" w:hAnsi="Calibri"/>
                <w:bCs/>
                <w:color w:val="000000"/>
                <w:sz w:val="18"/>
                <w:szCs w:val="18"/>
              </w:rPr>
              <w:t xml:space="preserve">Dickson College </w:t>
            </w:r>
            <w:r w:rsidR="00265E35">
              <w:rPr>
                <w:rFonts w:ascii="Calibri" w:hAnsi="Calibri"/>
                <w:bCs/>
                <w:color w:val="000000"/>
                <w:sz w:val="18"/>
                <w:szCs w:val="18"/>
              </w:rPr>
              <w:t xml:space="preserve">- </w:t>
            </w:r>
            <w:r w:rsidRPr="00C47FB6">
              <w:rPr>
                <w:rFonts w:ascii="Calibri" w:hAnsi="Calibri"/>
                <w:bCs/>
                <w:color w:val="000000"/>
                <w:sz w:val="18"/>
                <w:szCs w:val="18"/>
              </w:rPr>
              <w:t>Connect 10</w:t>
            </w:r>
          </w:p>
        </w:tc>
        <w:tc>
          <w:tcPr>
            <w:tcW w:w="992" w:type="dxa"/>
            <w:tcBorders>
              <w:top w:val="single" w:sz="4" w:space="0" w:color="auto"/>
              <w:left w:val="nil"/>
              <w:bottom w:val="nil"/>
              <w:right w:val="single" w:sz="4" w:space="0" w:color="auto"/>
            </w:tcBorders>
            <w:shd w:val="clear" w:color="auto" w:fill="auto"/>
            <w:vAlign w:val="bottom"/>
            <w:hideMark/>
          </w:tcPr>
          <w:p w:rsidR="00B405E7" w:rsidRPr="00C47FB6" w:rsidRDefault="00B405E7" w:rsidP="003831EE">
            <w:pPr>
              <w:spacing w:after="0"/>
              <w:jc w:val="right"/>
              <w:rPr>
                <w:rFonts w:ascii="Calibri" w:hAnsi="Calibri"/>
                <w:color w:val="000000"/>
                <w:sz w:val="18"/>
                <w:szCs w:val="18"/>
              </w:rPr>
            </w:pPr>
            <w:r w:rsidRPr="00C47FB6">
              <w:rPr>
                <w:rFonts w:ascii="Calibri" w:hAnsi="Calibri"/>
                <w:color w:val="000000"/>
                <w:sz w:val="18"/>
                <w:szCs w:val="18"/>
              </w:rPr>
              <w:t> </w:t>
            </w:r>
            <w:proofErr w:type="spellStart"/>
            <w:r w:rsidR="003831EE" w:rsidRPr="00C47FB6">
              <w:rPr>
                <w:rFonts w:ascii="Calibri" w:hAnsi="Calibri"/>
                <w:color w:val="000000"/>
                <w:sz w:val="18"/>
                <w:szCs w:val="18"/>
              </w:rPr>
              <w:t>na</w:t>
            </w:r>
            <w:proofErr w:type="spellEnd"/>
          </w:p>
        </w:tc>
        <w:tc>
          <w:tcPr>
            <w:tcW w:w="992" w:type="dxa"/>
            <w:tcBorders>
              <w:top w:val="single" w:sz="4" w:space="0" w:color="auto"/>
              <w:left w:val="nil"/>
              <w:bottom w:val="nil"/>
              <w:right w:val="single" w:sz="4" w:space="0" w:color="auto"/>
            </w:tcBorders>
            <w:shd w:val="clear" w:color="auto" w:fill="auto"/>
            <w:vAlign w:val="bottom"/>
            <w:hideMark/>
          </w:tcPr>
          <w:p w:rsidR="00B405E7" w:rsidRPr="00C47FB6" w:rsidRDefault="003831EE" w:rsidP="003831EE">
            <w:pPr>
              <w:spacing w:after="0"/>
              <w:jc w:val="right"/>
              <w:rPr>
                <w:rFonts w:ascii="Calibri" w:hAnsi="Calibri"/>
                <w:color w:val="000000"/>
                <w:sz w:val="18"/>
                <w:szCs w:val="18"/>
              </w:rPr>
            </w:pPr>
            <w:proofErr w:type="spellStart"/>
            <w:r w:rsidRPr="00C47FB6">
              <w:rPr>
                <w:rFonts w:ascii="Calibri" w:hAnsi="Calibri"/>
                <w:color w:val="000000"/>
                <w:sz w:val="18"/>
                <w:szCs w:val="18"/>
              </w:rPr>
              <w:t>na</w:t>
            </w:r>
            <w:proofErr w:type="spellEnd"/>
          </w:p>
        </w:tc>
        <w:tc>
          <w:tcPr>
            <w:tcW w:w="992" w:type="dxa"/>
            <w:tcBorders>
              <w:top w:val="single" w:sz="4" w:space="0" w:color="auto"/>
              <w:left w:val="nil"/>
              <w:bottom w:val="nil"/>
              <w:right w:val="single" w:sz="4" w:space="0" w:color="auto"/>
            </w:tcBorders>
            <w:shd w:val="clear" w:color="auto" w:fill="auto"/>
            <w:vAlign w:val="bottom"/>
            <w:hideMark/>
          </w:tcPr>
          <w:p w:rsidR="00B405E7" w:rsidRPr="00C47FB6" w:rsidRDefault="00B405E7" w:rsidP="003831EE">
            <w:pPr>
              <w:spacing w:after="0"/>
              <w:jc w:val="right"/>
              <w:rPr>
                <w:rFonts w:ascii="Calibri" w:hAnsi="Calibri"/>
                <w:color w:val="000000"/>
                <w:sz w:val="18"/>
                <w:szCs w:val="18"/>
              </w:rPr>
            </w:pPr>
            <w:r w:rsidRPr="00C47FB6">
              <w:rPr>
                <w:rFonts w:ascii="Calibri" w:hAnsi="Calibri"/>
                <w:color w:val="000000"/>
                <w:sz w:val="18"/>
                <w:szCs w:val="18"/>
              </w:rPr>
              <w:t>1</w:t>
            </w:r>
          </w:p>
        </w:tc>
        <w:tc>
          <w:tcPr>
            <w:tcW w:w="993" w:type="dxa"/>
            <w:tcBorders>
              <w:top w:val="single" w:sz="4" w:space="0" w:color="auto"/>
              <w:left w:val="nil"/>
              <w:bottom w:val="nil"/>
              <w:right w:val="nil"/>
            </w:tcBorders>
            <w:shd w:val="clear" w:color="auto" w:fill="auto"/>
            <w:vAlign w:val="bottom"/>
            <w:hideMark/>
          </w:tcPr>
          <w:p w:rsidR="00B405E7" w:rsidRPr="00C47FB6" w:rsidRDefault="00B405E7" w:rsidP="003831EE">
            <w:pPr>
              <w:spacing w:after="0"/>
              <w:jc w:val="right"/>
              <w:rPr>
                <w:rFonts w:ascii="Calibri" w:hAnsi="Calibri"/>
                <w:color w:val="000000"/>
                <w:sz w:val="18"/>
                <w:szCs w:val="18"/>
              </w:rPr>
            </w:pPr>
            <w:r w:rsidRPr="00C47FB6">
              <w:rPr>
                <w:rFonts w:ascii="Calibri" w:hAnsi="Calibri"/>
                <w:color w:val="000000"/>
                <w:sz w:val="18"/>
                <w:szCs w:val="18"/>
              </w:rPr>
              <w:t>7</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bCs/>
                <w:color w:val="000000"/>
                <w:sz w:val="18"/>
                <w:szCs w:val="18"/>
              </w:rPr>
            </w:pPr>
            <w:r w:rsidRPr="00C47FB6">
              <w:rPr>
                <w:rFonts w:ascii="Calibri" w:hAnsi="Calibri"/>
                <w:bCs/>
                <w:color w:val="000000"/>
                <w:sz w:val="18"/>
                <w:szCs w:val="18"/>
              </w:rPr>
              <w:t>8</w:t>
            </w:r>
          </w:p>
        </w:tc>
      </w:tr>
      <w:tr w:rsidR="00B405E7" w:rsidRPr="00C47FB6" w:rsidTr="001118C8">
        <w:trPr>
          <w:trHeight w:val="255"/>
          <w:tblHead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5E7" w:rsidRPr="00C47FB6" w:rsidRDefault="00B405E7" w:rsidP="00B405E7">
            <w:pPr>
              <w:spacing w:after="0"/>
              <w:rPr>
                <w:rFonts w:ascii="Calibri" w:hAnsi="Calibri"/>
                <w:bCs/>
                <w:color w:val="000000"/>
                <w:sz w:val="18"/>
                <w:szCs w:val="18"/>
              </w:rPr>
            </w:pPr>
            <w:r w:rsidRPr="00C47FB6">
              <w:rPr>
                <w:rFonts w:ascii="Calibri" w:hAnsi="Calibri"/>
                <w:bCs/>
                <w:color w:val="000000"/>
                <w:sz w:val="18"/>
                <w:szCs w:val="18"/>
              </w:rPr>
              <w:t>Dickson College IEC</w:t>
            </w:r>
          </w:p>
        </w:tc>
        <w:tc>
          <w:tcPr>
            <w:tcW w:w="992" w:type="dxa"/>
            <w:tcBorders>
              <w:top w:val="single" w:sz="4" w:space="0" w:color="auto"/>
              <w:left w:val="nil"/>
              <w:bottom w:val="nil"/>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8</w:t>
            </w:r>
          </w:p>
        </w:tc>
        <w:tc>
          <w:tcPr>
            <w:tcW w:w="992" w:type="dxa"/>
            <w:tcBorders>
              <w:top w:val="single" w:sz="4" w:space="0" w:color="auto"/>
              <w:left w:val="nil"/>
              <w:bottom w:val="nil"/>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10</w:t>
            </w:r>
          </w:p>
        </w:tc>
        <w:tc>
          <w:tcPr>
            <w:tcW w:w="992" w:type="dxa"/>
            <w:tcBorders>
              <w:top w:val="single" w:sz="4" w:space="0" w:color="auto"/>
              <w:left w:val="nil"/>
              <w:bottom w:val="nil"/>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12</w:t>
            </w:r>
          </w:p>
        </w:tc>
        <w:tc>
          <w:tcPr>
            <w:tcW w:w="993" w:type="dxa"/>
            <w:tcBorders>
              <w:top w:val="single" w:sz="4" w:space="0" w:color="auto"/>
              <w:left w:val="nil"/>
              <w:bottom w:val="nil"/>
              <w:right w:val="nil"/>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14</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bCs/>
                <w:color w:val="000000"/>
                <w:sz w:val="18"/>
                <w:szCs w:val="18"/>
              </w:rPr>
            </w:pPr>
            <w:r w:rsidRPr="00C47FB6">
              <w:rPr>
                <w:rFonts w:ascii="Calibri" w:hAnsi="Calibri"/>
                <w:bCs/>
                <w:color w:val="000000"/>
                <w:sz w:val="18"/>
                <w:szCs w:val="18"/>
              </w:rPr>
              <w:t>44</w:t>
            </w:r>
          </w:p>
        </w:tc>
      </w:tr>
      <w:tr w:rsidR="00B405E7" w:rsidRPr="00C47FB6" w:rsidTr="001118C8">
        <w:trPr>
          <w:trHeight w:val="255"/>
          <w:tblHead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5E7" w:rsidRPr="00C47FB6" w:rsidRDefault="00B405E7" w:rsidP="00B405E7">
            <w:pPr>
              <w:spacing w:after="0"/>
              <w:rPr>
                <w:rFonts w:ascii="Calibri" w:hAnsi="Calibri"/>
                <w:bCs/>
                <w:color w:val="000000"/>
                <w:sz w:val="18"/>
                <w:szCs w:val="18"/>
              </w:rPr>
            </w:pPr>
            <w:r w:rsidRPr="00C47FB6">
              <w:rPr>
                <w:rFonts w:ascii="Calibri" w:hAnsi="Calibri"/>
                <w:bCs/>
                <w:color w:val="000000"/>
                <w:sz w:val="18"/>
                <w:szCs w:val="18"/>
              </w:rPr>
              <w:t>Gold Creek School</w:t>
            </w:r>
          </w:p>
        </w:tc>
        <w:tc>
          <w:tcPr>
            <w:tcW w:w="992" w:type="dxa"/>
            <w:tcBorders>
              <w:top w:val="single" w:sz="4" w:space="0" w:color="auto"/>
              <w:left w:val="nil"/>
              <w:bottom w:val="nil"/>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127</w:t>
            </w:r>
          </w:p>
        </w:tc>
        <w:tc>
          <w:tcPr>
            <w:tcW w:w="992" w:type="dxa"/>
            <w:tcBorders>
              <w:top w:val="single" w:sz="4" w:space="0" w:color="auto"/>
              <w:left w:val="nil"/>
              <w:bottom w:val="nil"/>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117</w:t>
            </w:r>
          </w:p>
        </w:tc>
        <w:tc>
          <w:tcPr>
            <w:tcW w:w="992" w:type="dxa"/>
            <w:tcBorders>
              <w:top w:val="single" w:sz="4" w:space="0" w:color="auto"/>
              <w:left w:val="nil"/>
              <w:bottom w:val="nil"/>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127</w:t>
            </w:r>
          </w:p>
        </w:tc>
        <w:tc>
          <w:tcPr>
            <w:tcW w:w="993" w:type="dxa"/>
            <w:tcBorders>
              <w:top w:val="single" w:sz="4" w:space="0" w:color="auto"/>
              <w:left w:val="nil"/>
              <w:bottom w:val="nil"/>
              <w:right w:val="nil"/>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130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bCs/>
                <w:color w:val="000000"/>
                <w:sz w:val="18"/>
                <w:szCs w:val="18"/>
              </w:rPr>
            </w:pPr>
            <w:r w:rsidRPr="00C47FB6">
              <w:rPr>
                <w:rFonts w:ascii="Calibri" w:hAnsi="Calibri"/>
                <w:bCs/>
                <w:color w:val="000000"/>
                <w:sz w:val="18"/>
                <w:szCs w:val="18"/>
              </w:rPr>
              <w:t>501</w:t>
            </w:r>
          </w:p>
        </w:tc>
      </w:tr>
      <w:tr w:rsidR="00B405E7" w:rsidRPr="00C47FB6" w:rsidTr="001118C8">
        <w:trPr>
          <w:trHeight w:val="255"/>
          <w:tblHead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5E7" w:rsidRPr="00C47FB6" w:rsidRDefault="00B405E7" w:rsidP="00265E35">
            <w:pPr>
              <w:spacing w:after="0"/>
              <w:rPr>
                <w:rFonts w:ascii="Calibri" w:hAnsi="Calibri"/>
                <w:bCs/>
                <w:color w:val="000000"/>
                <w:sz w:val="18"/>
                <w:szCs w:val="18"/>
              </w:rPr>
            </w:pPr>
            <w:proofErr w:type="spellStart"/>
            <w:r w:rsidRPr="00C47FB6">
              <w:rPr>
                <w:rFonts w:ascii="Calibri" w:hAnsi="Calibri"/>
                <w:bCs/>
                <w:color w:val="000000"/>
                <w:sz w:val="18"/>
                <w:szCs w:val="18"/>
              </w:rPr>
              <w:t>Gunghalin</w:t>
            </w:r>
            <w:proofErr w:type="spellEnd"/>
            <w:r w:rsidRPr="00C47FB6">
              <w:rPr>
                <w:rFonts w:ascii="Calibri" w:hAnsi="Calibri"/>
                <w:bCs/>
                <w:color w:val="000000"/>
                <w:sz w:val="18"/>
                <w:szCs w:val="18"/>
              </w:rPr>
              <w:t xml:space="preserve"> College</w:t>
            </w:r>
          </w:p>
        </w:tc>
        <w:tc>
          <w:tcPr>
            <w:tcW w:w="992" w:type="dxa"/>
            <w:tcBorders>
              <w:top w:val="single" w:sz="4" w:space="0" w:color="auto"/>
              <w:left w:val="nil"/>
              <w:bottom w:val="nil"/>
              <w:right w:val="single" w:sz="4" w:space="0" w:color="auto"/>
            </w:tcBorders>
            <w:shd w:val="clear" w:color="auto" w:fill="auto"/>
            <w:vAlign w:val="bottom"/>
            <w:hideMark/>
          </w:tcPr>
          <w:p w:rsidR="00B405E7" w:rsidRPr="00C47FB6" w:rsidRDefault="003831EE" w:rsidP="00B405E7">
            <w:pPr>
              <w:spacing w:after="0"/>
              <w:jc w:val="right"/>
              <w:rPr>
                <w:rFonts w:ascii="Calibri" w:hAnsi="Calibri"/>
                <w:color w:val="000000"/>
                <w:sz w:val="18"/>
                <w:szCs w:val="18"/>
              </w:rPr>
            </w:pPr>
            <w:proofErr w:type="spellStart"/>
            <w:r w:rsidRPr="00C47FB6">
              <w:rPr>
                <w:rFonts w:ascii="Calibri" w:hAnsi="Calibri"/>
                <w:color w:val="000000"/>
                <w:sz w:val="18"/>
                <w:szCs w:val="18"/>
              </w:rPr>
              <w:t>na</w:t>
            </w:r>
            <w:proofErr w:type="spellEnd"/>
          </w:p>
        </w:tc>
        <w:tc>
          <w:tcPr>
            <w:tcW w:w="992" w:type="dxa"/>
            <w:tcBorders>
              <w:top w:val="single" w:sz="4" w:space="0" w:color="auto"/>
              <w:left w:val="nil"/>
              <w:bottom w:val="nil"/>
              <w:right w:val="single" w:sz="4" w:space="0" w:color="auto"/>
            </w:tcBorders>
            <w:shd w:val="clear" w:color="auto" w:fill="auto"/>
            <w:vAlign w:val="bottom"/>
            <w:hideMark/>
          </w:tcPr>
          <w:p w:rsidR="00B405E7" w:rsidRPr="00C47FB6" w:rsidRDefault="00B405E7" w:rsidP="003831EE">
            <w:pPr>
              <w:spacing w:after="0"/>
              <w:jc w:val="right"/>
              <w:rPr>
                <w:rFonts w:ascii="Calibri" w:hAnsi="Calibri"/>
                <w:color w:val="000000"/>
                <w:sz w:val="18"/>
                <w:szCs w:val="18"/>
              </w:rPr>
            </w:pPr>
            <w:r w:rsidRPr="00C47FB6">
              <w:rPr>
                <w:rFonts w:ascii="Calibri" w:hAnsi="Calibri"/>
                <w:color w:val="000000"/>
                <w:sz w:val="18"/>
                <w:szCs w:val="18"/>
              </w:rPr>
              <w:t> </w:t>
            </w:r>
            <w:proofErr w:type="spellStart"/>
            <w:r w:rsidR="003831EE" w:rsidRPr="00C47FB6">
              <w:rPr>
                <w:rFonts w:ascii="Calibri" w:hAnsi="Calibri"/>
                <w:color w:val="000000"/>
                <w:sz w:val="18"/>
                <w:szCs w:val="18"/>
              </w:rPr>
              <w:t>na</w:t>
            </w:r>
            <w:proofErr w:type="spellEnd"/>
          </w:p>
        </w:tc>
        <w:tc>
          <w:tcPr>
            <w:tcW w:w="992" w:type="dxa"/>
            <w:tcBorders>
              <w:top w:val="single" w:sz="4" w:space="0" w:color="auto"/>
              <w:left w:val="nil"/>
              <w:bottom w:val="nil"/>
              <w:right w:val="single" w:sz="4" w:space="0" w:color="auto"/>
            </w:tcBorders>
            <w:shd w:val="clear" w:color="auto" w:fill="auto"/>
            <w:vAlign w:val="bottom"/>
            <w:hideMark/>
          </w:tcPr>
          <w:p w:rsidR="00B405E7" w:rsidRPr="00C47FB6" w:rsidRDefault="00B405E7" w:rsidP="003831EE">
            <w:pPr>
              <w:spacing w:after="0"/>
              <w:jc w:val="right"/>
              <w:rPr>
                <w:rFonts w:ascii="Calibri" w:hAnsi="Calibri"/>
                <w:color w:val="000000"/>
                <w:sz w:val="18"/>
                <w:szCs w:val="18"/>
              </w:rPr>
            </w:pPr>
            <w:r w:rsidRPr="00C47FB6">
              <w:rPr>
                <w:rFonts w:ascii="Calibri" w:hAnsi="Calibri"/>
                <w:color w:val="000000"/>
                <w:sz w:val="18"/>
                <w:szCs w:val="18"/>
              </w:rPr>
              <w:t> </w:t>
            </w:r>
            <w:proofErr w:type="spellStart"/>
            <w:r w:rsidR="003831EE" w:rsidRPr="00C47FB6">
              <w:rPr>
                <w:rFonts w:ascii="Calibri" w:hAnsi="Calibri"/>
                <w:color w:val="000000"/>
                <w:sz w:val="18"/>
                <w:szCs w:val="18"/>
              </w:rPr>
              <w:t>na</w:t>
            </w:r>
            <w:proofErr w:type="spellEnd"/>
          </w:p>
        </w:tc>
        <w:tc>
          <w:tcPr>
            <w:tcW w:w="993" w:type="dxa"/>
            <w:tcBorders>
              <w:top w:val="single" w:sz="4" w:space="0" w:color="auto"/>
              <w:left w:val="nil"/>
              <w:bottom w:val="nil"/>
              <w:right w:val="nil"/>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23</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bCs/>
                <w:color w:val="000000"/>
                <w:sz w:val="18"/>
                <w:szCs w:val="18"/>
              </w:rPr>
            </w:pPr>
            <w:r w:rsidRPr="00C47FB6">
              <w:rPr>
                <w:rFonts w:ascii="Calibri" w:hAnsi="Calibri"/>
                <w:bCs/>
                <w:color w:val="000000"/>
                <w:sz w:val="18"/>
                <w:szCs w:val="18"/>
              </w:rPr>
              <w:t>23</w:t>
            </w:r>
          </w:p>
        </w:tc>
      </w:tr>
      <w:tr w:rsidR="00B405E7" w:rsidRPr="00C47FB6" w:rsidTr="001118C8">
        <w:trPr>
          <w:trHeight w:val="255"/>
          <w:tblHead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5E7" w:rsidRPr="00C47FB6" w:rsidRDefault="00B405E7" w:rsidP="00B405E7">
            <w:pPr>
              <w:spacing w:after="0"/>
              <w:rPr>
                <w:rFonts w:ascii="Calibri" w:hAnsi="Calibri"/>
                <w:bCs/>
                <w:color w:val="000000"/>
                <w:sz w:val="18"/>
                <w:szCs w:val="18"/>
              </w:rPr>
            </w:pPr>
            <w:r w:rsidRPr="00C47FB6">
              <w:rPr>
                <w:rFonts w:ascii="Calibri" w:hAnsi="Calibri"/>
                <w:bCs/>
                <w:color w:val="000000"/>
                <w:sz w:val="18"/>
                <w:szCs w:val="18"/>
              </w:rPr>
              <w:t>Harrison School</w:t>
            </w:r>
          </w:p>
        </w:tc>
        <w:tc>
          <w:tcPr>
            <w:tcW w:w="992" w:type="dxa"/>
            <w:tcBorders>
              <w:top w:val="single" w:sz="4" w:space="0" w:color="auto"/>
              <w:left w:val="nil"/>
              <w:bottom w:val="nil"/>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100</w:t>
            </w:r>
          </w:p>
        </w:tc>
        <w:tc>
          <w:tcPr>
            <w:tcW w:w="992" w:type="dxa"/>
            <w:tcBorders>
              <w:top w:val="single" w:sz="4" w:space="0" w:color="auto"/>
              <w:left w:val="nil"/>
              <w:bottom w:val="nil"/>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98</w:t>
            </w:r>
          </w:p>
        </w:tc>
        <w:tc>
          <w:tcPr>
            <w:tcW w:w="992" w:type="dxa"/>
            <w:tcBorders>
              <w:top w:val="single" w:sz="4" w:space="0" w:color="auto"/>
              <w:left w:val="nil"/>
              <w:bottom w:val="nil"/>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102</w:t>
            </w:r>
          </w:p>
        </w:tc>
        <w:tc>
          <w:tcPr>
            <w:tcW w:w="993" w:type="dxa"/>
            <w:tcBorders>
              <w:top w:val="single" w:sz="4" w:space="0" w:color="auto"/>
              <w:left w:val="nil"/>
              <w:bottom w:val="nil"/>
              <w:right w:val="nil"/>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100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bCs/>
                <w:color w:val="000000"/>
                <w:sz w:val="18"/>
                <w:szCs w:val="18"/>
              </w:rPr>
            </w:pPr>
            <w:r w:rsidRPr="00C47FB6">
              <w:rPr>
                <w:rFonts w:ascii="Calibri" w:hAnsi="Calibri"/>
                <w:bCs/>
                <w:color w:val="000000"/>
                <w:sz w:val="18"/>
                <w:szCs w:val="18"/>
              </w:rPr>
              <w:t>400</w:t>
            </w:r>
          </w:p>
        </w:tc>
      </w:tr>
      <w:tr w:rsidR="00B405E7" w:rsidRPr="00C47FB6" w:rsidTr="001228BB">
        <w:trPr>
          <w:trHeight w:val="255"/>
          <w:tblHead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5E7" w:rsidRPr="00C47FB6" w:rsidRDefault="00B405E7" w:rsidP="00B405E7">
            <w:pPr>
              <w:spacing w:after="0"/>
              <w:rPr>
                <w:rFonts w:ascii="Calibri" w:hAnsi="Calibri"/>
                <w:bCs/>
                <w:color w:val="000000"/>
                <w:sz w:val="18"/>
                <w:szCs w:val="18"/>
              </w:rPr>
            </w:pPr>
            <w:r w:rsidRPr="00C47FB6">
              <w:rPr>
                <w:rFonts w:ascii="Calibri" w:hAnsi="Calibri"/>
                <w:bCs/>
                <w:color w:val="000000"/>
                <w:sz w:val="18"/>
                <w:szCs w:val="18"/>
              </w:rPr>
              <w:t>Lyneham High School</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265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256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265</w:t>
            </w:r>
          </w:p>
        </w:tc>
        <w:tc>
          <w:tcPr>
            <w:tcW w:w="993" w:type="dxa"/>
            <w:tcBorders>
              <w:top w:val="single" w:sz="4" w:space="0" w:color="auto"/>
              <w:left w:val="nil"/>
              <w:bottom w:val="single" w:sz="4" w:space="0" w:color="auto"/>
              <w:right w:val="nil"/>
            </w:tcBorders>
            <w:shd w:val="clear" w:color="auto" w:fill="auto"/>
            <w:vAlign w:val="bottom"/>
            <w:hideMark/>
          </w:tcPr>
          <w:p w:rsidR="00B405E7" w:rsidRPr="00C47FB6" w:rsidRDefault="00B405E7" w:rsidP="00B405E7">
            <w:pPr>
              <w:spacing w:after="0"/>
              <w:jc w:val="right"/>
              <w:rPr>
                <w:rFonts w:ascii="Calibri" w:hAnsi="Calibri"/>
                <w:color w:val="000000"/>
                <w:sz w:val="18"/>
                <w:szCs w:val="18"/>
              </w:rPr>
            </w:pPr>
            <w:r w:rsidRPr="00C47FB6">
              <w:rPr>
                <w:rFonts w:ascii="Calibri" w:hAnsi="Calibri"/>
                <w:color w:val="000000"/>
                <w:sz w:val="18"/>
                <w:szCs w:val="18"/>
              </w:rPr>
              <w:t>264</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B405E7" w:rsidRPr="00C47FB6" w:rsidRDefault="00B405E7" w:rsidP="00B405E7">
            <w:pPr>
              <w:spacing w:after="0"/>
              <w:jc w:val="right"/>
              <w:rPr>
                <w:rFonts w:ascii="Calibri" w:hAnsi="Calibri"/>
                <w:bCs/>
                <w:color w:val="000000"/>
                <w:sz w:val="18"/>
                <w:szCs w:val="18"/>
              </w:rPr>
            </w:pPr>
            <w:r w:rsidRPr="00C47FB6">
              <w:rPr>
                <w:rFonts w:ascii="Calibri" w:hAnsi="Calibri"/>
                <w:bCs/>
                <w:color w:val="000000"/>
                <w:sz w:val="18"/>
                <w:szCs w:val="18"/>
              </w:rPr>
              <w:t>1</w:t>
            </w:r>
            <w:r w:rsidR="00164CB6" w:rsidRPr="00C47FB6">
              <w:rPr>
                <w:rFonts w:ascii="Calibri" w:hAnsi="Calibri"/>
                <w:bCs/>
                <w:color w:val="000000"/>
                <w:sz w:val="18"/>
                <w:szCs w:val="18"/>
              </w:rPr>
              <w:t>,</w:t>
            </w:r>
            <w:r w:rsidRPr="00C47FB6">
              <w:rPr>
                <w:rFonts w:ascii="Calibri" w:hAnsi="Calibri"/>
                <w:bCs/>
                <w:color w:val="000000"/>
                <w:sz w:val="18"/>
                <w:szCs w:val="18"/>
              </w:rPr>
              <w:t>050</w:t>
            </w:r>
          </w:p>
        </w:tc>
      </w:tr>
      <w:tr w:rsidR="00B405E7" w:rsidRPr="00C47FB6" w:rsidTr="001228BB">
        <w:trPr>
          <w:trHeight w:val="255"/>
          <w:tblHeader/>
        </w:trPr>
        <w:tc>
          <w:tcPr>
            <w:tcW w:w="3686"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B405E7" w:rsidRPr="00C47FB6" w:rsidRDefault="00B405E7" w:rsidP="00726F3E">
            <w:pPr>
              <w:pStyle w:val="TableText"/>
            </w:pPr>
            <w:r w:rsidRPr="00C47FB6">
              <w:t>Subtotal North/Gungahlin</w:t>
            </w:r>
          </w:p>
        </w:tc>
        <w:tc>
          <w:tcPr>
            <w:tcW w:w="992"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B405E7" w:rsidRPr="00C47FB6" w:rsidRDefault="00B405E7" w:rsidP="00B405E7">
            <w:pPr>
              <w:spacing w:after="0"/>
              <w:jc w:val="right"/>
              <w:rPr>
                <w:rFonts w:ascii="Calibri" w:hAnsi="Calibri"/>
                <w:bCs/>
                <w:color w:val="000000"/>
                <w:sz w:val="18"/>
                <w:szCs w:val="18"/>
              </w:rPr>
            </w:pPr>
            <w:r w:rsidRPr="00C47FB6">
              <w:rPr>
                <w:rFonts w:ascii="Calibri" w:hAnsi="Calibri"/>
                <w:bCs/>
                <w:color w:val="000000"/>
                <w:sz w:val="18"/>
                <w:szCs w:val="18"/>
              </w:rPr>
              <w:t>835</w:t>
            </w:r>
          </w:p>
        </w:tc>
        <w:tc>
          <w:tcPr>
            <w:tcW w:w="992"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B405E7" w:rsidRPr="00C47FB6" w:rsidRDefault="00B405E7" w:rsidP="00B405E7">
            <w:pPr>
              <w:spacing w:after="0"/>
              <w:jc w:val="right"/>
              <w:rPr>
                <w:rFonts w:ascii="Calibri" w:hAnsi="Calibri"/>
                <w:bCs/>
                <w:color w:val="000000"/>
                <w:sz w:val="18"/>
                <w:szCs w:val="18"/>
              </w:rPr>
            </w:pPr>
            <w:r w:rsidRPr="00C47FB6">
              <w:rPr>
                <w:rFonts w:ascii="Calibri" w:hAnsi="Calibri"/>
                <w:bCs/>
                <w:color w:val="000000"/>
                <w:sz w:val="18"/>
                <w:szCs w:val="18"/>
              </w:rPr>
              <w:t>827</w:t>
            </w:r>
          </w:p>
        </w:tc>
        <w:tc>
          <w:tcPr>
            <w:tcW w:w="992"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B405E7" w:rsidRPr="00C47FB6" w:rsidRDefault="00B405E7" w:rsidP="00B405E7">
            <w:pPr>
              <w:spacing w:after="0"/>
              <w:jc w:val="right"/>
              <w:rPr>
                <w:rFonts w:ascii="Calibri" w:hAnsi="Calibri"/>
                <w:bCs/>
                <w:color w:val="000000"/>
                <w:sz w:val="18"/>
                <w:szCs w:val="18"/>
              </w:rPr>
            </w:pPr>
            <w:r w:rsidRPr="00C47FB6">
              <w:rPr>
                <w:rFonts w:ascii="Calibri" w:hAnsi="Calibri"/>
                <w:bCs/>
                <w:color w:val="000000"/>
                <w:sz w:val="18"/>
                <w:szCs w:val="18"/>
              </w:rPr>
              <w:t>856</w:t>
            </w:r>
          </w:p>
        </w:tc>
        <w:tc>
          <w:tcPr>
            <w:tcW w:w="993"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B405E7" w:rsidRPr="00C47FB6" w:rsidRDefault="00B405E7" w:rsidP="00B405E7">
            <w:pPr>
              <w:spacing w:after="0"/>
              <w:jc w:val="right"/>
              <w:rPr>
                <w:rFonts w:ascii="Calibri" w:hAnsi="Calibri"/>
                <w:bCs/>
                <w:color w:val="000000"/>
                <w:sz w:val="18"/>
                <w:szCs w:val="18"/>
              </w:rPr>
            </w:pPr>
            <w:r w:rsidRPr="00C47FB6">
              <w:rPr>
                <w:rFonts w:ascii="Calibri" w:hAnsi="Calibri"/>
                <w:bCs/>
                <w:color w:val="000000"/>
                <w:sz w:val="18"/>
                <w:szCs w:val="18"/>
              </w:rPr>
              <w:t>901</w:t>
            </w:r>
          </w:p>
        </w:tc>
        <w:tc>
          <w:tcPr>
            <w:tcW w:w="850"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B405E7" w:rsidRPr="00C47FB6" w:rsidRDefault="00B405E7" w:rsidP="00B405E7">
            <w:pPr>
              <w:spacing w:after="0"/>
              <w:jc w:val="right"/>
              <w:rPr>
                <w:rFonts w:ascii="Calibri" w:hAnsi="Calibri"/>
                <w:bCs/>
                <w:color w:val="000000"/>
                <w:sz w:val="18"/>
                <w:szCs w:val="18"/>
              </w:rPr>
            </w:pPr>
            <w:r w:rsidRPr="00C47FB6">
              <w:rPr>
                <w:rFonts w:ascii="Calibri" w:hAnsi="Calibri"/>
                <w:bCs/>
                <w:color w:val="000000"/>
                <w:sz w:val="18"/>
                <w:szCs w:val="18"/>
              </w:rPr>
              <w:t>3</w:t>
            </w:r>
            <w:r w:rsidR="00164CB6" w:rsidRPr="00C47FB6">
              <w:rPr>
                <w:rFonts w:ascii="Calibri" w:hAnsi="Calibri"/>
                <w:bCs/>
                <w:color w:val="000000"/>
                <w:sz w:val="18"/>
                <w:szCs w:val="18"/>
              </w:rPr>
              <w:t>,</w:t>
            </w:r>
            <w:r w:rsidRPr="00C47FB6">
              <w:rPr>
                <w:rFonts w:ascii="Calibri" w:hAnsi="Calibri"/>
                <w:bCs/>
                <w:color w:val="000000"/>
                <w:sz w:val="18"/>
                <w:szCs w:val="18"/>
              </w:rPr>
              <w:t>419</w:t>
            </w:r>
          </w:p>
        </w:tc>
      </w:tr>
      <w:tr w:rsidR="0004352F" w:rsidRPr="00C47FB6" w:rsidTr="001228BB">
        <w:trPr>
          <w:trHeight w:val="255"/>
          <w:tblHeader/>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04352F" w:rsidRPr="00C47FB6" w:rsidRDefault="00726F3E" w:rsidP="005F1996">
            <w:pPr>
              <w:widowControl/>
              <w:spacing w:after="0" w:line="240" w:lineRule="auto"/>
              <w:rPr>
                <w:rStyle w:val="IntenseEmphasis"/>
                <w:szCs w:val="18"/>
              </w:rPr>
            </w:pPr>
            <w:r w:rsidRPr="00C47FB6">
              <w:rPr>
                <w:rStyle w:val="IntenseEmphasis"/>
                <w:szCs w:val="18"/>
              </w:rPr>
              <w:t>South/Weston Network</w:t>
            </w:r>
          </w:p>
        </w:tc>
        <w:tc>
          <w:tcPr>
            <w:tcW w:w="992"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992"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992"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993"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A3F2E" w:rsidRPr="00C47FB6" w:rsidRDefault="003A3F2E" w:rsidP="003A3F2E">
            <w:pPr>
              <w:pStyle w:val="TableText"/>
              <w:jc w:val="right"/>
            </w:pPr>
          </w:p>
        </w:tc>
      </w:tr>
      <w:tr w:rsidR="00726F3E" w:rsidRPr="00C47FB6" w:rsidTr="001118C8">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726F3E" w:rsidRPr="00C47FB6" w:rsidRDefault="00726F3E" w:rsidP="00726F3E">
            <w:pPr>
              <w:spacing w:after="0"/>
              <w:rPr>
                <w:rFonts w:ascii="Calibri" w:hAnsi="Calibri"/>
                <w:bCs/>
                <w:color w:val="000000"/>
                <w:sz w:val="18"/>
                <w:szCs w:val="18"/>
              </w:rPr>
            </w:pPr>
            <w:r w:rsidRPr="00C47FB6">
              <w:rPr>
                <w:rFonts w:ascii="Calibri" w:hAnsi="Calibri"/>
                <w:bCs/>
                <w:color w:val="000000"/>
                <w:sz w:val="18"/>
                <w:szCs w:val="18"/>
              </w:rPr>
              <w:t>Alfred Deakin High School</w:t>
            </w:r>
          </w:p>
        </w:tc>
        <w:tc>
          <w:tcPr>
            <w:tcW w:w="992" w:type="dxa"/>
            <w:tcBorders>
              <w:top w:val="single" w:sz="4" w:space="0" w:color="auto"/>
              <w:left w:val="single" w:sz="4" w:space="0" w:color="C0C0C0"/>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196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197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194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bCs/>
                <w:color w:val="000000"/>
                <w:sz w:val="18"/>
                <w:szCs w:val="18"/>
              </w:rPr>
            </w:pPr>
            <w:r w:rsidRPr="00C47FB6">
              <w:rPr>
                <w:rFonts w:ascii="Calibri" w:hAnsi="Calibri"/>
                <w:bCs/>
                <w:color w:val="000000"/>
                <w:sz w:val="18"/>
                <w:szCs w:val="18"/>
              </w:rPr>
              <w:t>787</w:t>
            </w:r>
          </w:p>
        </w:tc>
      </w:tr>
      <w:tr w:rsidR="00726F3E" w:rsidRPr="00C47FB6" w:rsidTr="001118C8">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726F3E" w:rsidRPr="00C47FB6" w:rsidRDefault="00726F3E" w:rsidP="00726F3E">
            <w:pPr>
              <w:spacing w:after="0"/>
              <w:rPr>
                <w:rFonts w:ascii="Calibri" w:hAnsi="Calibri"/>
                <w:bCs/>
                <w:color w:val="000000"/>
                <w:sz w:val="18"/>
                <w:szCs w:val="18"/>
              </w:rPr>
            </w:pPr>
            <w:r w:rsidRPr="00C47FB6">
              <w:rPr>
                <w:rFonts w:ascii="Calibri" w:hAnsi="Calibri"/>
                <w:bCs/>
                <w:color w:val="000000"/>
                <w:sz w:val="18"/>
                <w:szCs w:val="18"/>
              </w:rPr>
              <w:t>Melrose High School</w:t>
            </w:r>
          </w:p>
        </w:tc>
        <w:tc>
          <w:tcPr>
            <w:tcW w:w="992" w:type="dxa"/>
            <w:tcBorders>
              <w:top w:val="single" w:sz="4" w:space="0" w:color="auto"/>
              <w:left w:val="single" w:sz="4" w:space="0" w:color="C0C0C0"/>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178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198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175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bCs/>
                <w:color w:val="000000"/>
                <w:sz w:val="18"/>
                <w:szCs w:val="18"/>
              </w:rPr>
            </w:pPr>
            <w:r w:rsidRPr="00C47FB6">
              <w:rPr>
                <w:rFonts w:ascii="Calibri" w:hAnsi="Calibri"/>
                <w:bCs/>
                <w:color w:val="000000"/>
                <w:sz w:val="18"/>
                <w:szCs w:val="18"/>
              </w:rPr>
              <w:t>701</w:t>
            </w:r>
          </w:p>
        </w:tc>
      </w:tr>
      <w:tr w:rsidR="00726F3E" w:rsidRPr="00C47FB6" w:rsidTr="001118C8">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726F3E" w:rsidRPr="00C47FB6" w:rsidRDefault="00726F3E" w:rsidP="00726F3E">
            <w:pPr>
              <w:spacing w:after="0"/>
              <w:rPr>
                <w:rFonts w:ascii="Calibri" w:hAnsi="Calibri"/>
                <w:bCs/>
                <w:color w:val="000000"/>
                <w:sz w:val="18"/>
                <w:szCs w:val="18"/>
              </w:rPr>
            </w:pPr>
            <w:r w:rsidRPr="00C47FB6">
              <w:rPr>
                <w:rFonts w:ascii="Calibri" w:hAnsi="Calibri"/>
                <w:bCs/>
                <w:color w:val="000000"/>
                <w:sz w:val="18"/>
                <w:szCs w:val="18"/>
              </w:rPr>
              <w:t>Mount Stromlo High School</w:t>
            </w:r>
          </w:p>
        </w:tc>
        <w:tc>
          <w:tcPr>
            <w:tcW w:w="992" w:type="dxa"/>
            <w:tcBorders>
              <w:top w:val="single" w:sz="4" w:space="0" w:color="auto"/>
              <w:left w:val="single" w:sz="4" w:space="0" w:color="C0C0C0"/>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158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139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151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bCs/>
                <w:color w:val="000000"/>
                <w:sz w:val="18"/>
                <w:szCs w:val="18"/>
              </w:rPr>
            </w:pPr>
            <w:r w:rsidRPr="00C47FB6">
              <w:rPr>
                <w:rFonts w:ascii="Calibri" w:hAnsi="Calibri"/>
                <w:bCs/>
                <w:color w:val="000000"/>
                <w:sz w:val="18"/>
                <w:szCs w:val="18"/>
              </w:rPr>
              <w:t>569</w:t>
            </w:r>
          </w:p>
        </w:tc>
      </w:tr>
      <w:tr w:rsidR="00726F3E" w:rsidRPr="00C47FB6" w:rsidTr="001118C8">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726F3E" w:rsidRPr="00C47FB6" w:rsidRDefault="00726F3E" w:rsidP="00726F3E">
            <w:pPr>
              <w:spacing w:after="0"/>
              <w:rPr>
                <w:rFonts w:ascii="Calibri" w:hAnsi="Calibri"/>
                <w:bCs/>
                <w:color w:val="000000"/>
                <w:sz w:val="18"/>
                <w:szCs w:val="18"/>
              </w:rPr>
            </w:pPr>
            <w:r w:rsidRPr="00C47FB6">
              <w:rPr>
                <w:rFonts w:ascii="Calibri" w:hAnsi="Calibri"/>
                <w:bCs/>
                <w:color w:val="000000"/>
                <w:sz w:val="18"/>
                <w:szCs w:val="18"/>
              </w:rPr>
              <w:t>The Woden School</w:t>
            </w:r>
          </w:p>
        </w:tc>
        <w:tc>
          <w:tcPr>
            <w:tcW w:w="992" w:type="dxa"/>
            <w:tcBorders>
              <w:top w:val="single" w:sz="4" w:space="0" w:color="auto"/>
              <w:left w:val="single" w:sz="4" w:space="0" w:color="C0C0C0"/>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bCs/>
                <w:color w:val="000000"/>
                <w:sz w:val="18"/>
                <w:szCs w:val="18"/>
              </w:rPr>
            </w:pPr>
            <w:r w:rsidRPr="00C47FB6">
              <w:rPr>
                <w:rFonts w:ascii="Calibri" w:hAnsi="Calibri"/>
                <w:bCs/>
                <w:color w:val="000000"/>
                <w:sz w:val="18"/>
                <w:szCs w:val="18"/>
              </w:rPr>
              <w:t>79</w:t>
            </w:r>
          </w:p>
        </w:tc>
      </w:tr>
      <w:tr w:rsidR="00726F3E" w:rsidRPr="00C47FB6" w:rsidTr="001228BB">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726F3E" w:rsidRPr="00C47FB6" w:rsidRDefault="00726F3E" w:rsidP="00726F3E">
            <w:pPr>
              <w:spacing w:after="0"/>
              <w:rPr>
                <w:rFonts w:ascii="Calibri" w:hAnsi="Calibri"/>
                <w:bCs/>
                <w:color w:val="000000"/>
                <w:sz w:val="18"/>
                <w:szCs w:val="18"/>
              </w:rPr>
            </w:pPr>
            <w:r w:rsidRPr="00C47FB6">
              <w:rPr>
                <w:rFonts w:ascii="Calibri" w:hAnsi="Calibri"/>
                <w:bCs/>
                <w:color w:val="000000"/>
                <w:sz w:val="18"/>
                <w:szCs w:val="18"/>
              </w:rPr>
              <w:t>Telopea Park School</w:t>
            </w:r>
          </w:p>
        </w:tc>
        <w:tc>
          <w:tcPr>
            <w:tcW w:w="992" w:type="dxa"/>
            <w:tcBorders>
              <w:top w:val="single" w:sz="4" w:space="0" w:color="auto"/>
              <w:left w:val="single" w:sz="4" w:space="0" w:color="C0C0C0"/>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194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205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193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199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bCs/>
                <w:color w:val="000000"/>
                <w:sz w:val="18"/>
                <w:szCs w:val="18"/>
              </w:rPr>
            </w:pPr>
            <w:r w:rsidRPr="00C47FB6">
              <w:rPr>
                <w:rFonts w:ascii="Calibri" w:hAnsi="Calibri"/>
                <w:bCs/>
                <w:color w:val="000000"/>
                <w:sz w:val="18"/>
                <w:szCs w:val="18"/>
              </w:rPr>
              <w:t>791</w:t>
            </w:r>
          </w:p>
        </w:tc>
      </w:tr>
      <w:tr w:rsidR="0004352F" w:rsidRPr="00C47FB6" w:rsidTr="001228BB">
        <w:trPr>
          <w:trHeight w:val="255"/>
          <w:tblHeader/>
        </w:trPr>
        <w:tc>
          <w:tcPr>
            <w:tcW w:w="3686"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3A3F2E" w:rsidRPr="00C47FB6" w:rsidRDefault="0004352F" w:rsidP="00726F3E">
            <w:pPr>
              <w:pStyle w:val="TableText"/>
            </w:pPr>
            <w:r w:rsidRPr="00C47FB6">
              <w:t xml:space="preserve">Subtotal </w:t>
            </w:r>
            <w:r w:rsidR="00726F3E" w:rsidRPr="00C47FB6">
              <w:t xml:space="preserve">South/Weston </w:t>
            </w:r>
          </w:p>
        </w:tc>
        <w:tc>
          <w:tcPr>
            <w:tcW w:w="992"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3A3F2E" w:rsidRPr="00C47FB6" w:rsidRDefault="007472FC" w:rsidP="003A3F2E">
            <w:pPr>
              <w:pStyle w:val="TableText"/>
              <w:jc w:val="right"/>
            </w:pPr>
            <w:r w:rsidRPr="00C47FB6">
              <w:t>744</w:t>
            </w:r>
          </w:p>
        </w:tc>
        <w:tc>
          <w:tcPr>
            <w:tcW w:w="992"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3A3F2E" w:rsidRPr="00C47FB6" w:rsidRDefault="007472FC" w:rsidP="003A3F2E">
            <w:pPr>
              <w:pStyle w:val="TableText"/>
              <w:jc w:val="right"/>
            </w:pPr>
            <w:r w:rsidRPr="00C47FB6">
              <w:t>713</w:t>
            </w:r>
          </w:p>
        </w:tc>
        <w:tc>
          <w:tcPr>
            <w:tcW w:w="992"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3A3F2E" w:rsidRPr="00C47FB6" w:rsidRDefault="007472FC" w:rsidP="003A3F2E">
            <w:pPr>
              <w:pStyle w:val="TableText"/>
              <w:jc w:val="right"/>
            </w:pPr>
            <w:r w:rsidRPr="00C47FB6">
              <w:t>735</w:t>
            </w:r>
          </w:p>
        </w:tc>
        <w:tc>
          <w:tcPr>
            <w:tcW w:w="993"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3A3F2E" w:rsidRPr="00C47FB6" w:rsidRDefault="007472FC" w:rsidP="003A3F2E">
            <w:pPr>
              <w:pStyle w:val="TableText"/>
              <w:jc w:val="right"/>
            </w:pPr>
            <w:r w:rsidRPr="00C47FB6">
              <w:t>735</w:t>
            </w:r>
          </w:p>
        </w:tc>
        <w:tc>
          <w:tcPr>
            <w:tcW w:w="850"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3A3F2E" w:rsidRPr="00C47FB6" w:rsidRDefault="007472FC" w:rsidP="003A3F2E">
            <w:pPr>
              <w:pStyle w:val="TableText"/>
              <w:jc w:val="right"/>
            </w:pPr>
            <w:r w:rsidRPr="00C47FB6">
              <w:t>2</w:t>
            </w:r>
            <w:r w:rsidR="00164CB6" w:rsidRPr="00C47FB6">
              <w:t>,</w:t>
            </w:r>
            <w:r w:rsidRPr="00C47FB6">
              <w:t>927</w:t>
            </w:r>
          </w:p>
        </w:tc>
      </w:tr>
      <w:tr w:rsidR="0004352F" w:rsidRPr="00C47FB6" w:rsidTr="001228BB">
        <w:trPr>
          <w:trHeight w:val="255"/>
          <w:tblHeader/>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04352F" w:rsidRPr="00C47FB6" w:rsidRDefault="00726F3E" w:rsidP="005F1996">
            <w:pPr>
              <w:widowControl/>
              <w:spacing w:after="0" w:line="240" w:lineRule="auto"/>
              <w:rPr>
                <w:rStyle w:val="IntenseEmphasis"/>
                <w:szCs w:val="18"/>
              </w:rPr>
            </w:pPr>
            <w:r w:rsidRPr="00C47FB6">
              <w:rPr>
                <w:rStyle w:val="IntenseEmphasis"/>
                <w:szCs w:val="18"/>
              </w:rPr>
              <w:t>Tuggeranong Network</w:t>
            </w:r>
          </w:p>
        </w:tc>
        <w:tc>
          <w:tcPr>
            <w:tcW w:w="992"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992"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992"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993"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A3F2E" w:rsidRPr="00C47FB6" w:rsidRDefault="003A3F2E" w:rsidP="003A3F2E">
            <w:pPr>
              <w:pStyle w:val="TableText"/>
              <w:jc w:val="right"/>
            </w:pPr>
          </w:p>
        </w:tc>
      </w:tr>
      <w:tr w:rsidR="00726F3E" w:rsidRPr="00C47FB6" w:rsidTr="001118C8">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726F3E" w:rsidRPr="00C47FB6" w:rsidRDefault="00726F3E" w:rsidP="00726F3E">
            <w:pPr>
              <w:spacing w:after="0"/>
              <w:rPr>
                <w:rFonts w:ascii="Calibri" w:hAnsi="Calibri"/>
                <w:bCs/>
                <w:color w:val="000000"/>
                <w:sz w:val="18"/>
                <w:szCs w:val="18"/>
              </w:rPr>
            </w:pPr>
            <w:r w:rsidRPr="00C47FB6">
              <w:rPr>
                <w:rFonts w:ascii="Calibri" w:hAnsi="Calibri"/>
                <w:bCs/>
                <w:color w:val="000000"/>
                <w:sz w:val="18"/>
                <w:szCs w:val="18"/>
              </w:rPr>
              <w:t>Calwell High School</w:t>
            </w:r>
          </w:p>
        </w:tc>
        <w:tc>
          <w:tcPr>
            <w:tcW w:w="992" w:type="dxa"/>
            <w:tcBorders>
              <w:top w:val="single" w:sz="4" w:space="0" w:color="auto"/>
              <w:left w:val="single" w:sz="4" w:space="0" w:color="C0C0C0"/>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91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DB01EF" w:rsidRDefault="00DB01EF" w:rsidP="00726F3E">
            <w:pPr>
              <w:spacing w:after="0"/>
              <w:jc w:val="right"/>
              <w:rPr>
                <w:rFonts w:ascii="Calibri" w:hAnsi="Calibri"/>
                <w:bCs/>
                <w:color w:val="000000"/>
                <w:sz w:val="18"/>
                <w:szCs w:val="18"/>
              </w:rPr>
            </w:pPr>
            <w:r w:rsidRPr="00DB01EF">
              <w:rPr>
                <w:rFonts w:ascii="Calibri" w:hAnsi="Calibri"/>
                <w:bCs/>
                <w:color w:val="000000"/>
                <w:sz w:val="18"/>
                <w:szCs w:val="18"/>
              </w:rPr>
              <w:t>344</w:t>
            </w:r>
          </w:p>
        </w:tc>
      </w:tr>
      <w:tr w:rsidR="00726F3E" w:rsidRPr="00C47FB6" w:rsidTr="001118C8">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726F3E" w:rsidRPr="00C47FB6" w:rsidRDefault="00726F3E" w:rsidP="00726F3E">
            <w:pPr>
              <w:spacing w:after="0"/>
              <w:rPr>
                <w:rFonts w:ascii="Calibri" w:hAnsi="Calibri"/>
                <w:bCs/>
                <w:color w:val="000000"/>
                <w:sz w:val="18"/>
                <w:szCs w:val="18"/>
              </w:rPr>
            </w:pPr>
            <w:r w:rsidRPr="00C47FB6">
              <w:rPr>
                <w:rFonts w:ascii="Calibri" w:hAnsi="Calibri"/>
                <w:bCs/>
                <w:color w:val="000000"/>
                <w:sz w:val="18"/>
                <w:szCs w:val="18"/>
              </w:rPr>
              <w:t>Caroline Chisholm School</w:t>
            </w:r>
          </w:p>
        </w:tc>
        <w:tc>
          <w:tcPr>
            <w:tcW w:w="992" w:type="dxa"/>
            <w:tcBorders>
              <w:top w:val="single" w:sz="4" w:space="0" w:color="auto"/>
              <w:left w:val="single" w:sz="4" w:space="0" w:color="C0C0C0"/>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bCs/>
                <w:color w:val="000000"/>
                <w:sz w:val="18"/>
                <w:szCs w:val="18"/>
              </w:rPr>
            </w:pPr>
            <w:r w:rsidRPr="00C47FB6">
              <w:rPr>
                <w:rFonts w:ascii="Calibri" w:hAnsi="Calibri"/>
                <w:bCs/>
                <w:color w:val="000000"/>
                <w:sz w:val="18"/>
                <w:szCs w:val="18"/>
              </w:rPr>
              <w:t>318</w:t>
            </w:r>
          </w:p>
        </w:tc>
      </w:tr>
      <w:tr w:rsidR="00726F3E" w:rsidRPr="00C47FB6" w:rsidTr="001118C8">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726F3E" w:rsidRPr="00C47FB6" w:rsidRDefault="00726F3E" w:rsidP="00726F3E">
            <w:pPr>
              <w:spacing w:after="0"/>
              <w:rPr>
                <w:rFonts w:ascii="Calibri" w:hAnsi="Calibri"/>
                <w:bCs/>
                <w:color w:val="000000"/>
                <w:sz w:val="18"/>
                <w:szCs w:val="18"/>
              </w:rPr>
            </w:pPr>
            <w:proofErr w:type="spellStart"/>
            <w:r w:rsidRPr="00C47FB6">
              <w:rPr>
                <w:rFonts w:ascii="Calibri" w:hAnsi="Calibri"/>
                <w:bCs/>
                <w:color w:val="000000"/>
                <w:sz w:val="18"/>
                <w:szCs w:val="18"/>
              </w:rPr>
              <w:t>Erindale</w:t>
            </w:r>
            <w:proofErr w:type="spellEnd"/>
            <w:r w:rsidRPr="00C47FB6">
              <w:rPr>
                <w:rFonts w:ascii="Calibri" w:hAnsi="Calibri"/>
                <w:bCs/>
                <w:color w:val="000000"/>
                <w:sz w:val="18"/>
                <w:szCs w:val="18"/>
              </w:rPr>
              <w:t xml:space="preserve"> College</w:t>
            </w:r>
          </w:p>
        </w:tc>
        <w:tc>
          <w:tcPr>
            <w:tcW w:w="992" w:type="dxa"/>
            <w:tcBorders>
              <w:top w:val="single" w:sz="4" w:space="0" w:color="auto"/>
              <w:left w:val="single" w:sz="4" w:space="0" w:color="C0C0C0"/>
              <w:bottom w:val="single" w:sz="4" w:space="0" w:color="auto"/>
              <w:right w:val="single" w:sz="4" w:space="0" w:color="auto"/>
            </w:tcBorders>
            <w:shd w:val="clear" w:color="auto" w:fill="auto"/>
            <w:vAlign w:val="bottom"/>
            <w:hideMark/>
          </w:tcPr>
          <w:p w:rsidR="00726F3E" w:rsidRPr="00C47FB6" w:rsidRDefault="003831EE" w:rsidP="003831EE">
            <w:pPr>
              <w:spacing w:after="0"/>
              <w:jc w:val="right"/>
              <w:rPr>
                <w:rFonts w:ascii="Calibri" w:hAnsi="Calibri"/>
                <w:color w:val="000000"/>
                <w:sz w:val="18"/>
                <w:szCs w:val="18"/>
              </w:rPr>
            </w:pPr>
            <w:proofErr w:type="spellStart"/>
            <w:r w:rsidRPr="00C47FB6">
              <w:rPr>
                <w:rFonts w:ascii="Calibri" w:hAnsi="Calibri"/>
                <w:color w:val="000000"/>
                <w:sz w:val="18"/>
                <w:szCs w:val="18"/>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3831EE" w:rsidP="003831EE">
            <w:pPr>
              <w:spacing w:after="0"/>
              <w:jc w:val="right"/>
              <w:rPr>
                <w:rFonts w:ascii="Calibri" w:hAnsi="Calibri"/>
                <w:color w:val="000000"/>
                <w:sz w:val="18"/>
                <w:szCs w:val="18"/>
              </w:rPr>
            </w:pPr>
            <w:proofErr w:type="spellStart"/>
            <w:r w:rsidRPr="00C47FB6">
              <w:rPr>
                <w:rFonts w:ascii="Calibri" w:hAnsi="Calibri"/>
                <w:color w:val="000000"/>
                <w:sz w:val="18"/>
                <w:szCs w:val="18"/>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3831EE" w:rsidP="003831EE">
            <w:pPr>
              <w:spacing w:after="0"/>
              <w:jc w:val="right"/>
              <w:rPr>
                <w:rFonts w:ascii="Calibri" w:hAnsi="Calibri"/>
                <w:color w:val="000000"/>
                <w:sz w:val="18"/>
                <w:szCs w:val="18"/>
              </w:rPr>
            </w:pPr>
            <w:proofErr w:type="spellStart"/>
            <w:r w:rsidRPr="00C47FB6">
              <w:rPr>
                <w:rFonts w:ascii="Calibri" w:hAnsi="Calibri"/>
                <w:color w:val="000000"/>
                <w:sz w:val="18"/>
                <w:szCs w:val="18"/>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bCs/>
                <w:color w:val="000000"/>
                <w:sz w:val="18"/>
                <w:szCs w:val="18"/>
              </w:rPr>
            </w:pPr>
            <w:r w:rsidRPr="00C47FB6">
              <w:rPr>
                <w:rFonts w:ascii="Calibri" w:hAnsi="Calibri"/>
                <w:bCs/>
                <w:color w:val="000000"/>
                <w:sz w:val="18"/>
                <w:szCs w:val="18"/>
              </w:rPr>
              <w:t>35</w:t>
            </w:r>
          </w:p>
        </w:tc>
      </w:tr>
      <w:tr w:rsidR="00726F3E" w:rsidRPr="00C47FB6" w:rsidTr="001118C8">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726F3E" w:rsidRPr="00C47FB6" w:rsidRDefault="00726F3E" w:rsidP="00726F3E">
            <w:pPr>
              <w:spacing w:after="0"/>
              <w:rPr>
                <w:rFonts w:ascii="Calibri" w:hAnsi="Calibri"/>
                <w:bCs/>
                <w:color w:val="000000"/>
                <w:sz w:val="18"/>
                <w:szCs w:val="18"/>
              </w:rPr>
            </w:pPr>
            <w:r w:rsidRPr="00C47FB6">
              <w:rPr>
                <w:rFonts w:ascii="Calibri" w:hAnsi="Calibri"/>
                <w:bCs/>
                <w:color w:val="000000"/>
                <w:sz w:val="18"/>
                <w:szCs w:val="18"/>
              </w:rPr>
              <w:t>Lake Tuggeranong College</w:t>
            </w:r>
            <w:r w:rsidR="00265E35">
              <w:rPr>
                <w:rFonts w:ascii="Calibri" w:hAnsi="Calibri"/>
                <w:bCs/>
                <w:color w:val="000000"/>
                <w:sz w:val="18"/>
                <w:szCs w:val="18"/>
              </w:rPr>
              <w:t xml:space="preserve"> – Connect 10</w:t>
            </w:r>
          </w:p>
        </w:tc>
        <w:tc>
          <w:tcPr>
            <w:tcW w:w="992" w:type="dxa"/>
            <w:tcBorders>
              <w:top w:val="single" w:sz="4" w:space="0" w:color="auto"/>
              <w:left w:val="single" w:sz="4" w:space="0" w:color="C0C0C0"/>
              <w:bottom w:val="single" w:sz="4" w:space="0" w:color="auto"/>
              <w:right w:val="single" w:sz="4" w:space="0" w:color="auto"/>
            </w:tcBorders>
            <w:shd w:val="clear" w:color="auto" w:fill="auto"/>
            <w:vAlign w:val="bottom"/>
            <w:hideMark/>
          </w:tcPr>
          <w:p w:rsidR="00726F3E" w:rsidRPr="00C47FB6" w:rsidRDefault="00726F3E" w:rsidP="003831EE">
            <w:pPr>
              <w:spacing w:after="0"/>
              <w:jc w:val="right"/>
              <w:rPr>
                <w:rFonts w:ascii="Calibri" w:hAnsi="Calibri"/>
                <w:color w:val="000000"/>
                <w:sz w:val="18"/>
                <w:szCs w:val="18"/>
              </w:rPr>
            </w:pPr>
            <w:r w:rsidRPr="00C47FB6">
              <w:rPr>
                <w:rFonts w:ascii="Calibri" w:hAnsi="Calibri"/>
                <w:color w:val="000000"/>
                <w:sz w:val="18"/>
                <w:szCs w:val="18"/>
              </w:rPr>
              <w:t> </w:t>
            </w:r>
            <w:proofErr w:type="spellStart"/>
            <w:r w:rsidR="003831EE" w:rsidRPr="00C47FB6">
              <w:rPr>
                <w:rFonts w:ascii="Calibri" w:hAnsi="Calibri"/>
                <w:color w:val="000000"/>
                <w:sz w:val="18"/>
                <w:szCs w:val="18"/>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3831EE" w:rsidP="003831EE">
            <w:pPr>
              <w:spacing w:after="0"/>
              <w:jc w:val="right"/>
              <w:rPr>
                <w:rFonts w:ascii="Calibri" w:hAnsi="Calibri"/>
                <w:color w:val="000000"/>
                <w:sz w:val="18"/>
                <w:szCs w:val="18"/>
              </w:rPr>
            </w:pPr>
            <w:proofErr w:type="spellStart"/>
            <w:r w:rsidRPr="00C47FB6">
              <w:rPr>
                <w:rFonts w:ascii="Calibri" w:hAnsi="Calibri"/>
                <w:color w:val="000000"/>
                <w:sz w:val="18"/>
                <w:szCs w:val="18"/>
              </w:rPr>
              <w:t>na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3831EE">
            <w:pPr>
              <w:spacing w:after="0"/>
              <w:jc w:val="right"/>
              <w:rPr>
                <w:rFonts w:ascii="Calibri" w:hAnsi="Calibri"/>
                <w:color w:val="000000"/>
                <w:sz w:val="18"/>
                <w:szCs w:val="18"/>
              </w:rPr>
            </w:pPr>
            <w:r w:rsidRPr="00C47FB6">
              <w:rPr>
                <w:rFonts w:ascii="Calibri" w:hAnsi="Calibri"/>
                <w:color w:val="000000"/>
                <w:sz w:val="18"/>
                <w:szCs w:val="18"/>
              </w:rPr>
              <w:t> </w:t>
            </w:r>
            <w:proofErr w:type="spellStart"/>
            <w:r w:rsidR="003831EE" w:rsidRPr="00C47FB6">
              <w:rPr>
                <w:rFonts w:ascii="Calibri" w:hAnsi="Calibri"/>
                <w:color w:val="000000"/>
                <w:sz w:val="18"/>
                <w:szCs w:val="18"/>
              </w:rPr>
              <w:t>na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bCs/>
                <w:color w:val="000000"/>
                <w:sz w:val="18"/>
                <w:szCs w:val="18"/>
              </w:rPr>
            </w:pPr>
            <w:r w:rsidRPr="00C47FB6">
              <w:rPr>
                <w:rFonts w:ascii="Calibri" w:hAnsi="Calibri"/>
                <w:bCs/>
                <w:color w:val="000000"/>
                <w:sz w:val="18"/>
                <w:szCs w:val="18"/>
              </w:rPr>
              <w:t>4</w:t>
            </w:r>
          </w:p>
        </w:tc>
      </w:tr>
      <w:tr w:rsidR="00726F3E" w:rsidRPr="00C47FB6" w:rsidTr="001118C8">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726F3E" w:rsidRPr="00C47FB6" w:rsidRDefault="00726F3E" w:rsidP="00726F3E">
            <w:pPr>
              <w:spacing w:after="0"/>
              <w:rPr>
                <w:rFonts w:ascii="Calibri" w:hAnsi="Calibri"/>
                <w:bCs/>
                <w:color w:val="000000"/>
                <w:sz w:val="18"/>
                <w:szCs w:val="18"/>
              </w:rPr>
            </w:pPr>
            <w:r w:rsidRPr="00C47FB6">
              <w:rPr>
                <w:rFonts w:ascii="Calibri" w:hAnsi="Calibri"/>
                <w:bCs/>
                <w:color w:val="000000"/>
                <w:sz w:val="18"/>
                <w:szCs w:val="18"/>
              </w:rPr>
              <w:t>Lanyon High School</w:t>
            </w:r>
          </w:p>
        </w:tc>
        <w:tc>
          <w:tcPr>
            <w:tcW w:w="992" w:type="dxa"/>
            <w:tcBorders>
              <w:top w:val="single" w:sz="4" w:space="0" w:color="auto"/>
              <w:left w:val="single" w:sz="4" w:space="0" w:color="C0C0C0"/>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91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bCs/>
                <w:color w:val="000000"/>
                <w:sz w:val="18"/>
                <w:szCs w:val="18"/>
              </w:rPr>
            </w:pPr>
            <w:r w:rsidRPr="00C47FB6">
              <w:rPr>
                <w:rFonts w:ascii="Calibri" w:hAnsi="Calibri"/>
                <w:bCs/>
                <w:color w:val="000000"/>
                <w:sz w:val="18"/>
                <w:szCs w:val="18"/>
              </w:rPr>
              <w:t>355</w:t>
            </w:r>
          </w:p>
        </w:tc>
      </w:tr>
      <w:tr w:rsidR="00726F3E" w:rsidRPr="00C47FB6" w:rsidTr="001118C8">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726F3E" w:rsidRPr="00C47FB6" w:rsidRDefault="00726F3E" w:rsidP="00726F3E">
            <w:pPr>
              <w:spacing w:after="0"/>
              <w:rPr>
                <w:rFonts w:ascii="Calibri" w:hAnsi="Calibri"/>
                <w:bCs/>
                <w:color w:val="000000"/>
                <w:sz w:val="18"/>
                <w:szCs w:val="18"/>
              </w:rPr>
            </w:pPr>
            <w:r w:rsidRPr="00C47FB6">
              <w:rPr>
                <w:rFonts w:ascii="Calibri" w:hAnsi="Calibri"/>
                <w:bCs/>
                <w:color w:val="000000"/>
                <w:sz w:val="18"/>
                <w:szCs w:val="18"/>
              </w:rPr>
              <w:t>Namadgi School</w:t>
            </w:r>
          </w:p>
        </w:tc>
        <w:tc>
          <w:tcPr>
            <w:tcW w:w="992" w:type="dxa"/>
            <w:tcBorders>
              <w:top w:val="single" w:sz="4" w:space="0" w:color="auto"/>
              <w:left w:val="single" w:sz="4" w:space="0" w:color="C0C0C0"/>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bCs/>
                <w:color w:val="000000"/>
                <w:sz w:val="18"/>
                <w:szCs w:val="18"/>
              </w:rPr>
            </w:pPr>
            <w:r w:rsidRPr="00C47FB6">
              <w:rPr>
                <w:rFonts w:ascii="Calibri" w:hAnsi="Calibri"/>
                <w:bCs/>
                <w:color w:val="000000"/>
                <w:sz w:val="18"/>
                <w:szCs w:val="18"/>
              </w:rPr>
              <w:t>213</w:t>
            </w:r>
          </w:p>
        </w:tc>
      </w:tr>
      <w:tr w:rsidR="00726F3E" w:rsidRPr="00C47FB6" w:rsidTr="001228BB">
        <w:trPr>
          <w:trHeight w:val="255"/>
          <w:tblHeader/>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726F3E" w:rsidRPr="00C47FB6" w:rsidRDefault="00726F3E" w:rsidP="00726F3E">
            <w:pPr>
              <w:spacing w:after="0"/>
              <w:rPr>
                <w:rFonts w:ascii="Calibri" w:hAnsi="Calibri"/>
                <w:bCs/>
                <w:color w:val="000000"/>
                <w:sz w:val="18"/>
                <w:szCs w:val="18"/>
              </w:rPr>
            </w:pPr>
            <w:r w:rsidRPr="00C47FB6">
              <w:rPr>
                <w:rFonts w:ascii="Calibri" w:hAnsi="Calibri"/>
                <w:bCs/>
                <w:color w:val="000000"/>
                <w:sz w:val="18"/>
                <w:szCs w:val="18"/>
              </w:rPr>
              <w:t>Wanniassa School</w:t>
            </w:r>
          </w:p>
        </w:tc>
        <w:tc>
          <w:tcPr>
            <w:tcW w:w="992" w:type="dxa"/>
            <w:tcBorders>
              <w:top w:val="single" w:sz="4" w:space="0" w:color="auto"/>
              <w:left w:val="single" w:sz="4" w:space="0" w:color="C0C0C0"/>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color w:val="000000"/>
                <w:sz w:val="18"/>
                <w:szCs w:val="18"/>
              </w:rPr>
            </w:pPr>
            <w:r w:rsidRPr="00C47FB6">
              <w:rPr>
                <w:rFonts w:ascii="Calibri" w:hAnsi="Calibri"/>
                <w:color w:val="000000"/>
                <w:sz w:val="18"/>
                <w:szCs w:val="18"/>
              </w:rPr>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F3E" w:rsidRPr="00C47FB6" w:rsidRDefault="00726F3E" w:rsidP="00726F3E">
            <w:pPr>
              <w:spacing w:after="0"/>
              <w:jc w:val="right"/>
              <w:rPr>
                <w:rFonts w:ascii="Calibri" w:hAnsi="Calibri"/>
                <w:bCs/>
                <w:color w:val="000000"/>
                <w:sz w:val="18"/>
                <w:szCs w:val="18"/>
              </w:rPr>
            </w:pPr>
            <w:r w:rsidRPr="00C47FB6">
              <w:rPr>
                <w:rFonts w:ascii="Calibri" w:hAnsi="Calibri"/>
                <w:bCs/>
                <w:color w:val="000000"/>
                <w:sz w:val="18"/>
                <w:szCs w:val="18"/>
              </w:rPr>
              <w:t>206</w:t>
            </w:r>
          </w:p>
        </w:tc>
      </w:tr>
      <w:tr w:rsidR="00726F3E" w:rsidRPr="00C47FB6" w:rsidTr="001228BB">
        <w:trPr>
          <w:trHeight w:val="255"/>
          <w:tblHeader/>
        </w:trPr>
        <w:tc>
          <w:tcPr>
            <w:tcW w:w="3686"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726F3E" w:rsidRPr="00C47FB6" w:rsidRDefault="00726F3E" w:rsidP="001003DB">
            <w:pPr>
              <w:widowControl/>
              <w:spacing w:after="0" w:line="240" w:lineRule="auto"/>
              <w:rPr>
                <w:rFonts w:ascii="Calibri" w:eastAsia="Times New Roman" w:hAnsi="Calibri" w:cs="Arial"/>
                <w:sz w:val="18"/>
                <w:szCs w:val="18"/>
                <w:lang w:val="en-AU" w:eastAsia="en-AU"/>
              </w:rPr>
            </w:pPr>
            <w:r w:rsidRPr="00C47FB6">
              <w:rPr>
                <w:rFonts w:ascii="Calibri" w:eastAsia="Times New Roman" w:hAnsi="Calibri" w:cs="Arial"/>
                <w:sz w:val="18"/>
                <w:szCs w:val="18"/>
                <w:lang w:val="en-AU" w:eastAsia="en-AU"/>
              </w:rPr>
              <w:t>Subtotal Tuggeranong</w:t>
            </w:r>
          </w:p>
        </w:tc>
        <w:tc>
          <w:tcPr>
            <w:tcW w:w="992"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26F3E" w:rsidRPr="00C47FB6" w:rsidRDefault="00726F3E" w:rsidP="00726F3E">
            <w:pPr>
              <w:spacing w:after="0"/>
              <w:jc w:val="right"/>
              <w:rPr>
                <w:rFonts w:ascii="Calibri" w:hAnsi="Calibri"/>
                <w:bCs/>
                <w:color w:val="000000"/>
                <w:sz w:val="18"/>
                <w:szCs w:val="18"/>
              </w:rPr>
            </w:pPr>
            <w:r w:rsidRPr="00C47FB6">
              <w:rPr>
                <w:rFonts w:ascii="Calibri" w:hAnsi="Calibri"/>
                <w:bCs/>
                <w:color w:val="000000"/>
                <w:sz w:val="18"/>
                <w:szCs w:val="18"/>
              </w:rPr>
              <w:t>325</w:t>
            </w:r>
          </w:p>
        </w:tc>
        <w:tc>
          <w:tcPr>
            <w:tcW w:w="992"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26F3E" w:rsidRPr="00C47FB6" w:rsidRDefault="00726F3E" w:rsidP="00726F3E">
            <w:pPr>
              <w:spacing w:after="0"/>
              <w:jc w:val="right"/>
              <w:rPr>
                <w:rFonts w:ascii="Calibri" w:hAnsi="Calibri"/>
                <w:bCs/>
                <w:color w:val="000000"/>
                <w:sz w:val="18"/>
                <w:szCs w:val="18"/>
              </w:rPr>
            </w:pPr>
            <w:r w:rsidRPr="00C47FB6">
              <w:rPr>
                <w:rFonts w:ascii="Calibri" w:hAnsi="Calibri"/>
                <w:bCs/>
                <w:color w:val="000000"/>
                <w:sz w:val="18"/>
                <w:szCs w:val="18"/>
              </w:rPr>
              <w:t>333</w:t>
            </w:r>
          </w:p>
        </w:tc>
        <w:tc>
          <w:tcPr>
            <w:tcW w:w="992"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26F3E" w:rsidRPr="00C47FB6" w:rsidRDefault="00726F3E" w:rsidP="00726F3E">
            <w:pPr>
              <w:spacing w:after="0"/>
              <w:jc w:val="right"/>
              <w:rPr>
                <w:rFonts w:ascii="Calibri" w:hAnsi="Calibri"/>
                <w:bCs/>
                <w:color w:val="000000"/>
                <w:sz w:val="18"/>
                <w:szCs w:val="18"/>
              </w:rPr>
            </w:pPr>
            <w:r w:rsidRPr="00C47FB6">
              <w:rPr>
                <w:rFonts w:ascii="Calibri" w:hAnsi="Calibri"/>
                <w:bCs/>
                <w:color w:val="000000"/>
                <w:sz w:val="18"/>
                <w:szCs w:val="18"/>
              </w:rPr>
              <w:t>381</w:t>
            </w:r>
          </w:p>
        </w:tc>
        <w:tc>
          <w:tcPr>
            <w:tcW w:w="993"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26F3E" w:rsidRPr="00C47FB6" w:rsidRDefault="00726F3E" w:rsidP="00726F3E">
            <w:pPr>
              <w:spacing w:after="0"/>
              <w:jc w:val="right"/>
              <w:rPr>
                <w:rFonts w:ascii="Calibri" w:hAnsi="Calibri"/>
                <w:bCs/>
                <w:color w:val="000000"/>
                <w:sz w:val="18"/>
                <w:szCs w:val="18"/>
              </w:rPr>
            </w:pPr>
            <w:r w:rsidRPr="00C47FB6">
              <w:rPr>
                <w:rFonts w:ascii="Calibri" w:hAnsi="Calibri"/>
                <w:bCs/>
                <w:color w:val="000000"/>
                <w:sz w:val="18"/>
                <w:szCs w:val="18"/>
              </w:rPr>
              <w:t>436</w:t>
            </w:r>
          </w:p>
        </w:tc>
        <w:tc>
          <w:tcPr>
            <w:tcW w:w="850"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726F3E" w:rsidRPr="00C47FB6" w:rsidRDefault="00726F3E" w:rsidP="00726F3E">
            <w:pPr>
              <w:spacing w:after="0"/>
              <w:jc w:val="right"/>
              <w:rPr>
                <w:rFonts w:ascii="Calibri" w:hAnsi="Calibri"/>
                <w:bCs/>
                <w:color w:val="000000"/>
                <w:sz w:val="18"/>
                <w:szCs w:val="18"/>
              </w:rPr>
            </w:pPr>
            <w:r w:rsidRPr="00C47FB6">
              <w:rPr>
                <w:rFonts w:ascii="Calibri" w:hAnsi="Calibri"/>
                <w:bCs/>
                <w:color w:val="000000"/>
                <w:sz w:val="18"/>
                <w:szCs w:val="18"/>
              </w:rPr>
              <w:t>1</w:t>
            </w:r>
            <w:r w:rsidR="00164CB6" w:rsidRPr="00C47FB6">
              <w:rPr>
                <w:rFonts w:ascii="Calibri" w:hAnsi="Calibri"/>
                <w:bCs/>
                <w:color w:val="000000"/>
                <w:sz w:val="18"/>
                <w:szCs w:val="18"/>
              </w:rPr>
              <w:t>,</w:t>
            </w:r>
            <w:r w:rsidRPr="00C47FB6">
              <w:rPr>
                <w:rFonts w:ascii="Calibri" w:hAnsi="Calibri"/>
                <w:bCs/>
                <w:color w:val="000000"/>
                <w:sz w:val="18"/>
                <w:szCs w:val="18"/>
              </w:rPr>
              <w:t>475</w:t>
            </w:r>
          </w:p>
        </w:tc>
      </w:tr>
      <w:tr w:rsidR="00EF1A1F" w:rsidRPr="00C47FB6" w:rsidTr="001228BB">
        <w:trPr>
          <w:trHeight w:val="255"/>
          <w:tblHeader/>
        </w:trPr>
        <w:tc>
          <w:tcPr>
            <w:tcW w:w="3686"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3A3F2E" w:rsidRPr="00C47FB6" w:rsidRDefault="008707AD" w:rsidP="00DB01EF">
            <w:pPr>
              <w:pStyle w:val="TableText"/>
              <w:rPr>
                <w:rStyle w:val="Strong"/>
                <w:b w:val="0"/>
              </w:rPr>
            </w:pPr>
            <w:r w:rsidRPr="00C47FB6">
              <w:rPr>
                <w:rStyle w:val="Strong"/>
                <w:b w:val="0"/>
              </w:rPr>
              <w:t xml:space="preserve">Subtotal </w:t>
            </w:r>
            <w:r w:rsidR="00DB01EF">
              <w:rPr>
                <w:rStyle w:val="Strong"/>
                <w:b w:val="0"/>
              </w:rPr>
              <w:t>p</w:t>
            </w:r>
            <w:r w:rsidRPr="00C47FB6">
              <w:rPr>
                <w:rStyle w:val="Strong"/>
                <w:b w:val="0"/>
              </w:rPr>
              <w:t xml:space="preserve">ublic </w:t>
            </w:r>
            <w:r w:rsidR="00DB01EF">
              <w:rPr>
                <w:rStyle w:val="Strong"/>
                <w:b w:val="0"/>
              </w:rPr>
              <w:t>high s</w:t>
            </w:r>
            <w:r w:rsidRPr="00C47FB6">
              <w:rPr>
                <w:rStyle w:val="Strong"/>
                <w:b w:val="0"/>
              </w:rPr>
              <w:t>chools</w:t>
            </w:r>
          </w:p>
        </w:tc>
        <w:tc>
          <w:tcPr>
            <w:tcW w:w="992"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3A3F2E" w:rsidRPr="00C47FB6" w:rsidRDefault="001118C8" w:rsidP="003A3F2E">
            <w:pPr>
              <w:pStyle w:val="TableText"/>
              <w:jc w:val="right"/>
            </w:pPr>
            <w:r w:rsidRPr="00C47FB6">
              <w:t>2</w:t>
            </w:r>
            <w:r w:rsidR="00164CB6" w:rsidRPr="00C47FB6">
              <w:t>,</w:t>
            </w:r>
            <w:r w:rsidRPr="00C47FB6">
              <w:t>441</w:t>
            </w:r>
          </w:p>
        </w:tc>
        <w:tc>
          <w:tcPr>
            <w:tcW w:w="992"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3A3F2E" w:rsidRPr="00C47FB6" w:rsidRDefault="001118C8" w:rsidP="003A3F2E">
            <w:pPr>
              <w:pStyle w:val="TableText"/>
              <w:jc w:val="right"/>
            </w:pPr>
            <w:r w:rsidRPr="00C47FB6">
              <w:t>2</w:t>
            </w:r>
            <w:r w:rsidR="00164CB6" w:rsidRPr="00C47FB6">
              <w:t>,</w:t>
            </w:r>
            <w:r w:rsidRPr="00C47FB6">
              <w:t>382</w:t>
            </w:r>
          </w:p>
        </w:tc>
        <w:tc>
          <w:tcPr>
            <w:tcW w:w="992"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3A3F2E" w:rsidRPr="00C47FB6" w:rsidRDefault="001118C8" w:rsidP="003A3F2E">
            <w:pPr>
              <w:pStyle w:val="TableText"/>
              <w:jc w:val="right"/>
            </w:pPr>
            <w:r w:rsidRPr="00C47FB6">
              <w:t>2</w:t>
            </w:r>
            <w:r w:rsidR="00164CB6" w:rsidRPr="00C47FB6">
              <w:t>,</w:t>
            </w:r>
            <w:r w:rsidRPr="00C47FB6">
              <w:t>501</w:t>
            </w:r>
          </w:p>
        </w:tc>
        <w:tc>
          <w:tcPr>
            <w:tcW w:w="993"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3A3F2E" w:rsidRPr="00C47FB6" w:rsidRDefault="001118C8" w:rsidP="003E1CFD">
            <w:pPr>
              <w:pStyle w:val="TableText"/>
              <w:jc w:val="right"/>
            </w:pPr>
            <w:r w:rsidRPr="00C47FB6">
              <w:t>2</w:t>
            </w:r>
            <w:r w:rsidR="00164CB6" w:rsidRPr="00C47FB6">
              <w:t>,</w:t>
            </w:r>
            <w:r w:rsidRPr="00C47FB6">
              <w:t>62</w:t>
            </w:r>
            <w:r w:rsidR="003E1CFD">
              <w:t>3</w:t>
            </w:r>
          </w:p>
        </w:tc>
        <w:tc>
          <w:tcPr>
            <w:tcW w:w="850"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3A3F2E" w:rsidRPr="00C47FB6" w:rsidRDefault="001118C8" w:rsidP="00807910">
            <w:pPr>
              <w:pStyle w:val="TableText"/>
              <w:jc w:val="right"/>
            </w:pPr>
            <w:r w:rsidRPr="00C47FB6">
              <w:t>9</w:t>
            </w:r>
            <w:r w:rsidR="00164CB6" w:rsidRPr="00C47FB6">
              <w:t>,</w:t>
            </w:r>
            <w:r w:rsidRPr="00C47FB6">
              <w:t>94</w:t>
            </w:r>
            <w:r w:rsidR="00807910">
              <w:t>7</w:t>
            </w:r>
          </w:p>
        </w:tc>
      </w:tr>
    </w:tbl>
    <w:p w:rsidR="00BA57C4" w:rsidRPr="00070D40" w:rsidRDefault="00BA57C4" w:rsidP="00BA57C4">
      <w:pPr>
        <w:pStyle w:val="Note"/>
        <w:tabs>
          <w:tab w:val="left" w:pos="426"/>
        </w:tabs>
        <w:spacing w:before="0" w:line="240" w:lineRule="auto"/>
        <w:ind w:left="153" w:right="-23"/>
        <w:rPr>
          <w:sz w:val="10"/>
        </w:rPr>
      </w:pPr>
      <w:r w:rsidRPr="00070D40">
        <w:rPr>
          <w:sz w:val="10"/>
        </w:rPr>
        <w:t xml:space="preserve">1 </w:t>
      </w:r>
      <w:r>
        <w:rPr>
          <w:sz w:val="10"/>
        </w:rPr>
        <w:tab/>
      </w:r>
      <w:r w:rsidRPr="00070D40">
        <w:rPr>
          <w:sz w:val="10"/>
        </w:rPr>
        <w:t>Includes a small number of students who attend more than one school.</w:t>
      </w:r>
    </w:p>
    <w:p w:rsidR="00BA57C4" w:rsidRPr="00070D40" w:rsidRDefault="00BA57C4" w:rsidP="00BA57C4">
      <w:pPr>
        <w:pStyle w:val="Note"/>
        <w:tabs>
          <w:tab w:val="left" w:pos="426"/>
        </w:tabs>
        <w:spacing w:before="0" w:line="240" w:lineRule="auto"/>
        <w:ind w:left="153" w:right="-23"/>
        <w:rPr>
          <w:sz w:val="10"/>
        </w:rPr>
      </w:pPr>
      <w:r w:rsidRPr="00070D40">
        <w:rPr>
          <w:sz w:val="10"/>
        </w:rPr>
        <w:t xml:space="preserve">2 </w:t>
      </w:r>
      <w:r>
        <w:rPr>
          <w:sz w:val="10"/>
        </w:rPr>
        <w:tab/>
      </w:r>
      <w:r w:rsidRPr="00070D40">
        <w:rPr>
          <w:sz w:val="10"/>
        </w:rPr>
        <w:t>Includes students from specialist schools.</w:t>
      </w:r>
    </w:p>
    <w:p w:rsidR="00852F59" w:rsidRDefault="00BA57C4" w:rsidP="00EC3A1B">
      <w:pPr>
        <w:pStyle w:val="Note"/>
        <w:tabs>
          <w:tab w:val="left" w:pos="426"/>
        </w:tabs>
        <w:spacing w:before="0" w:line="240" w:lineRule="auto"/>
        <w:ind w:left="153" w:right="-23"/>
        <w:rPr>
          <w:sz w:val="10"/>
        </w:rPr>
      </w:pPr>
      <w:proofErr w:type="spellStart"/>
      <w:proofErr w:type="gramStart"/>
      <w:r>
        <w:rPr>
          <w:sz w:val="10"/>
        </w:rPr>
        <w:t>na</w:t>
      </w:r>
      <w:proofErr w:type="spellEnd"/>
      <w:proofErr w:type="gramEnd"/>
      <w:r w:rsidRPr="00070D40">
        <w:rPr>
          <w:sz w:val="10"/>
        </w:rPr>
        <w:t xml:space="preserve"> </w:t>
      </w:r>
      <w:r>
        <w:rPr>
          <w:sz w:val="10"/>
        </w:rPr>
        <w:tab/>
      </w:r>
      <w:r w:rsidRPr="00070D40">
        <w:rPr>
          <w:sz w:val="10"/>
        </w:rPr>
        <w:t>Not applicable</w:t>
      </w:r>
    </w:p>
    <w:p w:rsidR="00BA57C4" w:rsidRDefault="00BA57C4" w:rsidP="00BA57C4">
      <w:pPr>
        <w:spacing w:after="0"/>
        <w:ind w:left="142"/>
        <w:rPr>
          <w:sz w:val="10"/>
        </w:rPr>
      </w:pPr>
    </w:p>
    <w:p w:rsidR="00BA57C4" w:rsidRPr="00ED26B1" w:rsidRDefault="00BA57C4" w:rsidP="00BA57C4">
      <w:pPr>
        <w:spacing w:after="0"/>
        <w:ind w:left="142"/>
        <w:sectPr w:rsidR="00BA57C4" w:rsidRPr="00ED26B1" w:rsidSect="00FE6970">
          <w:pgSz w:w="11920" w:h="16840"/>
          <w:pgMar w:top="960" w:right="1260" w:bottom="1020" w:left="1320" w:header="760" w:footer="828" w:gutter="0"/>
          <w:cols w:space="720"/>
        </w:sectPr>
      </w:pPr>
    </w:p>
    <w:p w:rsidR="0006522D" w:rsidRDefault="007C2D20">
      <w:pPr>
        <w:pStyle w:val="Heading4"/>
        <w:spacing w:line="360" w:lineRule="auto"/>
      </w:pPr>
      <w:r w:rsidRPr="00ED26B1">
        <w:t>Table</w:t>
      </w:r>
      <w:r w:rsidRPr="00ED26B1">
        <w:rPr>
          <w:spacing w:val="-5"/>
        </w:rPr>
        <w:t xml:space="preserve"> </w:t>
      </w:r>
      <w:r w:rsidR="001228BB">
        <w:rPr>
          <w:spacing w:val="-5"/>
        </w:rPr>
        <w:t>9</w:t>
      </w:r>
      <w:r w:rsidRPr="00ED26B1">
        <w:rPr>
          <w:spacing w:val="-3"/>
        </w:rPr>
        <w:t xml:space="preserve"> </w:t>
      </w:r>
      <w:r w:rsidRPr="00ED26B1">
        <w:t>continued:</w:t>
      </w:r>
    </w:p>
    <w:tbl>
      <w:tblPr>
        <w:tblW w:w="9072" w:type="dxa"/>
        <w:tblInd w:w="250" w:type="dxa"/>
        <w:tblLayout w:type="fixed"/>
        <w:tblLook w:val="04A0"/>
      </w:tblPr>
      <w:tblGrid>
        <w:gridCol w:w="4678"/>
        <w:gridCol w:w="992"/>
        <w:gridCol w:w="851"/>
        <w:gridCol w:w="850"/>
        <w:gridCol w:w="851"/>
        <w:gridCol w:w="850"/>
      </w:tblGrid>
      <w:tr w:rsidR="00262CEB" w:rsidRPr="00C47FB6" w:rsidTr="00B92E11">
        <w:trPr>
          <w:trHeight w:val="255"/>
          <w:tblHeader/>
        </w:trPr>
        <w:tc>
          <w:tcPr>
            <w:tcW w:w="4678" w:type="dxa"/>
            <w:tcBorders>
              <w:top w:val="single" w:sz="4" w:space="0" w:color="auto"/>
              <w:left w:val="single" w:sz="4" w:space="0" w:color="auto"/>
              <w:bottom w:val="nil"/>
              <w:right w:val="single" w:sz="4" w:space="0" w:color="auto"/>
            </w:tcBorders>
            <w:shd w:val="clear" w:color="000000" w:fill="C5D9F1"/>
            <w:vAlign w:val="bottom"/>
            <w:hideMark/>
          </w:tcPr>
          <w:p w:rsidR="00262CEB" w:rsidRPr="00C47FB6" w:rsidRDefault="003A3F2E" w:rsidP="00262CEB">
            <w:pPr>
              <w:widowControl/>
              <w:spacing w:after="0" w:line="240" w:lineRule="auto"/>
              <w:rPr>
                <w:rStyle w:val="Strong"/>
                <w:szCs w:val="18"/>
              </w:rPr>
            </w:pPr>
            <w:r w:rsidRPr="00C47FB6">
              <w:rPr>
                <w:rStyle w:val="Strong"/>
                <w:szCs w:val="18"/>
              </w:rPr>
              <w:t> High Schools</w:t>
            </w:r>
          </w:p>
        </w:tc>
        <w:tc>
          <w:tcPr>
            <w:tcW w:w="992" w:type="dxa"/>
            <w:tcBorders>
              <w:top w:val="single" w:sz="4" w:space="0" w:color="auto"/>
              <w:left w:val="nil"/>
              <w:bottom w:val="nil"/>
              <w:right w:val="single" w:sz="4" w:space="0" w:color="auto"/>
            </w:tcBorders>
            <w:shd w:val="clear" w:color="000000" w:fill="C5D9F1"/>
            <w:noWrap/>
            <w:vAlign w:val="bottom"/>
            <w:hideMark/>
          </w:tcPr>
          <w:p w:rsidR="00262CEB" w:rsidRPr="00C47FB6" w:rsidRDefault="003A3F2E" w:rsidP="00262CEB">
            <w:pPr>
              <w:widowControl/>
              <w:spacing w:after="0" w:line="240" w:lineRule="auto"/>
              <w:jc w:val="center"/>
              <w:rPr>
                <w:rStyle w:val="Strong"/>
                <w:szCs w:val="18"/>
              </w:rPr>
            </w:pPr>
            <w:r w:rsidRPr="00C47FB6">
              <w:rPr>
                <w:rStyle w:val="Strong"/>
                <w:szCs w:val="18"/>
              </w:rPr>
              <w:t>Year 7</w:t>
            </w:r>
          </w:p>
        </w:tc>
        <w:tc>
          <w:tcPr>
            <w:tcW w:w="851" w:type="dxa"/>
            <w:tcBorders>
              <w:top w:val="single" w:sz="4" w:space="0" w:color="auto"/>
              <w:left w:val="nil"/>
              <w:bottom w:val="nil"/>
              <w:right w:val="single" w:sz="4" w:space="0" w:color="auto"/>
            </w:tcBorders>
            <w:shd w:val="clear" w:color="000000" w:fill="C5D9F1"/>
            <w:noWrap/>
            <w:vAlign w:val="bottom"/>
            <w:hideMark/>
          </w:tcPr>
          <w:p w:rsidR="00262CEB" w:rsidRPr="00C47FB6" w:rsidRDefault="003A3F2E" w:rsidP="00262CEB">
            <w:pPr>
              <w:widowControl/>
              <w:spacing w:after="0" w:line="240" w:lineRule="auto"/>
              <w:jc w:val="center"/>
              <w:rPr>
                <w:rStyle w:val="Strong"/>
                <w:szCs w:val="18"/>
              </w:rPr>
            </w:pPr>
            <w:r w:rsidRPr="00C47FB6">
              <w:rPr>
                <w:rStyle w:val="Strong"/>
                <w:szCs w:val="18"/>
              </w:rPr>
              <w:t>Year 8</w:t>
            </w:r>
          </w:p>
        </w:tc>
        <w:tc>
          <w:tcPr>
            <w:tcW w:w="850" w:type="dxa"/>
            <w:tcBorders>
              <w:top w:val="single" w:sz="4" w:space="0" w:color="auto"/>
              <w:left w:val="nil"/>
              <w:bottom w:val="nil"/>
              <w:right w:val="single" w:sz="4" w:space="0" w:color="auto"/>
            </w:tcBorders>
            <w:shd w:val="clear" w:color="000000" w:fill="C5D9F1"/>
            <w:noWrap/>
            <w:vAlign w:val="bottom"/>
            <w:hideMark/>
          </w:tcPr>
          <w:p w:rsidR="00262CEB" w:rsidRPr="00C47FB6" w:rsidRDefault="003A3F2E" w:rsidP="00262CEB">
            <w:pPr>
              <w:widowControl/>
              <w:spacing w:after="0" w:line="240" w:lineRule="auto"/>
              <w:jc w:val="center"/>
              <w:rPr>
                <w:rStyle w:val="Strong"/>
                <w:szCs w:val="18"/>
              </w:rPr>
            </w:pPr>
            <w:r w:rsidRPr="00C47FB6">
              <w:rPr>
                <w:rStyle w:val="Strong"/>
                <w:szCs w:val="18"/>
              </w:rPr>
              <w:t>Year 9</w:t>
            </w:r>
          </w:p>
        </w:tc>
        <w:tc>
          <w:tcPr>
            <w:tcW w:w="851" w:type="dxa"/>
            <w:tcBorders>
              <w:top w:val="single" w:sz="4" w:space="0" w:color="auto"/>
              <w:left w:val="nil"/>
              <w:bottom w:val="nil"/>
              <w:right w:val="single" w:sz="4" w:space="0" w:color="auto"/>
            </w:tcBorders>
            <w:shd w:val="clear" w:color="000000" w:fill="C5D9F1"/>
            <w:noWrap/>
            <w:vAlign w:val="bottom"/>
            <w:hideMark/>
          </w:tcPr>
          <w:p w:rsidR="00262CEB" w:rsidRPr="00C47FB6" w:rsidRDefault="003A3F2E" w:rsidP="00262CEB">
            <w:pPr>
              <w:widowControl/>
              <w:spacing w:after="0" w:line="240" w:lineRule="auto"/>
              <w:jc w:val="center"/>
              <w:rPr>
                <w:rStyle w:val="Strong"/>
                <w:szCs w:val="18"/>
              </w:rPr>
            </w:pPr>
            <w:r w:rsidRPr="00C47FB6">
              <w:rPr>
                <w:rStyle w:val="Strong"/>
                <w:szCs w:val="18"/>
              </w:rPr>
              <w:t>Year 10</w:t>
            </w:r>
          </w:p>
        </w:tc>
        <w:tc>
          <w:tcPr>
            <w:tcW w:w="850" w:type="dxa"/>
            <w:tcBorders>
              <w:top w:val="single" w:sz="4" w:space="0" w:color="auto"/>
              <w:left w:val="nil"/>
              <w:bottom w:val="nil"/>
              <w:right w:val="single" w:sz="4" w:space="0" w:color="auto"/>
            </w:tcBorders>
            <w:shd w:val="clear" w:color="000000" w:fill="C5D9F1"/>
            <w:noWrap/>
            <w:vAlign w:val="bottom"/>
            <w:hideMark/>
          </w:tcPr>
          <w:p w:rsidR="00262CEB" w:rsidRPr="00C47FB6" w:rsidRDefault="003A3F2E" w:rsidP="00262CEB">
            <w:pPr>
              <w:widowControl/>
              <w:spacing w:after="0" w:line="240" w:lineRule="auto"/>
              <w:jc w:val="center"/>
              <w:rPr>
                <w:rStyle w:val="Strong"/>
                <w:szCs w:val="18"/>
              </w:rPr>
            </w:pPr>
            <w:r w:rsidRPr="00C47FB6">
              <w:rPr>
                <w:rStyle w:val="Strong"/>
                <w:szCs w:val="18"/>
              </w:rPr>
              <w:t>Total</w:t>
            </w:r>
          </w:p>
        </w:tc>
      </w:tr>
      <w:tr w:rsidR="00EF1A1F" w:rsidRPr="00C47FB6" w:rsidTr="00B92E11">
        <w:trPr>
          <w:trHeight w:val="255"/>
          <w:tblHeader/>
        </w:trPr>
        <w:tc>
          <w:tcPr>
            <w:tcW w:w="4678" w:type="dxa"/>
            <w:tcBorders>
              <w:top w:val="single" w:sz="4" w:space="0" w:color="auto"/>
              <w:left w:val="single" w:sz="4" w:space="0" w:color="auto"/>
              <w:bottom w:val="nil"/>
              <w:right w:val="nil"/>
            </w:tcBorders>
            <w:shd w:val="clear" w:color="auto" w:fill="auto"/>
            <w:noWrap/>
            <w:vAlign w:val="bottom"/>
            <w:hideMark/>
          </w:tcPr>
          <w:p w:rsidR="00EF1A1F" w:rsidRPr="00C47FB6" w:rsidRDefault="003A3F2E" w:rsidP="00262CEB">
            <w:pPr>
              <w:widowControl/>
              <w:spacing w:after="0" w:line="240" w:lineRule="auto"/>
              <w:rPr>
                <w:rStyle w:val="Strong"/>
                <w:szCs w:val="18"/>
              </w:rPr>
            </w:pPr>
            <w:r w:rsidRPr="00C47FB6">
              <w:rPr>
                <w:rStyle w:val="Strong"/>
                <w:szCs w:val="18"/>
              </w:rPr>
              <w:t>Non-government schools</w:t>
            </w:r>
          </w:p>
        </w:tc>
        <w:tc>
          <w:tcPr>
            <w:tcW w:w="992" w:type="dxa"/>
            <w:tcBorders>
              <w:top w:val="single" w:sz="4" w:space="0" w:color="auto"/>
              <w:left w:val="nil"/>
              <w:bottom w:val="nil"/>
              <w:right w:val="nil"/>
            </w:tcBorders>
            <w:shd w:val="clear" w:color="auto" w:fill="auto"/>
            <w:noWrap/>
            <w:vAlign w:val="bottom"/>
            <w:hideMark/>
          </w:tcPr>
          <w:p w:rsidR="003A3F2E" w:rsidRPr="00C47FB6" w:rsidRDefault="003A3F2E" w:rsidP="003A3F2E">
            <w:pPr>
              <w:pStyle w:val="TableText"/>
              <w:jc w:val="right"/>
            </w:pPr>
          </w:p>
        </w:tc>
        <w:tc>
          <w:tcPr>
            <w:tcW w:w="851" w:type="dxa"/>
            <w:tcBorders>
              <w:top w:val="single" w:sz="4" w:space="0" w:color="auto"/>
              <w:left w:val="nil"/>
              <w:bottom w:val="nil"/>
              <w:right w:val="nil"/>
            </w:tcBorders>
            <w:shd w:val="clear" w:color="auto" w:fill="auto"/>
            <w:noWrap/>
            <w:vAlign w:val="bottom"/>
            <w:hideMark/>
          </w:tcPr>
          <w:p w:rsidR="003A3F2E" w:rsidRPr="00C47FB6" w:rsidRDefault="003A3F2E" w:rsidP="003A3F2E">
            <w:pPr>
              <w:pStyle w:val="TableText"/>
              <w:jc w:val="right"/>
            </w:pPr>
          </w:p>
        </w:tc>
        <w:tc>
          <w:tcPr>
            <w:tcW w:w="850" w:type="dxa"/>
            <w:tcBorders>
              <w:top w:val="single" w:sz="4" w:space="0" w:color="auto"/>
              <w:left w:val="nil"/>
              <w:bottom w:val="nil"/>
              <w:right w:val="nil"/>
            </w:tcBorders>
            <w:shd w:val="clear" w:color="auto" w:fill="auto"/>
            <w:noWrap/>
            <w:vAlign w:val="bottom"/>
            <w:hideMark/>
          </w:tcPr>
          <w:p w:rsidR="003A3F2E" w:rsidRPr="00C47FB6" w:rsidRDefault="003A3F2E" w:rsidP="003A3F2E">
            <w:pPr>
              <w:pStyle w:val="TableText"/>
              <w:jc w:val="right"/>
            </w:pPr>
          </w:p>
        </w:tc>
        <w:tc>
          <w:tcPr>
            <w:tcW w:w="851" w:type="dxa"/>
            <w:tcBorders>
              <w:top w:val="single" w:sz="4" w:space="0" w:color="auto"/>
              <w:left w:val="nil"/>
              <w:bottom w:val="nil"/>
              <w:right w:val="nil"/>
            </w:tcBorders>
            <w:shd w:val="clear" w:color="auto" w:fill="auto"/>
            <w:noWrap/>
            <w:vAlign w:val="bottom"/>
            <w:hideMark/>
          </w:tcPr>
          <w:p w:rsidR="003A3F2E" w:rsidRPr="00C47FB6" w:rsidRDefault="003A3F2E" w:rsidP="003A3F2E">
            <w:pPr>
              <w:pStyle w:val="TableText"/>
              <w:jc w:val="right"/>
            </w:pPr>
          </w:p>
        </w:tc>
        <w:tc>
          <w:tcPr>
            <w:tcW w:w="850" w:type="dxa"/>
            <w:tcBorders>
              <w:top w:val="single" w:sz="4" w:space="0" w:color="auto"/>
              <w:left w:val="nil"/>
              <w:bottom w:val="nil"/>
              <w:right w:val="single" w:sz="4" w:space="0" w:color="auto"/>
            </w:tcBorders>
            <w:shd w:val="clear" w:color="auto" w:fill="auto"/>
            <w:noWrap/>
            <w:vAlign w:val="bottom"/>
            <w:hideMark/>
          </w:tcPr>
          <w:p w:rsidR="003A3F2E" w:rsidRPr="00C47FB6" w:rsidRDefault="003A3F2E" w:rsidP="003A3F2E">
            <w:pPr>
              <w:pStyle w:val="TableText"/>
              <w:jc w:val="right"/>
            </w:pPr>
          </w:p>
        </w:tc>
      </w:tr>
      <w:tr w:rsidR="00EF1A1F" w:rsidRPr="00C47FB6" w:rsidTr="00B92E11">
        <w:trPr>
          <w:trHeight w:val="255"/>
          <w:tblHeader/>
        </w:trPr>
        <w:tc>
          <w:tcPr>
            <w:tcW w:w="4678" w:type="dxa"/>
            <w:tcBorders>
              <w:top w:val="single" w:sz="4" w:space="0" w:color="auto"/>
              <w:left w:val="single" w:sz="4" w:space="0" w:color="auto"/>
              <w:bottom w:val="single" w:sz="4" w:space="0" w:color="auto"/>
              <w:right w:val="nil"/>
            </w:tcBorders>
            <w:shd w:val="clear" w:color="auto" w:fill="auto"/>
            <w:noWrap/>
            <w:vAlign w:val="bottom"/>
            <w:hideMark/>
          </w:tcPr>
          <w:p w:rsidR="00EF1A1F" w:rsidRPr="00C47FB6" w:rsidRDefault="003A3F2E" w:rsidP="00262CEB">
            <w:pPr>
              <w:widowControl/>
              <w:spacing w:after="0" w:line="240" w:lineRule="auto"/>
              <w:rPr>
                <w:rStyle w:val="IntenseEmphasis"/>
                <w:szCs w:val="18"/>
              </w:rPr>
            </w:pPr>
            <w:r w:rsidRPr="00C47FB6">
              <w:rPr>
                <w:rStyle w:val="IntenseEmphasis"/>
                <w:szCs w:val="18"/>
              </w:rPr>
              <w:t>Independent schools</w:t>
            </w:r>
          </w:p>
        </w:tc>
        <w:tc>
          <w:tcPr>
            <w:tcW w:w="992"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850"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A3F2E" w:rsidRPr="00C47FB6" w:rsidRDefault="003A3F2E" w:rsidP="003A3F2E">
            <w:pPr>
              <w:pStyle w:val="TableText"/>
              <w:jc w:val="right"/>
            </w:pPr>
          </w:p>
        </w:tc>
      </w:tr>
      <w:tr w:rsidR="008707AD" w:rsidRPr="00C47FB6" w:rsidTr="00B92E11">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707AD" w:rsidRPr="00C47FB6" w:rsidRDefault="008707AD" w:rsidP="008707AD">
            <w:pPr>
              <w:pStyle w:val="TableText"/>
              <w:rPr>
                <w:rFonts w:asciiTheme="minorHAnsi" w:hAnsiTheme="minorHAnsi"/>
              </w:rPr>
            </w:pPr>
            <w:r w:rsidRPr="00C47FB6">
              <w:rPr>
                <w:rFonts w:asciiTheme="minorHAnsi" w:hAnsiTheme="minorHAnsi"/>
              </w:rPr>
              <w:t>Blue Gum Community School</w:t>
            </w:r>
          </w:p>
        </w:tc>
        <w:tc>
          <w:tcPr>
            <w:tcW w:w="992"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7</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17</w:t>
            </w:r>
          </w:p>
        </w:tc>
      </w:tr>
      <w:tr w:rsidR="008707AD" w:rsidRPr="00C47FB6" w:rsidTr="00B92E11">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707AD" w:rsidRPr="00C47FB6" w:rsidRDefault="008707AD" w:rsidP="008707AD">
            <w:pPr>
              <w:pStyle w:val="TableText"/>
              <w:rPr>
                <w:rFonts w:asciiTheme="minorHAnsi" w:hAnsiTheme="minorHAnsi"/>
              </w:rPr>
            </w:pPr>
            <w:r w:rsidRPr="00C47FB6">
              <w:rPr>
                <w:rFonts w:asciiTheme="minorHAnsi" w:hAnsiTheme="minorHAnsi"/>
              </w:rPr>
              <w:t>Brindabella Christian College</w:t>
            </w:r>
          </w:p>
        </w:tc>
        <w:tc>
          <w:tcPr>
            <w:tcW w:w="992"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54</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59</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55</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57</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225</w:t>
            </w:r>
          </w:p>
        </w:tc>
      </w:tr>
      <w:tr w:rsidR="008707AD" w:rsidRPr="00C47FB6" w:rsidTr="00B92E11">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707AD" w:rsidRPr="00C47FB6" w:rsidRDefault="008707AD" w:rsidP="008707AD">
            <w:pPr>
              <w:pStyle w:val="TableText"/>
              <w:rPr>
                <w:rFonts w:asciiTheme="minorHAnsi" w:hAnsiTheme="minorHAnsi"/>
              </w:rPr>
            </w:pPr>
            <w:r w:rsidRPr="00C47FB6">
              <w:rPr>
                <w:rFonts w:asciiTheme="minorHAnsi" w:hAnsiTheme="minorHAnsi"/>
              </w:rPr>
              <w:t>Burgmann Anglican School</w:t>
            </w:r>
          </w:p>
        </w:tc>
        <w:tc>
          <w:tcPr>
            <w:tcW w:w="992"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113</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113</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123</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124</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473</w:t>
            </w:r>
          </w:p>
        </w:tc>
      </w:tr>
      <w:tr w:rsidR="008707AD" w:rsidRPr="00C47FB6" w:rsidTr="00B92E11">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707AD" w:rsidRPr="00C47FB6" w:rsidRDefault="008707AD" w:rsidP="008707AD">
            <w:pPr>
              <w:pStyle w:val="TableText"/>
              <w:rPr>
                <w:rFonts w:asciiTheme="minorHAnsi" w:hAnsiTheme="minorHAnsi"/>
              </w:rPr>
            </w:pPr>
            <w:r w:rsidRPr="00C47FB6">
              <w:rPr>
                <w:rFonts w:asciiTheme="minorHAnsi" w:hAnsiTheme="minorHAnsi"/>
              </w:rPr>
              <w:t>Canberra Girls' Grammar School</w:t>
            </w:r>
          </w:p>
        </w:tc>
        <w:tc>
          <w:tcPr>
            <w:tcW w:w="992"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154</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151</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144</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157</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606</w:t>
            </w:r>
          </w:p>
        </w:tc>
      </w:tr>
      <w:tr w:rsidR="008707AD" w:rsidRPr="00C47FB6" w:rsidTr="00B92E11">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707AD" w:rsidRPr="00C47FB6" w:rsidRDefault="008707AD" w:rsidP="008707AD">
            <w:pPr>
              <w:pStyle w:val="TableText"/>
              <w:rPr>
                <w:rFonts w:asciiTheme="minorHAnsi" w:hAnsiTheme="minorHAnsi"/>
              </w:rPr>
            </w:pPr>
            <w:r w:rsidRPr="00C47FB6">
              <w:rPr>
                <w:rFonts w:asciiTheme="minorHAnsi" w:hAnsiTheme="minorHAnsi"/>
              </w:rPr>
              <w:t>Canberra Grammar School</w:t>
            </w:r>
          </w:p>
        </w:tc>
        <w:tc>
          <w:tcPr>
            <w:tcW w:w="992"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146</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162</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162</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162</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632</w:t>
            </w:r>
          </w:p>
        </w:tc>
      </w:tr>
      <w:tr w:rsidR="008707AD" w:rsidRPr="00C47FB6" w:rsidTr="00B92E11">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707AD" w:rsidRPr="00C47FB6" w:rsidRDefault="008707AD" w:rsidP="008707AD">
            <w:pPr>
              <w:pStyle w:val="TableText"/>
              <w:rPr>
                <w:rFonts w:asciiTheme="minorHAnsi" w:hAnsiTheme="minorHAnsi"/>
              </w:rPr>
            </w:pPr>
            <w:r w:rsidRPr="00C47FB6">
              <w:rPr>
                <w:rFonts w:asciiTheme="minorHAnsi" w:hAnsiTheme="minorHAnsi"/>
              </w:rPr>
              <w:t>Covenant Christian School</w:t>
            </w:r>
          </w:p>
        </w:tc>
        <w:tc>
          <w:tcPr>
            <w:tcW w:w="992"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9</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23</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13</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52</w:t>
            </w:r>
          </w:p>
        </w:tc>
      </w:tr>
      <w:tr w:rsidR="008707AD" w:rsidRPr="00C47FB6" w:rsidTr="00B92E11">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707AD" w:rsidRPr="00C47FB6" w:rsidRDefault="008707AD" w:rsidP="008707AD">
            <w:pPr>
              <w:pStyle w:val="TableText"/>
              <w:rPr>
                <w:rFonts w:asciiTheme="minorHAnsi" w:hAnsiTheme="minorHAnsi"/>
              </w:rPr>
            </w:pPr>
            <w:r w:rsidRPr="00C47FB6">
              <w:rPr>
                <w:rFonts w:asciiTheme="minorHAnsi" w:hAnsiTheme="minorHAnsi"/>
              </w:rPr>
              <w:t>Daramalan College</w:t>
            </w:r>
          </w:p>
        </w:tc>
        <w:tc>
          <w:tcPr>
            <w:tcW w:w="992"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251</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254</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254</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255</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w:t>
            </w:r>
            <w:r w:rsidR="00164CB6" w:rsidRPr="00C47FB6">
              <w:rPr>
                <w:color w:val="000000"/>
                <w:sz w:val="18"/>
                <w:szCs w:val="18"/>
              </w:rPr>
              <w:t>,</w:t>
            </w:r>
            <w:r w:rsidRPr="00C47FB6">
              <w:rPr>
                <w:color w:val="000000"/>
                <w:sz w:val="18"/>
                <w:szCs w:val="18"/>
              </w:rPr>
              <w:t>014</w:t>
            </w:r>
          </w:p>
        </w:tc>
      </w:tr>
      <w:tr w:rsidR="008707AD" w:rsidRPr="00C47FB6" w:rsidTr="00B92E11">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707AD" w:rsidRPr="00C47FB6" w:rsidRDefault="008707AD" w:rsidP="008707AD">
            <w:pPr>
              <w:pStyle w:val="TableText"/>
              <w:rPr>
                <w:rFonts w:asciiTheme="minorHAnsi" w:hAnsiTheme="minorHAnsi"/>
              </w:rPr>
            </w:pPr>
            <w:r w:rsidRPr="00C47FB6">
              <w:rPr>
                <w:rFonts w:asciiTheme="minorHAnsi" w:hAnsiTheme="minorHAnsi"/>
              </w:rPr>
              <w:t>Emmaus Christian School</w:t>
            </w:r>
          </w:p>
        </w:tc>
        <w:tc>
          <w:tcPr>
            <w:tcW w:w="992"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26</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41</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32</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rFonts w:cs="Arial"/>
                <w:color w:val="000000"/>
                <w:sz w:val="18"/>
                <w:szCs w:val="18"/>
              </w:rPr>
            </w:pPr>
            <w:r w:rsidRPr="00C47FB6">
              <w:rPr>
                <w:rFonts w:cs="Arial"/>
                <w:color w:val="000000"/>
                <w:sz w:val="18"/>
                <w:szCs w:val="18"/>
              </w:rPr>
              <w:t>19</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118</w:t>
            </w:r>
          </w:p>
        </w:tc>
      </w:tr>
      <w:tr w:rsidR="008707AD" w:rsidRPr="00C47FB6" w:rsidTr="00B92E11">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707AD" w:rsidRPr="00C47FB6" w:rsidRDefault="008707AD" w:rsidP="008707AD">
            <w:pPr>
              <w:pStyle w:val="TableText"/>
              <w:rPr>
                <w:rFonts w:asciiTheme="minorHAnsi" w:hAnsiTheme="minorHAnsi"/>
              </w:rPr>
            </w:pPr>
            <w:r w:rsidRPr="00C47FB6">
              <w:rPr>
                <w:rFonts w:asciiTheme="minorHAnsi" w:hAnsiTheme="minorHAnsi"/>
              </w:rPr>
              <w:t>Islamic School of Canberra</w:t>
            </w:r>
          </w:p>
        </w:tc>
        <w:tc>
          <w:tcPr>
            <w:tcW w:w="992"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3831EE">
            <w:pPr>
              <w:spacing w:after="0"/>
              <w:jc w:val="right"/>
              <w:outlineLvl w:val="1"/>
              <w:rPr>
                <w:rFonts w:cs="Arial"/>
                <w:color w:val="000000"/>
                <w:sz w:val="18"/>
                <w:szCs w:val="18"/>
              </w:rPr>
            </w:pPr>
            <w:r w:rsidRPr="00C47FB6">
              <w:rPr>
                <w:rFonts w:cs="Arial"/>
                <w:color w:val="000000"/>
                <w:sz w:val="18"/>
                <w:szCs w:val="18"/>
              </w:rPr>
              <w:t> </w:t>
            </w:r>
            <w:proofErr w:type="spellStart"/>
            <w:r w:rsidR="003831EE" w:rsidRPr="00C47FB6">
              <w:rPr>
                <w:rFonts w:cs="Arial"/>
                <w:color w:val="000000"/>
                <w:sz w:val="18"/>
                <w:szCs w:val="18"/>
              </w:rPr>
              <w:t>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3831EE" w:rsidP="003831EE">
            <w:pPr>
              <w:spacing w:after="0"/>
              <w:jc w:val="right"/>
              <w:outlineLvl w:val="1"/>
              <w:rPr>
                <w:rFonts w:cs="Arial"/>
                <w:color w:val="000000"/>
                <w:sz w:val="18"/>
                <w:szCs w:val="18"/>
              </w:rPr>
            </w:pPr>
            <w:proofErr w:type="spellStart"/>
            <w:r w:rsidRPr="00C47FB6">
              <w:rPr>
                <w:rFonts w:cs="Arial"/>
                <w:color w:val="000000"/>
                <w:sz w:val="18"/>
                <w:szCs w:val="18"/>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3831EE">
            <w:pPr>
              <w:spacing w:after="0"/>
              <w:jc w:val="right"/>
              <w:outlineLvl w:val="1"/>
              <w:rPr>
                <w:rFonts w:cs="Arial"/>
                <w:color w:val="000000"/>
                <w:sz w:val="18"/>
                <w:szCs w:val="18"/>
              </w:rPr>
            </w:pPr>
            <w:r w:rsidRPr="00C47FB6">
              <w:rPr>
                <w:rFonts w:cs="Arial"/>
                <w:color w:val="000000"/>
                <w:sz w:val="18"/>
                <w:szCs w:val="18"/>
              </w:rPr>
              <w:t> </w:t>
            </w:r>
            <w:proofErr w:type="spellStart"/>
            <w:r w:rsidR="003831EE" w:rsidRPr="00C47FB6">
              <w:rPr>
                <w:rFonts w:cs="Arial"/>
                <w:color w:val="000000"/>
                <w:sz w:val="18"/>
                <w:szCs w:val="18"/>
              </w:rPr>
              <w:t>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14</w:t>
            </w:r>
          </w:p>
        </w:tc>
      </w:tr>
      <w:tr w:rsidR="008707AD" w:rsidRPr="00C47FB6" w:rsidTr="00B92E11">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707AD" w:rsidRPr="00C47FB6" w:rsidRDefault="008707AD" w:rsidP="008707AD">
            <w:pPr>
              <w:pStyle w:val="TableText"/>
              <w:rPr>
                <w:rFonts w:asciiTheme="minorHAnsi" w:hAnsiTheme="minorHAnsi"/>
              </w:rPr>
            </w:pPr>
            <w:r w:rsidRPr="00C47FB6">
              <w:rPr>
                <w:rFonts w:asciiTheme="minorHAnsi" w:hAnsiTheme="minorHAnsi"/>
              </w:rPr>
              <w:t>Marist College Canberra</w:t>
            </w:r>
          </w:p>
        </w:tc>
        <w:tc>
          <w:tcPr>
            <w:tcW w:w="992"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210</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203</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233</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214</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860</w:t>
            </w:r>
          </w:p>
        </w:tc>
      </w:tr>
      <w:tr w:rsidR="008707AD" w:rsidRPr="00C47FB6" w:rsidTr="00B92E11">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707AD" w:rsidRPr="00C47FB6" w:rsidRDefault="008707AD" w:rsidP="008707AD">
            <w:pPr>
              <w:pStyle w:val="TableText"/>
              <w:rPr>
                <w:rFonts w:asciiTheme="minorHAnsi" w:hAnsiTheme="minorHAnsi"/>
              </w:rPr>
            </w:pPr>
            <w:r w:rsidRPr="00C47FB6">
              <w:rPr>
                <w:rFonts w:asciiTheme="minorHAnsi" w:hAnsiTheme="minorHAnsi"/>
              </w:rPr>
              <w:t xml:space="preserve">Orana </w:t>
            </w:r>
            <w:r w:rsidR="00164CB6" w:rsidRPr="00C47FB6">
              <w:rPr>
                <w:rFonts w:asciiTheme="minorHAnsi" w:hAnsiTheme="minorHAnsi"/>
              </w:rPr>
              <w:t xml:space="preserve">Steiner </w:t>
            </w:r>
            <w:r w:rsidRPr="00C47FB6">
              <w:rPr>
                <w:rFonts w:asciiTheme="minorHAnsi" w:hAnsiTheme="minorHAnsi"/>
              </w:rPr>
              <w:t>School</w:t>
            </w:r>
          </w:p>
        </w:tc>
        <w:tc>
          <w:tcPr>
            <w:tcW w:w="992"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52</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46</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45</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33</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176</w:t>
            </w:r>
          </w:p>
        </w:tc>
      </w:tr>
      <w:tr w:rsidR="008707AD" w:rsidRPr="00C47FB6" w:rsidTr="00B92E11">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707AD" w:rsidRPr="00C47FB6" w:rsidRDefault="008707AD" w:rsidP="008707AD">
            <w:pPr>
              <w:pStyle w:val="TableText"/>
              <w:rPr>
                <w:rFonts w:asciiTheme="minorHAnsi" w:hAnsiTheme="minorHAnsi"/>
              </w:rPr>
            </w:pPr>
            <w:r w:rsidRPr="00C47FB6">
              <w:rPr>
                <w:rFonts w:asciiTheme="minorHAnsi" w:hAnsiTheme="minorHAnsi"/>
              </w:rPr>
              <w:t>Radford College</w:t>
            </w:r>
          </w:p>
        </w:tc>
        <w:tc>
          <w:tcPr>
            <w:tcW w:w="992"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178</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178</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178</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179</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713</w:t>
            </w:r>
          </w:p>
        </w:tc>
      </w:tr>
      <w:tr w:rsidR="008707AD" w:rsidRPr="00C47FB6" w:rsidTr="00B92E11">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707AD" w:rsidRPr="00C47FB6" w:rsidRDefault="008707AD" w:rsidP="008707AD">
            <w:pPr>
              <w:pStyle w:val="TableText"/>
              <w:rPr>
                <w:rFonts w:asciiTheme="minorHAnsi" w:hAnsiTheme="minorHAnsi"/>
              </w:rPr>
            </w:pPr>
            <w:r w:rsidRPr="00C47FB6">
              <w:rPr>
                <w:rFonts w:asciiTheme="minorHAnsi" w:hAnsiTheme="minorHAnsi"/>
              </w:rPr>
              <w:t>St Edmund's College Canberra</w:t>
            </w:r>
          </w:p>
        </w:tc>
        <w:tc>
          <w:tcPr>
            <w:tcW w:w="992"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116</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136</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163</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139</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554</w:t>
            </w:r>
          </w:p>
        </w:tc>
      </w:tr>
      <w:tr w:rsidR="008707AD" w:rsidRPr="00C47FB6" w:rsidTr="00B92E11">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707AD" w:rsidRPr="00C47FB6" w:rsidRDefault="008707AD" w:rsidP="008707AD">
            <w:pPr>
              <w:pStyle w:val="TableText"/>
              <w:rPr>
                <w:rFonts w:asciiTheme="minorHAnsi" w:hAnsiTheme="minorHAnsi"/>
              </w:rPr>
            </w:pPr>
            <w:r w:rsidRPr="00C47FB6">
              <w:rPr>
                <w:rFonts w:asciiTheme="minorHAnsi" w:hAnsiTheme="minorHAnsi"/>
              </w:rPr>
              <w:t>The Galilee School</w:t>
            </w:r>
          </w:p>
        </w:tc>
        <w:tc>
          <w:tcPr>
            <w:tcW w:w="992"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7</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14</w:t>
            </w:r>
          </w:p>
        </w:tc>
      </w:tr>
      <w:tr w:rsidR="008707AD" w:rsidRPr="00C47FB6" w:rsidTr="001228BB">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8707AD" w:rsidRPr="00C47FB6" w:rsidRDefault="008707AD" w:rsidP="008707AD">
            <w:pPr>
              <w:pStyle w:val="TableText"/>
              <w:rPr>
                <w:rFonts w:asciiTheme="minorHAnsi" w:hAnsiTheme="minorHAnsi"/>
              </w:rPr>
            </w:pPr>
            <w:r w:rsidRPr="00C47FB6">
              <w:rPr>
                <w:rFonts w:asciiTheme="minorHAnsi" w:hAnsiTheme="minorHAnsi"/>
              </w:rPr>
              <w:t>Trinity Christian School</w:t>
            </w:r>
          </w:p>
        </w:tc>
        <w:tc>
          <w:tcPr>
            <w:tcW w:w="992"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106</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103</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105</w:t>
            </w:r>
          </w:p>
        </w:tc>
        <w:tc>
          <w:tcPr>
            <w:tcW w:w="851"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101</w:t>
            </w:r>
          </w:p>
        </w:tc>
        <w:tc>
          <w:tcPr>
            <w:tcW w:w="850" w:type="dxa"/>
            <w:tcBorders>
              <w:top w:val="nil"/>
              <w:left w:val="nil"/>
              <w:bottom w:val="single" w:sz="4" w:space="0" w:color="auto"/>
              <w:right w:val="single" w:sz="4" w:space="0" w:color="auto"/>
            </w:tcBorders>
            <w:shd w:val="clear" w:color="auto" w:fill="auto"/>
            <w:noWrap/>
            <w:vAlign w:val="bottom"/>
            <w:hideMark/>
          </w:tcPr>
          <w:p w:rsidR="008707AD" w:rsidRPr="00C47FB6" w:rsidRDefault="008707AD" w:rsidP="008707AD">
            <w:pPr>
              <w:spacing w:after="0"/>
              <w:jc w:val="right"/>
              <w:outlineLvl w:val="1"/>
              <w:rPr>
                <w:color w:val="000000"/>
                <w:sz w:val="18"/>
                <w:szCs w:val="18"/>
              </w:rPr>
            </w:pPr>
            <w:r w:rsidRPr="00C47FB6">
              <w:rPr>
                <w:color w:val="000000"/>
                <w:sz w:val="18"/>
                <w:szCs w:val="18"/>
              </w:rPr>
              <w:t>415</w:t>
            </w:r>
          </w:p>
        </w:tc>
      </w:tr>
      <w:tr w:rsidR="008707AD" w:rsidRPr="00C47FB6" w:rsidTr="001228BB">
        <w:trPr>
          <w:trHeight w:val="255"/>
          <w:tblHeader/>
        </w:trPr>
        <w:tc>
          <w:tcPr>
            <w:tcW w:w="4678"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8707AD" w:rsidRPr="00C47FB6" w:rsidRDefault="008707AD" w:rsidP="008707AD">
            <w:pPr>
              <w:pStyle w:val="TableText"/>
              <w:rPr>
                <w:rFonts w:asciiTheme="minorHAnsi" w:hAnsiTheme="minorHAnsi"/>
              </w:rPr>
            </w:pPr>
            <w:r w:rsidRPr="00C47FB6">
              <w:rPr>
                <w:rFonts w:asciiTheme="minorHAnsi" w:hAnsiTheme="minorHAnsi"/>
              </w:rPr>
              <w:t>Subtotal independent schools</w:t>
            </w:r>
          </w:p>
        </w:tc>
        <w:tc>
          <w:tcPr>
            <w:tcW w:w="992"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8707AD" w:rsidRPr="00C47FB6" w:rsidRDefault="008707AD" w:rsidP="008707AD">
            <w:pPr>
              <w:spacing w:after="0"/>
              <w:jc w:val="right"/>
              <w:outlineLvl w:val="0"/>
              <w:rPr>
                <w:bCs/>
                <w:color w:val="000000"/>
                <w:sz w:val="18"/>
                <w:szCs w:val="18"/>
              </w:rPr>
            </w:pPr>
            <w:r w:rsidRPr="00C47FB6">
              <w:rPr>
                <w:bCs/>
                <w:color w:val="000000"/>
                <w:sz w:val="18"/>
                <w:szCs w:val="18"/>
              </w:rPr>
              <w:t>1,434</w:t>
            </w:r>
          </w:p>
        </w:tc>
        <w:tc>
          <w:tcPr>
            <w:tcW w:w="851"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8707AD" w:rsidRPr="00C47FB6" w:rsidRDefault="008707AD" w:rsidP="008707AD">
            <w:pPr>
              <w:spacing w:after="0"/>
              <w:jc w:val="right"/>
              <w:outlineLvl w:val="0"/>
              <w:rPr>
                <w:bCs/>
                <w:color w:val="000000"/>
                <w:sz w:val="18"/>
                <w:szCs w:val="18"/>
              </w:rPr>
            </w:pPr>
            <w:r w:rsidRPr="00C47FB6">
              <w:rPr>
                <w:bCs/>
                <w:color w:val="000000"/>
                <w:sz w:val="18"/>
                <w:szCs w:val="18"/>
              </w:rPr>
              <w:t>1,476</w:t>
            </w:r>
          </w:p>
        </w:tc>
        <w:tc>
          <w:tcPr>
            <w:tcW w:w="850"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8707AD" w:rsidRPr="00C47FB6" w:rsidRDefault="008707AD" w:rsidP="008707AD">
            <w:pPr>
              <w:spacing w:after="0"/>
              <w:jc w:val="right"/>
              <w:outlineLvl w:val="0"/>
              <w:rPr>
                <w:bCs/>
                <w:color w:val="000000"/>
                <w:sz w:val="18"/>
                <w:szCs w:val="18"/>
              </w:rPr>
            </w:pPr>
            <w:r w:rsidRPr="00C47FB6">
              <w:rPr>
                <w:bCs/>
                <w:color w:val="000000"/>
                <w:sz w:val="18"/>
                <w:szCs w:val="18"/>
              </w:rPr>
              <w:t>1,506</w:t>
            </w:r>
          </w:p>
        </w:tc>
        <w:tc>
          <w:tcPr>
            <w:tcW w:w="851"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8707AD" w:rsidRPr="00C47FB6" w:rsidRDefault="008707AD" w:rsidP="008707AD">
            <w:pPr>
              <w:spacing w:after="0"/>
              <w:jc w:val="right"/>
              <w:outlineLvl w:val="0"/>
              <w:rPr>
                <w:bCs/>
                <w:color w:val="000000"/>
                <w:sz w:val="18"/>
                <w:szCs w:val="18"/>
              </w:rPr>
            </w:pPr>
            <w:r w:rsidRPr="00C47FB6">
              <w:rPr>
                <w:bCs/>
                <w:color w:val="000000"/>
                <w:sz w:val="18"/>
                <w:szCs w:val="18"/>
              </w:rPr>
              <w:t>1,467</w:t>
            </w:r>
          </w:p>
        </w:tc>
        <w:tc>
          <w:tcPr>
            <w:tcW w:w="850"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8707AD" w:rsidRPr="00C47FB6" w:rsidRDefault="008707AD" w:rsidP="008707AD">
            <w:pPr>
              <w:spacing w:after="0"/>
              <w:jc w:val="right"/>
              <w:outlineLvl w:val="0"/>
              <w:rPr>
                <w:bCs/>
                <w:color w:val="000000"/>
                <w:sz w:val="18"/>
                <w:szCs w:val="18"/>
              </w:rPr>
            </w:pPr>
            <w:r w:rsidRPr="00C47FB6">
              <w:rPr>
                <w:bCs/>
                <w:color w:val="000000"/>
                <w:sz w:val="18"/>
                <w:szCs w:val="18"/>
              </w:rPr>
              <w:t>5,883</w:t>
            </w:r>
          </w:p>
        </w:tc>
      </w:tr>
      <w:tr w:rsidR="00EF1A1F" w:rsidRPr="00C47FB6" w:rsidTr="001228BB">
        <w:trPr>
          <w:trHeight w:val="255"/>
          <w:tblHeader/>
        </w:trPr>
        <w:tc>
          <w:tcPr>
            <w:tcW w:w="4678" w:type="dxa"/>
            <w:tcBorders>
              <w:top w:val="single" w:sz="4" w:space="0" w:color="auto"/>
              <w:left w:val="single" w:sz="4" w:space="0" w:color="auto"/>
              <w:bottom w:val="single" w:sz="4" w:space="0" w:color="auto"/>
              <w:right w:val="nil"/>
            </w:tcBorders>
            <w:shd w:val="clear" w:color="auto" w:fill="auto"/>
            <w:noWrap/>
            <w:vAlign w:val="bottom"/>
            <w:hideMark/>
          </w:tcPr>
          <w:p w:rsidR="00EF1A1F" w:rsidRPr="00C47FB6" w:rsidRDefault="007C4AE2" w:rsidP="00262CEB">
            <w:pPr>
              <w:widowControl/>
              <w:spacing w:after="0" w:line="240" w:lineRule="auto"/>
              <w:rPr>
                <w:rStyle w:val="IntenseEmphasis"/>
                <w:szCs w:val="18"/>
              </w:rPr>
            </w:pPr>
            <w:r w:rsidRPr="00C47FB6">
              <w:rPr>
                <w:rStyle w:val="IntenseEmphasis"/>
                <w:szCs w:val="18"/>
              </w:rPr>
              <w:t>Catholic s</w:t>
            </w:r>
            <w:r w:rsidR="003A3F2E" w:rsidRPr="00C47FB6">
              <w:rPr>
                <w:rStyle w:val="IntenseEmphasis"/>
                <w:szCs w:val="18"/>
              </w:rPr>
              <w:t>ystemic schools</w:t>
            </w:r>
          </w:p>
        </w:tc>
        <w:tc>
          <w:tcPr>
            <w:tcW w:w="992"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850"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851" w:type="dxa"/>
            <w:tcBorders>
              <w:top w:val="single" w:sz="4" w:space="0" w:color="auto"/>
              <w:left w:val="nil"/>
              <w:bottom w:val="single" w:sz="4" w:space="0" w:color="auto"/>
              <w:right w:val="nil"/>
            </w:tcBorders>
            <w:shd w:val="clear" w:color="auto" w:fill="auto"/>
            <w:noWrap/>
            <w:vAlign w:val="bottom"/>
            <w:hideMark/>
          </w:tcPr>
          <w:p w:rsidR="003A3F2E" w:rsidRPr="00C47FB6" w:rsidRDefault="003A3F2E" w:rsidP="003A3F2E">
            <w:pPr>
              <w:pStyle w:val="TableText"/>
              <w:jc w:val="right"/>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A3F2E" w:rsidRPr="00C47FB6" w:rsidRDefault="003A3F2E" w:rsidP="003A3F2E">
            <w:pPr>
              <w:pStyle w:val="TableText"/>
              <w:jc w:val="right"/>
            </w:pPr>
          </w:p>
        </w:tc>
      </w:tr>
      <w:tr w:rsidR="00B92E11" w:rsidRPr="00C47FB6" w:rsidTr="00B92E11">
        <w:trPr>
          <w:trHeight w:val="255"/>
          <w:tblHead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92E11" w:rsidRPr="00C47FB6" w:rsidRDefault="00B92E11" w:rsidP="001E06D6">
            <w:pPr>
              <w:pStyle w:val="TableText"/>
            </w:pPr>
            <w:r w:rsidRPr="00C47FB6">
              <w:t>Good Shepherd Primary School - John Paul College campus</w:t>
            </w:r>
          </w:p>
        </w:tc>
        <w:tc>
          <w:tcPr>
            <w:tcW w:w="992" w:type="dxa"/>
            <w:tcBorders>
              <w:top w:val="nil"/>
              <w:left w:val="nil"/>
              <w:bottom w:val="single" w:sz="4" w:space="0" w:color="auto"/>
              <w:right w:val="single" w:sz="4" w:space="0" w:color="auto"/>
            </w:tcBorders>
            <w:shd w:val="clear" w:color="auto" w:fill="auto"/>
            <w:noWrap/>
            <w:vAlign w:val="bottom"/>
            <w:hideMark/>
          </w:tcPr>
          <w:p w:rsidR="00B92E11" w:rsidRPr="00C47FB6" w:rsidRDefault="00B92E11" w:rsidP="008707AD">
            <w:pPr>
              <w:spacing w:after="0"/>
              <w:jc w:val="right"/>
              <w:outlineLvl w:val="1"/>
              <w:rPr>
                <w:rFonts w:ascii="Calibri" w:hAnsi="Calibri"/>
                <w:color w:val="000000"/>
                <w:sz w:val="18"/>
                <w:szCs w:val="18"/>
              </w:rPr>
            </w:pPr>
            <w:r w:rsidRPr="00C47FB6">
              <w:rPr>
                <w:rFonts w:ascii="Calibri" w:hAnsi="Calibri"/>
                <w:color w:val="000000"/>
                <w:sz w:val="18"/>
                <w:szCs w:val="18"/>
              </w:rPr>
              <w:t>120</w:t>
            </w:r>
          </w:p>
        </w:tc>
        <w:tc>
          <w:tcPr>
            <w:tcW w:w="851" w:type="dxa"/>
            <w:tcBorders>
              <w:top w:val="nil"/>
              <w:left w:val="nil"/>
              <w:bottom w:val="single" w:sz="4" w:space="0" w:color="auto"/>
              <w:right w:val="single" w:sz="4" w:space="0" w:color="auto"/>
            </w:tcBorders>
            <w:shd w:val="clear" w:color="auto" w:fill="auto"/>
            <w:noWrap/>
            <w:vAlign w:val="bottom"/>
            <w:hideMark/>
          </w:tcPr>
          <w:p w:rsidR="00B92E11" w:rsidRPr="00C47FB6" w:rsidRDefault="00B92E11" w:rsidP="008707AD">
            <w:pPr>
              <w:spacing w:after="0"/>
              <w:jc w:val="right"/>
              <w:outlineLvl w:val="1"/>
              <w:rPr>
                <w:rFonts w:ascii="Calibri" w:hAnsi="Calibri"/>
                <w:color w:val="000000"/>
                <w:sz w:val="18"/>
                <w:szCs w:val="18"/>
              </w:rPr>
            </w:pPr>
            <w:r w:rsidRPr="00C47FB6">
              <w:rPr>
                <w:rFonts w:ascii="Calibri" w:hAnsi="Calibri"/>
                <w:color w:val="000000"/>
                <w:sz w:val="18"/>
                <w:szCs w:val="18"/>
              </w:rPr>
              <w:t>107</w:t>
            </w:r>
          </w:p>
        </w:tc>
        <w:tc>
          <w:tcPr>
            <w:tcW w:w="850" w:type="dxa"/>
            <w:tcBorders>
              <w:top w:val="nil"/>
              <w:left w:val="nil"/>
              <w:bottom w:val="single" w:sz="4" w:space="0" w:color="auto"/>
              <w:right w:val="single" w:sz="4" w:space="0" w:color="auto"/>
            </w:tcBorders>
            <w:shd w:val="clear" w:color="auto" w:fill="auto"/>
            <w:noWrap/>
            <w:vAlign w:val="bottom"/>
            <w:hideMark/>
          </w:tcPr>
          <w:p w:rsidR="00B92E11" w:rsidRPr="00C47FB6" w:rsidRDefault="00B92E11" w:rsidP="008707AD">
            <w:pPr>
              <w:spacing w:after="0"/>
              <w:jc w:val="right"/>
              <w:outlineLvl w:val="1"/>
              <w:rPr>
                <w:rFonts w:ascii="Calibri" w:hAnsi="Calibri"/>
                <w:color w:val="000000"/>
                <w:sz w:val="18"/>
                <w:szCs w:val="18"/>
              </w:rPr>
            </w:pPr>
            <w:r w:rsidRPr="00C47FB6">
              <w:rPr>
                <w:rFonts w:ascii="Calibri" w:hAnsi="Calibri"/>
                <w:color w:val="000000"/>
                <w:sz w:val="18"/>
                <w:szCs w:val="18"/>
              </w:rPr>
              <w:t>103</w:t>
            </w:r>
          </w:p>
        </w:tc>
        <w:tc>
          <w:tcPr>
            <w:tcW w:w="851" w:type="dxa"/>
            <w:tcBorders>
              <w:top w:val="nil"/>
              <w:left w:val="nil"/>
              <w:bottom w:val="single" w:sz="4" w:space="0" w:color="auto"/>
              <w:right w:val="single" w:sz="4" w:space="0" w:color="auto"/>
            </w:tcBorders>
            <w:shd w:val="clear" w:color="auto" w:fill="auto"/>
            <w:noWrap/>
            <w:vAlign w:val="center"/>
            <w:hideMark/>
          </w:tcPr>
          <w:p w:rsidR="00B92E11" w:rsidRPr="00C47FB6" w:rsidRDefault="00B92E11" w:rsidP="008707AD">
            <w:pPr>
              <w:pStyle w:val="TableText"/>
              <w:jc w:val="right"/>
            </w:pPr>
            <w:proofErr w:type="spellStart"/>
            <w:r w:rsidRPr="00C47FB6">
              <w:t>na</w:t>
            </w:r>
            <w:proofErr w:type="spellEnd"/>
            <w:r w:rsidRPr="00C47FB6">
              <w:t> </w:t>
            </w:r>
          </w:p>
        </w:tc>
        <w:tc>
          <w:tcPr>
            <w:tcW w:w="850" w:type="dxa"/>
            <w:tcBorders>
              <w:top w:val="nil"/>
              <w:left w:val="nil"/>
              <w:bottom w:val="single" w:sz="4" w:space="0" w:color="auto"/>
              <w:right w:val="single" w:sz="4" w:space="0" w:color="auto"/>
            </w:tcBorders>
            <w:shd w:val="clear" w:color="auto" w:fill="auto"/>
            <w:noWrap/>
            <w:vAlign w:val="center"/>
            <w:hideMark/>
          </w:tcPr>
          <w:p w:rsidR="00B92E11" w:rsidRPr="00C47FB6" w:rsidRDefault="00B92E11" w:rsidP="008707AD">
            <w:pPr>
              <w:pStyle w:val="TableText"/>
              <w:jc w:val="right"/>
            </w:pPr>
            <w:r w:rsidRPr="00C47FB6">
              <w:t>330</w:t>
            </w:r>
          </w:p>
        </w:tc>
      </w:tr>
      <w:tr w:rsidR="00632742" w:rsidRPr="00C47FB6" w:rsidTr="00B92E11">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32742" w:rsidRPr="00C47FB6" w:rsidRDefault="00632742" w:rsidP="008707AD">
            <w:pPr>
              <w:pStyle w:val="TableText"/>
            </w:pPr>
            <w:proofErr w:type="spellStart"/>
            <w:r w:rsidRPr="00C47FB6">
              <w:t>Merici</w:t>
            </w:r>
            <w:proofErr w:type="spellEnd"/>
            <w:r w:rsidRPr="00C47FB6">
              <w:t xml:space="preserve"> College</w:t>
            </w:r>
          </w:p>
        </w:tc>
        <w:tc>
          <w:tcPr>
            <w:tcW w:w="992" w:type="dxa"/>
            <w:tcBorders>
              <w:top w:val="nil"/>
              <w:left w:val="nil"/>
              <w:bottom w:val="single" w:sz="4" w:space="0" w:color="auto"/>
              <w:right w:val="single" w:sz="4" w:space="0" w:color="auto"/>
            </w:tcBorders>
            <w:shd w:val="clear" w:color="auto" w:fill="auto"/>
            <w:noWrap/>
            <w:vAlign w:val="bottom"/>
            <w:hideMark/>
          </w:tcPr>
          <w:p w:rsidR="00632742" w:rsidRPr="00C47FB6" w:rsidRDefault="00632742" w:rsidP="008707AD">
            <w:pPr>
              <w:spacing w:after="0"/>
              <w:jc w:val="right"/>
              <w:outlineLvl w:val="1"/>
              <w:rPr>
                <w:rFonts w:ascii="Calibri" w:hAnsi="Calibri"/>
                <w:color w:val="000000"/>
                <w:sz w:val="18"/>
                <w:szCs w:val="18"/>
              </w:rPr>
            </w:pPr>
            <w:r w:rsidRPr="00C47FB6">
              <w:rPr>
                <w:rFonts w:ascii="Calibri" w:hAnsi="Calibri"/>
                <w:color w:val="000000"/>
                <w:sz w:val="18"/>
                <w:szCs w:val="18"/>
              </w:rPr>
              <w:t>162</w:t>
            </w:r>
          </w:p>
        </w:tc>
        <w:tc>
          <w:tcPr>
            <w:tcW w:w="851" w:type="dxa"/>
            <w:tcBorders>
              <w:top w:val="nil"/>
              <w:left w:val="nil"/>
              <w:bottom w:val="single" w:sz="4" w:space="0" w:color="auto"/>
              <w:right w:val="single" w:sz="4" w:space="0" w:color="auto"/>
            </w:tcBorders>
            <w:shd w:val="clear" w:color="auto" w:fill="auto"/>
            <w:noWrap/>
            <w:vAlign w:val="bottom"/>
            <w:hideMark/>
          </w:tcPr>
          <w:p w:rsidR="00632742" w:rsidRPr="00C47FB6" w:rsidRDefault="00632742" w:rsidP="008707AD">
            <w:pPr>
              <w:spacing w:after="0"/>
              <w:jc w:val="right"/>
              <w:outlineLvl w:val="1"/>
              <w:rPr>
                <w:rFonts w:ascii="Calibri" w:hAnsi="Calibri"/>
                <w:color w:val="000000"/>
                <w:sz w:val="18"/>
                <w:szCs w:val="18"/>
              </w:rPr>
            </w:pPr>
            <w:r w:rsidRPr="00C47FB6">
              <w:rPr>
                <w:rFonts w:ascii="Calibri" w:hAnsi="Calibri"/>
                <w:color w:val="000000"/>
                <w:sz w:val="18"/>
                <w:szCs w:val="18"/>
              </w:rPr>
              <w:t>151</w:t>
            </w:r>
          </w:p>
        </w:tc>
        <w:tc>
          <w:tcPr>
            <w:tcW w:w="850" w:type="dxa"/>
            <w:tcBorders>
              <w:top w:val="nil"/>
              <w:left w:val="nil"/>
              <w:bottom w:val="single" w:sz="4" w:space="0" w:color="auto"/>
              <w:right w:val="single" w:sz="4" w:space="0" w:color="auto"/>
            </w:tcBorders>
            <w:shd w:val="clear" w:color="auto" w:fill="auto"/>
            <w:noWrap/>
            <w:vAlign w:val="bottom"/>
            <w:hideMark/>
          </w:tcPr>
          <w:p w:rsidR="00632742" w:rsidRPr="00C47FB6" w:rsidRDefault="00632742" w:rsidP="008707AD">
            <w:pPr>
              <w:spacing w:after="0"/>
              <w:jc w:val="right"/>
              <w:outlineLvl w:val="1"/>
              <w:rPr>
                <w:rFonts w:ascii="Calibri" w:hAnsi="Calibri"/>
                <w:color w:val="000000"/>
                <w:sz w:val="18"/>
                <w:szCs w:val="18"/>
              </w:rPr>
            </w:pPr>
            <w:r w:rsidRPr="00C47FB6">
              <w:rPr>
                <w:rFonts w:ascii="Calibri" w:hAnsi="Calibri"/>
                <w:color w:val="000000"/>
                <w:sz w:val="18"/>
                <w:szCs w:val="18"/>
              </w:rPr>
              <w:t>182</w:t>
            </w:r>
          </w:p>
        </w:tc>
        <w:tc>
          <w:tcPr>
            <w:tcW w:w="851" w:type="dxa"/>
            <w:tcBorders>
              <w:top w:val="nil"/>
              <w:left w:val="nil"/>
              <w:bottom w:val="single" w:sz="4" w:space="0" w:color="auto"/>
              <w:right w:val="single" w:sz="4" w:space="0" w:color="auto"/>
            </w:tcBorders>
            <w:shd w:val="clear" w:color="auto" w:fill="auto"/>
            <w:noWrap/>
            <w:vAlign w:val="bottom"/>
            <w:hideMark/>
          </w:tcPr>
          <w:p w:rsidR="00632742" w:rsidRPr="00C47FB6" w:rsidRDefault="00632742" w:rsidP="008707AD">
            <w:pPr>
              <w:spacing w:after="0"/>
              <w:jc w:val="right"/>
              <w:outlineLvl w:val="1"/>
              <w:rPr>
                <w:rFonts w:ascii="Calibri" w:hAnsi="Calibri"/>
                <w:color w:val="000000"/>
                <w:sz w:val="18"/>
                <w:szCs w:val="18"/>
              </w:rPr>
            </w:pPr>
            <w:r w:rsidRPr="00C47FB6">
              <w:rPr>
                <w:rFonts w:ascii="Calibri" w:hAnsi="Calibri"/>
                <w:color w:val="000000"/>
                <w:sz w:val="18"/>
                <w:szCs w:val="18"/>
              </w:rPr>
              <w:t>170</w:t>
            </w:r>
          </w:p>
        </w:tc>
        <w:tc>
          <w:tcPr>
            <w:tcW w:w="850" w:type="dxa"/>
            <w:tcBorders>
              <w:top w:val="nil"/>
              <w:left w:val="nil"/>
              <w:bottom w:val="single" w:sz="4" w:space="0" w:color="auto"/>
              <w:right w:val="single" w:sz="4" w:space="0" w:color="auto"/>
            </w:tcBorders>
            <w:shd w:val="clear" w:color="auto" w:fill="auto"/>
            <w:noWrap/>
            <w:vAlign w:val="bottom"/>
            <w:hideMark/>
          </w:tcPr>
          <w:p w:rsidR="00632742" w:rsidRPr="00C47FB6" w:rsidRDefault="00632742" w:rsidP="008707AD">
            <w:pPr>
              <w:spacing w:after="0"/>
              <w:jc w:val="right"/>
              <w:outlineLvl w:val="1"/>
              <w:rPr>
                <w:rFonts w:ascii="Calibri" w:hAnsi="Calibri"/>
                <w:color w:val="000000"/>
                <w:sz w:val="18"/>
                <w:szCs w:val="18"/>
              </w:rPr>
            </w:pPr>
            <w:r w:rsidRPr="00C47FB6">
              <w:rPr>
                <w:rFonts w:ascii="Calibri" w:hAnsi="Calibri"/>
                <w:color w:val="000000"/>
                <w:sz w:val="18"/>
                <w:szCs w:val="18"/>
              </w:rPr>
              <w:t>665</w:t>
            </w:r>
          </w:p>
        </w:tc>
      </w:tr>
      <w:tr w:rsidR="00632742" w:rsidRPr="00C47FB6" w:rsidTr="00B92E11">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32742" w:rsidRPr="00C47FB6" w:rsidRDefault="00632742" w:rsidP="008707AD">
            <w:pPr>
              <w:pStyle w:val="TableText"/>
            </w:pPr>
            <w:r w:rsidRPr="00C47FB6">
              <w:t>St Clare's College</w:t>
            </w:r>
          </w:p>
        </w:tc>
        <w:tc>
          <w:tcPr>
            <w:tcW w:w="992" w:type="dxa"/>
            <w:tcBorders>
              <w:top w:val="nil"/>
              <w:left w:val="nil"/>
              <w:bottom w:val="single" w:sz="4" w:space="0" w:color="auto"/>
              <w:right w:val="single" w:sz="4" w:space="0" w:color="auto"/>
            </w:tcBorders>
            <w:shd w:val="clear" w:color="auto" w:fill="auto"/>
            <w:noWrap/>
            <w:vAlign w:val="bottom"/>
            <w:hideMark/>
          </w:tcPr>
          <w:p w:rsidR="00632742" w:rsidRPr="00C47FB6" w:rsidRDefault="00632742" w:rsidP="008707AD">
            <w:pPr>
              <w:spacing w:after="0"/>
              <w:jc w:val="right"/>
              <w:outlineLvl w:val="1"/>
              <w:rPr>
                <w:rFonts w:ascii="Calibri" w:hAnsi="Calibri"/>
                <w:color w:val="000000"/>
                <w:sz w:val="18"/>
                <w:szCs w:val="18"/>
              </w:rPr>
            </w:pPr>
            <w:r w:rsidRPr="00C47FB6">
              <w:rPr>
                <w:rFonts w:ascii="Calibri" w:hAnsi="Calibri"/>
                <w:color w:val="000000"/>
                <w:sz w:val="18"/>
                <w:szCs w:val="18"/>
              </w:rPr>
              <w:t>184</w:t>
            </w:r>
          </w:p>
        </w:tc>
        <w:tc>
          <w:tcPr>
            <w:tcW w:w="851" w:type="dxa"/>
            <w:tcBorders>
              <w:top w:val="nil"/>
              <w:left w:val="nil"/>
              <w:bottom w:val="single" w:sz="4" w:space="0" w:color="auto"/>
              <w:right w:val="single" w:sz="4" w:space="0" w:color="auto"/>
            </w:tcBorders>
            <w:shd w:val="clear" w:color="auto" w:fill="auto"/>
            <w:noWrap/>
            <w:vAlign w:val="bottom"/>
            <w:hideMark/>
          </w:tcPr>
          <w:p w:rsidR="00632742" w:rsidRPr="00C47FB6" w:rsidRDefault="00632742" w:rsidP="008707AD">
            <w:pPr>
              <w:spacing w:after="0"/>
              <w:jc w:val="right"/>
              <w:outlineLvl w:val="1"/>
              <w:rPr>
                <w:rFonts w:ascii="Calibri" w:hAnsi="Calibri"/>
                <w:color w:val="000000"/>
                <w:sz w:val="18"/>
                <w:szCs w:val="18"/>
              </w:rPr>
            </w:pPr>
            <w:r w:rsidRPr="00C47FB6">
              <w:rPr>
                <w:rFonts w:ascii="Calibri" w:hAnsi="Calibri"/>
                <w:color w:val="000000"/>
                <w:sz w:val="18"/>
                <w:szCs w:val="18"/>
              </w:rPr>
              <w:t>151</w:t>
            </w:r>
          </w:p>
        </w:tc>
        <w:tc>
          <w:tcPr>
            <w:tcW w:w="850" w:type="dxa"/>
            <w:tcBorders>
              <w:top w:val="nil"/>
              <w:left w:val="nil"/>
              <w:bottom w:val="single" w:sz="4" w:space="0" w:color="auto"/>
              <w:right w:val="single" w:sz="4" w:space="0" w:color="auto"/>
            </w:tcBorders>
            <w:shd w:val="clear" w:color="auto" w:fill="auto"/>
            <w:noWrap/>
            <w:vAlign w:val="bottom"/>
            <w:hideMark/>
          </w:tcPr>
          <w:p w:rsidR="00632742" w:rsidRPr="00C47FB6" w:rsidRDefault="00632742" w:rsidP="008707AD">
            <w:pPr>
              <w:spacing w:after="0"/>
              <w:jc w:val="right"/>
              <w:outlineLvl w:val="1"/>
              <w:rPr>
                <w:rFonts w:ascii="Calibri" w:hAnsi="Calibri"/>
                <w:color w:val="000000"/>
                <w:sz w:val="18"/>
                <w:szCs w:val="18"/>
              </w:rPr>
            </w:pPr>
            <w:r w:rsidRPr="00C47FB6">
              <w:rPr>
                <w:rFonts w:ascii="Calibri" w:hAnsi="Calibri"/>
                <w:color w:val="000000"/>
                <w:sz w:val="18"/>
                <w:szCs w:val="18"/>
              </w:rPr>
              <w:t>199</w:t>
            </w:r>
          </w:p>
        </w:tc>
        <w:tc>
          <w:tcPr>
            <w:tcW w:w="851" w:type="dxa"/>
            <w:tcBorders>
              <w:top w:val="nil"/>
              <w:left w:val="nil"/>
              <w:bottom w:val="single" w:sz="4" w:space="0" w:color="auto"/>
              <w:right w:val="single" w:sz="4" w:space="0" w:color="auto"/>
            </w:tcBorders>
            <w:shd w:val="clear" w:color="auto" w:fill="auto"/>
            <w:noWrap/>
            <w:vAlign w:val="bottom"/>
            <w:hideMark/>
          </w:tcPr>
          <w:p w:rsidR="00632742" w:rsidRPr="00C47FB6" w:rsidRDefault="00632742" w:rsidP="008707AD">
            <w:pPr>
              <w:spacing w:after="0"/>
              <w:jc w:val="right"/>
              <w:outlineLvl w:val="1"/>
              <w:rPr>
                <w:rFonts w:ascii="Calibri" w:hAnsi="Calibri"/>
                <w:color w:val="000000"/>
                <w:sz w:val="18"/>
                <w:szCs w:val="18"/>
              </w:rPr>
            </w:pPr>
            <w:r w:rsidRPr="00C47FB6">
              <w:rPr>
                <w:rFonts w:ascii="Calibri" w:hAnsi="Calibri"/>
                <w:color w:val="000000"/>
                <w:sz w:val="18"/>
                <w:szCs w:val="18"/>
              </w:rPr>
              <w:t>211</w:t>
            </w:r>
          </w:p>
        </w:tc>
        <w:tc>
          <w:tcPr>
            <w:tcW w:w="850" w:type="dxa"/>
            <w:tcBorders>
              <w:top w:val="nil"/>
              <w:left w:val="nil"/>
              <w:bottom w:val="single" w:sz="4" w:space="0" w:color="auto"/>
              <w:right w:val="single" w:sz="4" w:space="0" w:color="auto"/>
            </w:tcBorders>
            <w:shd w:val="clear" w:color="auto" w:fill="auto"/>
            <w:noWrap/>
            <w:vAlign w:val="bottom"/>
            <w:hideMark/>
          </w:tcPr>
          <w:p w:rsidR="00632742" w:rsidRPr="00C47FB6" w:rsidRDefault="00632742" w:rsidP="008707AD">
            <w:pPr>
              <w:spacing w:after="0"/>
              <w:jc w:val="right"/>
              <w:outlineLvl w:val="1"/>
              <w:rPr>
                <w:rFonts w:ascii="Calibri" w:hAnsi="Calibri"/>
                <w:color w:val="000000"/>
                <w:sz w:val="18"/>
                <w:szCs w:val="18"/>
              </w:rPr>
            </w:pPr>
            <w:r w:rsidRPr="00C47FB6">
              <w:rPr>
                <w:rFonts w:ascii="Calibri" w:hAnsi="Calibri"/>
                <w:color w:val="000000"/>
                <w:sz w:val="18"/>
                <w:szCs w:val="18"/>
              </w:rPr>
              <w:t>745</w:t>
            </w:r>
          </w:p>
        </w:tc>
      </w:tr>
      <w:tr w:rsidR="00632742" w:rsidRPr="00C47FB6" w:rsidTr="00B92E11">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32742" w:rsidRPr="00C47FB6" w:rsidRDefault="00632742" w:rsidP="008707AD">
            <w:pPr>
              <w:pStyle w:val="TableText"/>
            </w:pPr>
            <w:r w:rsidRPr="00C47FB6">
              <w:t>St Francis Xavier College</w:t>
            </w:r>
          </w:p>
        </w:tc>
        <w:tc>
          <w:tcPr>
            <w:tcW w:w="992" w:type="dxa"/>
            <w:tcBorders>
              <w:top w:val="nil"/>
              <w:left w:val="nil"/>
              <w:bottom w:val="single" w:sz="4" w:space="0" w:color="auto"/>
              <w:right w:val="single" w:sz="4" w:space="0" w:color="auto"/>
            </w:tcBorders>
            <w:shd w:val="clear" w:color="auto" w:fill="auto"/>
            <w:noWrap/>
            <w:vAlign w:val="bottom"/>
            <w:hideMark/>
          </w:tcPr>
          <w:p w:rsidR="00632742" w:rsidRPr="00C47FB6" w:rsidRDefault="00632742" w:rsidP="008707AD">
            <w:pPr>
              <w:spacing w:after="0"/>
              <w:jc w:val="right"/>
              <w:outlineLvl w:val="1"/>
              <w:rPr>
                <w:rFonts w:ascii="Calibri" w:hAnsi="Calibri"/>
                <w:color w:val="000000"/>
                <w:sz w:val="18"/>
                <w:szCs w:val="18"/>
              </w:rPr>
            </w:pPr>
            <w:r w:rsidRPr="00C47FB6">
              <w:rPr>
                <w:rFonts w:ascii="Calibri" w:hAnsi="Calibri"/>
                <w:color w:val="000000"/>
                <w:sz w:val="18"/>
                <w:szCs w:val="18"/>
              </w:rPr>
              <w:t>214</w:t>
            </w:r>
          </w:p>
        </w:tc>
        <w:tc>
          <w:tcPr>
            <w:tcW w:w="851" w:type="dxa"/>
            <w:tcBorders>
              <w:top w:val="nil"/>
              <w:left w:val="nil"/>
              <w:bottom w:val="single" w:sz="4" w:space="0" w:color="auto"/>
              <w:right w:val="single" w:sz="4" w:space="0" w:color="auto"/>
            </w:tcBorders>
            <w:shd w:val="clear" w:color="auto" w:fill="auto"/>
            <w:noWrap/>
            <w:vAlign w:val="bottom"/>
            <w:hideMark/>
          </w:tcPr>
          <w:p w:rsidR="00632742" w:rsidRPr="00C47FB6" w:rsidRDefault="00632742" w:rsidP="008707AD">
            <w:pPr>
              <w:spacing w:after="0"/>
              <w:jc w:val="right"/>
              <w:outlineLvl w:val="1"/>
              <w:rPr>
                <w:rFonts w:ascii="Calibri" w:hAnsi="Calibri"/>
                <w:color w:val="000000"/>
                <w:sz w:val="18"/>
                <w:szCs w:val="18"/>
              </w:rPr>
            </w:pPr>
            <w:r w:rsidRPr="00C47FB6">
              <w:rPr>
                <w:rFonts w:ascii="Calibri" w:hAnsi="Calibri"/>
                <w:color w:val="000000"/>
                <w:sz w:val="18"/>
                <w:szCs w:val="18"/>
              </w:rPr>
              <w:t>217</w:t>
            </w:r>
          </w:p>
        </w:tc>
        <w:tc>
          <w:tcPr>
            <w:tcW w:w="850" w:type="dxa"/>
            <w:tcBorders>
              <w:top w:val="nil"/>
              <w:left w:val="nil"/>
              <w:bottom w:val="single" w:sz="4" w:space="0" w:color="auto"/>
              <w:right w:val="single" w:sz="4" w:space="0" w:color="auto"/>
            </w:tcBorders>
            <w:shd w:val="clear" w:color="auto" w:fill="auto"/>
            <w:noWrap/>
            <w:vAlign w:val="bottom"/>
            <w:hideMark/>
          </w:tcPr>
          <w:p w:rsidR="00632742" w:rsidRPr="00C47FB6" w:rsidRDefault="00632742" w:rsidP="008707AD">
            <w:pPr>
              <w:spacing w:after="0"/>
              <w:jc w:val="right"/>
              <w:outlineLvl w:val="1"/>
              <w:rPr>
                <w:rFonts w:ascii="Calibri" w:hAnsi="Calibri"/>
                <w:color w:val="000000"/>
                <w:sz w:val="18"/>
                <w:szCs w:val="18"/>
              </w:rPr>
            </w:pPr>
            <w:r w:rsidRPr="00C47FB6">
              <w:rPr>
                <w:rFonts w:ascii="Calibri" w:hAnsi="Calibri"/>
                <w:color w:val="000000"/>
                <w:sz w:val="18"/>
                <w:szCs w:val="18"/>
              </w:rPr>
              <w:t>210</w:t>
            </w:r>
          </w:p>
        </w:tc>
        <w:tc>
          <w:tcPr>
            <w:tcW w:w="851" w:type="dxa"/>
            <w:tcBorders>
              <w:top w:val="nil"/>
              <w:left w:val="nil"/>
              <w:bottom w:val="single" w:sz="4" w:space="0" w:color="auto"/>
              <w:right w:val="single" w:sz="4" w:space="0" w:color="auto"/>
            </w:tcBorders>
            <w:shd w:val="clear" w:color="auto" w:fill="auto"/>
            <w:noWrap/>
            <w:vAlign w:val="bottom"/>
            <w:hideMark/>
          </w:tcPr>
          <w:p w:rsidR="00632742" w:rsidRPr="00C47FB6" w:rsidRDefault="00632742" w:rsidP="008707AD">
            <w:pPr>
              <w:spacing w:after="0"/>
              <w:jc w:val="right"/>
              <w:outlineLvl w:val="1"/>
              <w:rPr>
                <w:rFonts w:ascii="Calibri" w:hAnsi="Calibri"/>
                <w:color w:val="000000"/>
                <w:sz w:val="18"/>
                <w:szCs w:val="18"/>
              </w:rPr>
            </w:pPr>
            <w:r w:rsidRPr="00C47FB6">
              <w:rPr>
                <w:rFonts w:ascii="Calibri" w:hAnsi="Calibri"/>
                <w:color w:val="000000"/>
                <w:sz w:val="18"/>
                <w:szCs w:val="18"/>
              </w:rPr>
              <w:t>205</w:t>
            </w:r>
          </w:p>
        </w:tc>
        <w:tc>
          <w:tcPr>
            <w:tcW w:w="850" w:type="dxa"/>
            <w:tcBorders>
              <w:top w:val="nil"/>
              <w:left w:val="nil"/>
              <w:bottom w:val="single" w:sz="4" w:space="0" w:color="auto"/>
              <w:right w:val="single" w:sz="4" w:space="0" w:color="auto"/>
            </w:tcBorders>
            <w:shd w:val="clear" w:color="auto" w:fill="auto"/>
            <w:noWrap/>
            <w:vAlign w:val="bottom"/>
            <w:hideMark/>
          </w:tcPr>
          <w:p w:rsidR="00632742" w:rsidRPr="00C47FB6" w:rsidRDefault="00632742" w:rsidP="008707AD">
            <w:pPr>
              <w:spacing w:after="0"/>
              <w:jc w:val="right"/>
              <w:outlineLvl w:val="1"/>
              <w:rPr>
                <w:rFonts w:ascii="Calibri" w:hAnsi="Calibri"/>
                <w:color w:val="000000"/>
                <w:sz w:val="18"/>
                <w:szCs w:val="18"/>
              </w:rPr>
            </w:pPr>
            <w:r w:rsidRPr="00C47FB6">
              <w:rPr>
                <w:rFonts w:ascii="Calibri" w:hAnsi="Calibri"/>
                <w:color w:val="000000"/>
                <w:sz w:val="18"/>
                <w:szCs w:val="18"/>
              </w:rPr>
              <w:t>846</w:t>
            </w:r>
          </w:p>
        </w:tc>
      </w:tr>
      <w:tr w:rsidR="00632742" w:rsidRPr="00C47FB6" w:rsidTr="001228BB">
        <w:trPr>
          <w:trHeight w:val="255"/>
          <w:tblHeader/>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32742" w:rsidRPr="00C47FB6" w:rsidRDefault="00632742" w:rsidP="008707AD">
            <w:pPr>
              <w:pStyle w:val="TableText"/>
            </w:pPr>
            <w:r w:rsidRPr="00C47FB6">
              <w:t>St Mary MacKillop College</w:t>
            </w:r>
          </w:p>
        </w:tc>
        <w:tc>
          <w:tcPr>
            <w:tcW w:w="992" w:type="dxa"/>
            <w:tcBorders>
              <w:top w:val="nil"/>
              <w:left w:val="nil"/>
              <w:bottom w:val="single" w:sz="4" w:space="0" w:color="auto"/>
              <w:right w:val="single" w:sz="4" w:space="0" w:color="auto"/>
            </w:tcBorders>
            <w:shd w:val="clear" w:color="auto" w:fill="auto"/>
            <w:noWrap/>
            <w:vAlign w:val="bottom"/>
            <w:hideMark/>
          </w:tcPr>
          <w:p w:rsidR="00632742" w:rsidRPr="00C47FB6" w:rsidRDefault="00632742" w:rsidP="008707AD">
            <w:pPr>
              <w:spacing w:after="0"/>
              <w:jc w:val="right"/>
              <w:outlineLvl w:val="1"/>
              <w:rPr>
                <w:rFonts w:ascii="Calibri" w:hAnsi="Calibri"/>
                <w:color w:val="000000"/>
                <w:sz w:val="18"/>
                <w:szCs w:val="18"/>
              </w:rPr>
            </w:pPr>
            <w:r w:rsidRPr="00C47FB6">
              <w:rPr>
                <w:rFonts w:ascii="Calibri" w:hAnsi="Calibri"/>
                <w:color w:val="000000"/>
                <w:sz w:val="18"/>
                <w:szCs w:val="18"/>
              </w:rPr>
              <w:t>350</w:t>
            </w:r>
          </w:p>
        </w:tc>
        <w:tc>
          <w:tcPr>
            <w:tcW w:w="851" w:type="dxa"/>
            <w:tcBorders>
              <w:top w:val="nil"/>
              <w:left w:val="nil"/>
              <w:bottom w:val="single" w:sz="4" w:space="0" w:color="auto"/>
              <w:right w:val="single" w:sz="4" w:space="0" w:color="auto"/>
            </w:tcBorders>
            <w:shd w:val="clear" w:color="auto" w:fill="auto"/>
            <w:noWrap/>
            <w:vAlign w:val="bottom"/>
            <w:hideMark/>
          </w:tcPr>
          <w:p w:rsidR="00632742" w:rsidRPr="00C47FB6" w:rsidRDefault="00632742" w:rsidP="008707AD">
            <w:pPr>
              <w:spacing w:after="0"/>
              <w:jc w:val="right"/>
              <w:outlineLvl w:val="1"/>
              <w:rPr>
                <w:rFonts w:ascii="Calibri" w:hAnsi="Calibri"/>
                <w:color w:val="000000"/>
                <w:sz w:val="18"/>
                <w:szCs w:val="18"/>
              </w:rPr>
            </w:pPr>
            <w:r w:rsidRPr="00C47FB6">
              <w:rPr>
                <w:rFonts w:ascii="Calibri" w:hAnsi="Calibri"/>
                <w:color w:val="000000"/>
                <w:sz w:val="18"/>
                <w:szCs w:val="18"/>
              </w:rPr>
              <w:t>325</w:t>
            </w:r>
          </w:p>
        </w:tc>
        <w:tc>
          <w:tcPr>
            <w:tcW w:w="850" w:type="dxa"/>
            <w:tcBorders>
              <w:top w:val="nil"/>
              <w:left w:val="nil"/>
              <w:bottom w:val="single" w:sz="4" w:space="0" w:color="auto"/>
              <w:right w:val="single" w:sz="4" w:space="0" w:color="auto"/>
            </w:tcBorders>
            <w:shd w:val="clear" w:color="auto" w:fill="auto"/>
            <w:noWrap/>
            <w:vAlign w:val="bottom"/>
            <w:hideMark/>
          </w:tcPr>
          <w:p w:rsidR="00632742" w:rsidRPr="00C47FB6" w:rsidRDefault="00632742" w:rsidP="008707AD">
            <w:pPr>
              <w:spacing w:after="0"/>
              <w:jc w:val="right"/>
              <w:outlineLvl w:val="1"/>
              <w:rPr>
                <w:rFonts w:ascii="Calibri" w:hAnsi="Calibri"/>
                <w:color w:val="000000"/>
                <w:sz w:val="18"/>
                <w:szCs w:val="18"/>
              </w:rPr>
            </w:pPr>
            <w:r w:rsidRPr="00C47FB6">
              <w:rPr>
                <w:rFonts w:ascii="Calibri" w:hAnsi="Calibri"/>
                <w:color w:val="000000"/>
                <w:sz w:val="18"/>
                <w:szCs w:val="18"/>
              </w:rPr>
              <w:t>325</w:t>
            </w:r>
          </w:p>
        </w:tc>
        <w:tc>
          <w:tcPr>
            <w:tcW w:w="851" w:type="dxa"/>
            <w:tcBorders>
              <w:top w:val="nil"/>
              <w:left w:val="nil"/>
              <w:bottom w:val="single" w:sz="4" w:space="0" w:color="auto"/>
              <w:right w:val="single" w:sz="4" w:space="0" w:color="auto"/>
            </w:tcBorders>
            <w:shd w:val="clear" w:color="auto" w:fill="auto"/>
            <w:noWrap/>
            <w:vAlign w:val="bottom"/>
            <w:hideMark/>
          </w:tcPr>
          <w:p w:rsidR="00632742" w:rsidRPr="00C47FB6" w:rsidRDefault="00632742" w:rsidP="008707AD">
            <w:pPr>
              <w:spacing w:after="0"/>
              <w:jc w:val="right"/>
              <w:outlineLvl w:val="1"/>
              <w:rPr>
                <w:rFonts w:ascii="Calibri" w:hAnsi="Calibri"/>
                <w:color w:val="000000"/>
                <w:sz w:val="18"/>
                <w:szCs w:val="18"/>
              </w:rPr>
            </w:pPr>
            <w:r w:rsidRPr="00C47FB6">
              <w:rPr>
                <w:rFonts w:ascii="Calibri" w:hAnsi="Calibri"/>
                <w:color w:val="000000"/>
                <w:sz w:val="18"/>
                <w:szCs w:val="18"/>
              </w:rPr>
              <w:t>328</w:t>
            </w:r>
          </w:p>
        </w:tc>
        <w:tc>
          <w:tcPr>
            <w:tcW w:w="850" w:type="dxa"/>
            <w:tcBorders>
              <w:top w:val="nil"/>
              <w:left w:val="nil"/>
              <w:bottom w:val="single" w:sz="4" w:space="0" w:color="auto"/>
              <w:right w:val="single" w:sz="4" w:space="0" w:color="auto"/>
            </w:tcBorders>
            <w:shd w:val="clear" w:color="auto" w:fill="auto"/>
            <w:noWrap/>
            <w:vAlign w:val="bottom"/>
            <w:hideMark/>
          </w:tcPr>
          <w:p w:rsidR="00632742" w:rsidRPr="00C47FB6" w:rsidRDefault="00632742" w:rsidP="008707AD">
            <w:pPr>
              <w:spacing w:after="0"/>
              <w:jc w:val="right"/>
              <w:outlineLvl w:val="1"/>
              <w:rPr>
                <w:rFonts w:ascii="Calibri" w:hAnsi="Calibri"/>
                <w:color w:val="000000"/>
                <w:sz w:val="18"/>
                <w:szCs w:val="18"/>
              </w:rPr>
            </w:pPr>
            <w:r w:rsidRPr="00C47FB6">
              <w:rPr>
                <w:rFonts w:ascii="Calibri" w:hAnsi="Calibri"/>
                <w:color w:val="000000"/>
                <w:sz w:val="18"/>
                <w:szCs w:val="18"/>
              </w:rPr>
              <w:t>1,328</w:t>
            </w:r>
          </w:p>
        </w:tc>
      </w:tr>
      <w:tr w:rsidR="00EF1A1F" w:rsidRPr="00C47FB6" w:rsidTr="001228BB">
        <w:trPr>
          <w:trHeight w:val="255"/>
          <w:tblHeader/>
        </w:trPr>
        <w:tc>
          <w:tcPr>
            <w:tcW w:w="4678"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3A3F2E" w:rsidRPr="00C47FB6" w:rsidRDefault="00EF1A1F" w:rsidP="007C4AE2">
            <w:pPr>
              <w:pStyle w:val="TableText"/>
            </w:pPr>
            <w:r w:rsidRPr="00C47FB6">
              <w:t xml:space="preserve">Subtotal Catholic </w:t>
            </w:r>
            <w:r w:rsidR="007C4AE2" w:rsidRPr="00C47FB6">
              <w:t>s</w:t>
            </w:r>
            <w:r w:rsidRPr="00C47FB6">
              <w:t>ystemic schools</w:t>
            </w:r>
          </w:p>
        </w:tc>
        <w:tc>
          <w:tcPr>
            <w:tcW w:w="992"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3A3F2E" w:rsidRPr="00C47FB6" w:rsidRDefault="00632742" w:rsidP="003A3F2E">
            <w:pPr>
              <w:pStyle w:val="TableText"/>
              <w:jc w:val="right"/>
            </w:pPr>
            <w:r w:rsidRPr="00C47FB6">
              <w:t>1,030</w:t>
            </w:r>
          </w:p>
        </w:tc>
        <w:tc>
          <w:tcPr>
            <w:tcW w:w="851"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3A3F2E" w:rsidRPr="00C47FB6" w:rsidRDefault="00632742" w:rsidP="003A3F2E">
            <w:pPr>
              <w:pStyle w:val="TableText"/>
              <w:jc w:val="right"/>
            </w:pPr>
            <w:r w:rsidRPr="00C47FB6">
              <w:t>951</w:t>
            </w:r>
          </w:p>
        </w:tc>
        <w:tc>
          <w:tcPr>
            <w:tcW w:w="850"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3A3F2E" w:rsidRPr="00C47FB6" w:rsidRDefault="00632742" w:rsidP="00632742">
            <w:pPr>
              <w:pStyle w:val="TableText"/>
              <w:jc w:val="right"/>
            </w:pPr>
            <w:r w:rsidRPr="00C47FB6">
              <w:t>1,019</w:t>
            </w:r>
          </w:p>
        </w:tc>
        <w:tc>
          <w:tcPr>
            <w:tcW w:w="851"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3A3F2E" w:rsidRPr="00C47FB6" w:rsidRDefault="00632742" w:rsidP="003A3F2E">
            <w:pPr>
              <w:pStyle w:val="TableText"/>
              <w:jc w:val="right"/>
            </w:pPr>
            <w:r w:rsidRPr="00C47FB6">
              <w:t>914</w:t>
            </w:r>
          </w:p>
        </w:tc>
        <w:tc>
          <w:tcPr>
            <w:tcW w:w="850"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3A3F2E" w:rsidRPr="00C47FB6" w:rsidRDefault="00EF1A1F" w:rsidP="00632742">
            <w:pPr>
              <w:pStyle w:val="TableText"/>
              <w:jc w:val="right"/>
            </w:pPr>
            <w:r w:rsidRPr="00C47FB6">
              <w:t>3,</w:t>
            </w:r>
            <w:r w:rsidR="00632742" w:rsidRPr="00C47FB6">
              <w:t>914</w:t>
            </w:r>
          </w:p>
        </w:tc>
      </w:tr>
      <w:tr w:rsidR="008707AD" w:rsidRPr="00C47FB6" w:rsidTr="001228BB">
        <w:trPr>
          <w:trHeight w:val="255"/>
          <w:tblHeader/>
        </w:trPr>
        <w:tc>
          <w:tcPr>
            <w:tcW w:w="4678"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8707AD" w:rsidRPr="00C47FB6" w:rsidRDefault="008707AD" w:rsidP="003A3F2E">
            <w:pPr>
              <w:pStyle w:val="TableText"/>
            </w:pPr>
            <w:r w:rsidRPr="00C47FB6">
              <w:t>Subtotal non-government schools</w:t>
            </w:r>
          </w:p>
        </w:tc>
        <w:tc>
          <w:tcPr>
            <w:tcW w:w="992"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8707AD" w:rsidRPr="00C47FB6" w:rsidRDefault="008707AD" w:rsidP="008707AD">
            <w:pPr>
              <w:spacing w:after="0"/>
              <w:jc w:val="right"/>
              <w:rPr>
                <w:rFonts w:ascii="Calibri" w:hAnsi="Calibri"/>
                <w:bCs/>
                <w:color w:val="000000"/>
                <w:sz w:val="18"/>
                <w:szCs w:val="18"/>
              </w:rPr>
            </w:pPr>
            <w:r w:rsidRPr="00C47FB6">
              <w:rPr>
                <w:rFonts w:ascii="Calibri" w:hAnsi="Calibri"/>
                <w:bCs/>
                <w:color w:val="000000"/>
                <w:sz w:val="18"/>
                <w:szCs w:val="18"/>
              </w:rPr>
              <w:t>2,464</w:t>
            </w:r>
          </w:p>
        </w:tc>
        <w:tc>
          <w:tcPr>
            <w:tcW w:w="851"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8707AD" w:rsidRPr="00C47FB6" w:rsidRDefault="008707AD" w:rsidP="008707AD">
            <w:pPr>
              <w:spacing w:after="0"/>
              <w:jc w:val="right"/>
              <w:rPr>
                <w:rFonts w:ascii="Calibri" w:hAnsi="Calibri"/>
                <w:bCs/>
                <w:color w:val="000000"/>
                <w:sz w:val="18"/>
                <w:szCs w:val="18"/>
              </w:rPr>
            </w:pPr>
            <w:r w:rsidRPr="00C47FB6">
              <w:rPr>
                <w:rFonts w:ascii="Calibri" w:hAnsi="Calibri"/>
                <w:bCs/>
                <w:color w:val="000000"/>
                <w:sz w:val="18"/>
                <w:szCs w:val="18"/>
              </w:rPr>
              <w:t>2,427</w:t>
            </w:r>
          </w:p>
        </w:tc>
        <w:tc>
          <w:tcPr>
            <w:tcW w:w="850"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8707AD" w:rsidRPr="00C47FB6" w:rsidRDefault="008707AD" w:rsidP="008707AD">
            <w:pPr>
              <w:spacing w:after="0"/>
              <w:jc w:val="right"/>
              <w:rPr>
                <w:rFonts w:ascii="Calibri" w:hAnsi="Calibri"/>
                <w:bCs/>
                <w:color w:val="000000"/>
                <w:sz w:val="18"/>
                <w:szCs w:val="18"/>
              </w:rPr>
            </w:pPr>
            <w:r w:rsidRPr="00C47FB6">
              <w:rPr>
                <w:rFonts w:ascii="Calibri" w:hAnsi="Calibri"/>
                <w:bCs/>
                <w:color w:val="000000"/>
                <w:sz w:val="18"/>
                <w:szCs w:val="18"/>
              </w:rPr>
              <w:t>2,525</w:t>
            </w:r>
          </w:p>
        </w:tc>
        <w:tc>
          <w:tcPr>
            <w:tcW w:w="851"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8707AD" w:rsidRPr="00C47FB6" w:rsidRDefault="008707AD" w:rsidP="008707AD">
            <w:pPr>
              <w:spacing w:after="0"/>
              <w:jc w:val="right"/>
              <w:rPr>
                <w:rFonts w:ascii="Calibri" w:hAnsi="Calibri"/>
                <w:bCs/>
                <w:color w:val="000000"/>
                <w:sz w:val="18"/>
                <w:szCs w:val="18"/>
              </w:rPr>
            </w:pPr>
            <w:r w:rsidRPr="00C47FB6">
              <w:rPr>
                <w:rFonts w:ascii="Calibri" w:hAnsi="Calibri"/>
                <w:bCs/>
                <w:color w:val="000000"/>
                <w:sz w:val="18"/>
                <w:szCs w:val="18"/>
              </w:rPr>
              <w:t>2,381</w:t>
            </w:r>
          </w:p>
        </w:tc>
        <w:tc>
          <w:tcPr>
            <w:tcW w:w="850"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8707AD" w:rsidRPr="00C47FB6" w:rsidRDefault="008707AD" w:rsidP="008707AD">
            <w:pPr>
              <w:spacing w:after="0"/>
              <w:jc w:val="right"/>
              <w:rPr>
                <w:rFonts w:ascii="Calibri" w:hAnsi="Calibri"/>
                <w:bCs/>
                <w:color w:val="000000"/>
                <w:sz w:val="18"/>
                <w:szCs w:val="18"/>
              </w:rPr>
            </w:pPr>
            <w:r w:rsidRPr="00C47FB6">
              <w:rPr>
                <w:rFonts w:ascii="Calibri" w:hAnsi="Calibri"/>
                <w:bCs/>
                <w:color w:val="000000"/>
                <w:sz w:val="18"/>
                <w:szCs w:val="18"/>
              </w:rPr>
              <w:t>9,797</w:t>
            </w:r>
          </w:p>
        </w:tc>
      </w:tr>
      <w:tr w:rsidR="00EF1A1F" w:rsidRPr="00C47FB6" w:rsidTr="00B92E11">
        <w:trPr>
          <w:trHeight w:val="255"/>
          <w:tblHeader/>
        </w:trPr>
        <w:tc>
          <w:tcPr>
            <w:tcW w:w="4678" w:type="dxa"/>
            <w:tcBorders>
              <w:top w:val="nil"/>
              <w:left w:val="single" w:sz="4" w:space="0" w:color="auto"/>
              <w:bottom w:val="single" w:sz="4" w:space="0" w:color="auto"/>
              <w:right w:val="single" w:sz="4" w:space="0" w:color="auto"/>
            </w:tcBorders>
            <w:shd w:val="clear" w:color="000000" w:fill="99CCFF"/>
            <w:noWrap/>
            <w:vAlign w:val="bottom"/>
            <w:hideMark/>
          </w:tcPr>
          <w:p w:rsidR="00EF1A1F" w:rsidRPr="00C47FB6" w:rsidRDefault="00DB01EF" w:rsidP="00262CEB">
            <w:pPr>
              <w:widowControl/>
              <w:spacing w:after="0" w:line="240" w:lineRule="auto"/>
              <w:rPr>
                <w:rStyle w:val="Strong"/>
                <w:szCs w:val="18"/>
              </w:rPr>
            </w:pPr>
            <w:r>
              <w:rPr>
                <w:rStyle w:val="Strong"/>
                <w:szCs w:val="18"/>
              </w:rPr>
              <w:t>Total h</w:t>
            </w:r>
            <w:r w:rsidR="003A3F2E" w:rsidRPr="00C47FB6">
              <w:rPr>
                <w:rStyle w:val="Strong"/>
                <w:szCs w:val="18"/>
              </w:rPr>
              <w:t>igh</w:t>
            </w:r>
            <w:r>
              <w:rPr>
                <w:rStyle w:val="Strong"/>
                <w:szCs w:val="18"/>
              </w:rPr>
              <w:t xml:space="preserve"> s</w:t>
            </w:r>
            <w:r w:rsidR="003658B5" w:rsidRPr="00C47FB6">
              <w:rPr>
                <w:rStyle w:val="Strong"/>
                <w:szCs w:val="18"/>
              </w:rPr>
              <w:t>chools</w:t>
            </w:r>
          </w:p>
        </w:tc>
        <w:tc>
          <w:tcPr>
            <w:tcW w:w="992" w:type="dxa"/>
            <w:tcBorders>
              <w:top w:val="nil"/>
              <w:left w:val="nil"/>
              <w:bottom w:val="single" w:sz="4" w:space="0" w:color="auto"/>
              <w:right w:val="single" w:sz="4" w:space="0" w:color="auto"/>
            </w:tcBorders>
            <w:shd w:val="clear" w:color="000000" w:fill="99CCFF"/>
            <w:noWrap/>
            <w:vAlign w:val="bottom"/>
            <w:hideMark/>
          </w:tcPr>
          <w:p w:rsidR="00EF1A1F" w:rsidRPr="00C47FB6" w:rsidRDefault="00DA5BFF" w:rsidP="00262CEB">
            <w:pPr>
              <w:widowControl/>
              <w:spacing w:after="0" w:line="240" w:lineRule="auto"/>
              <w:jc w:val="right"/>
              <w:rPr>
                <w:rStyle w:val="Strong"/>
                <w:szCs w:val="18"/>
              </w:rPr>
            </w:pPr>
            <w:r w:rsidRPr="00C47FB6">
              <w:rPr>
                <w:rStyle w:val="Strong"/>
                <w:szCs w:val="18"/>
              </w:rPr>
              <w:t>4,905</w:t>
            </w:r>
          </w:p>
        </w:tc>
        <w:tc>
          <w:tcPr>
            <w:tcW w:w="851" w:type="dxa"/>
            <w:tcBorders>
              <w:top w:val="nil"/>
              <w:left w:val="nil"/>
              <w:bottom w:val="single" w:sz="4" w:space="0" w:color="auto"/>
              <w:right w:val="single" w:sz="4" w:space="0" w:color="auto"/>
            </w:tcBorders>
            <w:shd w:val="clear" w:color="000000" w:fill="99CCFF"/>
            <w:noWrap/>
            <w:vAlign w:val="bottom"/>
            <w:hideMark/>
          </w:tcPr>
          <w:p w:rsidR="00EF1A1F" w:rsidRPr="00C47FB6" w:rsidRDefault="00DA5BFF" w:rsidP="00262CEB">
            <w:pPr>
              <w:widowControl/>
              <w:spacing w:after="0" w:line="240" w:lineRule="auto"/>
              <w:jc w:val="right"/>
              <w:rPr>
                <w:rStyle w:val="Strong"/>
                <w:szCs w:val="18"/>
              </w:rPr>
            </w:pPr>
            <w:r w:rsidRPr="00C47FB6">
              <w:rPr>
                <w:rStyle w:val="Strong"/>
                <w:szCs w:val="18"/>
              </w:rPr>
              <w:t>4,809</w:t>
            </w:r>
          </w:p>
        </w:tc>
        <w:tc>
          <w:tcPr>
            <w:tcW w:w="850" w:type="dxa"/>
            <w:tcBorders>
              <w:top w:val="nil"/>
              <w:left w:val="nil"/>
              <w:bottom w:val="single" w:sz="4" w:space="0" w:color="auto"/>
              <w:right w:val="single" w:sz="4" w:space="0" w:color="auto"/>
            </w:tcBorders>
            <w:shd w:val="clear" w:color="000000" w:fill="99CCFF"/>
            <w:noWrap/>
            <w:vAlign w:val="bottom"/>
            <w:hideMark/>
          </w:tcPr>
          <w:p w:rsidR="00EF1A1F" w:rsidRPr="00C47FB6" w:rsidRDefault="00DA5BFF" w:rsidP="00262CEB">
            <w:pPr>
              <w:widowControl/>
              <w:spacing w:after="0" w:line="240" w:lineRule="auto"/>
              <w:jc w:val="right"/>
              <w:rPr>
                <w:rStyle w:val="Strong"/>
                <w:szCs w:val="18"/>
              </w:rPr>
            </w:pPr>
            <w:r w:rsidRPr="00C47FB6">
              <w:rPr>
                <w:rStyle w:val="Strong"/>
                <w:szCs w:val="18"/>
              </w:rPr>
              <w:t>5,026</w:t>
            </w:r>
          </w:p>
        </w:tc>
        <w:tc>
          <w:tcPr>
            <w:tcW w:w="851" w:type="dxa"/>
            <w:tcBorders>
              <w:top w:val="nil"/>
              <w:left w:val="nil"/>
              <w:bottom w:val="single" w:sz="4" w:space="0" w:color="auto"/>
              <w:right w:val="single" w:sz="4" w:space="0" w:color="auto"/>
            </w:tcBorders>
            <w:shd w:val="clear" w:color="000000" w:fill="99CCFF"/>
            <w:noWrap/>
            <w:vAlign w:val="bottom"/>
            <w:hideMark/>
          </w:tcPr>
          <w:p w:rsidR="00EF1A1F" w:rsidRPr="00C47FB6" w:rsidRDefault="00DA5BFF" w:rsidP="00831D15">
            <w:pPr>
              <w:widowControl/>
              <w:spacing w:after="0" w:line="240" w:lineRule="auto"/>
              <w:jc w:val="right"/>
              <w:rPr>
                <w:rStyle w:val="Strong"/>
                <w:szCs w:val="18"/>
              </w:rPr>
            </w:pPr>
            <w:r w:rsidRPr="00C47FB6">
              <w:rPr>
                <w:rStyle w:val="Strong"/>
                <w:szCs w:val="18"/>
              </w:rPr>
              <w:t>5,00</w:t>
            </w:r>
            <w:r w:rsidR="00831D15">
              <w:rPr>
                <w:rStyle w:val="Strong"/>
                <w:szCs w:val="18"/>
              </w:rPr>
              <w:t>4</w:t>
            </w:r>
          </w:p>
        </w:tc>
        <w:tc>
          <w:tcPr>
            <w:tcW w:w="850" w:type="dxa"/>
            <w:tcBorders>
              <w:top w:val="nil"/>
              <w:left w:val="nil"/>
              <w:bottom w:val="single" w:sz="4" w:space="0" w:color="auto"/>
              <w:right w:val="single" w:sz="4" w:space="0" w:color="auto"/>
            </w:tcBorders>
            <w:shd w:val="clear" w:color="000000" w:fill="99CCFF"/>
            <w:noWrap/>
            <w:vAlign w:val="bottom"/>
            <w:hideMark/>
          </w:tcPr>
          <w:p w:rsidR="00EF1A1F" w:rsidRPr="00C47FB6" w:rsidRDefault="00DA5BFF" w:rsidP="00965431">
            <w:pPr>
              <w:widowControl/>
              <w:spacing w:after="0" w:line="240" w:lineRule="auto"/>
              <w:jc w:val="right"/>
              <w:rPr>
                <w:rStyle w:val="Strong"/>
                <w:szCs w:val="18"/>
              </w:rPr>
            </w:pPr>
            <w:r w:rsidRPr="00C47FB6">
              <w:rPr>
                <w:rStyle w:val="Strong"/>
                <w:szCs w:val="18"/>
              </w:rPr>
              <w:t>19,74</w:t>
            </w:r>
            <w:r w:rsidR="00965431" w:rsidRPr="00C47FB6">
              <w:rPr>
                <w:rStyle w:val="Strong"/>
                <w:szCs w:val="18"/>
              </w:rPr>
              <w:t>4</w:t>
            </w:r>
          </w:p>
        </w:tc>
      </w:tr>
    </w:tbl>
    <w:p w:rsidR="00262CEB" w:rsidRPr="00BA57C4" w:rsidRDefault="00262CEB" w:rsidP="00BA57C4">
      <w:pPr>
        <w:pStyle w:val="Note"/>
        <w:tabs>
          <w:tab w:val="left" w:pos="426"/>
        </w:tabs>
        <w:spacing w:before="0" w:line="240" w:lineRule="auto"/>
        <w:ind w:left="153" w:right="-23"/>
        <w:rPr>
          <w:sz w:val="10"/>
        </w:rPr>
      </w:pPr>
    </w:p>
    <w:p w:rsidR="00262CEB" w:rsidRPr="00ED26B1" w:rsidRDefault="00262CEB" w:rsidP="00ED26B1">
      <w:pPr>
        <w:spacing w:after="0"/>
        <w:sectPr w:rsidR="00262CEB" w:rsidRPr="00ED26B1" w:rsidSect="00FE6970">
          <w:pgSz w:w="11920" w:h="16840"/>
          <w:pgMar w:top="960" w:right="1260" w:bottom="1020" w:left="1280" w:header="760" w:footer="828" w:gutter="0"/>
          <w:cols w:space="720"/>
        </w:sectPr>
      </w:pPr>
    </w:p>
    <w:p w:rsidR="00852F59" w:rsidRPr="00D83CD9" w:rsidRDefault="007C2D20" w:rsidP="00AF6685">
      <w:pPr>
        <w:pStyle w:val="Heading4"/>
        <w:ind w:left="142"/>
        <w:rPr>
          <w:sz w:val="16"/>
          <w:szCs w:val="16"/>
        </w:rPr>
      </w:pPr>
      <w:r w:rsidRPr="00ED26B1">
        <w:t>Table</w:t>
      </w:r>
      <w:r w:rsidRPr="00ED26B1">
        <w:rPr>
          <w:spacing w:val="-5"/>
        </w:rPr>
        <w:t xml:space="preserve"> </w:t>
      </w:r>
      <w:r w:rsidR="001228BB">
        <w:rPr>
          <w:spacing w:val="-5"/>
        </w:rPr>
        <w:t>10</w:t>
      </w:r>
      <w:r w:rsidRPr="00ED26B1">
        <w:t>:</w:t>
      </w:r>
      <w:r w:rsidRPr="00ED26B1">
        <w:rPr>
          <w:spacing w:val="50"/>
        </w:rPr>
        <w:t xml:space="preserve"> </w:t>
      </w:r>
      <w:r w:rsidRPr="00ED26B1">
        <w:t xml:space="preserve">Number </w:t>
      </w:r>
      <w:r w:rsidRPr="00ED26B1">
        <w:rPr>
          <w:spacing w:val="1"/>
        </w:rPr>
        <w:t>o</w:t>
      </w:r>
      <w:r w:rsidRPr="00ED26B1">
        <w:t>f</w:t>
      </w:r>
      <w:r w:rsidRPr="00ED26B1">
        <w:rPr>
          <w:spacing w:val="-1"/>
        </w:rPr>
        <w:t xml:space="preserve"> </w:t>
      </w:r>
      <w:r w:rsidRPr="00ED26B1">
        <w:t>college enrolments</w:t>
      </w:r>
      <w:r w:rsidRPr="00ED26B1">
        <w:rPr>
          <w:spacing w:val="-11"/>
        </w:rPr>
        <w:t xml:space="preserve"> </w:t>
      </w:r>
      <w:r w:rsidRPr="00ED26B1">
        <w:t>by</w:t>
      </w:r>
      <w:r w:rsidRPr="00ED26B1">
        <w:rPr>
          <w:spacing w:val="-2"/>
        </w:rPr>
        <w:t xml:space="preserve"> </w:t>
      </w:r>
      <w:r w:rsidRPr="00ED26B1">
        <w:t>sector, school</w:t>
      </w:r>
      <w:r w:rsidRPr="00ED26B1">
        <w:rPr>
          <w:spacing w:val="-7"/>
        </w:rPr>
        <w:t xml:space="preserve"> </w:t>
      </w:r>
      <w:r w:rsidRPr="00ED26B1">
        <w:t>and</w:t>
      </w:r>
      <w:r w:rsidRPr="00ED26B1">
        <w:rPr>
          <w:spacing w:val="-5"/>
        </w:rPr>
        <w:t xml:space="preserve"> </w:t>
      </w:r>
      <w:r w:rsidRPr="00ED26B1">
        <w:t xml:space="preserve">year level, </w:t>
      </w:r>
      <w:r w:rsidR="00331CF0" w:rsidRPr="00ED26B1">
        <w:t>201</w:t>
      </w:r>
      <w:r w:rsidR="00C7179C">
        <w:t>5</w:t>
      </w:r>
    </w:p>
    <w:tbl>
      <w:tblPr>
        <w:tblW w:w="7088" w:type="dxa"/>
        <w:tblInd w:w="250" w:type="dxa"/>
        <w:tblLayout w:type="fixed"/>
        <w:tblLook w:val="04A0"/>
      </w:tblPr>
      <w:tblGrid>
        <w:gridCol w:w="3544"/>
        <w:gridCol w:w="886"/>
        <w:gridCol w:w="886"/>
        <w:gridCol w:w="886"/>
        <w:gridCol w:w="886"/>
      </w:tblGrid>
      <w:tr w:rsidR="00AF6685" w:rsidRPr="00C47FB6" w:rsidTr="00991E55">
        <w:trPr>
          <w:trHeight w:val="284"/>
          <w:tblHeader/>
        </w:trPr>
        <w:tc>
          <w:tcPr>
            <w:tcW w:w="3544" w:type="dxa"/>
            <w:tcBorders>
              <w:top w:val="single" w:sz="4" w:space="0" w:color="auto"/>
              <w:left w:val="single" w:sz="4" w:space="0" w:color="auto"/>
              <w:bottom w:val="nil"/>
              <w:right w:val="single" w:sz="4" w:space="0" w:color="auto"/>
            </w:tcBorders>
            <w:shd w:val="clear" w:color="000000" w:fill="C5D9F1"/>
            <w:noWrap/>
            <w:vAlign w:val="center"/>
            <w:hideMark/>
          </w:tcPr>
          <w:p w:rsidR="00AF6685" w:rsidRPr="00C47FB6" w:rsidRDefault="003A3F2E" w:rsidP="00AF6685">
            <w:pPr>
              <w:widowControl/>
              <w:spacing w:after="0" w:line="240" w:lineRule="auto"/>
              <w:rPr>
                <w:rStyle w:val="Strong"/>
                <w:szCs w:val="18"/>
              </w:rPr>
            </w:pPr>
            <w:r w:rsidRPr="00C47FB6">
              <w:rPr>
                <w:rStyle w:val="Strong"/>
                <w:szCs w:val="18"/>
              </w:rPr>
              <w:t> Colleges</w:t>
            </w:r>
          </w:p>
        </w:tc>
        <w:tc>
          <w:tcPr>
            <w:tcW w:w="886" w:type="dxa"/>
            <w:tcBorders>
              <w:top w:val="single" w:sz="4" w:space="0" w:color="auto"/>
              <w:left w:val="nil"/>
              <w:bottom w:val="nil"/>
              <w:right w:val="single" w:sz="4" w:space="0" w:color="auto"/>
            </w:tcBorders>
            <w:shd w:val="clear" w:color="000000" w:fill="C5D9F1"/>
            <w:noWrap/>
            <w:vAlign w:val="center"/>
            <w:hideMark/>
          </w:tcPr>
          <w:p w:rsidR="00AF6685" w:rsidRPr="00C47FB6" w:rsidRDefault="003A3F2E" w:rsidP="00AF6685">
            <w:pPr>
              <w:widowControl/>
              <w:spacing w:after="0" w:line="240" w:lineRule="auto"/>
              <w:jc w:val="right"/>
              <w:rPr>
                <w:rStyle w:val="Strong"/>
                <w:szCs w:val="18"/>
              </w:rPr>
            </w:pPr>
            <w:r w:rsidRPr="00C47FB6">
              <w:rPr>
                <w:rStyle w:val="Strong"/>
                <w:szCs w:val="18"/>
              </w:rPr>
              <w:t>Year 11</w:t>
            </w:r>
          </w:p>
        </w:tc>
        <w:tc>
          <w:tcPr>
            <w:tcW w:w="886" w:type="dxa"/>
            <w:tcBorders>
              <w:top w:val="single" w:sz="4" w:space="0" w:color="auto"/>
              <w:left w:val="nil"/>
              <w:bottom w:val="nil"/>
              <w:right w:val="single" w:sz="4" w:space="0" w:color="auto"/>
            </w:tcBorders>
            <w:shd w:val="clear" w:color="000000" w:fill="C5D9F1"/>
            <w:noWrap/>
            <w:vAlign w:val="center"/>
            <w:hideMark/>
          </w:tcPr>
          <w:p w:rsidR="00AF6685" w:rsidRPr="00C47FB6" w:rsidRDefault="003A3F2E" w:rsidP="00AF6685">
            <w:pPr>
              <w:widowControl/>
              <w:spacing w:after="0" w:line="240" w:lineRule="auto"/>
              <w:jc w:val="right"/>
              <w:rPr>
                <w:rStyle w:val="Strong"/>
                <w:szCs w:val="18"/>
              </w:rPr>
            </w:pPr>
            <w:r w:rsidRPr="00C47FB6">
              <w:rPr>
                <w:rStyle w:val="Strong"/>
                <w:szCs w:val="18"/>
              </w:rPr>
              <w:t>Year 12</w:t>
            </w:r>
          </w:p>
        </w:tc>
        <w:tc>
          <w:tcPr>
            <w:tcW w:w="886" w:type="dxa"/>
            <w:tcBorders>
              <w:top w:val="single" w:sz="4" w:space="0" w:color="auto"/>
              <w:left w:val="nil"/>
              <w:bottom w:val="nil"/>
              <w:right w:val="single" w:sz="4" w:space="0" w:color="auto"/>
            </w:tcBorders>
            <w:shd w:val="clear" w:color="000000" w:fill="C5D9F1"/>
            <w:vAlign w:val="center"/>
            <w:hideMark/>
          </w:tcPr>
          <w:p w:rsidR="00AF6685" w:rsidRPr="00C47FB6" w:rsidRDefault="003A3F2E" w:rsidP="006F24EC">
            <w:pPr>
              <w:widowControl/>
              <w:spacing w:after="0" w:line="240" w:lineRule="auto"/>
              <w:jc w:val="right"/>
              <w:rPr>
                <w:rStyle w:val="Strong"/>
                <w:szCs w:val="18"/>
              </w:rPr>
            </w:pPr>
            <w:r w:rsidRPr="00C47FB6">
              <w:rPr>
                <w:rStyle w:val="Strong"/>
                <w:szCs w:val="18"/>
              </w:rPr>
              <w:t>Mature</w:t>
            </w:r>
            <w:r w:rsidR="006F24EC">
              <w:rPr>
                <w:rStyle w:val="Strong"/>
                <w:szCs w:val="18"/>
              </w:rPr>
              <w:t>/O</w:t>
            </w:r>
            <w:r w:rsidRPr="00C47FB6">
              <w:rPr>
                <w:rStyle w:val="Strong"/>
                <w:szCs w:val="18"/>
              </w:rPr>
              <w:t>lder</w:t>
            </w:r>
          </w:p>
        </w:tc>
        <w:tc>
          <w:tcPr>
            <w:tcW w:w="886" w:type="dxa"/>
            <w:tcBorders>
              <w:top w:val="single" w:sz="4" w:space="0" w:color="auto"/>
              <w:left w:val="nil"/>
              <w:bottom w:val="nil"/>
              <w:right w:val="single" w:sz="4" w:space="0" w:color="auto"/>
            </w:tcBorders>
            <w:shd w:val="clear" w:color="000000" w:fill="C5D9F1"/>
            <w:vAlign w:val="center"/>
            <w:hideMark/>
          </w:tcPr>
          <w:p w:rsidR="00AF6685" w:rsidRPr="00C47FB6" w:rsidRDefault="003A3F2E" w:rsidP="00AF6685">
            <w:pPr>
              <w:widowControl/>
              <w:spacing w:after="0" w:line="240" w:lineRule="auto"/>
              <w:jc w:val="right"/>
              <w:rPr>
                <w:rStyle w:val="Strong"/>
                <w:szCs w:val="18"/>
              </w:rPr>
            </w:pPr>
            <w:r w:rsidRPr="00C47FB6">
              <w:rPr>
                <w:rStyle w:val="Strong"/>
                <w:szCs w:val="18"/>
              </w:rPr>
              <w:t>Total</w:t>
            </w:r>
          </w:p>
        </w:tc>
      </w:tr>
      <w:tr w:rsidR="00AF6685" w:rsidRPr="00C47FB6" w:rsidTr="00991E55">
        <w:trPr>
          <w:trHeight w:val="284"/>
          <w:tblHeader/>
        </w:trPr>
        <w:tc>
          <w:tcPr>
            <w:tcW w:w="3544" w:type="dxa"/>
            <w:tcBorders>
              <w:top w:val="single" w:sz="4" w:space="0" w:color="auto"/>
              <w:left w:val="single" w:sz="4" w:space="0" w:color="auto"/>
              <w:bottom w:val="nil"/>
              <w:right w:val="nil"/>
            </w:tcBorders>
            <w:shd w:val="clear" w:color="auto" w:fill="auto"/>
            <w:noWrap/>
            <w:vAlign w:val="center"/>
            <w:hideMark/>
          </w:tcPr>
          <w:p w:rsidR="00AF6685" w:rsidRPr="00C47FB6" w:rsidRDefault="003A3F2E" w:rsidP="00AF6685">
            <w:pPr>
              <w:widowControl/>
              <w:spacing w:after="0" w:line="240" w:lineRule="auto"/>
              <w:rPr>
                <w:rStyle w:val="Strong"/>
                <w:szCs w:val="18"/>
              </w:rPr>
            </w:pPr>
            <w:r w:rsidRPr="00C47FB6">
              <w:rPr>
                <w:rStyle w:val="Strong"/>
                <w:szCs w:val="18"/>
              </w:rPr>
              <w:t>Public schools</w:t>
            </w:r>
          </w:p>
        </w:tc>
        <w:tc>
          <w:tcPr>
            <w:tcW w:w="886" w:type="dxa"/>
            <w:tcBorders>
              <w:top w:val="single" w:sz="4" w:space="0" w:color="auto"/>
              <w:left w:val="nil"/>
              <w:bottom w:val="nil"/>
              <w:right w:val="nil"/>
            </w:tcBorders>
            <w:shd w:val="clear" w:color="auto" w:fill="auto"/>
            <w:noWrap/>
            <w:vAlign w:val="center"/>
            <w:hideMark/>
          </w:tcPr>
          <w:p w:rsidR="003A3F2E" w:rsidRPr="00C47FB6" w:rsidRDefault="003A3F2E" w:rsidP="003A3F2E">
            <w:pPr>
              <w:pStyle w:val="TableText"/>
              <w:jc w:val="right"/>
            </w:pPr>
          </w:p>
        </w:tc>
        <w:tc>
          <w:tcPr>
            <w:tcW w:w="886" w:type="dxa"/>
            <w:tcBorders>
              <w:top w:val="single" w:sz="4" w:space="0" w:color="auto"/>
              <w:left w:val="nil"/>
              <w:bottom w:val="nil"/>
              <w:right w:val="nil"/>
            </w:tcBorders>
            <w:shd w:val="clear" w:color="auto" w:fill="auto"/>
            <w:noWrap/>
            <w:vAlign w:val="center"/>
            <w:hideMark/>
          </w:tcPr>
          <w:p w:rsidR="003A3F2E" w:rsidRPr="00C47FB6" w:rsidRDefault="003A3F2E" w:rsidP="003A3F2E">
            <w:pPr>
              <w:pStyle w:val="TableText"/>
              <w:jc w:val="right"/>
            </w:pPr>
          </w:p>
        </w:tc>
        <w:tc>
          <w:tcPr>
            <w:tcW w:w="886" w:type="dxa"/>
            <w:tcBorders>
              <w:top w:val="single" w:sz="4" w:space="0" w:color="auto"/>
              <w:left w:val="nil"/>
              <w:bottom w:val="nil"/>
              <w:right w:val="nil"/>
            </w:tcBorders>
            <w:shd w:val="clear" w:color="auto" w:fill="auto"/>
            <w:noWrap/>
            <w:vAlign w:val="center"/>
            <w:hideMark/>
          </w:tcPr>
          <w:p w:rsidR="003A3F2E" w:rsidRPr="00C47FB6" w:rsidRDefault="003A3F2E" w:rsidP="003A3F2E">
            <w:pPr>
              <w:pStyle w:val="TableText"/>
              <w:jc w:val="right"/>
            </w:pPr>
          </w:p>
        </w:tc>
        <w:tc>
          <w:tcPr>
            <w:tcW w:w="886" w:type="dxa"/>
            <w:tcBorders>
              <w:top w:val="single" w:sz="4" w:space="0" w:color="auto"/>
              <w:left w:val="nil"/>
              <w:bottom w:val="nil"/>
              <w:right w:val="single" w:sz="4" w:space="0" w:color="auto"/>
            </w:tcBorders>
            <w:shd w:val="clear" w:color="auto" w:fill="auto"/>
            <w:noWrap/>
            <w:vAlign w:val="center"/>
            <w:hideMark/>
          </w:tcPr>
          <w:p w:rsidR="003A3F2E" w:rsidRPr="00C47FB6" w:rsidRDefault="003A3F2E" w:rsidP="003A3F2E">
            <w:pPr>
              <w:pStyle w:val="TableText"/>
              <w:jc w:val="right"/>
            </w:pPr>
          </w:p>
        </w:tc>
      </w:tr>
      <w:tr w:rsidR="001D496C" w:rsidRPr="00C47FB6" w:rsidTr="00991E55">
        <w:trPr>
          <w:trHeight w:val="284"/>
          <w:tblHeader/>
        </w:trPr>
        <w:tc>
          <w:tcPr>
            <w:tcW w:w="3544" w:type="dxa"/>
            <w:tcBorders>
              <w:top w:val="single" w:sz="4" w:space="0" w:color="auto"/>
              <w:left w:val="single" w:sz="4" w:space="0" w:color="auto"/>
              <w:bottom w:val="single" w:sz="4" w:space="0" w:color="auto"/>
              <w:right w:val="nil"/>
            </w:tcBorders>
            <w:shd w:val="clear" w:color="auto" w:fill="auto"/>
            <w:noWrap/>
            <w:vAlign w:val="center"/>
            <w:hideMark/>
          </w:tcPr>
          <w:p w:rsidR="001D496C" w:rsidRPr="00C47FB6" w:rsidRDefault="004D03D7" w:rsidP="00AF6685">
            <w:pPr>
              <w:widowControl/>
              <w:spacing w:after="0" w:line="240" w:lineRule="auto"/>
              <w:rPr>
                <w:rStyle w:val="IntenseEmphasis"/>
                <w:szCs w:val="18"/>
              </w:rPr>
            </w:pPr>
            <w:r w:rsidRPr="00C47FB6">
              <w:rPr>
                <w:rStyle w:val="IntenseEmphasis"/>
                <w:szCs w:val="18"/>
              </w:rPr>
              <w:t>Belconnen</w:t>
            </w:r>
          </w:p>
        </w:tc>
        <w:tc>
          <w:tcPr>
            <w:tcW w:w="886" w:type="dxa"/>
            <w:tcBorders>
              <w:top w:val="single" w:sz="4" w:space="0" w:color="auto"/>
              <w:left w:val="nil"/>
              <w:bottom w:val="single" w:sz="4" w:space="0" w:color="auto"/>
              <w:right w:val="nil"/>
            </w:tcBorders>
            <w:shd w:val="clear" w:color="auto" w:fill="auto"/>
            <w:noWrap/>
            <w:vAlign w:val="center"/>
            <w:hideMark/>
          </w:tcPr>
          <w:p w:rsidR="003A3F2E" w:rsidRPr="00C47FB6" w:rsidRDefault="003A3F2E" w:rsidP="003A3F2E">
            <w:pPr>
              <w:pStyle w:val="TableText"/>
              <w:jc w:val="right"/>
            </w:pPr>
          </w:p>
        </w:tc>
        <w:tc>
          <w:tcPr>
            <w:tcW w:w="886" w:type="dxa"/>
            <w:tcBorders>
              <w:top w:val="single" w:sz="4" w:space="0" w:color="auto"/>
              <w:left w:val="nil"/>
              <w:bottom w:val="single" w:sz="4" w:space="0" w:color="auto"/>
              <w:right w:val="nil"/>
            </w:tcBorders>
            <w:shd w:val="clear" w:color="auto" w:fill="auto"/>
            <w:noWrap/>
            <w:vAlign w:val="center"/>
            <w:hideMark/>
          </w:tcPr>
          <w:p w:rsidR="003A3F2E" w:rsidRPr="00C47FB6" w:rsidRDefault="003A3F2E" w:rsidP="003A3F2E">
            <w:pPr>
              <w:pStyle w:val="TableText"/>
              <w:jc w:val="right"/>
            </w:pPr>
          </w:p>
        </w:tc>
        <w:tc>
          <w:tcPr>
            <w:tcW w:w="886" w:type="dxa"/>
            <w:tcBorders>
              <w:top w:val="single" w:sz="4" w:space="0" w:color="auto"/>
              <w:left w:val="nil"/>
              <w:bottom w:val="single" w:sz="4" w:space="0" w:color="auto"/>
              <w:right w:val="nil"/>
            </w:tcBorders>
            <w:shd w:val="clear" w:color="auto" w:fill="auto"/>
            <w:noWrap/>
            <w:vAlign w:val="center"/>
            <w:hideMark/>
          </w:tcPr>
          <w:p w:rsidR="003A3F2E" w:rsidRPr="00C47FB6" w:rsidRDefault="003A3F2E" w:rsidP="003A3F2E">
            <w:pPr>
              <w:pStyle w:val="TableText"/>
              <w:jc w:val="right"/>
            </w:pP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3A3F2E" w:rsidRPr="00C47FB6" w:rsidRDefault="003A3F2E" w:rsidP="003A3F2E">
            <w:pPr>
              <w:pStyle w:val="TableText"/>
              <w:jc w:val="right"/>
              <w:rPr>
                <w:b/>
                <w:bCs/>
              </w:rPr>
            </w:pPr>
          </w:p>
        </w:tc>
      </w:tr>
      <w:tr w:rsidR="004D03D7" w:rsidRPr="00C47FB6" w:rsidTr="00991E55">
        <w:trPr>
          <w:trHeight w:val="284"/>
          <w:tblHeader/>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4D03D7" w:rsidRPr="00C47FB6" w:rsidRDefault="004D03D7" w:rsidP="004D03D7">
            <w:pPr>
              <w:spacing w:after="0"/>
              <w:rPr>
                <w:rFonts w:ascii="Calibri" w:hAnsi="Calibri"/>
                <w:bCs/>
                <w:color w:val="000000"/>
                <w:sz w:val="18"/>
                <w:szCs w:val="18"/>
              </w:rPr>
            </w:pPr>
            <w:r w:rsidRPr="00C47FB6">
              <w:rPr>
                <w:rFonts w:ascii="Calibri" w:hAnsi="Calibri"/>
                <w:bCs/>
                <w:color w:val="000000"/>
                <w:sz w:val="18"/>
                <w:szCs w:val="18"/>
              </w:rPr>
              <w:t>Hawker College</w:t>
            </w:r>
          </w:p>
        </w:tc>
        <w:tc>
          <w:tcPr>
            <w:tcW w:w="886" w:type="dxa"/>
            <w:tcBorders>
              <w:top w:val="nil"/>
              <w:left w:val="nil"/>
              <w:bottom w:val="single" w:sz="4" w:space="0" w:color="auto"/>
              <w:right w:val="single" w:sz="4" w:space="0" w:color="auto"/>
            </w:tcBorders>
            <w:shd w:val="clear" w:color="auto" w:fill="auto"/>
            <w:noWrap/>
            <w:vAlign w:val="bottom"/>
            <w:hideMark/>
          </w:tcPr>
          <w:p w:rsidR="004D03D7" w:rsidRPr="00C47FB6" w:rsidRDefault="004D03D7" w:rsidP="004D03D7">
            <w:pPr>
              <w:spacing w:after="0"/>
              <w:jc w:val="right"/>
              <w:rPr>
                <w:rFonts w:ascii="Calibri" w:hAnsi="Calibri"/>
                <w:color w:val="000000"/>
                <w:sz w:val="18"/>
                <w:szCs w:val="18"/>
              </w:rPr>
            </w:pPr>
            <w:r w:rsidRPr="00C47FB6">
              <w:rPr>
                <w:rFonts w:ascii="Calibri" w:hAnsi="Calibri"/>
                <w:color w:val="000000"/>
                <w:sz w:val="18"/>
                <w:szCs w:val="18"/>
              </w:rPr>
              <w:t>207</w:t>
            </w:r>
          </w:p>
        </w:tc>
        <w:tc>
          <w:tcPr>
            <w:tcW w:w="886" w:type="dxa"/>
            <w:tcBorders>
              <w:top w:val="nil"/>
              <w:left w:val="nil"/>
              <w:bottom w:val="single" w:sz="4" w:space="0" w:color="auto"/>
              <w:right w:val="single" w:sz="4" w:space="0" w:color="auto"/>
            </w:tcBorders>
            <w:shd w:val="clear" w:color="auto" w:fill="auto"/>
            <w:noWrap/>
            <w:vAlign w:val="bottom"/>
            <w:hideMark/>
          </w:tcPr>
          <w:p w:rsidR="004D03D7" w:rsidRPr="00C47FB6" w:rsidRDefault="004D03D7" w:rsidP="004D03D7">
            <w:pPr>
              <w:spacing w:after="0"/>
              <w:jc w:val="right"/>
              <w:rPr>
                <w:rFonts w:ascii="Calibri" w:hAnsi="Calibri"/>
                <w:color w:val="000000"/>
                <w:sz w:val="18"/>
                <w:szCs w:val="18"/>
              </w:rPr>
            </w:pPr>
            <w:r w:rsidRPr="00C47FB6">
              <w:rPr>
                <w:rFonts w:ascii="Calibri" w:hAnsi="Calibri"/>
                <w:color w:val="000000"/>
                <w:sz w:val="18"/>
                <w:szCs w:val="18"/>
              </w:rPr>
              <w:t>215</w:t>
            </w:r>
          </w:p>
        </w:tc>
        <w:tc>
          <w:tcPr>
            <w:tcW w:w="886" w:type="dxa"/>
            <w:tcBorders>
              <w:top w:val="nil"/>
              <w:left w:val="nil"/>
              <w:bottom w:val="single" w:sz="4" w:space="0" w:color="auto"/>
              <w:right w:val="nil"/>
            </w:tcBorders>
            <w:shd w:val="clear" w:color="auto" w:fill="auto"/>
            <w:noWrap/>
            <w:vAlign w:val="bottom"/>
            <w:hideMark/>
          </w:tcPr>
          <w:p w:rsidR="004D03D7" w:rsidRPr="00C47FB6" w:rsidRDefault="00DB01EF" w:rsidP="00DB01EF">
            <w:pPr>
              <w:spacing w:after="0"/>
              <w:jc w:val="right"/>
              <w:rPr>
                <w:rFonts w:ascii="Calibri" w:hAnsi="Calibri"/>
                <w:color w:val="000000"/>
                <w:sz w:val="18"/>
                <w:szCs w:val="18"/>
              </w:rPr>
            </w:pPr>
            <w:r>
              <w:rPr>
                <w:rFonts w:ascii="Calibri" w:hAnsi="Calibri"/>
                <w:color w:val="000000"/>
                <w:sz w:val="18"/>
                <w:szCs w:val="18"/>
              </w:rPr>
              <w:t>-</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4D03D7" w:rsidRPr="00C47FB6" w:rsidRDefault="004D03D7" w:rsidP="004D03D7">
            <w:pPr>
              <w:spacing w:after="0"/>
              <w:jc w:val="right"/>
              <w:rPr>
                <w:rFonts w:ascii="Calibri" w:hAnsi="Calibri"/>
                <w:bCs/>
                <w:color w:val="000000"/>
                <w:sz w:val="18"/>
                <w:szCs w:val="18"/>
              </w:rPr>
            </w:pPr>
            <w:r w:rsidRPr="00C47FB6">
              <w:rPr>
                <w:rFonts w:ascii="Calibri" w:hAnsi="Calibri"/>
                <w:bCs/>
                <w:color w:val="000000"/>
                <w:sz w:val="18"/>
                <w:szCs w:val="18"/>
              </w:rPr>
              <w:t>422</w:t>
            </w:r>
          </w:p>
        </w:tc>
      </w:tr>
      <w:tr w:rsidR="004D03D7" w:rsidRPr="00C47FB6" w:rsidTr="00991E55">
        <w:trPr>
          <w:trHeight w:val="284"/>
          <w:tblHeader/>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4D03D7" w:rsidRPr="00C47FB6" w:rsidRDefault="004D03D7" w:rsidP="004D03D7">
            <w:pPr>
              <w:spacing w:after="0"/>
              <w:rPr>
                <w:rFonts w:ascii="Calibri" w:hAnsi="Calibri"/>
                <w:bCs/>
                <w:color w:val="000000"/>
                <w:sz w:val="18"/>
                <w:szCs w:val="18"/>
              </w:rPr>
            </w:pPr>
            <w:r w:rsidRPr="00C47FB6">
              <w:rPr>
                <w:rFonts w:ascii="Calibri" w:hAnsi="Calibri"/>
                <w:bCs/>
                <w:color w:val="000000"/>
                <w:sz w:val="18"/>
                <w:szCs w:val="18"/>
              </w:rPr>
              <w:t>Melba Copland Secondary School</w:t>
            </w:r>
          </w:p>
        </w:tc>
        <w:tc>
          <w:tcPr>
            <w:tcW w:w="886" w:type="dxa"/>
            <w:tcBorders>
              <w:top w:val="nil"/>
              <w:left w:val="nil"/>
              <w:bottom w:val="single" w:sz="4" w:space="0" w:color="auto"/>
              <w:right w:val="single" w:sz="4" w:space="0" w:color="auto"/>
            </w:tcBorders>
            <w:shd w:val="clear" w:color="auto" w:fill="auto"/>
            <w:vAlign w:val="bottom"/>
            <w:hideMark/>
          </w:tcPr>
          <w:p w:rsidR="004D03D7" w:rsidRPr="00C47FB6" w:rsidRDefault="004D03D7" w:rsidP="004D03D7">
            <w:pPr>
              <w:spacing w:after="0"/>
              <w:jc w:val="right"/>
              <w:rPr>
                <w:rFonts w:ascii="Calibri" w:hAnsi="Calibri"/>
                <w:color w:val="000000"/>
                <w:sz w:val="18"/>
                <w:szCs w:val="18"/>
              </w:rPr>
            </w:pPr>
            <w:r w:rsidRPr="00C47FB6">
              <w:rPr>
                <w:rFonts w:ascii="Calibri" w:hAnsi="Calibri"/>
                <w:color w:val="000000"/>
                <w:sz w:val="18"/>
                <w:szCs w:val="18"/>
              </w:rPr>
              <w:t>86</w:t>
            </w:r>
          </w:p>
        </w:tc>
        <w:tc>
          <w:tcPr>
            <w:tcW w:w="886" w:type="dxa"/>
            <w:tcBorders>
              <w:top w:val="nil"/>
              <w:left w:val="nil"/>
              <w:bottom w:val="single" w:sz="4" w:space="0" w:color="auto"/>
              <w:right w:val="single" w:sz="4" w:space="0" w:color="auto"/>
            </w:tcBorders>
            <w:shd w:val="clear" w:color="auto" w:fill="auto"/>
            <w:vAlign w:val="bottom"/>
            <w:hideMark/>
          </w:tcPr>
          <w:p w:rsidR="004D03D7" w:rsidRPr="00C47FB6" w:rsidRDefault="004D03D7" w:rsidP="004D03D7">
            <w:pPr>
              <w:spacing w:after="0"/>
              <w:jc w:val="right"/>
              <w:rPr>
                <w:rFonts w:ascii="Calibri" w:hAnsi="Calibri"/>
                <w:color w:val="000000"/>
                <w:sz w:val="18"/>
                <w:szCs w:val="18"/>
              </w:rPr>
            </w:pPr>
            <w:r w:rsidRPr="00C47FB6">
              <w:rPr>
                <w:rFonts w:ascii="Calibri" w:hAnsi="Calibri"/>
                <w:color w:val="000000"/>
                <w:sz w:val="18"/>
                <w:szCs w:val="18"/>
              </w:rPr>
              <w:t>88</w:t>
            </w:r>
          </w:p>
        </w:tc>
        <w:tc>
          <w:tcPr>
            <w:tcW w:w="886" w:type="dxa"/>
            <w:tcBorders>
              <w:top w:val="nil"/>
              <w:left w:val="nil"/>
              <w:bottom w:val="single" w:sz="4" w:space="0" w:color="auto"/>
              <w:right w:val="single" w:sz="4" w:space="0" w:color="auto"/>
            </w:tcBorders>
            <w:shd w:val="clear" w:color="auto" w:fill="auto"/>
            <w:vAlign w:val="bottom"/>
            <w:hideMark/>
          </w:tcPr>
          <w:p w:rsidR="004D03D7" w:rsidRPr="00C47FB6" w:rsidRDefault="00DB01EF" w:rsidP="004D03D7">
            <w:pPr>
              <w:spacing w:after="0"/>
              <w:jc w:val="right"/>
              <w:rPr>
                <w:rFonts w:ascii="Calibri" w:hAnsi="Calibri"/>
                <w:color w:val="000000"/>
                <w:sz w:val="18"/>
                <w:szCs w:val="18"/>
              </w:rPr>
            </w:pPr>
            <w:r>
              <w:rPr>
                <w:rFonts w:ascii="Calibri" w:hAnsi="Calibri"/>
                <w:color w:val="000000"/>
                <w:sz w:val="18"/>
                <w:szCs w:val="18"/>
              </w:rPr>
              <w:t>-</w:t>
            </w:r>
          </w:p>
        </w:tc>
        <w:tc>
          <w:tcPr>
            <w:tcW w:w="886" w:type="dxa"/>
            <w:tcBorders>
              <w:top w:val="nil"/>
              <w:left w:val="nil"/>
              <w:bottom w:val="single" w:sz="4" w:space="0" w:color="auto"/>
              <w:right w:val="single" w:sz="4" w:space="0" w:color="auto"/>
            </w:tcBorders>
            <w:shd w:val="clear" w:color="auto" w:fill="auto"/>
            <w:noWrap/>
            <w:vAlign w:val="bottom"/>
            <w:hideMark/>
          </w:tcPr>
          <w:p w:rsidR="004D03D7" w:rsidRPr="00C47FB6" w:rsidRDefault="004D03D7" w:rsidP="004D03D7">
            <w:pPr>
              <w:spacing w:after="0"/>
              <w:jc w:val="right"/>
              <w:rPr>
                <w:rFonts w:ascii="Calibri" w:hAnsi="Calibri"/>
                <w:bCs/>
                <w:color w:val="000000"/>
                <w:sz w:val="18"/>
                <w:szCs w:val="18"/>
              </w:rPr>
            </w:pPr>
            <w:r w:rsidRPr="00C47FB6">
              <w:rPr>
                <w:rFonts w:ascii="Calibri" w:hAnsi="Calibri"/>
                <w:bCs/>
                <w:color w:val="000000"/>
                <w:sz w:val="18"/>
                <w:szCs w:val="18"/>
              </w:rPr>
              <w:t>174</w:t>
            </w:r>
          </w:p>
        </w:tc>
      </w:tr>
      <w:tr w:rsidR="004D03D7" w:rsidRPr="00C47FB6" w:rsidTr="001228BB">
        <w:trPr>
          <w:trHeight w:val="284"/>
          <w:tblHead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4D03D7" w:rsidRPr="00C47FB6" w:rsidRDefault="004D03D7" w:rsidP="004D03D7">
            <w:pPr>
              <w:spacing w:after="0"/>
              <w:rPr>
                <w:rFonts w:ascii="Calibri" w:hAnsi="Calibri"/>
                <w:bCs/>
                <w:color w:val="000000"/>
                <w:sz w:val="18"/>
                <w:szCs w:val="18"/>
              </w:rPr>
            </w:pPr>
            <w:r w:rsidRPr="00C47FB6">
              <w:rPr>
                <w:rFonts w:ascii="Calibri" w:hAnsi="Calibri"/>
                <w:bCs/>
                <w:color w:val="000000"/>
                <w:sz w:val="18"/>
                <w:szCs w:val="18"/>
              </w:rPr>
              <w:t>University of Canberra Senior Secondary College Lake Ginninderra</w:t>
            </w:r>
          </w:p>
        </w:tc>
        <w:tc>
          <w:tcPr>
            <w:tcW w:w="886" w:type="dxa"/>
            <w:tcBorders>
              <w:top w:val="nil"/>
              <w:left w:val="nil"/>
              <w:bottom w:val="single" w:sz="4" w:space="0" w:color="auto"/>
              <w:right w:val="single" w:sz="4" w:space="0" w:color="auto"/>
            </w:tcBorders>
            <w:shd w:val="clear" w:color="auto" w:fill="auto"/>
            <w:vAlign w:val="bottom"/>
            <w:hideMark/>
          </w:tcPr>
          <w:p w:rsidR="004D03D7" w:rsidRPr="00C47FB6" w:rsidRDefault="004D03D7" w:rsidP="004D03D7">
            <w:pPr>
              <w:spacing w:after="0"/>
              <w:jc w:val="right"/>
              <w:rPr>
                <w:rFonts w:ascii="Calibri" w:hAnsi="Calibri"/>
                <w:color w:val="000000"/>
                <w:sz w:val="18"/>
                <w:szCs w:val="18"/>
              </w:rPr>
            </w:pPr>
            <w:r w:rsidRPr="00C47FB6">
              <w:rPr>
                <w:rFonts w:ascii="Calibri" w:hAnsi="Calibri"/>
                <w:color w:val="000000"/>
                <w:sz w:val="18"/>
                <w:szCs w:val="18"/>
              </w:rPr>
              <w:t>334</w:t>
            </w:r>
          </w:p>
        </w:tc>
        <w:tc>
          <w:tcPr>
            <w:tcW w:w="886" w:type="dxa"/>
            <w:tcBorders>
              <w:top w:val="nil"/>
              <w:left w:val="nil"/>
              <w:bottom w:val="single" w:sz="4" w:space="0" w:color="auto"/>
              <w:right w:val="single" w:sz="4" w:space="0" w:color="auto"/>
            </w:tcBorders>
            <w:shd w:val="clear" w:color="auto" w:fill="auto"/>
            <w:vAlign w:val="bottom"/>
            <w:hideMark/>
          </w:tcPr>
          <w:p w:rsidR="004D03D7" w:rsidRPr="00C47FB6" w:rsidRDefault="004D03D7" w:rsidP="004D03D7">
            <w:pPr>
              <w:spacing w:after="0"/>
              <w:jc w:val="right"/>
              <w:rPr>
                <w:rFonts w:ascii="Calibri" w:hAnsi="Calibri"/>
                <w:color w:val="000000"/>
                <w:sz w:val="18"/>
                <w:szCs w:val="18"/>
              </w:rPr>
            </w:pPr>
            <w:r w:rsidRPr="00C47FB6">
              <w:rPr>
                <w:rFonts w:ascii="Calibri" w:hAnsi="Calibri"/>
                <w:color w:val="000000"/>
                <w:sz w:val="18"/>
                <w:szCs w:val="18"/>
              </w:rPr>
              <w:t>279</w:t>
            </w:r>
          </w:p>
        </w:tc>
        <w:tc>
          <w:tcPr>
            <w:tcW w:w="886" w:type="dxa"/>
            <w:tcBorders>
              <w:top w:val="nil"/>
              <w:left w:val="nil"/>
              <w:bottom w:val="single" w:sz="4" w:space="0" w:color="auto"/>
              <w:right w:val="single" w:sz="4" w:space="0" w:color="auto"/>
            </w:tcBorders>
            <w:shd w:val="clear" w:color="auto" w:fill="auto"/>
            <w:vAlign w:val="bottom"/>
            <w:hideMark/>
          </w:tcPr>
          <w:p w:rsidR="004D03D7" w:rsidRPr="00C47FB6" w:rsidRDefault="00DB01EF" w:rsidP="004D03D7">
            <w:pPr>
              <w:spacing w:after="0"/>
              <w:jc w:val="right"/>
              <w:rPr>
                <w:rFonts w:ascii="Calibri" w:hAnsi="Calibri"/>
                <w:color w:val="000000"/>
                <w:sz w:val="18"/>
                <w:szCs w:val="18"/>
              </w:rPr>
            </w:pPr>
            <w:r>
              <w:rPr>
                <w:rFonts w:ascii="Calibri" w:hAnsi="Calibri"/>
                <w:color w:val="000000"/>
                <w:sz w:val="18"/>
                <w:szCs w:val="18"/>
              </w:rPr>
              <w:t>-</w:t>
            </w:r>
          </w:p>
        </w:tc>
        <w:tc>
          <w:tcPr>
            <w:tcW w:w="886" w:type="dxa"/>
            <w:tcBorders>
              <w:top w:val="nil"/>
              <w:left w:val="nil"/>
              <w:bottom w:val="single" w:sz="4" w:space="0" w:color="auto"/>
              <w:right w:val="single" w:sz="4" w:space="0" w:color="auto"/>
            </w:tcBorders>
            <w:shd w:val="clear" w:color="auto" w:fill="auto"/>
            <w:noWrap/>
            <w:vAlign w:val="bottom"/>
            <w:hideMark/>
          </w:tcPr>
          <w:p w:rsidR="004D03D7" w:rsidRPr="00C47FB6" w:rsidRDefault="004D03D7" w:rsidP="004D03D7">
            <w:pPr>
              <w:spacing w:after="0"/>
              <w:jc w:val="right"/>
              <w:rPr>
                <w:rFonts w:ascii="Calibri" w:hAnsi="Calibri"/>
                <w:bCs/>
                <w:color w:val="000000"/>
                <w:sz w:val="18"/>
                <w:szCs w:val="18"/>
              </w:rPr>
            </w:pPr>
            <w:r w:rsidRPr="00C47FB6">
              <w:rPr>
                <w:rFonts w:ascii="Calibri" w:hAnsi="Calibri"/>
                <w:bCs/>
                <w:color w:val="000000"/>
                <w:sz w:val="18"/>
                <w:szCs w:val="18"/>
              </w:rPr>
              <w:t>613</w:t>
            </w:r>
          </w:p>
        </w:tc>
      </w:tr>
      <w:tr w:rsidR="004D03D7" w:rsidRPr="00C47FB6" w:rsidTr="001228BB">
        <w:trPr>
          <w:trHeight w:val="284"/>
          <w:tblHeader/>
        </w:trPr>
        <w:tc>
          <w:tcPr>
            <w:tcW w:w="3544"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center"/>
            <w:hideMark/>
          </w:tcPr>
          <w:p w:rsidR="004D03D7" w:rsidRPr="00C47FB6" w:rsidRDefault="004D03D7" w:rsidP="004D03D7">
            <w:pPr>
              <w:pStyle w:val="TableText"/>
            </w:pPr>
            <w:r w:rsidRPr="00C47FB6">
              <w:t>Subtotal Belconnen</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4D03D7" w:rsidRPr="00C47FB6" w:rsidRDefault="004D03D7" w:rsidP="004D03D7">
            <w:pPr>
              <w:spacing w:after="0"/>
              <w:jc w:val="right"/>
              <w:rPr>
                <w:rFonts w:ascii="Calibri" w:hAnsi="Calibri"/>
                <w:bCs/>
                <w:color w:val="000000"/>
                <w:sz w:val="18"/>
                <w:szCs w:val="18"/>
              </w:rPr>
            </w:pPr>
            <w:r w:rsidRPr="00C47FB6">
              <w:rPr>
                <w:rFonts w:ascii="Calibri" w:hAnsi="Calibri"/>
                <w:bCs/>
                <w:color w:val="000000"/>
                <w:sz w:val="18"/>
                <w:szCs w:val="18"/>
              </w:rPr>
              <w:t>627</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4D03D7" w:rsidRPr="00C47FB6" w:rsidRDefault="004D03D7" w:rsidP="004D03D7">
            <w:pPr>
              <w:spacing w:after="0"/>
              <w:jc w:val="right"/>
              <w:rPr>
                <w:rFonts w:ascii="Calibri" w:hAnsi="Calibri"/>
                <w:bCs/>
                <w:color w:val="000000"/>
                <w:sz w:val="18"/>
                <w:szCs w:val="18"/>
              </w:rPr>
            </w:pPr>
            <w:r w:rsidRPr="00C47FB6">
              <w:rPr>
                <w:rFonts w:ascii="Calibri" w:hAnsi="Calibri"/>
                <w:bCs/>
                <w:color w:val="000000"/>
                <w:sz w:val="18"/>
                <w:szCs w:val="18"/>
              </w:rPr>
              <w:t>582</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4D03D7" w:rsidRPr="00C47FB6" w:rsidRDefault="00DB01EF" w:rsidP="004D03D7">
            <w:pPr>
              <w:pStyle w:val="TableText"/>
              <w:jc w:val="right"/>
            </w:pPr>
            <w:r>
              <w:t>-</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4D03D7" w:rsidRPr="00C47FB6" w:rsidRDefault="004D03D7" w:rsidP="004D03D7">
            <w:pPr>
              <w:spacing w:after="0"/>
              <w:jc w:val="right"/>
              <w:rPr>
                <w:rFonts w:ascii="Calibri" w:hAnsi="Calibri"/>
                <w:bCs/>
                <w:color w:val="000000"/>
                <w:sz w:val="18"/>
                <w:szCs w:val="18"/>
              </w:rPr>
            </w:pPr>
            <w:r w:rsidRPr="00C47FB6">
              <w:rPr>
                <w:rFonts w:ascii="Calibri" w:hAnsi="Calibri"/>
                <w:bCs/>
                <w:color w:val="000000"/>
                <w:sz w:val="18"/>
                <w:szCs w:val="18"/>
              </w:rPr>
              <w:t>1,209</w:t>
            </w:r>
          </w:p>
        </w:tc>
      </w:tr>
      <w:tr w:rsidR="001D496C" w:rsidRPr="00C47FB6" w:rsidTr="00991E55">
        <w:trPr>
          <w:trHeight w:val="284"/>
          <w:tblHeader/>
        </w:trPr>
        <w:tc>
          <w:tcPr>
            <w:tcW w:w="3544" w:type="dxa"/>
            <w:tcBorders>
              <w:top w:val="nil"/>
              <w:left w:val="single" w:sz="4" w:space="0" w:color="auto"/>
              <w:bottom w:val="single" w:sz="4" w:space="0" w:color="auto"/>
              <w:right w:val="nil"/>
            </w:tcBorders>
            <w:shd w:val="clear" w:color="auto" w:fill="auto"/>
            <w:noWrap/>
            <w:vAlign w:val="center"/>
            <w:hideMark/>
          </w:tcPr>
          <w:p w:rsidR="001D496C" w:rsidRPr="00C47FB6" w:rsidRDefault="004D03D7" w:rsidP="00AF6685">
            <w:pPr>
              <w:widowControl/>
              <w:spacing w:after="0" w:line="240" w:lineRule="auto"/>
              <w:rPr>
                <w:rStyle w:val="IntenseEmphasis"/>
                <w:szCs w:val="18"/>
              </w:rPr>
            </w:pPr>
            <w:r w:rsidRPr="00C47FB6">
              <w:rPr>
                <w:rStyle w:val="IntenseEmphasis"/>
                <w:szCs w:val="18"/>
              </w:rPr>
              <w:t>North/Gungahlin</w:t>
            </w:r>
          </w:p>
        </w:tc>
        <w:tc>
          <w:tcPr>
            <w:tcW w:w="886" w:type="dxa"/>
            <w:tcBorders>
              <w:top w:val="nil"/>
              <w:left w:val="nil"/>
              <w:bottom w:val="single" w:sz="4" w:space="0" w:color="auto"/>
              <w:right w:val="nil"/>
            </w:tcBorders>
            <w:shd w:val="clear" w:color="auto" w:fill="auto"/>
            <w:noWrap/>
            <w:vAlign w:val="center"/>
            <w:hideMark/>
          </w:tcPr>
          <w:p w:rsidR="003A3F2E" w:rsidRPr="00C47FB6" w:rsidRDefault="003A3F2E" w:rsidP="003A3F2E">
            <w:pPr>
              <w:pStyle w:val="TableText"/>
              <w:jc w:val="right"/>
            </w:pPr>
          </w:p>
        </w:tc>
        <w:tc>
          <w:tcPr>
            <w:tcW w:w="886" w:type="dxa"/>
            <w:tcBorders>
              <w:top w:val="nil"/>
              <w:left w:val="nil"/>
              <w:bottom w:val="single" w:sz="4" w:space="0" w:color="auto"/>
              <w:right w:val="nil"/>
            </w:tcBorders>
            <w:shd w:val="clear" w:color="auto" w:fill="auto"/>
            <w:noWrap/>
            <w:vAlign w:val="center"/>
            <w:hideMark/>
          </w:tcPr>
          <w:p w:rsidR="003A3F2E" w:rsidRPr="00C47FB6" w:rsidRDefault="003A3F2E" w:rsidP="003A3F2E">
            <w:pPr>
              <w:pStyle w:val="TableText"/>
              <w:jc w:val="right"/>
            </w:pPr>
          </w:p>
        </w:tc>
        <w:tc>
          <w:tcPr>
            <w:tcW w:w="886" w:type="dxa"/>
            <w:tcBorders>
              <w:top w:val="nil"/>
              <w:left w:val="nil"/>
              <w:bottom w:val="single" w:sz="4" w:space="0" w:color="auto"/>
              <w:right w:val="nil"/>
            </w:tcBorders>
            <w:shd w:val="clear" w:color="auto" w:fill="auto"/>
            <w:noWrap/>
            <w:vAlign w:val="center"/>
            <w:hideMark/>
          </w:tcPr>
          <w:p w:rsidR="003A3F2E" w:rsidRPr="00C47FB6" w:rsidRDefault="003A3F2E" w:rsidP="003A3F2E">
            <w:pPr>
              <w:pStyle w:val="TableText"/>
              <w:jc w:val="right"/>
            </w:pPr>
          </w:p>
        </w:tc>
        <w:tc>
          <w:tcPr>
            <w:tcW w:w="886" w:type="dxa"/>
            <w:tcBorders>
              <w:top w:val="nil"/>
              <w:left w:val="nil"/>
              <w:bottom w:val="single" w:sz="4" w:space="0" w:color="auto"/>
              <w:right w:val="single" w:sz="4" w:space="0" w:color="auto"/>
            </w:tcBorders>
            <w:shd w:val="clear" w:color="auto" w:fill="auto"/>
            <w:noWrap/>
            <w:vAlign w:val="center"/>
            <w:hideMark/>
          </w:tcPr>
          <w:p w:rsidR="003A3F2E" w:rsidRPr="00C47FB6" w:rsidRDefault="003A3F2E" w:rsidP="003A3F2E">
            <w:pPr>
              <w:pStyle w:val="TableText"/>
              <w:jc w:val="right"/>
            </w:pPr>
          </w:p>
        </w:tc>
      </w:tr>
      <w:tr w:rsidR="004D03D7" w:rsidRPr="00C47FB6" w:rsidTr="00991E55">
        <w:trPr>
          <w:trHeight w:val="284"/>
          <w:tblHeader/>
        </w:trPr>
        <w:tc>
          <w:tcPr>
            <w:tcW w:w="3544" w:type="dxa"/>
            <w:tcBorders>
              <w:top w:val="nil"/>
              <w:left w:val="single" w:sz="4" w:space="0" w:color="auto"/>
              <w:bottom w:val="single" w:sz="4" w:space="0" w:color="auto"/>
              <w:right w:val="nil"/>
            </w:tcBorders>
            <w:shd w:val="clear" w:color="auto" w:fill="auto"/>
            <w:noWrap/>
            <w:vAlign w:val="bottom"/>
            <w:hideMark/>
          </w:tcPr>
          <w:p w:rsidR="004D03D7" w:rsidRPr="00C47FB6" w:rsidRDefault="004D03D7" w:rsidP="004D03D7">
            <w:pPr>
              <w:spacing w:after="0"/>
              <w:rPr>
                <w:rFonts w:ascii="Calibri" w:hAnsi="Calibri"/>
                <w:bCs/>
                <w:color w:val="000000"/>
                <w:sz w:val="18"/>
                <w:szCs w:val="18"/>
              </w:rPr>
            </w:pPr>
            <w:r w:rsidRPr="00C47FB6">
              <w:rPr>
                <w:rFonts w:ascii="Calibri" w:hAnsi="Calibri"/>
                <w:bCs/>
                <w:color w:val="000000"/>
                <w:sz w:val="18"/>
                <w:szCs w:val="18"/>
              </w:rPr>
              <w:t>Black Mountain School</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4D03D7" w:rsidRPr="00C47FB6" w:rsidRDefault="004D03D7" w:rsidP="004D03D7">
            <w:pPr>
              <w:spacing w:after="0"/>
              <w:jc w:val="right"/>
              <w:rPr>
                <w:rFonts w:ascii="Calibri" w:hAnsi="Calibri"/>
                <w:color w:val="000000"/>
                <w:sz w:val="18"/>
                <w:szCs w:val="18"/>
              </w:rPr>
            </w:pPr>
            <w:r w:rsidRPr="00C47FB6">
              <w:rPr>
                <w:rFonts w:ascii="Calibri" w:hAnsi="Calibri"/>
                <w:color w:val="000000"/>
                <w:sz w:val="18"/>
                <w:szCs w:val="18"/>
              </w:rPr>
              <w:t>7</w:t>
            </w:r>
          </w:p>
        </w:tc>
        <w:tc>
          <w:tcPr>
            <w:tcW w:w="886" w:type="dxa"/>
            <w:tcBorders>
              <w:top w:val="nil"/>
              <w:left w:val="nil"/>
              <w:bottom w:val="single" w:sz="4" w:space="0" w:color="auto"/>
              <w:right w:val="single" w:sz="4" w:space="0" w:color="auto"/>
            </w:tcBorders>
            <w:shd w:val="clear" w:color="auto" w:fill="auto"/>
            <w:noWrap/>
            <w:vAlign w:val="bottom"/>
            <w:hideMark/>
          </w:tcPr>
          <w:p w:rsidR="004D03D7" w:rsidRPr="00C47FB6" w:rsidRDefault="004D03D7" w:rsidP="004D03D7">
            <w:pPr>
              <w:spacing w:after="0"/>
              <w:jc w:val="right"/>
              <w:rPr>
                <w:rFonts w:ascii="Calibri" w:hAnsi="Calibri"/>
                <w:color w:val="000000"/>
                <w:sz w:val="18"/>
                <w:szCs w:val="18"/>
              </w:rPr>
            </w:pPr>
            <w:r w:rsidRPr="00C47FB6">
              <w:rPr>
                <w:rFonts w:ascii="Calibri" w:hAnsi="Calibri"/>
                <w:color w:val="000000"/>
                <w:sz w:val="18"/>
                <w:szCs w:val="18"/>
              </w:rPr>
              <w:t>28</w:t>
            </w:r>
          </w:p>
        </w:tc>
        <w:tc>
          <w:tcPr>
            <w:tcW w:w="886" w:type="dxa"/>
            <w:tcBorders>
              <w:top w:val="nil"/>
              <w:left w:val="nil"/>
              <w:bottom w:val="single" w:sz="4" w:space="0" w:color="auto"/>
              <w:right w:val="single" w:sz="4" w:space="0" w:color="auto"/>
            </w:tcBorders>
            <w:shd w:val="clear" w:color="auto" w:fill="auto"/>
            <w:vAlign w:val="center"/>
            <w:hideMark/>
          </w:tcPr>
          <w:p w:rsidR="004D03D7" w:rsidRPr="00C47FB6" w:rsidRDefault="00DB01EF" w:rsidP="004D03D7">
            <w:pPr>
              <w:pStyle w:val="TableText"/>
              <w:jc w:val="right"/>
            </w:pPr>
            <w:r>
              <w:t>-</w:t>
            </w:r>
          </w:p>
        </w:tc>
        <w:tc>
          <w:tcPr>
            <w:tcW w:w="886" w:type="dxa"/>
            <w:tcBorders>
              <w:top w:val="nil"/>
              <w:left w:val="nil"/>
              <w:bottom w:val="single" w:sz="4" w:space="0" w:color="auto"/>
              <w:right w:val="single" w:sz="4" w:space="0" w:color="auto"/>
            </w:tcBorders>
            <w:shd w:val="clear" w:color="auto" w:fill="auto"/>
            <w:noWrap/>
            <w:vAlign w:val="bottom"/>
            <w:hideMark/>
          </w:tcPr>
          <w:p w:rsidR="004D03D7" w:rsidRPr="00C47FB6" w:rsidRDefault="004D03D7" w:rsidP="004D03D7">
            <w:pPr>
              <w:spacing w:after="0"/>
              <w:jc w:val="right"/>
              <w:rPr>
                <w:rFonts w:ascii="Calibri" w:hAnsi="Calibri"/>
                <w:bCs/>
                <w:color w:val="000000"/>
                <w:sz w:val="18"/>
                <w:szCs w:val="18"/>
              </w:rPr>
            </w:pPr>
            <w:r w:rsidRPr="00C47FB6">
              <w:rPr>
                <w:rFonts w:ascii="Calibri" w:hAnsi="Calibri"/>
                <w:bCs/>
                <w:color w:val="000000"/>
                <w:sz w:val="18"/>
                <w:szCs w:val="18"/>
              </w:rPr>
              <w:t>35</w:t>
            </w:r>
          </w:p>
        </w:tc>
      </w:tr>
      <w:tr w:rsidR="004D03D7" w:rsidRPr="00C47FB6" w:rsidTr="00991E55">
        <w:trPr>
          <w:trHeight w:val="284"/>
          <w:tblHeader/>
        </w:trPr>
        <w:tc>
          <w:tcPr>
            <w:tcW w:w="3544" w:type="dxa"/>
            <w:tcBorders>
              <w:top w:val="nil"/>
              <w:left w:val="single" w:sz="4" w:space="0" w:color="auto"/>
              <w:bottom w:val="single" w:sz="4" w:space="0" w:color="auto"/>
              <w:right w:val="nil"/>
            </w:tcBorders>
            <w:shd w:val="clear" w:color="auto" w:fill="auto"/>
            <w:noWrap/>
            <w:vAlign w:val="bottom"/>
            <w:hideMark/>
          </w:tcPr>
          <w:p w:rsidR="004D03D7" w:rsidRPr="00C47FB6" w:rsidRDefault="004D03D7" w:rsidP="004D03D7">
            <w:pPr>
              <w:spacing w:after="0"/>
              <w:rPr>
                <w:rFonts w:ascii="Calibri" w:hAnsi="Calibri"/>
                <w:bCs/>
                <w:color w:val="000000"/>
                <w:sz w:val="18"/>
                <w:szCs w:val="18"/>
              </w:rPr>
            </w:pPr>
            <w:r w:rsidRPr="00C47FB6">
              <w:rPr>
                <w:rFonts w:ascii="Calibri" w:hAnsi="Calibri"/>
                <w:bCs/>
                <w:color w:val="000000"/>
                <w:sz w:val="18"/>
                <w:szCs w:val="18"/>
              </w:rPr>
              <w:t>Dickson College</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4D03D7" w:rsidRPr="00C47FB6" w:rsidRDefault="00F032E1" w:rsidP="004D03D7">
            <w:pPr>
              <w:spacing w:after="0"/>
              <w:jc w:val="right"/>
              <w:rPr>
                <w:rFonts w:ascii="Calibri" w:hAnsi="Calibri"/>
                <w:color w:val="000000"/>
                <w:sz w:val="18"/>
                <w:szCs w:val="18"/>
              </w:rPr>
            </w:pPr>
            <w:r>
              <w:rPr>
                <w:rFonts w:ascii="Calibri" w:hAnsi="Calibri"/>
                <w:color w:val="000000"/>
                <w:sz w:val="18"/>
                <w:szCs w:val="18"/>
              </w:rPr>
              <w:t>444</w:t>
            </w:r>
          </w:p>
        </w:tc>
        <w:tc>
          <w:tcPr>
            <w:tcW w:w="886" w:type="dxa"/>
            <w:tcBorders>
              <w:top w:val="nil"/>
              <w:left w:val="nil"/>
              <w:bottom w:val="single" w:sz="4" w:space="0" w:color="auto"/>
              <w:right w:val="single" w:sz="4" w:space="0" w:color="auto"/>
            </w:tcBorders>
            <w:shd w:val="clear" w:color="auto" w:fill="auto"/>
            <w:noWrap/>
            <w:vAlign w:val="bottom"/>
            <w:hideMark/>
          </w:tcPr>
          <w:p w:rsidR="004D03D7" w:rsidRPr="00C47FB6" w:rsidRDefault="00F032E1" w:rsidP="004D03D7">
            <w:pPr>
              <w:spacing w:after="0"/>
              <w:jc w:val="right"/>
              <w:rPr>
                <w:rFonts w:ascii="Calibri" w:hAnsi="Calibri"/>
                <w:color w:val="000000"/>
                <w:sz w:val="18"/>
                <w:szCs w:val="18"/>
              </w:rPr>
            </w:pPr>
            <w:r>
              <w:rPr>
                <w:rFonts w:ascii="Calibri" w:hAnsi="Calibri"/>
                <w:color w:val="000000"/>
                <w:sz w:val="18"/>
                <w:szCs w:val="18"/>
              </w:rPr>
              <w:t>405</w:t>
            </w:r>
          </w:p>
        </w:tc>
        <w:tc>
          <w:tcPr>
            <w:tcW w:w="886" w:type="dxa"/>
            <w:tcBorders>
              <w:top w:val="nil"/>
              <w:left w:val="nil"/>
              <w:bottom w:val="single" w:sz="4" w:space="0" w:color="auto"/>
              <w:right w:val="single" w:sz="4" w:space="0" w:color="auto"/>
            </w:tcBorders>
            <w:shd w:val="clear" w:color="auto" w:fill="auto"/>
            <w:vAlign w:val="center"/>
            <w:hideMark/>
          </w:tcPr>
          <w:p w:rsidR="004D03D7" w:rsidRPr="00C47FB6" w:rsidRDefault="00DB01EF" w:rsidP="004D03D7">
            <w:pPr>
              <w:pStyle w:val="TableText"/>
              <w:jc w:val="right"/>
            </w:pPr>
            <w:r>
              <w:t>-</w:t>
            </w:r>
          </w:p>
        </w:tc>
        <w:tc>
          <w:tcPr>
            <w:tcW w:w="886" w:type="dxa"/>
            <w:tcBorders>
              <w:top w:val="nil"/>
              <w:left w:val="nil"/>
              <w:bottom w:val="single" w:sz="4" w:space="0" w:color="auto"/>
              <w:right w:val="single" w:sz="4" w:space="0" w:color="auto"/>
            </w:tcBorders>
            <w:shd w:val="clear" w:color="auto" w:fill="auto"/>
            <w:noWrap/>
            <w:vAlign w:val="bottom"/>
            <w:hideMark/>
          </w:tcPr>
          <w:p w:rsidR="004D03D7" w:rsidRPr="00C47FB6" w:rsidRDefault="004D03D7" w:rsidP="004D03D7">
            <w:pPr>
              <w:spacing w:after="0"/>
              <w:jc w:val="right"/>
              <w:rPr>
                <w:rFonts w:ascii="Calibri" w:hAnsi="Calibri"/>
                <w:bCs/>
                <w:color w:val="000000"/>
                <w:sz w:val="18"/>
                <w:szCs w:val="18"/>
              </w:rPr>
            </w:pPr>
            <w:r w:rsidRPr="00C47FB6">
              <w:rPr>
                <w:rFonts w:ascii="Calibri" w:hAnsi="Calibri"/>
                <w:bCs/>
                <w:color w:val="000000"/>
                <w:sz w:val="18"/>
                <w:szCs w:val="18"/>
              </w:rPr>
              <w:t>849</w:t>
            </w:r>
          </w:p>
        </w:tc>
      </w:tr>
      <w:tr w:rsidR="004D03D7" w:rsidRPr="00C47FB6" w:rsidTr="00991E55">
        <w:trPr>
          <w:trHeight w:val="284"/>
          <w:tblHeader/>
        </w:trPr>
        <w:tc>
          <w:tcPr>
            <w:tcW w:w="3544" w:type="dxa"/>
            <w:tcBorders>
              <w:top w:val="nil"/>
              <w:left w:val="single" w:sz="4" w:space="0" w:color="auto"/>
              <w:bottom w:val="single" w:sz="4" w:space="0" w:color="auto"/>
              <w:right w:val="nil"/>
            </w:tcBorders>
            <w:shd w:val="clear" w:color="auto" w:fill="auto"/>
            <w:noWrap/>
            <w:vAlign w:val="bottom"/>
            <w:hideMark/>
          </w:tcPr>
          <w:p w:rsidR="004D03D7" w:rsidRPr="00C47FB6" w:rsidRDefault="004D03D7" w:rsidP="004D03D7">
            <w:pPr>
              <w:spacing w:after="0"/>
              <w:rPr>
                <w:rFonts w:ascii="Calibri" w:hAnsi="Calibri"/>
                <w:bCs/>
                <w:color w:val="000000"/>
                <w:sz w:val="18"/>
                <w:szCs w:val="18"/>
              </w:rPr>
            </w:pPr>
            <w:r w:rsidRPr="00C47FB6">
              <w:rPr>
                <w:rFonts w:ascii="Calibri" w:hAnsi="Calibri"/>
                <w:bCs/>
                <w:color w:val="000000"/>
                <w:sz w:val="18"/>
                <w:szCs w:val="18"/>
              </w:rPr>
              <w:t>Dickson College IEC</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4D03D7" w:rsidRPr="00C47FB6" w:rsidRDefault="00F032E1" w:rsidP="004D03D7">
            <w:pPr>
              <w:spacing w:after="0"/>
              <w:jc w:val="right"/>
              <w:rPr>
                <w:rFonts w:ascii="Calibri" w:hAnsi="Calibri"/>
                <w:color w:val="000000"/>
                <w:sz w:val="18"/>
                <w:szCs w:val="18"/>
              </w:rPr>
            </w:pPr>
            <w:r>
              <w:rPr>
                <w:rFonts w:ascii="Calibri" w:hAnsi="Calibri"/>
                <w:color w:val="000000"/>
                <w:sz w:val="18"/>
                <w:szCs w:val="18"/>
              </w:rPr>
              <w:t>16</w:t>
            </w:r>
          </w:p>
        </w:tc>
        <w:tc>
          <w:tcPr>
            <w:tcW w:w="886" w:type="dxa"/>
            <w:tcBorders>
              <w:top w:val="nil"/>
              <w:left w:val="nil"/>
              <w:bottom w:val="single" w:sz="4" w:space="0" w:color="auto"/>
              <w:right w:val="single" w:sz="4" w:space="0" w:color="auto"/>
            </w:tcBorders>
            <w:shd w:val="clear" w:color="auto" w:fill="auto"/>
            <w:noWrap/>
            <w:vAlign w:val="bottom"/>
            <w:hideMark/>
          </w:tcPr>
          <w:p w:rsidR="004D03D7" w:rsidRPr="00C47FB6" w:rsidRDefault="00F032E1" w:rsidP="004D03D7">
            <w:pPr>
              <w:spacing w:after="0"/>
              <w:jc w:val="right"/>
              <w:rPr>
                <w:rFonts w:ascii="Calibri" w:hAnsi="Calibri"/>
                <w:color w:val="000000"/>
                <w:sz w:val="18"/>
                <w:szCs w:val="18"/>
              </w:rPr>
            </w:pPr>
            <w:r>
              <w:rPr>
                <w:rFonts w:ascii="Calibri" w:hAnsi="Calibri"/>
                <w:color w:val="000000"/>
                <w:sz w:val="18"/>
                <w:szCs w:val="18"/>
              </w:rPr>
              <w:t>2</w:t>
            </w:r>
          </w:p>
        </w:tc>
        <w:tc>
          <w:tcPr>
            <w:tcW w:w="886" w:type="dxa"/>
            <w:tcBorders>
              <w:top w:val="nil"/>
              <w:left w:val="nil"/>
              <w:bottom w:val="single" w:sz="4" w:space="0" w:color="auto"/>
              <w:right w:val="single" w:sz="4" w:space="0" w:color="auto"/>
            </w:tcBorders>
            <w:shd w:val="clear" w:color="auto" w:fill="auto"/>
            <w:vAlign w:val="center"/>
            <w:hideMark/>
          </w:tcPr>
          <w:p w:rsidR="004D03D7" w:rsidRPr="00C47FB6" w:rsidRDefault="00DB01EF" w:rsidP="004D03D7">
            <w:pPr>
              <w:pStyle w:val="TableText"/>
              <w:jc w:val="right"/>
            </w:pPr>
            <w:r>
              <w:t>-</w:t>
            </w:r>
          </w:p>
        </w:tc>
        <w:tc>
          <w:tcPr>
            <w:tcW w:w="886" w:type="dxa"/>
            <w:tcBorders>
              <w:top w:val="nil"/>
              <w:left w:val="nil"/>
              <w:bottom w:val="single" w:sz="4" w:space="0" w:color="auto"/>
              <w:right w:val="single" w:sz="4" w:space="0" w:color="auto"/>
            </w:tcBorders>
            <w:shd w:val="clear" w:color="auto" w:fill="auto"/>
            <w:noWrap/>
            <w:vAlign w:val="bottom"/>
            <w:hideMark/>
          </w:tcPr>
          <w:p w:rsidR="004D03D7" w:rsidRPr="00C47FB6" w:rsidRDefault="004D03D7" w:rsidP="004D03D7">
            <w:pPr>
              <w:spacing w:after="0"/>
              <w:jc w:val="right"/>
              <w:rPr>
                <w:rFonts w:ascii="Calibri" w:hAnsi="Calibri"/>
                <w:bCs/>
                <w:color w:val="000000"/>
                <w:sz w:val="18"/>
                <w:szCs w:val="18"/>
              </w:rPr>
            </w:pPr>
            <w:r w:rsidRPr="00C47FB6">
              <w:rPr>
                <w:rFonts w:ascii="Calibri" w:hAnsi="Calibri"/>
                <w:bCs/>
                <w:color w:val="000000"/>
                <w:sz w:val="18"/>
                <w:szCs w:val="18"/>
              </w:rPr>
              <w:t>18</w:t>
            </w:r>
          </w:p>
        </w:tc>
      </w:tr>
      <w:tr w:rsidR="004D03D7" w:rsidRPr="00C47FB6" w:rsidTr="001228BB">
        <w:trPr>
          <w:trHeight w:val="284"/>
          <w:tblHeader/>
        </w:trPr>
        <w:tc>
          <w:tcPr>
            <w:tcW w:w="3544" w:type="dxa"/>
            <w:tcBorders>
              <w:top w:val="nil"/>
              <w:left w:val="single" w:sz="4" w:space="0" w:color="auto"/>
              <w:bottom w:val="single" w:sz="4" w:space="0" w:color="auto"/>
              <w:right w:val="nil"/>
            </w:tcBorders>
            <w:shd w:val="clear" w:color="auto" w:fill="auto"/>
            <w:noWrap/>
            <w:vAlign w:val="bottom"/>
            <w:hideMark/>
          </w:tcPr>
          <w:p w:rsidR="004D03D7" w:rsidRPr="00C47FB6" w:rsidRDefault="004D03D7" w:rsidP="00F032E1">
            <w:pPr>
              <w:spacing w:after="0"/>
              <w:rPr>
                <w:rFonts w:ascii="Calibri" w:hAnsi="Calibri"/>
                <w:bCs/>
                <w:color w:val="000000"/>
                <w:sz w:val="18"/>
                <w:szCs w:val="18"/>
              </w:rPr>
            </w:pPr>
            <w:r w:rsidRPr="00C47FB6">
              <w:rPr>
                <w:rFonts w:ascii="Calibri" w:hAnsi="Calibri"/>
                <w:bCs/>
                <w:color w:val="000000"/>
                <w:sz w:val="18"/>
                <w:szCs w:val="18"/>
              </w:rPr>
              <w:t>Gung</w:t>
            </w:r>
            <w:r w:rsidR="00F032E1">
              <w:rPr>
                <w:rFonts w:ascii="Calibri" w:hAnsi="Calibri"/>
                <w:bCs/>
                <w:color w:val="000000"/>
                <w:sz w:val="18"/>
                <w:szCs w:val="18"/>
              </w:rPr>
              <w:t>a</w:t>
            </w:r>
            <w:r w:rsidRPr="00C47FB6">
              <w:rPr>
                <w:rFonts w:ascii="Calibri" w:hAnsi="Calibri"/>
                <w:bCs/>
                <w:color w:val="000000"/>
                <w:sz w:val="18"/>
                <w:szCs w:val="18"/>
              </w:rPr>
              <w:t>hlin College</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4D03D7" w:rsidRPr="00C47FB6" w:rsidRDefault="00F032E1" w:rsidP="005E7E87">
            <w:pPr>
              <w:spacing w:after="0"/>
              <w:jc w:val="right"/>
              <w:rPr>
                <w:rFonts w:ascii="Calibri" w:hAnsi="Calibri"/>
                <w:color w:val="000000"/>
                <w:sz w:val="18"/>
                <w:szCs w:val="18"/>
              </w:rPr>
            </w:pPr>
            <w:r>
              <w:rPr>
                <w:rFonts w:ascii="Calibri" w:hAnsi="Calibri"/>
                <w:color w:val="000000"/>
                <w:sz w:val="18"/>
                <w:szCs w:val="18"/>
              </w:rPr>
              <w:t>47</w:t>
            </w:r>
            <w:r w:rsidR="005E7E87">
              <w:rPr>
                <w:rFonts w:ascii="Calibri" w:hAnsi="Calibri"/>
                <w:color w:val="000000"/>
                <w:sz w:val="18"/>
                <w:szCs w:val="18"/>
              </w:rPr>
              <w:t>8</w:t>
            </w:r>
          </w:p>
        </w:tc>
        <w:tc>
          <w:tcPr>
            <w:tcW w:w="886" w:type="dxa"/>
            <w:tcBorders>
              <w:top w:val="nil"/>
              <w:left w:val="nil"/>
              <w:bottom w:val="single" w:sz="4" w:space="0" w:color="auto"/>
              <w:right w:val="single" w:sz="4" w:space="0" w:color="auto"/>
            </w:tcBorders>
            <w:shd w:val="clear" w:color="auto" w:fill="auto"/>
            <w:noWrap/>
            <w:vAlign w:val="bottom"/>
            <w:hideMark/>
          </w:tcPr>
          <w:p w:rsidR="004D03D7" w:rsidRPr="00C47FB6" w:rsidRDefault="004D03D7" w:rsidP="004D03D7">
            <w:pPr>
              <w:spacing w:after="0"/>
              <w:jc w:val="right"/>
              <w:rPr>
                <w:rFonts w:ascii="Calibri" w:hAnsi="Calibri"/>
                <w:color w:val="000000"/>
                <w:sz w:val="18"/>
                <w:szCs w:val="18"/>
              </w:rPr>
            </w:pPr>
            <w:r w:rsidRPr="00C47FB6">
              <w:rPr>
                <w:rFonts w:ascii="Calibri" w:hAnsi="Calibri"/>
                <w:color w:val="000000"/>
                <w:sz w:val="18"/>
                <w:szCs w:val="18"/>
              </w:rPr>
              <w:t>489</w:t>
            </w:r>
          </w:p>
        </w:tc>
        <w:tc>
          <w:tcPr>
            <w:tcW w:w="886" w:type="dxa"/>
            <w:tcBorders>
              <w:top w:val="nil"/>
              <w:left w:val="nil"/>
              <w:bottom w:val="single" w:sz="4" w:space="0" w:color="auto"/>
              <w:right w:val="single" w:sz="4" w:space="0" w:color="auto"/>
            </w:tcBorders>
            <w:shd w:val="clear" w:color="auto" w:fill="auto"/>
            <w:vAlign w:val="center"/>
            <w:hideMark/>
          </w:tcPr>
          <w:p w:rsidR="004D03D7" w:rsidRPr="00C47FB6" w:rsidRDefault="00DB01EF" w:rsidP="004D03D7">
            <w:pPr>
              <w:pStyle w:val="TableText"/>
              <w:jc w:val="right"/>
            </w:pPr>
            <w:r>
              <w:t>-</w:t>
            </w:r>
          </w:p>
        </w:tc>
        <w:tc>
          <w:tcPr>
            <w:tcW w:w="886" w:type="dxa"/>
            <w:tcBorders>
              <w:top w:val="nil"/>
              <w:left w:val="nil"/>
              <w:bottom w:val="single" w:sz="4" w:space="0" w:color="auto"/>
              <w:right w:val="single" w:sz="4" w:space="0" w:color="auto"/>
            </w:tcBorders>
            <w:shd w:val="clear" w:color="auto" w:fill="auto"/>
            <w:noWrap/>
            <w:vAlign w:val="bottom"/>
            <w:hideMark/>
          </w:tcPr>
          <w:p w:rsidR="004D03D7" w:rsidRPr="00C47FB6" w:rsidRDefault="00F032E1" w:rsidP="004D03D7">
            <w:pPr>
              <w:spacing w:after="0"/>
              <w:jc w:val="right"/>
              <w:rPr>
                <w:rFonts w:ascii="Calibri" w:hAnsi="Calibri"/>
                <w:bCs/>
                <w:color w:val="000000"/>
                <w:sz w:val="18"/>
                <w:szCs w:val="18"/>
              </w:rPr>
            </w:pPr>
            <w:r>
              <w:rPr>
                <w:rFonts w:ascii="Calibri" w:hAnsi="Calibri"/>
                <w:bCs/>
                <w:color w:val="000000"/>
                <w:sz w:val="18"/>
                <w:szCs w:val="18"/>
              </w:rPr>
              <w:t>968</w:t>
            </w:r>
          </w:p>
        </w:tc>
      </w:tr>
      <w:tr w:rsidR="004D03D7" w:rsidRPr="00C47FB6" w:rsidTr="001228BB">
        <w:trPr>
          <w:trHeight w:val="284"/>
          <w:tblHeader/>
        </w:trPr>
        <w:tc>
          <w:tcPr>
            <w:tcW w:w="3544"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bottom"/>
            <w:hideMark/>
          </w:tcPr>
          <w:p w:rsidR="004D03D7" w:rsidRPr="00C47FB6" w:rsidRDefault="00A547D3" w:rsidP="004D03D7">
            <w:pPr>
              <w:spacing w:after="0"/>
              <w:rPr>
                <w:rFonts w:ascii="Calibri" w:hAnsi="Calibri"/>
                <w:bCs/>
                <w:color w:val="000000"/>
                <w:sz w:val="18"/>
                <w:szCs w:val="18"/>
              </w:rPr>
            </w:pPr>
            <w:r w:rsidRPr="00C47FB6">
              <w:rPr>
                <w:rFonts w:ascii="Calibri" w:hAnsi="Calibri"/>
                <w:bCs/>
                <w:color w:val="000000"/>
                <w:sz w:val="18"/>
                <w:szCs w:val="18"/>
              </w:rPr>
              <w:t>Subt</w:t>
            </w:r>
            <w:r w:rsidR="004D03D7" w:rsidRPr="00C47FB6">
              <w:rPr>
                <w:rFonts w:ascii="Calibri" w:hAnsi="Calibri"/>
                <w:bCs/>
                <w:color w:val="000000"/>
                <w:sz w:val="18"/>
                <w:szCs w:val="18"/>
              </w:rPr>
              <w:t>otal North/Gungahlin</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4D03D7" w:rsidRPr="00C47FB6" w:rsidRDefault="004D03D7" w:rsidP="005E7E87">
            <w:pPr>
              <w:spacing w:after="0"/>
              <w:jc w:val="right"/>
              <w:rPr>
                <w:rFonts w:ascii="Calibri" w:hAnsi="Calibri"/>
                <w:bCs/>
                <w:color w:val="000000"/>
                <w:sz w:val="18"/>
                <w:szCs w:val="18"/>
              </w:rPr>
            </w:pPr>
            <w:r w:rsidRPr="00C47FB6">
              <w:rPr>
                <w:rFonts w:ascii="Calibri" w:hAnsi="Calibri"/>
                <w:bCs/>
                <w:color w:val="000000"/>
                <w:sz w:val="18"/>
                <w:szCs w:val="18"/>
              </w:rPr>
              <w:t>9</w:t>
            </w:r>
            <w:r w:rsidR="00F032E1">
              <w:rPr>
                <w:rFonts w:ascii="Calibri" w:hAnsi="Calibri"/>
                <w:bCs/>
                <w:color w:val="000000"/>
                <w:sz w:val="18"/>
                <w:szCs w:val="18"/>
              </w:rPr>
              <w:t>4</w:t>
            </w:r>
            <w:r w:rsidR="005E7E87">
              <w:rPr>
                <w:rFonts w:ascii="Calibri" w:hAnsi="Calibri"/>
                <w:bCs/>
                <w:color w:val="000000"/>
                <w:sz w:val="18"/>
                <w:szCs w:val="18"/>
              </w:rPr>
              <w:t>5</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4D03D7" w:rsidRPr="00C47FB6" w:rsidRDefault="004D03D7" w:rsidP="00F032E1">
            <w:pPr>
              <w:spacing w:after="0"/>
              <w:jc w:val="right"/>
              <w:rPr>
                <w:rFonts w:ascii="Calibri" w:hAnsi="Calibri"/>
                <w:bCs/>
                <w:color w:val="000000"/>
                <w:sz w:val="18"/>
                <w:szCs w:val="18"/>
              </w:rPr>
            </w:pPr>
            <w:r w:rsidRPr="00C47FB6">
              <w:rPr>
                <w:rFonts w:ascii="Calibri" w:hAnsi="Calibri"/>
                <w:bCs/>
                <w:color w:val="000000"/>
                <w:sz w:val="18"/>
                <w:szCs w:val="18"/>
              </w:rPr>
              <w:t>9</w:t>
            </w:r>
            <w:r w:rsidR="00F032E1">
              <w:rPr>
                <w:rFonts w:ascii="Calibri" w:hAnsi="Calibri"/>
                <w:bCs/>
                <w:color w:val="000000"/>
                <w:sz w:val="18"/>
                <w:szCs w:val="18"/>
              </w:rPr>
              <w:t>24</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4D03D7" w:rsidRPr="00C47FB6" w:rsidRDefault="00DB01EF" w:rsidP="004D03D7">
            <w:pPr>
              <w:pStyle w:val="TableText"/>
              <w:jc w:val="right"/>
            </w:pPr>
            <w:r>
              <w:t>-</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4D03D7" w:rsidRPr="005E7E87" w:rsidRDefault="005E7E87" w:rsidP="005E7E87">
            <w:pPr>
              <w:pStyle w:val="TableText"/>
              <w:jc w:val="right"/>
            </w:pPr>
            <w:r>
              <w:t>1,869</w:t>
            </w:r>
          </w:p>
        </w:tc>
      </w:tr>
      <w:tr w:rsidR="001D496C" w:rsidRPr="00C47FB6" w:rsidTr="00991E55">
        <w:trPr>
          <w:trHeight w:val="284"/>
          <w:tblHeader/>
        </w:trPr>
        <w:tc>
          <w:tcPr>
            <w:tcW w:w="3544" w:type="dxa"/>
            <w:tcBorders>
              <w:top w:val="nil"/>
              <w:left w:val="single" w:sz="4" w:space="0" w:color="auto"/>
              <w:bottom w:val="single" w:sz="4" w:space="0" w:color="auto"/>
              <w:right w:val="nil"/>
            </w:tcBorders>
            <w:shd w:val="clear" w:color="auto" w:fill="auto"/>
            <w:noWrap/>
            <w:vAlign w:val="center"/>
            <w:hideMark/>
          </w:tcPr>
          <w:p w:rsidR="001D496C" w:rsidRPr="00C47FB6" w:rsidRDefault="004D03D7" w:rsidP="00AF6685">
            <w:pPr>
              <w:widowControl/>
              <w:spacing w:after="0" w:line="240" w:lineRule="auto"/>
              <w:rPr>
                <w:rStyle w:val="IntenseEmphasis"/>
                <w:szCs w:val="18"/>
              </w:rPr>
            </w:pPr>
            <w:r w:rsidRPr="00C47FB6">
              <w:rPr>
                <w:rStyle w:val="IntenseEmphasis"/>
                <w:szCs w:val="18"/>
              </w:rPr>
              <w:t>South Weston</w:t>
            </w:r>
          </w:p>
        </w:tc>
        <w:tc>
          <w:tcPr>
            <w:tcW w:w="886" w:type="dxa"/>
            <w:tcBorders>
              <w:top w:val="nil"/>
              <w:left w:val="nil"/>
              <w:bottom w:val="single" w:sz="4" w:space="0" w:color="auto"/>
              <w:right w:val="nil"/>
            </w:tcBorders>
            <w:shd w:val="clear" w:color="auto" w:fill="auto"/>
            <w:noWrap/>
            <w:vAlign w:val="center"/>
            <w:hideMark/>
          </w:tcPr>
          <w:p w:rsidR="003A3F2E" w:rsidRPr="00C47FB6" w:rsidRDefault="003A3F2E" w:rsidP="003A3F2E">
            <w:pPr>
              <w:pStyle w:val="TableText"/>
              <w:jc w:val="right"/>
            </w:pPr>
          </w:p>
        </w:tc>
        <w:tc>
          <w:tcPr>
            <w:tcW w:w="886" w:type="dxa"/>
            <w:tcBorders>
              <w:top w:val="nil"/>
              <w:left w:val="nil"/>
              <w:bottom w:val="single" w:sz="4" w:space="0" w:color="auto"/>
              <w:right w:val="nil"/>
            </w:tcBorders>
            <w:shd w:val="clear" w:color="auto" w:fill="auto"/>
            <w:noWrap/>
            <w:vAlign w:val="center"/>
            <w:hideMark/>
          </w:tcPr>
          <w:p w:rsidR="003A3F2E" w:rsidRPr="00C47FB6" w:rsidRDefault="003A3F2E" w:rsidP="003A3F2E">
            <w:pPr>
              <w:pStyle w:val="TableText"/>
              <w:jc w:val="right"/>
            </w:pPr>
          </w:p>
        </w:tc>
        <w:tc>
          <w:tcPr>
            <w:tcW w:w="886" w:type="dxa"/>
            <w:tcBorders>
              <w:top w:val="nil"/>
              <w:left w:val="nil"/>
              <w:bottom w:val="single" w:sz="4" w:space="0" w:color="auto"/>
              <w:right w:val="nil"/>
            </w:tcBorders>
            <w:shd w:val="clear" w:color="auto" w:fill="auto"/>
            <w:noWrap/>
            <w:vAlign w:val="center"/>
            <w:hideMark/>
          </w:tcPr>
          <w:p w:rsidR="003A3F2E" w:rsidRPr="00C47FB6" w:rsidRDefault="003A3F2E" w:rsidP="003A3F2E">
            <w:pPr>
              <w:pStyle w:val="TableText"/>
              <w:jc w:val="right"/>
            </w:pPr>
          </w:p>
        </w:tc>
        <w:tc>
          <w:tcPr>
            <w:tcW w:w="886" w:type="dxa"/>
            <w:tcBorders>
              <w:top w:val="nil"/>
              <w:left w:val="nil"/>
              <w:bottom w:val="single" w:sz="4" w:space="0" w:color="auto"/>
              <w:right w:val="single" w:sz="4" w:space="0" w:color="auto"/>
            </w:tcBorders>
            <w:shd w:val="clear" w:color="auto" w:fill="auto"/>
            <w:noWrap/>
            <w:vAlign w:val="center"/>
            <w:hideMark/>
          </w:tcPr>
          <w:p w:rsidR="003A3F2E" w:rsidRPr="00C47FB6" w:rsidRDefault="003A3F2E" w:rsidP="003A3F2E">
            <w:pPr>
              <w:pStyle w:val="TableText"/>
              <w:jc w:val="right"/>
            </w:pPr>
          </w:p>
        </w:tc>
      </w:tr>
      <w:tr w:rsidR="000F64AB" w:rsidRPr="00C47FB6" w:rsidTr="00991E55">
        <w:trPr>
          <w:trHeight w:val="284"/>
          <w:tblHeader/>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0F64AB" w:rsidRPr="00C47FB6" w:rsidRDefault="000F64AB" w:rsidP="003E2867">
            <w:pPr>
              <w:spacing w:after="0"/>
              <w:rPr>
                <w:rFonts w:ascii="Calibri" w:hAnsi="Calibri"/>
                <w:bCs/>
                <w:color w:val="000000"/>
                <w:sz w:val="18"/>
                <w:szCs w:val="18"/>
              </w:rPr>
            </w:pPr>
            <w:r w:rsidRPr="00C47FB6">
              <w:rPr>
                <w:rFonts w:ascii="Calibri" w:hAnsi="Calibri"/>
                <w:bCs/>
                <w:color w:val="000000"/>
                <w:sz w:val="18"/>
                <w:szCs w:val="18"/>
              </w:rPr>
              <w:t>The Canberra College</w:t>
            </w:r>
          </w:p>
        </w:tc>
        <w:tc>
          <w:tcPr>
            <w:tcW w:w="886" w:type="dxa"/>
            <w:tcBorders>
              <w:top w:val="nil"/>
              <w:left w:val="nil"/>
              <w:bottom w:val="single" w:sz="4" w:space="0" w:color="auto"/>
              <w:right w:val="single" w:sz="4" w:space="0" w:color="auto"/>
            </w:tcBorders>
            <w:shd w:val="clear" w:color="auto" w:fill="auto"/>
            <w:vAlign w:val="bottom"/>
            <w:hideMark/>
          </w:tcPr>
          <w:p w:rsidR="000F64AB" w:rsidRPr="00C47FB6" w:rsidRDefault="00F032E1" w:rsidP="003E2867">
            <w:pPr>
              <w:spacing w:after="0"/>
              <w:jc w:val="right"/>
              <w:rPr>
                <w:rFonts w:ascii="Calibri" w:hAnsi="Calibri"/>
                <w:color w:val="000000"/>
                <w:sz w:val="18"/>
                <w:szCs w:val="18"/>
              </w:rPr>
            </w:pPr>
            <w:r>
              <w:rPr>
                <w:rFonts w:ascii="Calibri" w:hAnsi="Calibri"/>
                <w:color w:val="000000"/>
                <w:sz w:val="18"/>
                <w:szCs w:val="18"/>
              </w:rPr>
              <w:t>500</w:t>
            </w:r>
          </w:p>
        </w:tc>
        <w:tc>
          <w:tcPr>
            <w:tcW w:w="886" w:type="dxa"/>
            <w:tcBorders>
              <w:top w:val="nil"/>
              <w:left w:val="nil"/>
              <w:bottom w:val="single" w:sz="4" w:space="0" w:color="auto"/>
              <w:right w:val="single" w:sz="4" w:space="0" w:color="auto"/>
            </w:tcBorders>
            <w:shd w:val="clear" w:color="auto" w:fill="auto"/>
            <w:vAlign w:val="bottom"/>
            <w:hideMark/>
          </w:tcPr>
          <w:p w:rsidR="000F64AB" w:rsidRPr="00C47FB6" w:rsidRDefault="00F032E1" w:rsidP="003E2867">
            <w:pPr>
              <w:spacing w:after="0"/>
              <w:jc w:val="right"/>
              <w:rPr>
                <w:rFonts w:ascii="Calibri" w:hAnsi="Calibri"/>
                <w:color w:val="000000"/>
                <w:sz w:val="18"/>
                <w:szCs w:val="18"/>
              </w:rPr>
            </w:pPr>
            <w:r>
              <w:rPr>
                <w:rFonts w:ascii="Calibri" w:hAnsi="Calibri"/>
                <w:color w:val="000000"/>
                <w:sz w:val="18"/>
                <w:szCs w:val="18"/>
              </w:rPr>
              <w:t>512</w:t>
            </w:r>
          </w:p>
        </w:tc>
        <w:tc>
          <w:tcPr>
            <w:tcW w:w="886" w:type="dxa"/>
            <w:tcBorders>
              <w:top w:val="nil"/>
              <w:left w:val="nil"/>
              <w:bottom w:val="single" w:sz="4" w:space="0" w:color="auto"/>
              <w:right w:val="single" w:sz="4" w:space="0" w:color="auto"/>
            </w:tcBorders>
            <w:shd w:val="clear" w:color="auto" w:fill="auto"/>
            <w:vAlign w:val="bottom"/>
            <w:hideMark/>
          </w:tcPr>
          <w:p w:rsidR="000F64AB" w:rsidRPr="00C47FB6" w:rsidRDefault="000F64AB" w:rsidP="003E2867">
            <w:pPr>
              <w:spacing w:after="0"/>
              <w:jc w:val="right"/>
              <w:rPr>
                <w:rFonts w:ascii="Calibri" w:hAnsi="Calibri"/>
                <w:color w:val="000000"/>
                <w:sz w:val="18"/>
                <w:szCs w:val="18"/>
              </w:rPr>
            </w:pPr>
            <w:r w:rsidRPr="00C47FB6">
              <w:rPr>
                <w:rFonts w:ascii="Calibri" w:hAnsi="Calibri"/>
                <w:color w:val="000000"/>
                <w:sz w:val="18"/>
                <w:szCs w:val="18"/>
              </w:rPr>
              <w:t>50</w:t>
            </w:r>
          </w:p>
        </w:tc>
        <w:tc>
          <w:tcPr>
            <w:tcW w:w="886" w:type="dxa"/>
            <w:tcBorders>
              <w:top w:val="nil"/>
              <w:left w:val="nil"/>
              <w:bottom w:val="single" w:sz="4" w:space="0" w:color="auto"/>
              <w:right w:val="single" w:sz="4" w:space="0" w:color="auto"/>
            </w:tcBorders>
            <w:shd w:val="clear" w:color="auto" w:fill="auto"/>
            <w:noWrap/>
            <w:vAlign w:val="bottom"/>
            <w:hideMark/>
          </w:tcPr>
          <w:p w:rsidR="000F64AB" w:rsidRPr="00C47FB6" w:rsidRDefault="000F64AB" w:rsidP="003E2867">
            <w:pPr>
              <w:spacing w:after="0"/>
              <w:jc w:val="right"/>
              <w:rPr>
                <w:rFonts w:ascii="Calibri" w:hAnsi="Calibri"/>
                <w:bCs/>
                <w:color w:val="000000"/>
                <w:sz w:val="18"/>
                <w:szCs w:val="18"/>
              </w:rPr>
            </w:pPr>
            <w:r w:rsidRPr="00C47FB6">
              <w:rPr>
                <w:rFonts w:ascii="Calibri" w:hAnsi="Calibri"/>
                <w:bCs/>
                <w:color w:val="000000"/>
                <w:sz w:val="18"/>
                <w:szCs w:val="18"/>
              </w:rPr>
              <w:t>1</w:t>
            </w:r>
            <w:r w:rsidR="00164CB6" w:rsidRPr="00C47FB6">
              <w:rPr>
                <w:rFonts w:ascii="Calibri" w:hAnsi="Calibri"/>
                <w:bCs/>
                <w:color w:val="000000"/>
                <w:sz w:val="18"/>
                <w:szCs w:val="18"/>
              </w:rPr>
              <w:t>,</w:t>
            </w:r>
            <w:r w:rsidRPr="00C47FB6">
              <w:rPr>
                <w:rFonts w:ascii="Calibri" w:hAnsi="Calibri"/>
                <w:bCs/>
                <w:color w:val="000000"/>
                <w:sz w:val="18"/>
                <w:szCs w:val="18"/>
              </w:rPr>
              <w:t>062</w:t>
            </w:r>
          </w:p>
        </w:tc>
      </w:tr>
      <w:tr w:rsidR="000F64AB" w:rsidRPr="00C47FB6" w:rsidTr="00991E55">
        <w:trPr>
          <w:trHeight w:val="284"/>
          <w:tblHeader/>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0F64AB" w:rsidRPr="00C47FB6" w:rsidRDefault="000F64AB" w:rsidP="003E2867">
            <w:pPr>
              <w:spacing w:after="0"/>
              <w:rPr>
                <w:rFonts w:ascii="Calibri" w:hAnsi="Calibri"/>
                <w:bCs/>
                <w:color w:val="000000"/>
                <w:sz w:val="18"/>
                <w:szCs w:val="18"/>
              </w:rPr>
            </w:pPr>
            <w:r w:rsidRPr="00C47FB6">
              <w:rPr>
                <w:rFonts w:ascii="Calibri" w:hAnsi="Calibri"/>
                <w:bCs/>
                <w:color w:val="000000"/>
                <w:sz w:val="18"/>
                <w:szCs w:val="18"/>
              </w:rPr>
              <w:t>The Woden School</w:t>
            </w:r>
          </w:p>
        </w:tc>
        <w:tc>
          <w:tcPr>
            <w:tcW w:w="886" w:type="dxa"/>
            <w:tcBorders>
              <w:top w:val="nil"/>
              <w:left w:val="nil"/>
              <w:bottom w:val="single" w:sz="4" w:space="0" w:color="auto"/>
              <w:right w:val="single" w:sz="4" w:space="0" w:color="auto"/>
            </w:tcBorders>
            <w:shd w:val="clear" w:color="auto" w:fill="auto"/>
            <w:vAlign w:val="bottom"/>
            <w:hideMark/>
          </w:tcPr>
          <w:p w:rsidR="000F64AB" w:rsidRPr="00C47FB6" w:rsidRDefault="000F64AB" w:rsidP="003E2867">
            <w:pPr>
              <w:spacing w:after="0"/>
              <w:jc w:val="right"/>
              <w:rPr>
                <w:rFonts w:ascii="Calibri" w:hAnsi="Calibri"/>
                <w:color w:val="000000"/>
                <w:sz w:val="18"/>
                <w:szCs w:val="18"/>
              </w:rPr>
            </w:pPr>
            <w:r w:rsidRPr="00C47FB6">
              <w:rPr>
                <w:rFonts w:ascii="Calibri" w:hAnsi="Calibri"/>
                <w:color w:val="000000"/>
                <w:sz w:val="18"/>
                <w:szCs w:val="18"/>
              </w:rPr>
              <w:t>14</w:t>
            </w:r>
          </w:p>
        </w:tc>
        <w:tc>
          <w:tcPr>
            <w:tcW w:w="886" w:type="dxa"/>
            <w:tcBorders>
              <w:top w:val="nil"/>
              <w:left w:val="nil"/>
              <w:bottom w:val="single" w:sz="4" w:space="0" w:color="auto"/>
              <w:right w:val="single" w:sz="4" w:space="0" w:color="auto"/>
            </w:tcBorders>
            <w:shd w:val="clear" w:color="auto" w:fill="auto"/>
            <w:vAlign w:val="bottom"/>
            <w:hideMark/>
          </w:tcPr>
          <w:p w:rsidR="000F64AB" w:rsidRPr="00C47FB6" w:rsidRDefault="000F64AB" w:rsidP="003E2867">
            <w:pPr>
              <w:spacing w:after="0"/>
              <w:jc w:val="right"/>
              <w:rPr>
                <w:rFonts w:ascii="Calibri" w:hAnsi="Calibri"/>
                <w:color w:val="000000"/>
                <w:sz w:val="18"/>
                <w:szCs w:val="18"/>
              </w:rPr>
            </w:pPr>
            <w:r w:rsidRPr="00C47FB6">
              <w:rPr>
                <w:rFonts w:ascii="Calibri" w:hAnsi="Calibri"/>
                <w:color w:val="000000"/>
                <w:sz w:val="18"/>
                <w:szCs w:val="18"/>
              </w:rPr>
              <w:t>6</w:t>
            </w:r>
          </w:p>
        </w:tc>
        <w:tc>
          <w:tcPr>
            <w:tcW w:w="886" w:type="dxa"/>
            <w:tcBorders>
              <w:top w:val="nil"/>
              <w:left w:val="nil"/>
              <w:bottom w:val="single" w:sz="4" w:space="0" w:color="auto"/>
              <w:right w:val="single" w:sz="4" w:space="0" w:color="auto"/>
            </w:tcBorders>
            <w:shd w:val="clear" w:color="auto" w:fill="auto"/>
            <w:vAlign w:val="bottom"/>
            <w:hideMark/>
          </w:tcPr>
          <w:p w:rsidR="000F64AB" w:rsidRPr="00C47FB6" w:rsidRDefault="000F64AB" w:rsidP="00B92E11">
            <w:pPr>
              <w:spacing w:after="0"/>
              <w:jc w:val="right"/>
              <w:rPr>
                <w:rFonts w:ascii="Calibri" w:hAnsi="Calibri"/>
                <w:color w:val="000000"/>
                <w:sz w:val="18"/>
                <w:szCs w:val="18"/>
              </w:rPr>
            </w:pPr>
            <w:r w:rsidRPr="00C47FB6">
              <w:rPr>
                <w:rFonts w:ascii="Calibri" w:hAnsi="Calibri"/>
                <w:color w:val="000000"/>
                <w:sz w:val="18"/>
                <w:szCs w:val="18"/>
              </w:rPr>
              <w:t> </w:t>
            </w:r>
            <w:r w:rsidR="00DB01EF">
              <w:rPr>
                <w:rFonts w:ascii="Calibri" w:hAnsi="Calibri"/>
                <w:color w:val="000000"/>
                <w:sz w:val="18"/>
                <w:szCs w:val="18"/>
              </w:rPr>
              <w:t>-</w:t>
            </w:r>
          </w:p>
        </w:tc>
        <w:tc>
          <w:tcPr>
            <w:tcW w:w="886" w:type="dxa"/>
            <w:tcBorders>
              <w:top w:val="nil"/>
              <w:left w:val="nil"/>
              <w:bottom w:val="single" w:sz="4" w:space="0" w:color="auto"/>
              <w:right w:val="single" w:sz="4" w:space="0" w:color="auto"/>
            </w:tcBorders>
            <w:shd w:val="clear" w:color="auto" w:fill="auto"/>
            <w:noWrap/>
            <w:vAlign w:val="bottom"/>
            <w:hideMark/>
          </w:tcPr>
          <w:p w:rsidR="000F64AB" w:rsidRPr="00C47FB6" w:rsidRDefault="000F64AB" w:rsidP="003E2867">
            <w:pPr>
              <w:spacing w:after="0"/>
              <w:jc w:val="right"/>
              <w:rPr>
                <w:rFonts w:ascii="Calibri" w:hAnsi="Calibri"/>
                <w:bCs/>
                <w:color w:val="000000"/>
                <w:sz w:val="18"/>
                <w:szCs w:val="18"/>
              </w:rPr>
            </w:pPr>
            <w:r w:rsidRPr="00C47FB6">
              <w:rPr>
                <w:rFonts w:ascii="Calibri" w:hAnsi="Calibri"/>
                <w:bCs/>
                <w:color w:val="000000"/>
                <w:sz w:val="18"/>
                <w:szCs w:val="18"/>
              </w:rPr>
              <w:t>20</w:t>
            </w:r>
          </w:p>
        </w:tc>
      </w:tr>
      <w:tr w:rsidR="000F64AB" w:rsidRPr="00C47FB6" w:rsidTr="001228BB">
        <w:trPr>
          <w:trHeight w:val="284"/>
          <w:tblHeader/>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0F64AB" w:rsidRPr="00C47FB6" w:rsidRDefault="000F64AB" w:rsidP="003E2867">
            <w:pPr>
              <w:spacing w:after="0"/>
              <w:rPr>
                <w:rFonts w:ascii="Calibri" w:hAnsi="Calibri"/>
                <w:bCs/>
                <w:color w:val="000000"/>
                <w:sz w:val="18"/>
                <w:szCs w:val="18"/>
              </w:rPr>
            </w:pPr>
            <w:r w:rsidRPr="00C47FB6">
              <w:rPr>
                <w:rFonts w:ascii="Calibri" w:hAnsi="Calibri"/>
                <w:bCs/>
                <w:color w:val="000000"/>
                <w:sz w:val="18"/>
                <w:szCs w:val="18"/>
              </w:rPr>
              <w:t>Narrabundah College</w:t>
            </w:r>
          </w:p>
        </w:tc>
        <w:tc>
          <w:tcPr>
            <w:tcW w:w="886" w:type="dxa"/>
            <w:tcBorders>
              <w:top w:val="nil"/>
              <w:left w:val="nil"/>
              <w:bottom w:val="single" w:sz="4" w:space="0" w:color="auto"/>
              <w:right w:val="single" w:sz="4" w:space="0" w:color="auto"/>
            </w:tcBorders>
            <w:shd w:val="clear" w:color="auto" w:fill="auto"/>
            <w:vAlign w:val="bottom"/>
            <w:hideMark/>
          </w:tcPr>
          <w:p w:rsidR="000F64AB" w:rsidRPr="00C47FB6" w:rsidRDefault="000F64AB" w:rsidP="003E2867">
            <w:pPr>
              <w:spacing w:after="0"/>
              <w:jc w:val="right"/>
              <w:rPr>
                <w:rFonts w:ascii="Calibri" w:hAnsi="Calibri"/>
                <w:color w:val="000000"/>
                <w:sz w:val="18"/>
                <w:szCs w:val="18"/>
              </w:rPr>
            </w:pPr>
            <w:r w:rsidRPr="00C47FB6">
              <w:rPr>
                <w:rFonts w:ascii="Calibri" w:hAnsi="Calibri"/>
                <w:color w:val="000000"/>
                <w:sz w:val="18"/>
                <w:szCs w:val="18"/>
              </w:rPr>
              <w:t>504</w:t>
            </w:r>
          </w:p>
        </w:tc>
        <w:tc>
          <w:tcPr>
            <w:tcW w:w="886" w:type="dxa"/>
            <w:tcBorders>
              <w:top w:val="nil"/>
              <w:left w:val="nil"/>
              <w:bottom w:val="single" w:sz="4" w:space="0" w:color="auto"/>
              <w:right w:val="single" w:sz="4" w:space="0" w:color="auto"/>
            </w:tcBorders>
            <w:shd w:val="clear" w:color="auto" w:fill="auto"/>
            <w:vAlign w:val="bottom"/>
            <w:hideMark/>
          </w:tcPr>
          <w:p w:rsidR="000F64AB" w:rsidRPr="00C47FB6" w:rsidRDefault="000F64AB" w:rsidP="003E2867">
            <w:pPr>
              <w:spacing w:after="0"/>
              <w:jc w:val="right"/>
              <w:rPr>
                <w:rFonts w:ascii="Calibri" w:hAnsi="Calibri"/>
                <w:color w:val="000000"/>
                <w:sz w:val="18"/>
                <w:szCs w:val="18"/>
              </w:rPr>
            </w:pPr>
            <w:r w:rsidRPr="00C47FB6">
              <w:rPr>
                <w:rFonts w:ascii="Calibri" w:hAnsi="Calibri"/>
                <w:color w:val="000000"/>
                <w:sz w:val="18"/>
                <w:szCs w:val="18"/>
              </w:rPr>
              <w:t>440</w:t>
            </w:r>
          </w:p>
        </w:tc>
        <w:tc>
          <w:tcPr>
            <w:tcW w:w="886" w:type="dxa"/>
            <w:tcBorders>
              <w:top w:val="nil"/>
              <w:left w:val="nil"/>
              <w:bottom w:val="single" w:sz="4" w:space="0" w:color="auto"/>
              <w:right w:val="single" w:sz="4" w:space="0" w:color="auto"/>
            </w:tcBorders>
            <w:shd w:val="clear" w:color="auto" w:fill="auto"/>
            <w:vAlign w:val="bottom"/>
            <w:hideMark/>
          </w:tcPr>
          <w:p w:rsidR="000F64AB" w:rsidRPr="00C47FB6" w:rsidRDefault="000F64AB" w:rsidP="00B92E11">
            <w:pPr>
              <w:spacing w:after="0"/>
              <w:jc w:val="right"/>
              <w:rPr>
                <w:rFonts w:ascii="Calibri" w:hAnsi="Calibri"/>
                <w:color w:val="000000"/>
                <w:sz w:val="18"/>
                <w:szCs w:val="18"/>
              </w:rPr>
            </w:pPr>
            <w:r w:rsidRPr="00C47FB6">
              <w:rPr>
                <w:rFonts w:ascii="Calibri" w:hAnsi="Calibri"/>
                <w:color w:val="000000"/>
                <w:sz w:val="18"/>
                <w:szCs w:val="18"/>
              </w:rPr>
              <w:t> </w:t>
            </w:r>
            <w:r w:rsidR="00DB01EF">
              <w:rPr>
                <w:rFonts w:ascii="Calibri" w:hAnsi="Calibri"/>
                <w:color w:val="000000"/>
                <w:sz w:val="18"/>
                <w:szCs w:val="18"/>
              </w:rPr>
              <w:t>-</w:t>
            </w:r>
          </w:p>
        </w:tc>
        <w:tc>
          <w:tcPr>
            <w:tcW w:w="886" w:type="dxa"/>
            <w:tcBorders>
              <w:top w:val="nil"/>
              <w:left w:val="nil"/>
              <w:bottom w:val="single" w:sz="4" w:space="0" w:color="auto"/>
              <w:right w:val="single" w:sz="4" w:space="0" w:color="auto"/>
            </w:tcBorders>
            <w:shd w:val="clear" w:color="auto" w:fill="auto"/>
            <w:noWrap/>
            <w:vAlign w:val="bottom"/>
            <w:hideMark/>
          </w:tcPr>
          <w:p w:rsidR="000F64AB" w:rsidRPr="00C47FB6" w:rsidRDefault="000F64AB" w:rsidP="003E2867">
            <w:pPr>
              <w:spacing w:after="0"/>
              <w:jc w:val="right"/>
              <w:rPr>
                <w:rFonts w:ascii="Calibri" w:hAnsi="Calibri"/>
                <w:bCs/>
                <w:color w:val="000000"/>
                <w:sz w:val="18"/>
                <w:szCs w:val="18"/>
              </w:rPr>
            </w:pPr>
            <w:r w:rsidRPr="00C47FB6">
              <w:rPr>
                <w:rFonts w:ascii="Calibri" w:hAnsi="Calibri"/>
                <w:bCs/>
                <w:color w:val="000000"/>
                <w:sz w:val="18"/>
                <w:szCs w:val="18"/>
              </w:rPr>
              <w:t>944</w:t>
            </w:r>
          </w:p>
        </w:tc>
      </w:tr>
      <w:tr w:rsidR="001D496C" w:rsidRPr="00C47FB6" w:rsidTr="001228BB">
        <w:trPr>
          <w:trHeight w:val="284"/>
          <w:tblHeader/>
        </w:trPr>
        <w:tc>
          <w:tcPr>
            <w:tcW w:w="3544"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center"/>
            <w:hideMark/>
          </w:tcPr>
          <w:p w:rsidR="003A3F2E" w:rsidRPr="00C47FB6" w:rsidRDefault="001D496C" w:rsidP="00A547D3">
            <w:pPr>
              <w:pStyle w:val="TableText"/>
            </w:pPr>
            <w:r w:rsidRPr="00C47FB6">
              <w:t xml:space="preserve">Subtotal </w:t>
            </w:r>
            <w:r w:rsidR="00A547D3" w:rsidRPr="00C47FB6">
              <w:t>South/Weston</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3A3F2E" w:rsidRPr="00C47FB6" w:rsidRDefault="00F032E1" w:rsidP="003A3F2E">
            <w:pPr>
              <w:pStyle w:val="TableText"/>
              <w:jc w:val="right"/>
            </w:pPr>
            <w:r>
              <w:t>1,018</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3A3F2E" w:rsidRPr="00C47FB6" w:rsidRDefault="00F032E1" w:rsidP="003A3F2E">
            <w:pPr>
              <w:pStyle w:val="TableText"/>
              <w:jc w:val="right"/>
            </w:pPr>
            <w:r>
              <w:t>958</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3A3F2E" w:rsidRPr="00C47FB6" w:rsidRDefault="003E2867" w:rsidP="003A3F2E">
            <w:pPr>
              <w:pStyle w:val="TableText"/>
              <w:jc w:val="right"/>
            </w:pPr>
            <w:r w:rsidRPr="00C47FB6">
              <w:t>50</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noWrap/>
            <w:vAlign w:val="center"/>
            <w:hideMark/>
          </w:tcPr>
          <w:p w:rsidR="003A3F2E" w:rsidRPr="00C47FB6" w:rsidRDefault="003E2867" w:rsidP="003A3F2E">
            <w:pPr>
              <w:pStyle w:val="TableText"/>
              <w:jc w:val="right"/>
            </w:pPr>
            <w:r w:rsidRPr="00C47FB6">
              <w:t>2,026</w:t>
            </w:r>
          </w:p>
        </w:tc>
      </w:tr>
      <w:tr w:rsidR="001D496C" w:rsidRPr="00C47FB6" w:rsidTr="00991E55">
        <w:trPr>
          <w:trHeight w:val="284"/>
          <w:tblHeader/>
        </w:trPr>
        <w:tc>
          <w:tcPr>
            <w:tcW w:w="3544" w:type="dxa"/>
            <w:tcBorders>
              <w:top w:val="nil"/>
              <w:left w:val="single" w:sz="4" w:space="0" w:color="auto"/>
              <w:bottom w:val="single" w:sz="4" w:space="0" w:color="auto"/>
              <w:right w:val="nil"/>
            </w:tcBorders>
            <w:shd w:val="clear" w:color="auto" w:fill="auto"/>
            <w:noWrap/>
            <w:vAlign w:val="center"/>
            <w:hideMark/>
          </w:tcPr>
          <w:p w:rsidR="001D496C" w:rsidRPr="00C47FB6" w:rsidRDefault="00A547D3" w:rsidP="00AF6685">
            <w:pPr>
              <w:widowControl/>
              <w:spacing w:after="0" w:line="240" w:lineRule="auto"/>
              <w:rPr>
                <w:rStyle w:val="IntenseEmphasis"/>
                <w:szCs w:val="18"/>
              </w:rPr>
            </w:pPr>
            <w:r w:rsidRPr="00C47FB6">
              <w:rPr>
                <w:rStyle w:val="IntenseEmphasis"/>
                <w:szCs w:val="18"/>
              </w:rPr>
              <w:t>Tuggeranong</w:t>
            </w:r>
          </w:p>
        </w:tc>
        <w:tc>
          <w:tcPr>
            <w:tcW w:w="886" w:type="dxa"/>
            <w:tcBorders>
              <w:top w:val="nil"/>
              <w:left w:val="nil"/>
              <w:bottom w:val="single" w:sz="4" w:space="0" w:color="auto"/>
              <w:right w:val="nil"/>
            </w:tcBorders>
            <w:shd w:val="clear" w:color="auto" w:fill="auto"/>
            <w:noWrap/>
            <w:vAlign w:val="center"/>
            <w:hideMark/>
          </w:tcPr>
          <w:p w:rsidR="003A3F2E" w:rsidRPr="00C47FB6" w:rsidRDefault="003A3F2E" w:rsidP="003A3F2E">
            <w:pPr>
              <w:pStyle w:val="TableText"/>
              <w:jc w:val="right"/>
            </w:pPr>
          </w:p>
        </w:tc>
        <w:tc>
          <w:tcPr>
            <w:tcW w:w="886" w:type="dxa"/>
            <w:tcBorders>
              <w:top w:val="nil"/>
              <w:left w:val="nil"/>
              <w:bottom w:val="single" w:sz="4" w:space="0" w:color="auto"/>
              <w:right w:val="nil"/>
            </w:tcBorders>
            <w:shd w:val="clear" w:color="auto" w:fill="auto"/>
            <w:noWrap/>
            <w:vAlign w:val="center"/>
            <w:hideMark/>
          </w:tcPr>
          <w:p w:rsidR="003A3F2E" w:rsidRPr="00C47FB6" w:rsidRDefault="003A3F2E" w:rsidP="003A3F2E">
            <w:pPr>
              <w:pStyle w:val="TableText"/>
              <w:jc w:val="right"/>
            </w:pPr>
          </w:p>
        </w:tc>
        <w:tc>
          <w:tcPr>
            <w:tcW w:w="886" w:type="dxa"/>
            <w:tcBorders>
              <w:top w:val="nil"/>
              <w:left w:val="nil"/>
              <w:bottom w:val="single" w:sz="4" w:space="0" w:color="auto"/>
              <w:right w:val="nil"/>
            </w:tcBorders>
            <w:shd w:val="clear" w:color="auto" w:fill="auto"/>
            <w:noWrap/>
            <w:vAlign w:val="center"/>
            <w:hideMark/>
          </w:tcPr>
          <w:p w:rsidR="003A3F2E" w:rsidRPr="00C47FB6" w:rsidRDefault="003A3F2E" w:rsidP="003A3F2E">
            <w:pPr>
              <w:pStyle w:val="TableText"/>
              <w:jc w:val="right"/>
            </w:pPr>
          </w:p>
        </w:tc>
        <w:tc>
          <w:tcPr>
            <w:tcW w:w="886" w:type="dxa"/>
            <w:tcBorders>
              <w:top w:val="nil"/>
              <w:left w:val="nil"/>
              <w:bottom w:val="single" w:sz="4" w:space="0" w:color="auto"/>
              <w:right w:val="single" w:sz="4" w:space="0" w:color="auto"/>
            </w:tcBorders>
            <w:shd w:val="clear" w:color="auto" w:fill="auto"/>
            <w:noWrap/>
            <w:vAlign w:val="center"/>
            <w:hideMark/>
          </w:tcPr>
          <w:p w:rsidR="003A3F2E" w:rsidRPr="00C47FB6" w:rsidRDefault="003A3F2E" w:rsidP="003A3F2E">
            <w:pPr>
              <w:pStyle w:val="TableText"/>
              <w:jc w:val="right"/>
            </w:pPr>
          </w:p>
        </w:tc>
      </w:tr>
      <w:tr w:rsidR="003E2867" w:rsidRPr="00C47FB6" w:rsidTr="00991E55">
        <w:trPr>
          <w:trHeight w:val="284"/>
          <w:tblHeader/>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3E2867" w:rsidRPr="00C47FB6" w:rsidRDefault="003E2867" w:rsidP="003E2867">
            <w:pPr>
              <w:spacing w:after="0"/>
              <w:rPr>
                <w:rFonts w:ascii="Calibri" w:hAnsi="Calibri"/>
                <w:bCs/>
                <w:color w:val="000000"/>
                <w:sz w:val="18"/>
                <w:szCs w:val="18"/>
              </w:rPr>
            </w:pPr>
            <w:proofErr w:type="spellStart"/>
            <w:r w:rsidRPr="00C47FB6">
              <w:rPr>
                <w:rFonts w:ascii="Calibri" w:hAnsi="Calibri"/>
                <w:bCs/>
                <w:color w:val="000000"/>
                <w:sz w:val="18"/>
                <w:szCs w:val="18"/>
              </w:rPr>
              <w:t>Erindale</w:t>
            </w:r>
            <w:proofErr w:type="spellEnd"/>
            <w:r w:rsidRPr="00C47FB6">
              <w:rPr>
                <w:rFonts w:ascii="Calibri" w:hAnsi="Calibri"/>
                <w:bCs/>
                <w:color w:val="000000"/>
                <w:sz w:val="18"/>
                <w:szCs w:val="18"/>
              </w:rPr>
              <w:t xml:space="preserve"> College</w:t>
            </w:r>
          </w:p>
        </w:tc>
        <w:tc>
          <w:tcPr>
            <w:tcW w:w="886" w:type="dxa"/>
            <w:tcBorders>
              <w:top w:val="nil"/>
              <w:left w:val="nil"/>
              <w:bottom w:val="single" w:sz="4" w:space="0" w:color="auto"/>
              <w:right w:val="single" w:sz="4" w:space="0" w:color="auto"/>
            </w:tcBorders>
            <w:shd w:val="clear" w:color="auto" w:fill="auto"/>
            <w:vAlign w:val="bottom"/>
            <w:hideMark/>
          </w:tcPr>
          <w:p w:rsidR="003E2867" w:rsidRPr="00C47FB6" w:rsidRDefault="003E2867" w:rsidP="003E2867">
            <w:pPr>
              <w:spacing w:after="0"/>
              <w:jc w:val="right"/>
              <w:rPr>
                <w:rFonts w:ascii="Calibri" w:hAnsi="Calibri"/>
                <w:color w:val="000000"/>
                <w:sz w:val="18"/>
                <w:szCs w:val="18"/>
              </w:rPr>
            </w:pPr>
            <w:r w:rsidRPr="00C47FB6">
              <w:rPr>
                <w:rFonts w:ascii="Calibri" w:hAnsi="Calibri"/>
                <w:color w:val="000000"/>
                <w:sz w:val="18"/>
                <w:szCs w:val="18"/>
              </w:rPr>
              <w:t>283</w:t>
            </w:r>
          </w:p>
        </w:tc>
        <w:tc>
          <w:tcPr>
            <w:tcW w:w="886" w:type="dxa"/>
            <w:tcBorders>
              <w:top w:val="nil"/>
              <w:left w:val="nil"/>
              <w:bottom w:val="single" w:sz="4" w:space="0" w:color="auto"/>
              <w:right w:val="single" w:sz="4" w:space="0" w:color="auto"/>
            </w:tcBorders>
            <w:shd w:val="clear" w:color="auto" w:fill="auto"/>
            <w:vAlign w:val="bottom"/>
            <w:hideMark/>
          </w:tcPr>
          <w:p w:rsidR="003E2867" w:rsidRPr="00C47FB6" w:rsidRDefault="003E2867" w:rsidP="003E2867">
            <w:pPr>
              <w:spacing w:after="0"/>
              <w:jc w:val="right"/>
              <w:rPr>
                <w:rFonts w:ascii="Calibri" w:hAnsi="Calibri"/>
                <w:color w:val="000000"/>
                <w:sz w:val="18"/>
                <w:szCs w:val="18"/>
              </w:rPr>
            </w:pPr>
            <w:r w:rsidRPr="00C47FB6">
              <w:rPr>
                <w:rFonts w:ascii="Calibri" w:hAnsi="Calibri"/>
                <w:color w:val="000000"/>
                <w:sz w:val="18"/>
                <w:szCs w:val="18"/>
              </w:rPr>
              <w:t>248</w:t>
            </w:r>
          </w:p>
        </w:tc>
        <w:tc>
          <w:tcPr>
            <w:tcW w:w="886" w:type="dxa"/>
            <w:tcBorders>
              <w:top w:val="nil"/>
              <w:left w:val="nil"/>
              <w:bottom w:val="single" w:sz="4" w:space="0" w:color="auto"/>
              <w:right w:val="single" w:sz="4" w:space="0" w:color="auto"/>
            </w:tcBorders>
            <w:shd w:val="clear" w:color="auto" w:fill="auto"/>
            <w:vAlign w:val="bottom"/>
            <w:hideMark/>
          </w:tcPr>
          <w:p w:rsidR="003E2867" w:rsidRPr="00C47FB6" w:rsidRDefault="003E2867" w:rsidP="003E2867">
            <w:pPr>
              <w:spacing w:after="0"/>
              <w:jc w:val="right"/>
              <w:rPr>
                <w:rFonts w:ascii="Calibri" w:hAnsi="Calibri"/>
                <w:color w:val="000000"/>
                <w:sz w:val="18"/>
                <w:szCs w:val="18"/>
              </w:rPr>
            </w:pPr>
            <w:r w:rsidRPr="00C47FB6">
              <w:rPr>
                <w:rFonts w:ascii="Calibri" w:hAnsi="Calibri"/>
                <w:color w:val="000000"/>
                <w:sz w:val="18"/>
                <w:szCs w:val="18"/>
              </w:rPr>
              <w:t>2</w:t>
            </w:r>
          </w:p>
        </w:tc>
        <w:tc>
          <w:tcPr>
            <w:tcW w:w="886" w:type="dxa"/>
            <w:tcBorders>
              <w:top w:val="nil"/>
              <w:left w:val="nil"/>
              <w:bottom w:val="single" w:sz="4" w:space="0" w:color="auto"/>
              <w:right w:val="single" w:sz="4" w:space="0" w:color="auto"/>
            </w:tcBorders>
            <w:shd w:val="clear" w:color="auto" w:fill="auto"/>
            <w:noWrap/>
            <w:vAlign w:val="bottom"/>
            <w:hideMark/>
          </w:tcPr>
          <w:p w:rsidR="003E2867" w:rsidRPr="00C47FB6" w:rsidRDefault="003E2867" w:rsidP="003E2867">
            <w:pPr>
              <w:spacing w:after="0"/>
              <w:jc w:val="right"/>
              <w:rPr>
                <w:rFonts w:ascii="Calibri" w:hAnsi="Calibri"/>
                <w:bCs/>
                <w:color w:val="000000"/>
                <w:sz w:val="18"/>
                <w:szCs w:val="18"/>
              </w:rPr>
            </w:pPr>
            <w:r w:rsidRPr="00C47FB6">
              <w:rPr>
                <w:rFonts w:ascii="Calibri" w:hAnsi="Calibri"/>
                <w:bCs/>
                <w:color w:val="000000"/>
                <w:sz w:val="18"/>
                <w:szCs w:val="18"/>
              </w:rPr>
              <w:t>533</w:t>
            </w:r>
          </w:p>
        </w:tc>
      </w:tr>
      <w:tr w:rsidR="003E2867" w:rsidRPr="00C47FB6" w:rsidTr="001228BB">
        <w:trPr>
          <w:trHeight w:val="284"/>
          <w:tblHeader/>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3E2867" w:rsidRPr="00C47FB6" w:rsidRDefault="003E2867" w:rsidP="003E2867">
            <w:pPr>
              <w:spacing w:after="0"/>
              <w:rPr>
                <w:rFonts w:ascii="Calibri" w:hAnsi="Calibri"/>
                <w:bCs/>
                <w:color w:val="000000"/>
                <w:sz w:val="18"/>
                <w:szCs w:val="18"/>
              </w:rPr>
            </w:pPr>
            <w:r w:rsidRPr="00C47FB6">
              <w:rPr>
                <w:rFonts w:ascii="Calibri" w:hAnsi="Calibri"/>
                <w:bCs/>
                <w:color w:val="000000"/>
                <w:sz w:val="18"/>
                <w:szCs w:val="18"/>
              </w:rPr>
              <w:t>Lake Tuggeranong College</w:t>
            </w:r>
          </w:p>
        </w:tc>
        <w:tc>
          <w:tcPr>
            <w:tcW w:w="886" w:type="dxa"/>
            <w:tcBorders>
              <w:top w:val="nil"/>
              <w:left w:val="nil"/>
              <w:bottom w:val="single" w:sz="4" w:space="0" w:color="auto"/>
              <w:right w:val="single" w:sz="4" w:space="0" w:color="auto"/>
            </w:tcBorders>
            <w:shd w:val="clear" w:color="auto" w:fill="auto"/>
            <w:vAlign w:val="bottom"/>
            <w:hideMark/>
          </w:tcPr>
          <w:p w:rsidR="003E2867" w:rsidRPr="00C47FB6" w:rsidRDefault="003E2867" w:rsidP="00F032E1">
            <w:pPr>
              <w:spacing w:after="0"/>
              <w:jc w:val="right"/>
              <w:rPr>
                <w:rFonts w:ascii="Calibri" w:hAnsi="Calibri"/>
                <w:color w:val="000000"/>
                <w:sz w:val="18"/>
                <w:szCs w:val="18"/>
              </w:rPr>
            </w:pPr>
            <w:r w:rsidRPr="00C47FB6">
              <w:rPr>
                <w:rFonts w:ascii="Calibri" w:hAnsi="Calibri"/>
                <w:color w:val="000000"/>
                <w:sz w:val="18"/>
                <w:szCs w:val="18"/>
              </w:rPr>
              <w:t>42</w:t>
            </w:r>
            <w:r w:rsidR="00F032E1">
              <w:rPr>
                <w:rFonts w:ascii="Calibri" w:hAnsi="Calibri"/>
                <w:color w:val="000000"/>
                <w:sz w:val="18"/>
                <w:szCs w:val="18"/>
              </w:rPr>
              <w:t>4</w:t>
            </w:r>
          </w:p>
        </w:tc>
        <w:tc>
          <w:tcPr>
            <w:tcW w:w="886" w:type="dxa"/>
            <w:tcBorders>
              <w:top w:val="nil"/>
              <w:left w:val="nil"/>
              <w:bottom w:val="single" w:sz="4" w:space="0" w:color="auto"/>
              <w:right w:val="single" w:sz="4" w:space="0" w:color="auto"/>
            </w:tcBorders>
            <w:shd w:val="clear" w:color="auto" w:fill="auto"/>
            <w:vAlign w:val="bottom"/>
            <w:hideMark/>
          </w:tcPr>
          <w:p w:rsidR="003E2867" w:rsidRPr="00C47FB6" w:rsidRDefault="003E2867" w:rsidP="00F032E1">
            <w:pPr>
              <w:spacing w:after="0"/>
              <w:jc w:val="right"/>
              <w:rPr>
                <w:rFonts w:ascii="Calibri" w:hAnsi="Calibri"/>
                <w:color w:val="000000"/>
                <w:sz w:val="18"/>
                <w:szCs w:val="18"/>
              </w:rPr>
            </w:pPr>
            <w:r w:rsidRPr="00C47FB6">
              <w:rPr>
                <w:rFonts w:ascii="Calibri" w:hAnsi="Calibri"/>
                <w:color w:val="000000"/>
                <w:sz w:val="18"/>
                <w:szCs w:val="18"/>
              </w:rPr>
              <w:t>38</w:t>
            </w:r>
            <w:r w:rsidR="00F032E1">
              <w:rPr>
                <w:rFonts w:ascii="Calibri" w:hAnsi="Calibri"/>
                <w:color w:val="000000"/>
                <w:sz w:val="18"/>
                <w:szCs w:val="18"/>
              </w:rPr>
              <w:t>5</w:t>
            </w:r>
          </w:p>
        </w:tc>
        <w:tc>
          <w:tcPr>
            <w:tcW w:w="886" w:type="dxa"/>
            <w:tcBorders>
              <w:top w:val="nil"/>
              <w:left w:val="nil"/>
              <w:bottom w:val="single" w:sz="4" w:space="0" w:color="auto"/>
              <w:right w:val="single" w:sz="4" w:space="0" w:color="auto"/>
            </w:tcBorders>
            <w:shd w:val="clear" w:color="auto" w:fill="auto"/>
            <w:vAlign w:val="bottom"/>
            <w:hideMark/>
          </w:tcPr>
          <w:p w:rsidR="003E2867" w:rsidRPr="00C47FB6" w:rsidRDefault="00DB01EF" w:rsidP="00CD467E">
            <w:pPr>
              <w:spacing w:after="0"/>
              <w:jc w:val="right"/>
              <w:rPr>
                <w:rFonts w:ascii="Calibri" w:hAnsi="Calibri"/>
                <w:color w:val="000000"/>
                <w:sz w:val="18"/>
                <w:szCs w:val="18"/>
              </w:rPr>
            </w:pPr>
            <w:r>
              <w:rPr>
                <w:rFonts w:ascii="Calibri" w:hAnsi="Calibri"/>
                <w:color w:val="000000"/>
                <w:sz w:val="18"/>
                <w:szCs w:val="18"/>
              </w:rPr>
              <w:t>-</w:t>
            </w:r>
          </w:p>
        </w:tc>
        <w:tc>
          <w:tcPr>
            <w:tcW w:w="886" w:type="dxa"/>
            <w:tcBorders>
              <w:top w:val="nil"/>
              <w:left w:val="nil"/>
              <w:bottom w:val="single" w:sz="4" w:space="0" w:color="auto"/>
              <w:right w:val="single" w:sz="4" w:space="0" w:color="auto"/>
            </w:tcBorders>
            <w:shd w:val="clear" w:color="auto" w:fill="auto"/>
            <w:noWrap/>
            <w:vAlign w:val="bottom"/>
            <w:hideMark/>
          </w:tcPr>
          <w:p w:rsidR="003E2867" w:rsidRPr="00C47FB6" w:rsidRDefault="003E2867" w:rsidP="003E2867">
            <w:pPr>
              <w:spacing w:after="0"/>
              <w:jc w:val="right"/>
              <w:rPr>
                <w:rFonts w:ascii="Calibri" w:hAnsi="Calibri"/>
                <w:bCs/>
                <w:color w:val="000000"/>
                <w:sz w:val="18"/>
                <w:szCs w:val="18"/>
              </w:rPr>
            </w:pPr>
            <w:r w:rsidRPr="00C47FB6">
              <w:rPr>
                <w:rFonts w:ascii="Calibri" w:hAnsi="Calibri"/>
                <w:bCs/>
                <w:color w:val="000000"/>
                <w:sz w:val="18"/>
                <w:szCs w:val="18"/>
              </w:rPr>
              <w:t>809</w:t>
            </w:r>
          </w:p>
        </w:tc>
      </w:tr>
      <w:tr w:rsidR="003E2867" w:rsidRPr="00C47FB6" w:rsidTr="001228BB">
        <w:trPr>
          <w:trHeight w:val="284"/>
          <w:tblHeader/>
        </w:trPr>
        <w:tc>
          <w:tcPr>
            <w:tcW w:w="3544"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center"/>
            <w:hideMark/>
          </w:tcPr>
          <w:p w:rsidR="003E2867" w:rsidRPr="00C47FB6" w:rsidRDefault="003E2867" w:rsidP="00A547D3">
            <w:pPr>
              <w:pStyle w:val="TableText"/>
            </w:pPr>
            <w:r w:rsidRPr="00C47FB6">
              <w:t xml:space="preserve">Subtotal </w:t>
            </w:r>
            <w:r w:rsidR="00A547D3" w:rsidRPr="00C47FB6">
              <w:t>Tuggeranong</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3E2867" w:rsidRPr="00C47FB6" w:rsidRDefault="003E2867" w:rsidP="00F032E1">
            <w:pPr>
              <w:spacing w:after="0"/>
              <w:jc w:val="right"/>
              <w:rPr>
                <w:rFonts w:ascii="Calibri" w:hAnsi="Calibri"/>
                <w:bCs/>
                <w:color w:val="000000"/>
                <w:sz w:val="18"/>
                <w:szCs w:val="18"/>
              </w:rPr>
            </w:pPr>
            <w:r w:rsidRPr="00C47FB6">
              <w:rPr>
                <w:rFonts w:ascii="Calibri" w:hAnsi="Calibri"/>
                <w:bCs/>
                <w:color w:val="000000"/>
                <w:sz w:val="18"/>
                <w:szCs w:val="18"/>
              </w:rPr>
              <w:t>70</w:t>
            </w:r>
            <w:r w:rsidR="00F032E1">
              <w:rPr>
                <w:rFonts w:ascii="Calibri" w:hAnsi="Calibri"/>
                <w:bCs/>
                <w:color w:val="000000"/>
                <w:sz w:val="18"/>
                <w:szCs w:val="18"/>
              </w:rPr>
              <w:t>7</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3E2867" w:rsidRPr="00C47FB6" w:rsidRDefault="003E2867" w:rsidP="003E2867">
            <w:pPr>
              <w:spacing w:after="0"/>
              <w:jc w:val="right"/>
              <w:rPr>
                <w:rFonts w:ascii="Calibri" w:hAnsi="Calibri"/>
                <w:bCs/>
                <w:color w:val="000000"/>
                <w:sz w:val="18"/>
                <w:szCs w:val="18"/>
              </w:rPr>
            </w:pPr>
            <w:r w:rsidRPr="00C47FB6">
              <w:rPr>
                <w:rFonts w:ascii="Calibri" w:hAnsi="Calibri"/>
                <w:bCs/>
                <w:color w:val="000000"/>
                <w:sz w:val="18"/>
                <w:szCs w:val="18"/>
              </w:rPr>
              <w:t>634</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3E2867" w:rsidRPr="00C47FB6" w:rsidRDefault="003E2867" w:rsidP="003E2867">
            <w:pPr>
              <w:spacing w:after="0"/>
              <w:jc w:val="right"/>
              <w:rPr>
                <w:rFonts w:ascii="Calibri" w:hAnsi="Calibri"/>
                <w:bCs/>
                <w:color w:val="000000"/>
                <w:sz w:val="18"/>
                <w:szCs w:val="18"/>
              </w:rPr>
            </w:pPr>
            <w:r w:rsidRPr="00C47FB6">
              <w:rPr>
                <w:rFonts w:ascii="Calibri" w:hAnsi="Calibri"/>
                <w:bCs/>
                <w:color w:val="000000"/>
                <w:sz w:val="18"/>
                <w:szCs w:val="18"/>
              </w:rPr>
              <w:t>2</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3E2867" w:rsidRPr="00C47FB6" w:rsidRDefault="003E2867" w:rsidP="003E2867">
            <w:pPr>
              <w:spacing w:after="0"/>
              <w:jc w:val="right"/>
              <w:rPr>
                <w:rFonts w:ascii="Calibri" w:hAnsi="Calibri"/>
                <w:bCs/>
                <w:color w:val="000000"/>
                <w:sz w:val="18"/>
                <w:szCs w:val="18"/>
              </w:rPr>
            </w:pPr>
            <w:r w:rsidRPr="00C47FB6">
              <w:rPr>
                <w:rFonts w:ascii="Calibri" w:hAnsi="Calibri"/>
                <w:bCs/>
                <w:color w:val="000000"/>
                <w:sz w:val="18"/>
                <w:szCs w:val="18"/>
              </w:rPr>
              <w:t>1</w:t>
            </w:r>
            <w:r w:rsidR="00584F34" w:rsidRPr="00C47FB6">
              <w:rPr>
                <w:rFonts w:ascii="Calibri" w:hAnsi="Calibri"/>
                <w:bCs/>
                <w:color w:val="000000"/>
                <w:sz w:val="18"/>
                <w:szCs w:val="18"/>
              </w:rPr>
              <w:t>,</w:t>
            </w:r>
            <w:r w:rsidRPr="00C47FB6">
              <w:rPr>
                <w:rFonts w:ascii="Calibri" w:hAnsi="Calibri"/>
                <w:bCs/>
                <w:color w:val="000000"/>
                <w:sz w:val="18"/>
                <w:szCs w:val="18"/>
              </w:rPr>
              <w:t>342</w:t>
            </w:r>
          </w:p>
        </w:tc>
      </w:tr>
      <w:tr w:rsidR="003E2867" w:rsidRPr="00C47FB6" w:rsidTr="001228BB">
        <w:trPr>
          <w:trHeight w:val="284"/>
          <w:tblHeader/>
        </w:trPr>
        <w:tc>
          <w:tcPr>
            <w:tcW w:w="3544"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center"/>
            <w:hideMark/>
          </w:tcPr>
          <w:p w:rsidR="003E2867" w:rsidRPr="00C47FB6" w:rsidRDefault="003E2867" w:rsidP="003E2867">
            <w:pPr>
              <w:widowControl/>
              <w:spacing w:after="0" w:line="240" w:lineRule="auto"/>
              <w:rPr>
                <w:rStyle w:val="Strong"/>
                <w:b w:val="0"/>
                <w:szCs w:val="18"/>
              </w:rPr>
            </w:pPr>
            <w:r w:rsidRPr="00C47FB6">
              <w:rPr>
                <w:rStyle w:val="Strong"/>
                <w:b w:val="0"/>
                <w:szCs w:val="18"/>
              </w:rPr>
              <w:t>Subtotal public</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3E2867" w:rsidRPr="00C47FB6" w:rsidRDefault="003E2867" w:rsidP="00275C3E">
            <w:pPr>
              <w:spacing w:after="0"/>
              <w:jc w:val="right"/>
              <w:rPr>
                <w:rFonts w:ascii="Calibri" w:hAnsi="Calibri"/>
                <w:bCs/>
                <w:color w:val="000000"/>
                <w:sz w:val="18"/>
                <w:szCs w:val="18"/>
              </w:rPr>
            </w:pPr>
            <w:r w:rsidRPr="00C47FB6">
              <w:rPr>
                <w:rFonts w:ascii="Calibri" w:hAnsi="Calibri"/>
                <w:bCs/>
                <w:color w:val="000000"/>
                <w:sz w:val="18"/>
                <w:szCs w:val="18"/>
              </w:rPr>
              <w:t>3,2</w:t>
            </w:r>
            <w:r w:rsidR="00F032E1">
              <w:rPr>
                <w:rFonts w:ascii="Calibri" w:hAnsi="Calibri"/>
                <w:bCs/>
                <w:color w:val="000000"/>
                <w:sz w:val="18"/>
                <w:szCs w:val="18"/>
              </w:rPr>
              <w:t>9</w:t>
            </w:r>
            <w:r w:rsidR="00275C3E">
              <w:rPr>
                <w:rFonts w:ascii="Calibri" w:hAnsi="Calibri"/>
                <w:bCs/>
                <w:color w:val="000000"/>
                <w:sz w:val="18"/>
                <w:szCs w:val="18"/>
              </w:rPr>
              <w:t>7</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3E2867" w:rsidRPr="00C47FB6" w:rsidRDefault="003E2867" w:rsidP="00F032E1">
            <w:pPr>
              <w:spacing w:after="0"/>
              <w:jc w:val="right"/>
              <w:rPr>
                <w:rFonts w:ascii="Calibri" w:hAnsi="Calibri"/>
                <w:bCs/>
                <w:color w:val="000000"/>
                <w:sz w:val="18"/>
                <w:szCs w:val="18"/>
              </w:rPr>
            </w:pPr>
            <w:r w:rsidRPr="00C47FB6">
              <w:rPr>
                <w:rFonts w:ascii="Calibri" w:hAnsi="Calibri"/>
                <w:bCs/>
                <w:color w:val="000000"/>
                <w:sz w:val="18"/>
                <w:szCs w:val="18"/>
              </w:rPr>
              <w:t>3,</w:t>
            </w:r>
            <w:r w:rsidR="00F032E1">
              <w:rPr>
                <w:rFonts w:ascii="Calibri" w:hAnsi="Calibri"/>
                <w:bCs/>
                <w:color w:val="000000"/>
                <w:sz w:val="18"/>
                <w:szCs w:val="18"/>
              </w:rPr>
              <w:t>097</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3E2867" w:rsidRPr="00C47FB6" w:rsidRDefault="003E2867" w:rsidP="003E2867">
            <w:pPr>
              <w:spacing w:after="0"/>
              <w:jc w:val="right"/>
              <w:rPr>
                <w:rFonts w:ascii="Calibri" w:hAnsi="Calibri"/>
                <w:bCs/>
                <w:color w:val="000000"/>
                <w:sz w:val="18"/>
                <w:szCs w:val="18"/>
              </w:rPr>
            </w:pPr>
            <w:r w:rsidRPr="00C47FB6">
              <w:rPr>
                <w:rFonts w:ascii="Calibri" w:hAnsi="Calibri"/>
                <w:bCs/>
                <w:color w:val="000000"/>
                <w:sz w:val="18"/>
                <w:szCs w:val="18"/>
              </w:rPr>
              <w:t>52</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3E2867" w:rsidRPr="00C47FB6" w:rsidRDefault="003E2867" w:rsidP="00275C3E">
            <w:pPr>
              <w:spacing w:after="0"/>
              <w:jc w:val="right"/>
              <w:rPr>
                <w:rFonts w:ascii="Calibri" w:hAnsi="Calibri"/>
                <w:bCs/>
                <w:color w:val="000000"/>
                <w:sz w:val="18"/>
                <w:szCs w:val="18"/>
              </w:rPr>
            </w:pPr>
            <w:r w:rsidRPr="00C47FB6">
              <w:rPr>
                <w:rFonts w:ascii="Calibri" w:hAnsi="Calibri"/>
                <w:bCs/>
                <w:color w:val="000000"/>
                <w:sz w:val="18"/>
                <w:szCs w:val="18"/>
              </w:rPr>
              <w:t>6,44</w:t>
            </w:r>
            <w:r w:rsidR="00275C3E">
              <w:rPr>
                <w:rFonts w:ascii="Calibri" w:hAnsi="Calibri"/>
                <w:bCs/>
                <w:color w:val="000000"/>
                <w:sz w:val="18"/>
                <w:szCs w:val="18"/>
              </w:rPr>
              <w:t>6</w:t>
            </w:r>
          </w:p>
        </w:tc>
      </w:tr>
      <w:tr w:rsidR="001D496C" w:rsidRPr="00C47FB6" w:rsidTr="00991E55">
        <w:trPr>
          <w:trHeight w:val="284"/>
          <w:tblHeader/>
        </w:trPr>
        <w:tc>
          <w:tcPr>
            <w:tcW w:w="3544" w:type="dxa"/>
            <w:tcBorders>
              <w:top w:val="single" w:sz="4" w:space="0" w:color="auto"/>
              <w:left w:val="single" w:sz="4" w:space="0" w:color="auto"/>
              <w:bottom w:val="single" w:sz="4" w:space="0" w:color="auto"/>
              <w:right w:val="nil"/>
            </w:tcBorders>
            <w:shd w:val="clear" w:color="auto" w:fill="B8CCE4" w:themeFill="accent1" w:themeFillTint="66"/>
            <w:noWrap/>
            <w:vAlign w:val="center"/>
            <w:hideMark/>
          </w:tcPr>
          <w:p w:rsidR="001D496C" w:rsidRPr="00C47FB6" w:rsidRDefault="003A3F2E" w:rsidP="00AF6685">
            <w:pPr>
              <w:widowControl/>
              <w:spacing w:after="0" w:line="240" w:lineRule="auto"/>
              <w:rPr>
                <w:rStyle w:val="Strong"/>
                <w:szCs w:val="18"/>
              </w:rPr>
            </w:pPr>
            <w:r w:rsidRPr="00C47FB6">
              <w:rPr>
                <w:rStyle w:val="Strong"/>
                <w:szCs w:val="18"/>
              </w:rPr>
              <w:t>Non-government schools</w:t>
            </w:r>
          </w:p>
        </w:tc>
        <w:tc>
          <w:tcPr>
            <w:tcW w:w="886" w:type="dxa"/>
            <w:tcBorders>
              <w:top w:val="single" w:sz="4" w:space="0" w:color="auto"/>
              <w:left w:val="nil"/>
              <w:bottom w:val="single" w:sz="4" w:space="0" w:color="auto"/>
              <w:right w:val="nil"/>
            </w:tcBorders>
            <w:shd w:val="clear" w:color="auto" w:fill="B8CCE4" w:themeFill="accent1" w:themeFillTint="66"/>
            <w:noWrap/>
            <w:vAlign w:val="center"/>
            <w:hideMark/>
          </w:tcPr>
          <w:p w:rsidR="003A3F2E" w:rsidRPr="00C47FB6" w:rsidRDefault="003A3F2E" w:rsidP="003A3F2E">
            <w:pPr>
              <w:pStyle w:val="TableText"/>
              <w:jc w:val="right"/>
            </w:pPr>
          </w:p>
        </w:tc>
        <w:tc>
          <w:tcPr>
            <w:tcW w:w="886" w:type="dxa"/>
            <w:tcBorders>
              <w:top w:val="single" w:sz="4" w:space="0" w:color="auto"/>
              <w:left w:val="nil"/>
              <w:bottom w:val="single" w:sz="4" w:space="0" w:color="auto"/>
              <w:right w:val="nil"/>
            </w:tcBorders>
            <w:shd w:val="clear" w:color="auto" w:fill="B8CCE4" w:themeFill="accent1" w:themeFillTint="66"/>
            <w:noWrap/>
            <w:vAlign w:val="center"/>
            <w:hideMark/>
          </w:tcPr>
          <w:p w:rsidR="003A3F2E" w:rsidRPr="00C47FB6" w:rsidRDefault="003A3F2E" w:rsidP="003A3F2E">
            <w:pPr>
              <w:pStyle w:val="TableText"/>
              <w:jc w:val="right"/>
            </w:pPr>
          </w:p>
        </w:tc>
        <w:tc>
          <w:tcPr>
            <w:tcW w:w="886" w:type="dxa"/>
            <w:tcBorders>
              <w:top w:val="single" w:sz="4" w:space="0" w:color="auto"/>
              <w:left w:val="nil"/>
              <w:bottom w:val="single" w:sz="4" w:space="0" w:color="auto"/>
              <w:right w:val="nil"/>
            </w:tcBorders>
            <w:shd w:val="clear" w:color="auto" w:fill="B8CCE4" w:themeFill="accent1" w:themeFillTint="66"/>
            <w:noWrap/>
            <w:vAlign w:val="center"/>
            <w:hideMark/>
          </w:tcPr>
          <w:p w:rsidR="003A3F2E" w:rsidRPr="00C47FB6" w:rsidRDefault="003A3F2E" w:rsidP="003A3F2E">
            <w:pPr>
              <w:pStyle w:val="TableText"/>
              <w:jc w:val="right"/>
            </w:pPr>
          </w:p>
        </w:tc>
        <w:tc>
          <w:tcPr>
            <w:tcW w:w="88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3A3F2E" w:rsidRPr="00C47FB6" w:rsidRDefault="003A3F2E" w:rsidP="003A3F2E">
            <w:pPr>
              <w:pStyle w:val="TableText"/>
              <w:jc w:val="right"/>
            </w:pPr>
          </w:p>
        </w:tc>
      </w:tr>
      <w:tr w:rsidR="001D496C" w:rsidRPr="00C47FB6" w:rsidTr="00991E55">
        <w:trPr>
          <w:trHeight w:val="284"/>
          <w:tblHeader/>
        </w:trPr>
        <w:tc>
          <w:tcPr>
            <w:tcW w:w="3544" w:type="dxa"/>
            <w:tcBorders>
              <w:top w:val="single" w:sz="4" w:space="0" w:color="auto"/>
              <w:left w:val="single" w:sz="4" w:space="0" w:color="auto"/>
              <w:bottom w:val="single" w:sz="4" w:space="0" w:color="auto"/>
              <w:right w:val="nil"/>
            </w:tcBorders>
            <w:shd w:val="clear" w:color="auto" w:fill="auto"/>
            <w:noWrap/>
            <w:vAlign w:val="center"/>
            <w:hideMark/>
          </w:tcPr>
          <w:p w:rsidR="001D496C" w:rsidRPr="00C47FB6" w:rsidRDefault="003A3F2E" w:rsidP="00AF6685">
            <w:pPr>
              <w:widowControl/>
              <w:spacing w:after="0" w:line="240" w:lineRule="auto"/>
              <w:rPr>
                <w:rStyle w:val="IntenseEmphasis"/>
                <w:szCs w:val="18"/>
              </w:rPr>
            </w:pPr>
            <w:r w:rsidRPr="00C47FB6">
              <w:rPr>
                <w:rStyle w:val="IntenseEmphasis"/>
                <w:szCs w:val="18"/>
              </w:rPr>
              <w:t>Independent schools</w:t>
            </w:r>
          </w:p>
        </w:tc>
        <w:tc>
          <w:tcPr>
            <w:tcW w:w="886" w:type="dxa"/>
            <w:tcBorders>
              <w:top w:val="single" w:sz="4" w:space="0" w:color="auto"/>
              <w:left w:val="nil"/>
              <w:bottom w:val="single" w:sz="4" w:space="0" w:color="auto"/>
              <w:right w:val="nil"/>
            </w:tcBorders>
            <w:shd w:val="clear" w:color="auto" w:fill="auto"/>
            <w:noWrap/>
            <w:vAlign w:val="center"/>
            <w:hideMark/>
          </w:tcPr>
          <w:p w:rsidR="003A3F2E" w:rsidRPr="00C47FB6" w:rsidRDefault="003A3F2E" w:rsidP="003A3F2E">
            <w:pPr>
              <w:pStyle w:val="TableText"/>
              <w:jc w:val="right"/>
            </w:pPr>
          </w:p>
        </w:tc>
        <w:tc>
          <w:tcPr>
            <w:tcW w:w="886" w:type="dxa"/>
            <w:tcBorders>
              <w:top w:val="single" w:sz="4" w:space="0" w:color="auto"/>
              <w:left w:val="nil"/>
              <w:bottom w:val="single" w:sz="4" w:space="0" w:color="auto"/>
              <w:right w:val="nil"/>
            </w:tcBorders>
            <w:shd w:val="clear" w:color="auto" w:fill="auto"/>
            <w:noWrap/>
            <w:vAlign w:val="center"/>
            <w:hideMark/>
          </w:tcPr>
          <w:p w:rsidR="003A3F2E" w:rsidRPr="00C47FB6" w:rsidRDefault="003A3F2E" w:rsidP="003A3F2E">
            <w:pPr>
              <w:pStyle w:val="TableText"/>
              <w:jc w:val="right"/>
            </w:pPr>
          </w:p>
        </w:tc>
        <w:tc>
          <w:tcPr>
            <w:tcW w:w="886" w:type="dxa"/>
            <w:tcBorders>
              <w:top w:val="single" w:sz="4" w:space="0" w:color="auto"/>
              <w:left w:val="nil"/>
              <w:bottom w:val="single" w:sz="4" w:space="0" w:color="auto"/>
              <w:right w:val="nil"/>
            </w:tcBorders>
            <w:shd w:val="clear" w:color="auto" w:fill="auto"/>
            <w:noWrap/>
            <w:vAlign w:val="center"/>
            <w:hideMark/>
          </w:tcPr>
          <w:p w:rsidR="003A3F2E" w:rsidRPr="00C47FB6" w:rsidRDefault="003A3F2E" w:rsidP="003A3F2E">
            <w:pPr>
              <w:pStyle w:val="TableText"/>
              <w:jc w:val="right"/>
            </w:pP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3A3F2E" w:rsidRPr="00C47FB6" w:rsidRDefault="003A3F2E" w:rsidP="003A3F2E">
            <w:pPr>
              <w:pStyle w:val="TableText"/>
              <w:jc w:val="right"/>
            </w:pPr>
          </w:p>
        </w:tc>
      </w:tr>
      <w:tr w:rsidR="00641E87" w:rsidRPr="00C47FB6" w:rsidTr="00991E55">
        <w:trPr>
          <w:trHeight w:val="284"/>
          <w:tblHead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41E87" w:rsidRPr="00C47FB6" w:rsidRDefault="00641E87" w:rsidP="00641E87">
            <w:pPr>
              <w:pStyle w:val="TableText"/>
            </w:pPr>
            <w:r w:rsidRPr="00C47FB6">
              <w:t>Brindabella Christian College</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27</w:t>
            </w:r>
          </w:p>
        </w:tc>
        <w:tc>
          <w:tcPr>
            <w:tcW w:w="886" w:type="dxa"/>
            <w:tcBorders>
              <w:top w:val="nil"/>
              <w:left w:val="nil"/>
              <w:bottom w:val="single" w:sz="4" w:space="0" w:color="auto"/>
              <w:right w:val="single" w:sz="4" w:space="0" w:color="auto"/>
            </w:tcBorders>
            <w:shd w:val="clear" w:color="auto" w:fill="auto"/>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21</w:t>
            </w:r>
          </w:p>
        </w:tc>
        <w:tc>
          <w:tcPr>
            <w:tcW w:w="886" w:type="dxa"/>
            <w:tcBorders>
              <w:top w:val="nil"/>
              <w:left w:val="nil"/>
              <w:bottom w:val="single" w:sz="4" w:space="0" w:color="auto"/>
              <w:right w:val="single" w:sz="4" w:space="0" w:color="auto"/>
            </w:tcBorders>
            <w:shd w:val="clear" w:color="auto" w:fill="auto"/>
            <w:vAlign w:val="bottom"/>
            <w:hideMark/>
          </w:tcPr>
          <w:p w:rsidR="00641E87" w:rsidRPr="00C47FB6" w:rsidRDefault="00DB01EF" w:rsidP="00641E87">
            <w:pPr>
              <w:spacing w:after="0"/>
              <w:jc w:val="right"/>
              <w:outlineLvl w:val="1"/>
              <w:rPr>
                <w:rFonts w:ascii="Calibri" w:hAnsi="Calibri"/>
                <w:color w:val="000000"/>
                <w:sz w:val="18"/>
                <w:szCs w:val="18"/>
              </w:rPr>
            </w:pPr>
            <w:r>
              <w:rPr>
                <w:rFonts w:ascii="Calibri" w:hAnsi="Calibri"/>
                <w:color w:val="000000"/>
                <w:sz w:val="18"/>
                <w:szCs w:val="18"/>
              </w:rPr>
              <w:t>-</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48</w:t>
            </w:r>
          </w:p>
        </w:tc>
      </w:tr>
      <w:tr w:rsidR="00641E87" w:rsidRPr="00C47FB6" w:rsidTr="00991E55">
        <w:trPr>
          <w:trHeight w:val="284"/>
          <w:tblHead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41E87" w:rsidRPr="00C47FB6" w:rsidRDefault="00641E87" w:rsidP="00641E87">
            <w:pPr>
              <w:pStyle w:val="TableText"/>
            </w:pPr>
            <w:r w:rsidRPr="00C47FB6">
              <w:t>Burgmann Anglican School</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110</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95</w:t>
            </w:r>
          </w:p>
        </w:tc>
        <w:tc>
          <w:tcPr>
            <w:tcW w:w="886" w:type="dxa"/>
            <w:tcBorders>
              <w:top w:val="nil"/>
              <w:left w:val="nil"/>
              <w:bottom w:val="single" w:sz="4" w:space="0" w:color="auto"/>
              <w:right w:val="single" w:sz="4" w:space="0" w:color="auto"/>
            </w:tcBorders>
            <w:shd w:val="clear" w:color="auto" w:fill="auto"/>
            <w:vAlign w:val="bottom"/>
            <w:hideMark/>
          </w:tcPr>
          <w:p w:rsidR="00641E87" w:rsidRPr="00C47FB6" w:rsidRDefault="00DB01EF" w:rsidP="00641E87">
            <w:pPr>
              <w:spacing w:after="0"/>
              <w:jc w:val="right"/>
              <w:outlineLvl w:val="1"/>
              <w:rPr>
                <w:rFonts w:ascii="Calibri" w:hAnsi="Calibri"/>
                <w:color w:val="000000"/>
                <w:sz w:val="18"/>
                <w:szCs w:val="18"/>
              </w:rPr>
            </w:pPr>
            <w:r>
              <w:rPr>
                <w:rFonts w:ascii="Calibri" w:hAnsi="Calibri"/>
                <w:color w:val="000000"/>
                <w:sz w:val="18"/>
                <w:szCs w:val="18"/>
              </w:rPr>
              <w:t>-</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205</w:t>
            </w:r>
          </w:p>
        </w:tc>
      </w:tr>
      <w:tr w:rsidR="00641E87" w:rsidRPr="00C47FB6" w:rsidTr="00991E55">
        <w:trPr>
          <w:trHeight w:val="284"/>
          <w:tblHead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41E87" w:rsidRPr="00C47FB6" w:rsidRDefault="00641E87" w:rsidP="00641E87">
            <w:pPr>
              <w:pStyle w:val="TableText"/>
            </w:pPr>
            <w:r w:rsidRPr="00C47FB6">
              <w:t>Canberra Girls' Grammar School</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165</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139</w:t>
            </w:r>
          </w:p>
        </w:tc>
        <w:tc>
          <w:tcPr>
            <w:tcW w:w="886" w:type="dxa"/>
            <w:tcBorders>
              <w:top w:val="nil"/>
              <w:left w:val="nil"/>
              <w:bottom w:val="single" w:sz="4" w:space="0" w:color="auto"/>
              <w:right w:val="single" w:sz="4" w:space="0" w:color="auto"/>
            </w:tcBorders>
            <w:shd w:val="clear" w:color="auto" w:fill="auto"/>
            <w:vAlign w:val="bottom"/>
            <w:hideMark/>
          </w:tcPr>
          <w:p w:rsidR="00641E87" w:rsidRPr="00C47FB6" w:rsidRDefault="00DB01EF" w:rsidP="00641E87">
            <w:pPr>
              <w:spacing w:after="0"/>
              <w:jc w:val="right"/>
              <w:outlineLvl w:val="1"/>
              <w:rPr>
                <w:rFonts w:ascii="Calibri" w:hAnsi="Calibri"/>
                <w:color w:val="000000"/>
                <w:sz w:val="18"/>
                <w:szCs w:val="18"/>
              </w:rPr>
            </w:pPr>
            <w:r>
              <w:rPr>
                <w:rFonts w:ascii="Calibri" w:hAnsi="Calibri"/>
                <w:color w:val="000000"/>
                <w:sz w:val="18"/>
                <w:szCs w:val="18"/>
              </w:rPr>
              <w:t>-</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304</w:t>
            </w:r>
          </w:p>
        </w:tc>
      </w:tr>
      <w:tr w:rsidR="00641E87" w:rsidRPr="00C47FB6" w:rsidTr="00991E55">
        <w:trPr>
          <w:trHeight w:val="284"/>
          <w:tblHead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41E87" w:rsidRPr="00C47FB6" w:rsidRDefault="00641E87" w:rsidP="00641E87">
            <w:pPr>
              <w:pStyle w:val="TableText"/>
            </w:pPr>
            <w:r w:rsidRPr="00C47FB6">
              <w:t>Canberra Grammar School</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153</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146</w:t>
            </w:r>
          </w:p>
        </w:tc>
        <w:tc>
          <w:tcPr>
            <w:tcW w:w="886" w:type="dxa"/>
            <w:tcBorders>
              <w:top w:val="nil"/>
              <w:left w:val="nil"/>
              <w:bottom w:val="single" w:sz="4" w:space="0" w:color="auto"/>
              <w:right w:val="single" w:sz="4" w:space="0" w:color="auto"/>
            </w:tcBorders>
            <w:shd w:val="clear" w:color="auto" w:fill="auto"/>
            <w:vAlign w:val="bottom"/>
            <w:hideMark/>
          </w:tcPr>
          <w:p w:rsidR="00641E87" w:rsidRPr="00C47FB6" w:rsidRDefault="00DB01EF" w:rsidP="00641E87">
            <w:pPr>
              <w:spacing w:after="0"/>
              <w:jc w:val="right"/>
              <w:outlineLvl w:val="1"/>
              <w:rPr>
                <w:rFonts w:ascii="Calibri" w:hAnsi="Calibri"/>
                <w:color w:val="000000"/>
                <w:sz w:val="18"/>
                <w:szCs w:val="18"/>
              </w:rPr>
            </w:pPr>
            <w:r>
              <w:rPr>
                <w:rFonts w:ascii="Calibri" w:hAnsi="Calibri"/>
                <w:color w:val="000000"/>
                <w:sz w:val="18"/>
                <w:szCs w:val="18"/>
              </w:rPr>
              <w:t>-</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299</w:t>
            </w:r>
          </w:p>
        </w:tc>
      </w:tr>
      <w:tr w:rsidR="00641E87" w:rsidRPr="00C47FB6" w:rsidTr="00991E55">
        <w:trPr>
          <w:trHeight w:val="284"/>
          <w:tblHead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41E87" w:rsidRPr="00C47FB6" w:rsidRDefault="00641E87" w:rsidP="00641E87">
            <w:pPr>
              <w:pStyle w:val="TableText"/>
            </w:pPr>
            <w:r w:rsidRPr="00C47FB6">
              <w:t>Daramalan College</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224</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196</w:t>
            </w:r>
          </w:p>
        </w:tc>
        <w:tc>
          <w:tcPr>
            <w:tcW w:w="886" w:type="dxa"/>
            <w:tcBorders>
              <w:top w:val="nil"/>
              <w:left w:val="nil"/>
              <w:bottom w:val="single" w:sz="4" w:space="0" w:color="auto"/>
              <w:right w:val="single" w:sz="4" w:space="0" w:color="auto"/>
            </w:tcBorders>
            <w:shd w:val="clear" w:color="auto" w:fill="auto"/>
            <w:vAlign w:val="bottom"/>
            <w:hideMark/>
          </w:tcPr>
          <w:p w:rsidR="00641E87" w:rsidRPr="00C47FB6" w:rsidRDefault="00DB01EF" w:rsidP="00641E87">
            <w:pPr>
              <w:spacing w:after="0"/>
              <w:jc w:val="right"/>
              <w:outlineLvl w:val="1"/>
              <w:rPr>
                <w:rFonts w:ascii="Calibri" w:hAnsi="Calibri"/>
                <w:color w:val="000000"/>
                <w:sz w:val="18"/>
                <w:szCs w:val="18"/>
              </w:rPr>
            </w:pPr>
            <w:r>
              <w:rPr>
                <w:rFonts w:ascii="Calibri" w:hAnsi="Calibri"/>
                <w:color w:val="000000"/>
                <w:sz w:val="18"/>
                <w:szCs w:val="18"/>
              </w:rPr>
              <w:t>-</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420</w:t>
            </w:r>
          </w:p>
        </w:tc>
      </w:tr>
      <w:tr w:rsidR="00641E87" w:rsidRPr="00C47FB6" w:rsidTr="00991E55">
        <w:trPr>
          <w:trHeight w:val="284"/>
          <w:tblHead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41E87" w:rsidRPr="00C47FB6" w:rsidRDefault="00641E87" w:rsidP="00641E87">
            <w:pPr>
              <w:pStyle w:val="TableText"/>
            </w:pPr>
            <w:r w:rsidRPr="00C47FB6">
              <w:t>Marist College Canberra</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189</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181</w:t>
            </w:r>
          </w:p>
        </w:tc>
        <w:tc>
          <w:tcPr>
            <w:tcW w:w="886" w:type="dxa"/>
            <w:tcBorders>
              <w:top w:val="nil"/>
              <w:left w:val="nil"/>
              <w:bottom w:val="single" w:sz="4" w:space="0" w:color="auto"/>
              <w:right w:val="single" w:sz="4" w:space="0" w:color="auto"/>
            </w:tcBorders>
            <w:shd w:val="clear" w:color="auto" w:fill="auto"/>
            <w:vAlign w:val="bottom"/>
            <w:hideMark/>
          </w:tcPr>
          <w:p w:rsidR="00641E87" w:rsidRPr="00C47FB6" w:rsidRDefault="00DB01EF" w:rsidP="00641E87">
            <w:pPr>
              <w:spacing w:after="0"/>
              <w:jc w:val="right"/>
              <w:outlineLvl w:val="1"/>
              <w:rPr>
                <w:rFonts w:ascii="Calibri" w:hAnsi="Calibri"/>
                <w:color w:val="000000"/>
                <w:sz w:val="18"/>
                <w:szCs w:val="18"/>
              </w:rPr>
            </w:pPr>
            <w:r>
              <w:rPr>
                <w:rFonts w:ascii="Calibri" w:hAnsi="Calibri"/>
                <w:color w:val="000000"/>
                <w:sz w:val="18"/>
                <w:szCs w:val="18"/>
              </w:rPr>
              <w:t>-</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370</w:t>
            </w:r>
          </w:p>
        </w:tc>
      </w:tr>
      <w:tr w:rsidR="00641E87" w:rsidRPr="00C47FB6" w:rsidTr="00991E55">
        <w:trPr>
          <w:trHeight w:val="284"/>
          <w:tblHead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41E87" w:rsidRPr="00C47FB6" w:rsidRDefault="00641E87" w:rsidP="00641E87">
            <w:pPr>
              <w:pStyle w:val="TableText"/>
            </w:pPr>
            <w:r w:rsidRPr="00C47FB6">
              <w:t xml:space="preserve">Orana </w:t>
            </w:r>
            <w:r w:rsidR="00164CB6" w:rsidRPr="00C47FB6">
              <w:t xml:space="preserve">Steiner </w:t>
            </w:r>
            <w:r w:rsidRPr="00C47FB6">
              <w:t>School</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21</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14</w:t>
            </w:r>
          </w:p>
        </w:tc>
        <w:tc>
          <w:tcPr>
            <w:tcW w:w="886" w:type="dxa"/>
            <w:tcBorders>
              <w:top w:val="nil"/>
              <w:left w:val="nil"/>
              <w:bottom w:val="single" w:sz="4" w:space="0" w:color="auto"/>
              <w:right w:val="single" w:sz="4" w:space="0" w:color="auto"/>
            </w:tcBorders>
            <w:shd w:val="clear" w:color="auto" w:fill="auto"/>
            <w:vAlign w:val="bottom"/>
            <w:hideMark/>
          </w:tcPr>
          <w:p w:rsidR="00641E87" w:rsidRPr="00C47FB6" w:rsidRDefault="00DB01EF" w:rsidP="00641E87">
            <w:pPr>
              <w:spacing w:after="0"/>
              <w:jc w:val="right"/>
              <w:outlineLvl w:val="1"/>
              <w:rPr>
                <w:rFonts w:ascii="Calibri" w:hAnsi="Calibri"/>
                <w:color w:val="000000"/>
                <w:sz w:val="18"/>
                <w:szCs w:val="18"/>
              </w:rPr>
            </w:pPr>
            <w:r>
              <w:rPr>
                <w:rFonts w:ascii="Calibri" w:hAnsi="Calibri"/>
                <w:color w:val="000000"/>
                <w:sz w:val="18"/>
                <w:szCs w:val="18"/>
              </w:rPr>
              <w:t>-</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35</w:t>
            </w:r>
          </w:p>
        </w:tc>
      </w:tr>
      <w:tr w:rsidR="00641E87" w:rsidRPr="00C47FB6" w:rsidTr="00991E55">
        <w:trPr>
          <w:trHeight w:val="284"/>
          <w:tblHead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41E87" w:rsidRPr="00C47FB6" w:rsidRDefault="00641E87" w:rsidP="00641E87">
            <w:pPr>
              <w:pStyle w:val="TableText"/>
            </w:pPr>
            <w:r w:rsidRPr="00C47FB6">
              <w:t>Radford College</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180</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165</w:t>
            </w:r>
          </w:p>
        </w:tc>
        <w:tc>
          <w:tcPr>
            <w:tcW w:w="886" w:type="dxa"/>
            <w:tcBorders>
              <w:top w:val="nil"/>
              <w:left w:val="nil"/>
              <w:bottom w:val="single" w:sz="4" w:space="0" w:color="auto"/>
              <w:right w:val="single" w:sz="4" w:space="0" w:color="auto"/>
            </w:tcBorders>
            <w:shd w:val="clear" w:color="auto" w:fill="auto"/>
            <w:vAlign w:val="bottom"/>
            <w:hideMark/>
          </w:tcPr>
          <w:p w:rsidR="00641E87" w:rsidRPr="00C47FB6" w:rsidRDefault="00DB01EF" w:rsidP="00641E87">
            <w:pPr>
              <w:spacing w:after="0"/>
              <w:jc w:val="right"/>
              <w:outlineLvl w:val="1"/>
              <w:rPr>
                <w:rFonts w:ascii="Calibri" w:hAnsi="Calibri"/>
                <w:color w:val="000000"/>
                <w:sz w:val="18"/>
                <w:szCs w:val="18"/>
              </w:rPr>
            </w:pPr>
            <w:r>
              <w:rPr>
                <w:rFonts w:ascii="Calibri" w:hAnsi="Calibri"/>
                <w:color w:val="000000"/>
                <w:sz w:val="18"/>
                <w:szCs w:val="18"/>
              </w:rPr>
              <w:t>-</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345</w:t>
            </w:r>
          </w:p>
        </w:tc>
      </w:tr>
      <w:tr w:rsidR="00641E87" w:rsidRPr="00C47FB6" w:rsidTr="00991E55">
        <w:trPr>
          <w:trHeight w:val="284"/>
          <w:tblHead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41E87" w:rsidRPr="00C47FB6" w:rsidRDefault="00641E87" w:rsidP="00641E87">
            <w:pPr>
              <w:pStyle w:val="TableText"/>
            </w:pPr>
            <w:r w:rsidRPr="00C47FB6">
              <w:t>St Edmund's College</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123</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104</w:t>
            </w:r>
          </w:p>
        </w:tc>
        <w:tc>
          <w:tcPr>
            <w:tcW w:w="886" w:type="dxa"/>
            <w:tcBorders>
              <w:top w:val="nil"/>
              <w:left w:val="nil"/>
              <w:bottom w:val="single" w:sz="4" w:space="0" w:color="auto"/>
              <w:right w:val="single" w:sz="4" w:space="0" w:color="auto"/>
            </w:tcBorders>
            <w:shd w:val="clear" w:color="auto" w:fill="auto"/>
            <w:vAlign w:val="bottom"/>
            <w:hideMark/>
          </w:tcPr>
          <w:p w:rsidR="00641E87" w:rsidRPr="00C47FB6" w:rsidRDefault="00DB01EF" w:rsidP="00641E87">
            <w:pPr>
              <w:spacing w:after="0"/>
              <w:jc w:val="right"/>
              <w:outlineLvl w:val="1"/>
              <w:rPr>
                <w:rFonts w:ascii="Calibri" w:hAnsi="Calibri"/>
                <w:color w:val="000000"/>
                <w:sz w:val="18"/>
                <w:szCs w:val="18"/>
              </w:rPr>
            </w:pPr>
            <w:r>
              <w:rPr>
                <w:rFonts w:ascii="Calibri" w:hAnsi="Calibri"/>
                <w:color w:val="000000"/>
                <w:sz w:val="18"/>
                <w:szCs w:val="18"/>
              </w:rPr>
              <w:t>-</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227</w:t>
            </w:r>
          </w:p>
        </w:tc>
      </w:tr>
      <w:tr w:rsidR="00641E87" w:rsidRPr="00C47FB6" w:rsidTr="001228BB">
        <w:trPr>
          <w:trHeight w:val="284"/>
          <w:tblHead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41E87" w:rsidRPr="00C47FB6" w:rsidRDefault="00641E87" w:rsidP="00641E87">
            <w:pPr>
              <w:pStyle w:val="TableText"/>
            </w:pPr>
            <w:r w:rsidRPr="00C47FB6">
              <w:t>Trinity Christian School</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79</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73</w:t>
            </w:r>
          </w:p>
        </w:tc>
        <w:tc>
          <w:tcPr>
            <w:tcW w:w="886" w:type="dxa"/>
            <w:tcBorders>
              <w:top w:val="nil"/>
              <w:left w:val="nil"/>
              <w:bottom w:val="single" w:sz="4" w:space="0" w:color="auto"/>
              <w:right w:val="single" w:sz="4" w:space="0" w:color="auto"/>
            </w:tcBorders>
            <w:shd w:val="clear" w:color="auto" w:fill="auto"/>
            <w:vAlign w:val="bottom"/>
            <w:hideMark/>
          </w:tcPr>
          <w:p w:rsidR="00641E87" w:rsidRPr="00C47FB6" w:rsidRDefault="00DB01EF" w:rsidP="00641E87">
            <w:pPr>
              <w:spacing w:after="0"/>
              <w:jc w:val="right"/>
              <w:outlineLvl w:val="1"/>
              <w:rPr>
                <w:rFonts w:ascii="Calibri" w:hAnsi="Calibri"/>
                <w:color w:val="000000"/>
                <w:sz w:val="18"/>
                <w:szCs w:val="18"/>
              </w:rPr>
            </w:pPr>
            <w:r>
              <w:rPr>
                <w:rFonts w:ascii="Calibri" w:hAnsi="Calibri"/>
                <w:color w:val="000000"/>
                <w:sz w:val="18"/>
                <w:szCs w:val="18"/>
              </w:rPr>
              <w:t>-</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641E87">
            <w:pPr>
              <w:spacing w:after="0"/>
              <w:jc w:val="right"/>
              <w:outlineLvl w:val="1"/>
              <w:rPr>
                <w:rFonts w:ascii="Calibri" w:hAnsi="Calibri"/>
                <w:color w:val="000000"/>
                <w:sz w:val="18"/>
                <w:szCs w:val="18"/>
              </w:rPr>
            </w:pPr>
            <w:r w:rsidRPr="00C47FB6">
              <w:rPr>
                <w:rFonts w:ascii="Calibri" w:hAnsi="Calibri"/>
                <w:color w:val="000000"/>
                <w:sz w:val="18"/>
                <w:szCs w:val="18"/>
              </w:rPr>
              <w:t>152</w:t>
            </w:r>
          </w:p>
        </w:tc>
      </w:tr>
      <w:tr w:rsidR="00641E87" w:rsidRPr="00C47FB6" w:rsidTr="001228BB">
        <w:trPr>
          <w:trHeight w:val="284"/>
          <w:tblHeader/>
        </w:trPr>
        <w:tc>
          <w:tcPr>
            <w:tcW w:w="3544"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center"/>
            <w:hideMark/>
          </w:tcPr>
          <w:p w:rsidR="00641E87" w:rsidRPr="00C47FB6" w:rsidRDefault="00641E87" w:rsidP="00641E87">
            <w:pPr>
              <w:pStyle w:val="TableText"/>
            </w:pPr>
            <w:r w:rsidRPr="00C47FB6">
              <w:t>Subtotal independent schools</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641E87" w:rsidRPr="00C47FB6" w:rsidRDefault="00641E87" w:rsidP="00641E87">
            <w:pPr>
              <w:spacing w:after="0"/>
              <w:jc w:val="right"/>
              <w:outlineLvl w:val="0"/>
              <w:rPr>
                <w:rFonts w:ascii="Calibri" w:hAnsi="Calibri"/>
                <w:bCs/>
                <w:color w:val="000000"/>
                <w:sz w:val="18"/>
                <w:szCs w:val="18"/>
              </w:rPr>
            </w:pPr>
            <w:r w:rsidRPr="00C47FB6">
              <w:rPr>
                <w:rFonts w:ascii="Calibri" w:hAnsi="Calibri"/>
                <w:bCs/>
                <w:color w:val="000000"/>
                <w:sz w:val="18"/>
                <w:szCs w:val="18"/>
              </w:rPr>
              <w:t>1</w:t>
            </w:r>
            <w:r w:rsidR="00164CB6" w:rsidRPr="00C47FB6">
              <w:rPr>
                <w:rFonts w:ascii="Calibri" w:hAnsi="Calibri"/>
                <w:bCs/>
                <w:color w:val="000000"/>
                <w:sz w:val="18"/>
                <w:szCs w:val="18"/>
              </w:rPr>
              <w:t>,</w:t>
            </w:r>
            <w:r w:rsidRPr="00C47FB6">
              <w:rPr>
                <w:rFonts w:ascii="Calibri" w:hAnsi="Calibri"/>
                <w:bCs/>
                <w:color w:val="000000"/>
                <w:sz w:val="18"/>
                <w:szCs w:val="18"/>
              </w:rPr>
              <w:t>271</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641E87" w:rsidRPr="00C47FB6" w:rsidRDefault="00641E87" w:rsidP="00641E87">
            <w:pPr>
              <w:spacing w:after="0"/>
              <w:jc w:val="right"/>
              <w:outlineLvl w:val="0"/>
              <w:rPr>
                <w:rFonts w:ascii="Calibri" w:hAnsi="Calibri"/>
                <w:bCs/>
                <w:color w:val="000000"/>
                <w:sz w:val="18"/>
                <w:szCs w:val="18"/>
              </w:rPr>
            </w:pPr>
            <w:r w:rsidRPr="00C47FB6">
              <w:rPr>
                <w:rFonts w:ascii="Calibri" w:hAnsi="Calibri"/>
                <w:bCs/>
                <w:color w:val="000000"/>
                <w:sz w:val="18"/>
                <w:szCs w:val="18"/>
              </w:rPr>
              <w:t>1</w:t>
            </w:r>
            <w:r w:rsidR="00164CB6" w:rsidRPr="00C47FB6">
              <w:rPr>
                <w:rFonts w:ascii="Calibri" w:hAnsi="Calibri"/>
                <w:bCs/>
                <w:color w:val="000000"/>
                <w:sz w:val="18"/>
                <w:szCs w:val="18"/>
              </w:rPr>
              <w:t>,</w:t>
            </w:r>
            <w:r w:rsidRPr="00C47FB6">
              <w:rPr>
                <w:rFonts w:ascii="Calibri" w:hAnsi="Calibri"/>
                <w:bCs/>
                <w:color w:val="000000"/>
                <w:sz w:val="18"/>
                <w:szCs w:val="18"/>
              </w:rPr>
              <w:t>134</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641E87" w:rsidRPr="00C47FB6" w:rsidRDefault="00DB01EF" w:rsidP="00641E87">
            <w:pPr>
              <w:spacing w:after="0"/>
              <w:jc w:val="right"/>
              <w:outlineLvl w:val="0"/>
              <w:rPr>
                <w:rFonts w:ascii="Calibri" w:hAnsi="Calibri"/>
                <w:bCs/>
                <w:color w:val="000000"/>
                <w:sz w:val="18"/>
                <w:szCs w:val="18"/>
              </w:rPr>
            </w:pPr>
            <w:r>
              <w:rPr>
                <w:rFonts w:ascii="Calibri" w:hAnsi="Calibri"/>
                <w:bCs/>
                <w:color w:val="000000"/>
                <w:sz w:val="18"/>
                <w:szCs w:val="18"/>
              </w:rPr>
              <w:t>-</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noWrap/>
            <w:vAlign w:val="bottom"/>
            <w:hideMark/>
          </w:tcPr>
          <w:p w:rsidR="00641E87" w:rsidRPr="00C47FB6" w:rsidRDefault="00641E87" w:rsidP="00641E87">
            <w:pPr>
              <w:spacing w:after="0"/>
              <w:jc w:val="right"/>
              <w:outlineLvl w:val="0"/>
              <w:rPr>
                <w:rFonts w:ascii="Calibri" w:hAnsi="Calibri"/>
                <w:bCs/>
                <w:color w:val="000000"/>
                <w:sz w:val="18"/>
                <w:szCs w:val="18"/>
              </w:rPr>
            </w:pPr>
            <w:r w:rsidRPr="00C47FB6">
              <w:rPr>
                <w:rFonts w:ascii="Calibri" w:hAnsi="Calibri"/>
                <w:bCs/>
                <w:color w:val="000000"/>
                <w:sz w:val="18"/>
                <w:szCs w:val="18"/>
              </w:rPr>
              <w:t>2</w:t>
            </w:r>
            <w:r w:rsidR="00164CB6" w:rsidRPr="00C47FB6">
              <w:rPr>
                <w:rFonts w:ascii="Calibri" w:hAnsi="Calibri"/>
                <w:bCs/>
                <w:color w:val="000000"/>
                <w:sz w:val="18"/>
                <w:szCs w:val="18"/>
              </w:rPr>
              <w:t>,</w:t>
            </w:r>
            <w:r w:rsidRPr="00C47FB6">
              <w:rPr>
                <w:rFonts w:ascii="Calibri" w:hAnsi="Calibri"/>
                <w:bCs/>
                <w:color w:val="000000"/>
                <w:sz w:val="18"/>
                <w:szCs w:val="18"/>
              </w:rPr>
              <w:t>405</w:t>
            </w:r>
          </w:p>
        </w:tc>
      </w:tr>
      <w:tr w:rsidR="001D496C" w:rsidRPr="00C47FB6" w:rsidTr="00991E55">
        <w:trPr>
          <w:trHeight w:val="300"/>
        </w:trPr>
        <w:tc>
          <w:tcPr>
            <w:tcW w:w="3544" w:type="dxa"/>
            <w:tcBorders>
              <w:top w:val="single" w:sz="4" w:space="0" w:color="auto"/>
              <w:left w:val="single" w:sz="4" w:space="0" w:color="auto"/>
              <w:bottom w:val="single" w:sz="4" w:space="0" w:color="auto"/>
              <w:right w:val="nil"/>
            </w:tcBorders>
            <w:shd w:val="clear" w:color="auto" w:fill="auto"/>
            <w:noWrap/>
            <w:vAlign w:val="center"/>
            <w:hideMark/>
          </w:tcPr>
          <w:p w:rsidR="001D496C" w:rsidRPr="00C47FB6" w:rsidRDefault="0001762D" w:rsidP="00AF6685">
            <w:pPr>
              <w:widowControl/>
              <w:spacing w:after="0" w:line="240" w:lineRule="auto"/>
              <w:rPr>
                <w:rStyle w:val="IntenseEmphasis"/>
                <w:szCs w:val="18"/>
              </w:rPr>
            </w:pPr>
            <w:r w:rsidRPr="00C47FB6">
              <w:rPr>
                <w:rStyle w:val="IntenseEmphasis"/>
                <w:szCs w:val="18"/>
              </w:rPr>
              <w:t>Catholic s</w:t>
            </w:r>
            <w:r w:rsidR="003A3F2E" w:rsidRPr="00C47FB6">
              <w:rPr>
                <w:rStyle w:val="IntenseEmphasis"/>
                <w:szCs w:val="18"/>
              </w:rPr>
              <w:t>ystemic schools</w:t>
            </w:r>
          </w:p>
        </w:tc>
        <w:tc>
          <w:tcPr>
            <w:tcW w:w="886" w:type="dxa"/>
            <w:tcBorders>
              <w:top w:val="single" w:sz="4" w:space="0" w:color="auto"/>
              <w:left w:val="nil"/>
              <w:bottom w:val="single" w:sz="4" w:space="0" w:color="auto"/>
              <w:right w:val="nil"/>
            </w:tcBorders>
            <w:shd w:val="clear" w:color="auto" w:fill="auto"/>
            <w:noWrap/>
            <w:vAlign w:val="center"/>
            <w:hideMark/>
          </w:tcPr>
          <w:p w:rsidR="003A3F2E" w:rsidRPr="00C47FB6" w:rsidRDefault="003A3F2E" w:rsidP="003A3F2E">
            <w:pPr>
              <w:pStyle w:val="TableText"/>
              <w:jc w:val="right"/>
            </w:pPr>
          </w:p>
        </w:tc>
        <w:tc>
          <w:tcPr>
            <w:tcW w:w="886" w:type="dxa"/>
            <w:tcBorders>
              <w:top w:val="single" w:sz="4" w:space="0" w:color="auto"/>
              <w:left w:val="nil"/>
              <w:bottom w:val="single" w:sz="4" w:space="0" w:color="auto"/>
              <w:right w:val="nil"/>
            </w:tcBorders>
            <w:shd w:val="clear" w:color="auto" w:fill="auto"/>
            <w:noWrap/>
            <w:vAlign w:val="center"/>
            <w:hideMark/>
          </w:tcPr>
          <w:p w:rsidR="003A3F2E" w:rsidRPr="00C47FB6" w:rsidRDefault="003A3F2E" w:rsidP="003A3F2E">
            <w:pPr>
              <w:pStyle w:val="TableText"/>
              <w:jc w:val="right"/>
            </w:pPr>
          </w:p>
        </w:tc>
        <w:tc>
          <w:tcPr>
            <w:tcW w:w="886" w:type="dxa"/>
            <w:tcBorders>
              <w:top w:val="single" w:sz="4" w:space="0" w:color="auto"/>
              <w:left w:val="nil"/>
              <w:bottom w:val="single" w:sz="4" w:space="0" w:color="auto"/>
              <w:right w:val="nil"/>
            </w:tcBorders>
            <w:shd w:val="clear" w:color="auto" w:fill="auto"/>
            <w:noWrap/>
            <w:vAlign w:val="center"/>
            <w:hideMark/>
          </w:tcPr>
          <w:p w:rsidR="003A3F2E" w:rsidRPr="00C47FB6" w:rsidRDefault="003A3F2E" w:rsidP="003A3F2E">
            <w:pPr>
              <w:pStyle w:val="TableText"/>
              <w:jc w:val="right"/>
            </w:pP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3A3F2E" w:rsidRPr="00C47FB6" w:rsidRDefault="003A3F2E" w:rsidP="003A3F2E">
            <w:pPr>
              <w:pStyle w:val="TableText"/>
              <w:jc w:val="right"/>
            </w:pPr>
          </w:p>
        </w:tc>
      </w:tr>
      <w:tr w:rsidR="00641E87" w:rsidRPr="00C47FB6" w:rsidTr="00991E55">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41E87" w:rsidRPr="00C47FB6" w:rsidRDefault="00641E87" w:rsidP="004D03D7">
            <w:pPr>
              <w:pStyle w:val="TableText"/>
              <w:rPr>
                <w:rFonts w:asciiTheme="minorHAnsi" w:hAnsiTheme="minorHAnsi"/>
              </w:rPr>
            </w:pPr>
            <w:proofErr w:type="spellStart"/>
            <w:r w:rsidRPr="00C47FB6">
              <w:rPr>
                <w:rFonts w:asciiTheme="minorHAnsi" w:hAnsiTheme="minorHAnsi"/>
              </w:rPr>
              <w:t>Merici</w:t>
            </w:r>
            <w:proofErr w:type="spellEnd"/>
            <w:r w:rsidRPr="00C47FB6">
              <w:rPr>
                <w:rFonts w:asciiTheme="minorHAnsi" w:hAnsiTheme="minorHAnsi"/>
              </w:rPr>
              <w:t xml:space="preserve"> College</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4D03D7">
            <w:pPr>
              <w:spacing w:after="0"/>
              <w:jc w:val="right"/>
              <w:outlineLvl w:val="1"/>
              <w:rPr>
                <w:color w:val="000000"/>
                <w:sz w:val="18"/>
                <w:szCs w:val="18"/>
              </w:rPr>
            </w:pPr>
            <w:r w:rsidRPr="00C47FB6">
              <w:rPr>
                <w:color w:val="000000"/>
                <w:sz w:val="18"/>
                <w:szCs w:val="18"/>
              </w:rPr>
              <w:t>149</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4D03D7">
            <w:pPr>
              <w:spacing w:after="0"/>
              <w:jc w:val="right"/>
              <w:outlineLvl w:val="1"/>
              <w:rPr>
                <w:color w:val="000000"/>
                <w:sz w:val="18"/>
                <w:szCs w:val="18"/>
              </w:rPr>
            </w:pPr>
            <w:r w:rsidRPr="00C47FB6">
              <w:rPr>
                <w:color w:val="000000"/>
                <w:sz w:val="18"/>
                <w:szCs w:val="18"/>
              </w:rPr>
              <w:t>142</w:t>
            </w:r>
          </w:p>
        </w:tc>
        <w:tc>
          <w:tcPr>
            <w:tcW w:w="886" w:type="dxa"/>
            <w:tcBorders>
              <w:top w:val="nil"/>
              <w:left w:val="nil"/>
              <w:bottom w:val="single" w:sz="4" w:space="0" w:color="auto"/>
              <w:right w:val="single" w:sz="4" w:space="0" w:color="auto"/>
            </w:tcBorders>
            <w:shd w:val="clear" w:color="auto" w:fill="auto"/>
            <w:vAlign w:val="bottom"/>
            <w:hideMark/>
          </w:tcPr>
          <w:p w:rsidR="00641E87" w:rsidRPr="00C47FB6" w:rsidRDefault="00DB01EF" w:rsidP="004D03D7">
            <w:pPr>
              <w:spacing w:after="0"/>
              <w:jc w:val="right"/>
              <w:outlineLvl w:val="1"/>
              <w:rPr>
                <w:color w:val="000000"/>
                <w:sz w:val="18"/>
                <w:szCs w:val="18"/>
              </w:rPr>
            </w:pPr>
            <w:r>
              <w:rPr>
                <w:color w:val="000000"/>
                <w:sz w:val="18"/>
                <w:szCs w:val="18"/>
              </w:rPr>
              <w:t>-</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4D03D7">
            <w:pPr>
              <w:spacing w:after="0"/>
              <w:jc w:val="right"/>
              <w:outlineLvl w:val="1"/>
              <w:rPr>
                <w:color w:val="000000"/>
                <w:sz w:val="18"/>
                <w:szCs w:val="18"/>
              </w:rPr>
            </w:pPr>
            <w:r w:rsidRPr="00C47FB6">
              <w:rPr>
                <w:color w:val="000000"/>
                <w:sz w:val="18"/>
                <w:szCs w:val="18"/>
              </w:rPr>
              <w:t>291</w:t>
            </w:r>
          </w:p>
        </w:tc>
      </w:tr>
      <w:tr w:rsidR="00641E87" w:rsidRPr="00C47FB6" w:rsidTr="00991E55">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41E87" w:rsidRPr="00C47FB6" w:rsidRDefault="00641E87" w:rsidP="004D03D7">
            <w:pPr>
              <w:pStyle w:val="TableText"/>
              <w:rPr>
                <w:rFonts w:asciiTheme="minorHAnsi" w:hAnsiTheme="minorHAnsi"/>
              </w:rPr>
            </w:pPr>
            <w:r w:rsidRPr="00C47FB6">
              <w:rPr>
                <w:rFonts w:asciiTheme="minorHAnsi" w:hAnsiTheme="minorHAnsi"/>
              </w:rPr>
              <w:t>St Clare's College</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4D03D7">
            <w:pPr>
              <w:spacing w:after="0"/>
              <w:jc w:val="right"/>
              <w:outlineLvl w:val="1"/>
              <w:rPr>
                <w:color w:val="000000"/>
                <w:sz w:val="18"/>
                <w:szCs w:val="18"/>
              </w:rPr>
            </w:pPr>
            <w:r w:rsidRPr="00C47FB6">
              <w:rPr>
                <w:color w:val="000000"/>
                <w:sz w:val="18"/>
                <w:szCs w:val="18"/>
              </w:rPr>
              <w:t>159</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4D03D7">
            <w:pPr>
              <w:spacing w:after="0"/>
              <w:jc w:val="right"/>
              <w:outlineLvl w:val="1"/>
              <w:rPr>
                <w:color w:val="000000"/>
                <w:sz w:val="18"/>
                <w:szCs w:val="18"/>
              </w:rPr>
            </w:pPr>
            <w:r w:rsidRPr="00C47FB6">
              <w:rPr>
                <w:color w:val="000000"/>
                <w:sz w:val="18"/>
                <w:szCs w:val="18"/>
              </w:rPr>
              <w:t>137</w:t>
            </w:r>
          </w:p>
        </w:tc>
        <w:tc>
          <w:tcPr>
            <w:tcW w:w="886" w:type="dxa"/>
            <w:tcBorders>
              <w:top w:val="nil"/>
              <w:left w:val="nil"/>
              <w:bottom w:val="single" w:sz="4" w:space="0" w:color="auto"/>
              <w:right w:val="single" w:sz="4" w:space="0" w:color="auto"/>
            </w:tcBorders>
            <w:shd w:val="clear" w:color="auto" w:fill="auto"/>
            <w:vAlign w:val="bottom"/>
            <w:hideMark/>
          </w:tcPr>
          <w:p w:rsidR="00641E87" w:rsidRPr="00C47FB6" w:rsidRDefault="00DB01EF" w:rsidP="004D03D7">
            <w:pPr>
              <w:spacing w:after="0"/>
              <w:jc w:val="right"/>
              <w:outlineLvl w:val="1"/>
              <w:rPr>
                <w:color w:val="000000"/>
                <w:sz w:val="18"/>
                <w:szCs w:val="18"/>
              </w:rPr>
            </w:pPr>
            <w:r>
              <w:rPr>
                <w:color w:val="000000"/>
                <w:sz w:val="18"/>
                <w:szCs w:val="18"/>
              </w:rPr>
              <w:t>-</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4D03D7">
            <w:pPr>
              <w:spacing w:after="0"/>
              <w:jc w:val="right"/>
              <w:outlineLvl w:val="1"/>
              <w:rPr>
                <w:color w:val="000000"/>
                <w:sz w:val="18"/>
                <w:szCs w:val="18"/>
              </w:rPr>
            </w:pPr>
            <w:r w:rsidRPr="00C47FB6">
              <w:rPr>
                <w:color w:val="000000"/>
                <w:sz w:val="18"/>
                <w:szCs w:val="18"/>
              </w:rPr>
              <w:t>296</w:t>
            </w:r>
          </w:p>
        </w:tc>
      </w:tr>
      <w:tr w:rsidR="00641E87" w:rsidRPr="00C47FB6" w:rsidTr="00991E55">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41E87" w:rsidRPr="00C47FB6" w:rsidRDefault="00641E87" w:rsidP="004D03D7">
            <w:pPr>
              <w:pStyle w:val="TableText"/>
              <w:rPr>
                <w:rFonts w:asciiTheme="minorHAnsi" w:hAnsiTheme="minorHAnsi"/>
              </w:rPr>
            </w:pPr>
            <w:r w:rsidRPr="00C47FB6">
              <w:rPr>
                <w:rFonts w:asciiTheme="minorHAnsi" w:hAnsiTheme="minorHAnsi"/>
              </w:rPr>
              <w:t>St Francis Xavier College</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4D03D7">
            <w:pPr>
              <w:spacing w:after="0"/>
              <w:jc w:val="right"/>
              <w:outlineLvl w:val="1"/>
              <w:rPr>
                <w:color w:val="000000"/>
                <w:sz w:val="18"/>
                <w:szCs w:val="18"/>
              </w:rPr>
            </w:pPr>
            <w:r w:rsidRPr="00C47FB6">
              <w:rPr>
                <w:color w:val="000000"/>
                <w:sz w:val="18"/>
                <w:szCs w:val="18"/>
              </w:rPr>
              <w:t>177</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4D03D7">
            <w:pPr>
              <w:spacing w:after="0"/>
              <w:jc w:val="right"/>
              <w:outlineLvl w:val="1"/>
              <w:rPr>
                <w:color w:val="000000"/>
                <w:sz w:val="18"/>
                <w:szCs w:val="18"/>
              </w:rPr>
            </w:pPr>
            <w:r w:rsidRPr="00C47FB6">
              <w:rPr>
                <w:color w:val="000000"/>
                <w:sz w:val="18"/>
                <w:szCs w:val="18"/>
              </w:rPr>
              <w:t>174</w:t>
            </w:r>
          </w:p>
        </w:tc>
        <w:tc>
          <w:tcPr>
            <w:tcW w:w="886" w:type="dxa"/>
            <w:tcBorders>
              <w:top w:val="nil"/>
              <w:left w:val="nil"/>
              <w:bottom w:val="single" w:sz="4" w:space="0" w:color="auto"/>
              <w:right w:val="single" w:sz="4" w:space="0" w:color="auto"/>
            </w:tcBorders>
            <w:shd w:val="clear" w:color="auto" w:fill="auto"/>
            <w:vAlign w:val="bottom"/>
            <w:hideMark/>
          </w:tcPr>
          <w:p w:rsidR="00641E87" w:rsidRPr="00C47FB6" w:rsidRDefault="00DB01EF" w:rsidP="004D03D7">
            <w:pPr>
              <w:spacing w:after="0"/>
              <w:jc w:val="right"/>
              <w:outlineLvl w:val="1"/>
              <w:rPr>
                <w:color w:val="000000"/>
                <w:sz w:val="18"/>
                <w:szCs w:val="18"/>
              </w:rPr>
            </w:pPr>
            <w:r>
              <w:rPr>
                <w:color w:val="000000"/>
                <w:sz w:val="18"/>
                <w:szCs w:val="18"/>
              </w:rPr>
              <w:t>-</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4D03D7">
            <w:pPr>
              <w:spacing w:after="0"/>
              <w:jc w:val="right"/>
              <w:outlineLvl w:val="1"/>
              <w:rPr>
                <w:color w:val="000000"/>
                <w:sz w:val="18"/>
                <w:szCs w:val="18"/>
              </w:rPr>
            </w:pPr>
            <w:r w:rsidRPr="00C47FB6">
              <w:rPr>
                <w:color w:val="000000"/>
                <w:sz w:val="18"/>
                <w:szCs w:val="18"/>
              </w:rPr>
              <w:t>351</w:t>
            </w:r>
          </w:p>
        </w:tc>
      </w:tr>
      <w:tr w:rsidR="00641E87" w:rsidRPr="00C47FB6" w:rsidTr="001228BB">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41E87" w:rsidRPr="00C47FB6" w:rsidRDefault="00641E87" w:rsidP="004D03D7">
            <w:pPr>
              <w:pStyle w:val="TableText"/>
              <w:rPr>
                <w:rFonts w:asciiTheme="minorHAnsi" w:hAnsiTheme="minorHAnsi"/>
              </w:rPr>
            </w:pPr>
            <w:r w:rsidRPr="00C47FB6">
              <w:rPr>
                <w:rFonts w:asciiTheme="minorHAnsi" w:hAnsiTheme="minorHAnsi"/>
              </w:rPr>
              <w:t>St Mary MacKillop College</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4D03D7">
            <w:pPr>
              <w:spacing w:after="0"/>
              <w:jc w:val="right"/>
              <w:outlineLvl w:val="1"/>
              <w:rPr>
                <w:color w:val="000000"/>
                <w:sz w:val="18"/>
                <w:szCs w:val="18"/>
              </w:rPr>
            </w:pPr>
            <w:r w:rsidRPr="00C47FB6">
              <w:rPr>
                <w:color w:val="000000"/>
                <w:sz w:val="18"/>
                <w:szCs w:val="18"/>
              </w:rPr>
              <w:t>266</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4D03D7">
            <w:pPr>
              <w:spacing w:after="0"/>
              <w:jc w:val="right"/>
              <w:outlineLvl w:val="1"/>
              <w:rPr>
                <w:color w:val="000000"/>
                <w:sz w:val="18"/>
                <w:szCs w:val="18"/>
              </w:rPr>
            </w:pPr>
            <w:r w:rsidRPr="00C47FB6">
              <w:rPr>
                <w:color w:val="000000"/>
                <w:sz w:val="18"/>
                <w:szCs w:val="18"/>
              </w:rPr>
              <w:t>279</w:t>
            </w:r>
          </w:p>
        </w:tc>
        <w:tc>
          <w:tcPr>
            <w:tcW w:w="886" w:type="dxa"/>
            <w:tcBorders>
              <w:top w:val="nil"/>
              <w:left w:val="nil"/>
              <w:bottom w:val="single" w:sz="4" w:space="0" w:color="auto"/>
              <w:right w:val="single" w:sz="4" w:space="0" w:color="auto"/>
            </w:tcBorders>
            <w:shd w:val="clear" w:color="auto" w:fill="auto"/>
            <w:vAlign w:val="bottom"/>
            <w:hideMark/>
          </w:tcPr>
          <w:p w:rsidR="00641E87" w:rsidRPr="00C47FB6" w:rsidRDefault="00DB01EF" w:rsidP="004D03D7">
            <w:pPr>
              <w:spacing w:after="0"/>
              <w:jc w:val="right"/>
              <w:outlineLvl w:val="1"/>
              <w:rPr>
                <w:color w:val="000000"/>
                <w:sz w:val="18"/>
                <w:szCs w:val="18"/>
              </w:rPr>
            </w:pPr>
            <w:r>
              <w:rPr>
                <w:color w:val="000000"/>
                <w:sz w:val="18"/>
                <w:szCs w:val="18"/>
              </w:rPr>
              <w:t>-</w:t>
            </w:r>
          </w:p>
        </w:tc>
        <w:tc>
          <w:tcPr>
            <w:tcW w:w="886" w:type="dxa"/>
            <w:tcBorders>
              <w:top w:val="nil"/>
              <w:left w:val="nil"/>
              <w:bottom w:val="single" w:sz="4" w:space="0" w:color="auto"/>
              <w:right w:val="single" w:sz="4" w:space="0" w:color="auto"/>
            </w:tcBorders>
            <w:shd w:val="clear" w:color="auto" w:fill="auto"/>
            <w:noWrap/>
            <w:vAlign w:val="bottom"/>
            <w:hideMark/>
          </w:tcPr>
          <w:p w:rsidR="00641E87" w:rsidRPr="00C47FB6" w:rsidRDefault="00641E87" w:rsidP="004D03D7">
            <w:pPr>
              <w:spacing w:after="0"/>
              <w:jc w:val="right"/>
              <w:outlineLvl w:val="1"/>
              <w:rPr>
                <w:color w:val="000000"/>
                <w:sz w:val="18"/>
                <w:szCs w:val="18"/>
              </w:rPr>
            </w:pPr>
            <w:r w:rsidRPr="00C47FB6">
              <w:rPr>
                <w:color w:val="000000"/>
                <w:sz w:val="18"/>
                <w:szCs w:val="18"/>
              </w:rPr>
              <w:t>545</w:t>
            </w:r>
          </w:p>
        </w:tc>
      </w:tr>
      <w:tr w:rsidR="00641E87" w:rsidRPr="00C47FB6" w:rsidTr="001228BB">
        <w:trPr>
          <w:trHeight w:val="270"/>
        </w:trPr>
        <w:tc>
          <w:tcPr>
            <w:tcW w:w="3544"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center"/>
            <w:hideMark/>
          </w:tcPr>
          <w:p w:rsidR="00641E87" w:rsidRPr="00C47FB6" w:rsidRDefault="00641E87" w:rsidP="004D03D7">
            <w:pPr>
              <w:pStyle w:val="TableText"/>
              <w:rPr>
                <w:rFonts w:asciiTheme="minorHAnsi" w:hAnsiTheme="minorHAnsi"/>
              </w:rPr>
            </w:pPr>
            <w:r w:rsidRPr="00C47FB6">
              <w:rPr>
                <w:rFonts w:asciiTheme="minorHAnsi" w:hAnsiTheme="minorHAnsi"/>
              </w:rPr>
              <w:t>Subtotal Catholic systemic schools</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641E87" w:rsidRPr="00C47FB6" w:rsidRDefault="00641E87" w:rsidP="004D03D7">
            <w:pPr>
              <w:spacing w:after="0"/>
              <w:jc w:val="right"/>
              <w:outlineLvl w:val="0"/>
              <w:rPr>
                <w:rFonts w:cs="Arial"/>
                <w:bCs/>
                <w:color w:val="000000"/>
                <w:sz w:val="18"/>
                <w:szCs w:val="18"/>
              </w:rPr>
            </w:pPr>
            <w:r w:rsidRPr="00C47FB6">
              <w:rPr>
                <w:rFonts w:cs="Arial"/>
                <w:bCs/>
                <w:color w:val="000000"/>
                <w:sz w:val="18"/>
                <w:szCs w:val="18"/>
              </w:rPr>
              <w:t>751</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641E87" w:rsidRPr="00C47FB6" w:rsidRDefault="00641E87" w:rsidP="004D03D7">
            <w:pPr>
              <w:spacing w:after="0"/>
              <w:jc w:val="right"/>
              <w:outlineLvl w:val="0"/>
              <w:rPr>
                <w:rFonts w:cs="Arial"/>
                <w:bCs/>
                <w:color w:val="000000"/>
                <w:sz w:val="18"/>
                <w:szCs w:val="18"/>
              </w:rPr>
            </w:pPr>
            <w:r w:rsidRPr="00C47FB6">
              <w:rPr>
                <w:rFonts w:cs="Arial"/>
                <w:bCs/>
                <w:color w:val="000000"/>
                <w:sz w:val="18"/>
                <w:szCs w:val="18"/>
              </w:rPr>
              <w:t>732</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641E87" w:rsidRPr="00C47FB6" w:rsidRDefault="00DB01EF" w:rsidP="004D03D7">
            <w:pPr>
              <w:spacing w:after="0"/>
              <w:jc w:val="right"/>
              <w:outlineLvl w:val="0"/>
              <w:rPr>
                <w:bCs/>
                <w:color w:val="000000"/>
                <w:sz w:val="18"/>
                <w:szCs w:val="18"/>
              </w:rPr>
            </w:pPr>
            <w:r>
              <w:rPr>
                <w:bCs/>
                <w:color w:val="000000"/>
                <w:sz w:val="18"/>
                <w:szCs w:val="18"/>
              </w:rPr>
              <w:t>-</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bottom"/>
            <w:hideMark/>
          </w:tcPr>
          <w:p w:rsidR="00641E87" w:rsidRPr="00C47FB6" w:rsidRDefault="00641E87" w:rsidP="004D03D7">
            <w:pPr>
              <w:spacing w:after="0"/>
              <w:jc w:val="right"/>
              <w:outlineLvl w:val="0"/>
              <w:rPr>
                <w:rFonts w:cs="Arial"/>
                <w:bCs/>
                <w:color w:val="000000"/>
                <w:sz w:val="18"/>
                <w:szCs w:val="18"/>
              </w:rPr>
            </w:pPr>
            <w:r w:rsidRPr="00C47FB6">
              <w:rPr>
                <w:bCs/>
                <w:color w:val="000000"/>
                <w:sz w:val="18"/>
                <w:szCs w:val="18"/>
              </w:rPr>
              <w:t>1</w:t>
            </w:r>
            <w:r w:rsidR="00164CB6" w:rsidRPr="00C47FB6">
              <w:rPr>
                <w:bCs/>
                <w:color w:val="000000"/>
                <w:sz w:val="18"/>
                <w:szCs w:val="18"/>
              </w:rPr>
              <w:t>,</w:t>
            </w:r>
            <w:r w:rsidRPr="00C47FB6">
              <w:rPr>
                <w:bCs/>
                <w:color w:val="000000"/>
                <w:sz w:val="18"/>
                <w:szCs w:val="18"/>
              </w:rPr>
              <w:t>483</w:t>
            </w:r>
          </w:p>
        </w:tc>
      </w:tr>
      <w:tr w:rsidR="00641E87" w:rsidRPr="00C47FB6" w:rsidTr="001228BB">
        <w:trPr>
          <w:trHeight w:val="240"/>
        </w:trPr>
        <w:tc>
          <w:tcPr>
            <w:tcW w:w="3544" w:type="dxa"/>
            <w:tcBorders>
              <w:top w:val="single" w:sz="4" w:space="0" w:color="auto"/>
              <w:left w:val="single" w:sz="4" w:space="0" w:color="auto"/>
              <w:bottom w:val="single" w:sz="4" w:space="0" w:color="auto"/>
              <w:right w:val="single" w:sz="4" w:space="0" w:color="auto"/>
            </w:tcBorders>
            <w:shd w:val="clear" w:color="000000" w:fill="B6DDE8" w:themeFill="accent5" w:themeFillTint="66"/>
            <w:noWrap/>
            <w:vAlign w:val="center"/>
            <w:hideMark/>
          </w:tcPr>
          <w:p w:rsidR="00641E87" w:rsidRPr="00C47FB6" w:rsidRDefault="00641E87" w:rsidP="003A3F2E">
            <w:pPr>
              <w:pStyle w:val="TableText"/>
            </w:pPr>
            <w:r w:rsidRPr="00C47FB6">
              <w:t>Subtotal non-government schools</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641E87" w:rsidRPr="00C47FB6" w:rsidRDefault="00641E87" w:rsidP="003A3F2E">
            <w:pPr>
              <w:pStyle w:val="TableText"/>
              <w:jc w:val="right"/>
            </w:pPr>
            <w:r w:rsidRPr="00C47FB6">
              <w:t>2,022</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641E87" w:rsidRPr="00C47FB6" w:rsidRDefault="00641E87" w:rsidP="003A3F2E">
            <w:pPr>
              <w:pStyle w:val="TableText"/>
              <w:jc w:val="right"/>
            </w:pPr>
            <w:r w:rsidRPr="00C47FB6">
              <w:t>1,866</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641E87" w:rsidRPr="00C47FB6" w:rsidRDefault="00DB01EF" w:rsidP="003A3F2E">
            <w:pPr>
              <w:pStyle w:val="TableText"/>
              <w:jc w:val="right"/>
            </w:pPr>
            <w:r>
              <w:t>-</w:t>
            </w:r>
          </w:p>
        </w:tc>
        <w:tc>
          <w:tcPr>
            <w:tcW w:w="886"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rsidR="00641E87" w:rsidRPr="00C47FB6" w:rsidRDefault="004D03D7" w:rsidP="003A3F2E">
            <w:pPr>
              <w:pStyle w:val="TableText"/>
              <w:jc w:val="right"/>
            </w:pPr>
            <w:r w:rsidRPr="00C47FB6">
              <w:t>3,888</w:t>
            </w:r>
          </w:p>
        </w:tc>
      </w:tr>
      <w:tr w:rsidR="00641E87" w:rsidRPr="00C47FB6" w:rsidTr="00991E55">
        <w:trPr>
          <w:trHeight w:val="240"/>
        </w:trPr>
        <w:tc>
          <w:tcPr>
            <w:tcW w:w="3544" w:type="dxa"/>
            <w:tcBorders>
              <w:top w:val="nil"/>
              <w:left w:val="single" w:sz="4" w:space="0" w:color="auto"/>
              <w:bottom w:val="single" w:sz="4" w:space="0" w:color="auto"/>
              <w:right w:val="single" w:sz="4" w:space="0" w:color="auto"/>
            </w:tcBorders>
            <w:shd w:val="clear" w:color="000000" w:fill="99CCFF"/>
            <w:noWrap/>
            <w:vAlign w:val="center"/>
            <w:hideMark/>
          </w:tcPr>
          <w:p w:rsidR="00641E87" w:rsidRPr="00C47FB6" w:rsidRDefault="00641E87" w:rsidP="00AF6685">
            <w:pPr>
              <w:widowControl/>
              <w:spacing w:after="0" w:line="240" w:lineRule="auto"/>
              <w:rPr>
                <w:rStyle w:val="Strong"/>
                <w:szCs w:val="18"/>
              </w:rPr>
            </w:pPr>
            <w:r w:rsidRPr="00C47FB6">
              <w:rPr>
                <w:rStyle w:val="Strong"/>
                <w:szCs w:val="18"/>
              </w:rPr>
              <w:t xml:space="preserve">Total </w:t>
            </w:r>
            <w:r w:rsidR="00DB01EF">
              <w:rPr>
                <w:rStyle w:val="Strong"/>
                <w:szCs w:val="18"/>
              </w:rPr>
              <w:t>c</w:t>
            </w:r>
            <w:r w:rsidR="00981F80" w:rsidRPr="00C47FB6">
              <w:rPr>
                <w:rStyle w:val="Strong"/>
                <w:szCs w:val="18"/>
              </w:rPr>
              <w:t>olleges</w:t>
            </w:r>
          </w:p>
        </w:tc>
        <w:tc>
          <w:tcPr>
            <w:tcW w:w="886" w:type="dxa"/>
            <w:tcBorders>
              <w:top w:val="nil"/>
              <w:left w:val="nil"/>
              <w:bottom w:val="single" w:sz="4" w:space="0" w:color="auto"/>
              <w:right w:val="single" w:sz="4" w:space="0" w:color="auto"/>
            </w:tcBorders>
            <w:shd w:val="clear" w:color="000000" w:fill="99CCFF"/>
            <w:noWrap/>
            <w:vAlign w:val="center"/>
            <w:hideMark/>
          </w:tcPr>
          <w:p w:rsidR="00641E87" w:rsidRPr="00C47FB6" w:rsidRDefault="003E2867" w:rsidP="00275C3E">
            <w:pPr>
              <w:widowControl/>
              <w:spacing w:after="0" w:line="240" w:lineRule="auto"/>
              <w:jc w:val="right"/>
              <w:rPr>
                <w:rStyle w:val="Strong"/>
                <w:szCs w:val="18"/>
              </w:rPr>
            </w:pPr>
            <w:r w:rsidRPr="00C47FB6">
              <w:rPr>
                <w:rStyle w:val="Strong"/>
                <w:szCs w:val="18"/>
              </w:rPr>
              <w:t>5,</w:t>
            </w:r>
            <w:r w:rsidR="00F032E1">
              <w:rPr>
                <w:rStyle w:val="Strong"/>
                <w:szCs w:val="18"/>
              </w:rPr>
              <w:t>3</w:t>
            </w:r>
            <w:r w:rsidR="00275C3E">
              <w:rPr>
                <w:rStyle w:val="Strong"/>
                <w:szCs w:val="18"/>
              </w:rPr>
              <w:t>19</w:t>
            </w:r>
          </w:p>
        </w:tc>
        <w:tc>
          <w:tcPr>
            <w:tcW w:w="886" w:type="dxa"/>
            <w:tcBorders>
              <w:top w:val="nil"/>
              <w:left w:val="nil"/>
              <w:bottom w:val="single" w:sz="4" w:space="0" w:color="auto"/>
              <w:right w:val="single" w:sz="4" w:space="0" w:color="auto"/>
            </w:tcBorders>
            <w:shd w:val="clear" w:color="000000" w:fill="99CCFF"/>
            <w:noWrap/>
            <w:vAlign w:val="center"/>
            <w:hideMark/>
          </w:tcPr>
          <w:p w:rsidR="00641E87" w:rsidRPr="00C47FB6" w:rsidRDefault="00F032E1" w:rsidP="00AF6685">
            <w:pPr>
              <w:widowControl/>
              <w:spacing w:after="0" w:line="240" w:lineRule="auto"/>
              <w:jc w:val="right"/>
              <w:rPr>
                <w:rStyle w:val="Strong"/>
                <w:szCs w:val="18"/>
              </w:rPr>
            </w:pPr>
            <w:r>
              <w:rPr>
                <w:rStyle w:val="Strong"/>
                <w:szCs w:val="18"/>
              </w:rPr>
              <w:t>4,963</w:t>
            </w:r>
          </w:p>
        </w:tc>
        <w:tc>
          <w:tcPr>
            <w:tcW w:w="886" w:type="dxa"/>
            <w:tcBorders>
              <w:top w:val="nil"/>
              <w:left w:val="nil"/>
              <w:bottom w:val="single" w:sz="4" w:space="0" w:color="auto"/>
              <w:right w:val="single" w:sz="4" w:space="0" w:color="auto"/>
            </w:tcBorders>
            <w:shd w:val="clear" w:color="000000" w:fill="99CCFF"/>
            <w:noWrap/>
            <w:vAlign w:val="center"/>
            <w:hideMark/>
          </w:tcPr>
          <w:p w:rsidR="00641E87" w:rsidRPr="00C47FB6" w:rsidRDefault="003E2867" w:rsidP="00AF6685">
            <w:pPr>
              <w:widowControl/>
              <w:spacing w:after="0" w:line="240" w:lineRule="auto"/>
              <w:jc w:val="right"/>
              <w:rPr>
                <w:rStyle w:val="Strong"/>
                <w:szCs w:val="18"/>
              </w:rPr>
            </w:pPr>
            <w:r w:rsidRPr="00C47FB6">
              <w:rPr>
                <w:rStyle w:val="Strong"/>
                <w:szCs w:val="18"/>
              </w:rPr>
              <w:t>52</w:t>
            </w:r>
          </w:p>
        </w:tc>
        <w:tc>
          <w:tcPr>
            <w:tcW w:w="886" w:type="dxa"/>
            <w:tcBorders>
              <w:top w:val="nil"/>
              <w:left w:val="nil"/>
              <w:bottom w:val="single" w:sz="4" w:space="0" w:color="auto"/>
              <w:right w:val="single" w:sz="4" w:space="0" w:color="auto"/>
            </w:tcBorders>
            <w:shd w:val="clear" w:color="000000" w:fill="99CCFF"/>
            <w:noWrap/>
            <w:vAlign w:val="center"/>
            <w:hideMark/>
          </w:tcPr>
          <w:p w:rsidR="00641E87" w:rsidRPr="00C47FB6" w:rsidRDefault="003E2867" w:rsidP="00275C3E">
            <w:pPr>
              <w:widowControl/>
              <w:spacing w:after="0" w:line="240" w:lineRule="auto"/>
              <w:jc w:val="right"/>
              <w:rPr>
                <w:rStyle w:val="Strong"/>
                <w:szCs w:val="18"/>
              </w:rPr>
            </w:pPr>
            <w:r w:rsidRPr="00C47FB6">
              <w:rPr>
                <w:rStyle w:val="Strong"/>
                <w:szCs w:val="18"/>
              </w:rPr>
              <w:t>10,33</w:t>
            </w:r>
            <w:r w:rsidR="00275C3E">
              <w:rPr>
                <w:rStyle w:val="Strong"/>
                <w:szCs w:val="18"/>
              </w:rPr>
              <w:t>4</w:t>
            </w:r>
          </w:p>
        </w:tc>
      </w:tr>
    </w:tbl>
    <w:p w:rsidR="00BA57C4" w:rsidRPr="00070D40" w:rsidRDefault="00BA57C4" w:rsidP="00BA57C4">
      <w:pPr>
        <w:pStyle w:val="Note"/>
        <w:tabs>
          <w:tab w:val="left" w:pos="426"/>
        </w:tabs>
        <w:spacing w:before="0" w:line="240" w:lineRule="auto"/>
        <w:ind w:left="153" w:right="-23"/>
        <w:rPr>
          <w:sz w:val="10"/>
        </w:rPr>
      </w:pPr>
      <w:r w:rsidRPr="00070D40">
        <w:rPr>
          <w:sz w:val="10"/>
        </w:rPr>
        <w:t xml:space="preserve">1 </w:t>
      </w:r>
      <w:r>
        <w:rPr>
          <w:sz w:val="10"/>
        </w:rPr>
        <w:tab/>
      </w:r>
      <w:r w:rsidRPr="00070D40">
        <w:rPr>
          <w:sz w:val="10"/>
        </w:rPr>
        <w:t>Includes a small number of students who attend more than one school.</w:t>
      </w:r>
    </w:p>
    <w:p w:rsidR="00BA57C4" w:rsidRPr="00070D40" w:rsidRDefault="00BA57C4" w:rsidP="00BA57C4">
      <w:pPr>
        <w:pStyle w:val="Note"/>
        <w:tabs>
          <w:tab w:val="left" w:pos="426"/>
        </w:tabs>
        <w:spacing w:before="0" w:line="240" w:lineRule="auto"/>
        <w:ind w:left="153" w:right="-23"/>
        <w:rPr>
          <w:sz w:val="10"/>
        </w:rPr>
      </w:pPr>
      <w:r w:rsidRPr="00070D40">
        <w:rPr>
          <w:sz w:val="10"/>
        </w:rPr>
        <w:t xml:space="preserve">2 </w:t>
      </w:r>
      <w:r>
        <w:rPr>
          <w:sz w:val="10"/>
        </w:rPr>
        <w:tab/>
      </w:r>
      <w:r w:rsidRPr="00070D40">
        <w:rPr>
          <w:sz w:val="10"/>
        </w:rPr>
        <w:t>Includes students from specialist schools.</w:t>
      </w:r>
    </w:p>
    <w:p w:rsidR="00852F59" w:rsidRPr="00ED26B1" w:rsidRDefault="00852F59" w:rsidP="00ED26B1">
      <w:pPr>
        <w:spacing w:after="0"/>
        <w:sectPr w:rsidR="00852F59" w:rsidRPr="00ED26B1" w:rsidSect="00FE6970">
          <w:pgSz w:w="11920" w:h="16840"/>
          <w:pgMar w:top="960" w:right="1260" w:bottom="1020" w:left="1320" w:header="760" w:footer="828" w:gutter="0"/>
          <w:cols w:space="720"/>
        </w:sectPr>
      </w:pPr>
    </w:p>
    <w:p w:rsidR="00852F59" w:rsidRPr="00ED26B1" w:rsidRDefault="00852F59" w:rsidP="00ED26B1">
      <w:pPr>
        <w:spacing w:before="11" w:after="0" w:line="240" w:lineRule="exact"/>
        <w:rPr>
          <w:sz w:val="24"/>
          <w:szCs w:val="24"/>
        </w:rPr>
      </w:pPr>
    </w:p>
    <w:p w:rsidR="00E81CF1" w:rsidRPr="001D72FF" w:rsidRDefault="00E81CF1" w:rsidP="00D879B5">
      <w:pPr>
        <w:pStyle w:val="Heading3"/>
      </w:pPr>
      <w:r w:rsidRPr="001D72FF">
        <w:t>Explanatory Notes</w:t>
      </w:r>
    </w:p>
    <w:p w:rsidR="0006522D" w:rsidRDefault="00E81CF1">
      <w:pPr>
        <w:pStyle w:val="Heading4"/>
        <w:spacing w:line="360" w:lineRule="auto"/>
        <w:ind w:left="142"/>
      </w:pPr>
      <w:r w:rsidRPr="001D72FF">
        <w:t>Reference date</w:t>
      </w:r>
    </w:p>
    <w:p w:rsidR="0006522D" w:rsidRDefault="00E81CF1">
      <w:pPr>
        <w:spacing w:after="0" w:line="240" w:lineRule="auto"/>
        <w:ind w:left="142"/>
      </w:pPr>
      <w:r w:rsidRPr="001D72FF">
        <w:t>The 201</w:t>
      </w:r>
      <w:r w:rsidR="00C7179C">
        <w:t>5</w:t>
      </w:r>
      <w:r w:rsidRPr="001D72FF">
        <w:t xml:space="preserve"> </w:t>
      </w:r>
      <w:r>
        <w:t>February</w:t>
      </w:r>
      <w:r w:rsidRPr="001D72FF">
        <w:t xml:space="preserve"> census was conducted on </w:t>
      </w:r>
      <w:r w:rsidR="00382162">
        <w:t xml:space="preserve">Wednesday </w:t>
      </w:r>
      <w:r>
        <w:t>1</w:t>
      </w:r>
      <w:r w:rsidR="00C7179C">
        <w:t>8</w:t>
      </w:r>
      <w:r w:rsidRPr="001D72FF">
        <w:t xml:space="preserve"> </w:t>
      </w:r>
      <w:r>
        <w:t>February</w:t>
      </w:r>
      <w:r w:rsidRPr="001D72FF">
        <w:t xml:space="preserve"> 201</w:t>
      </w:r>
      <w:r w:rsidR="00C7179C">
        <w:t>5</w:t>
      </w:r>
      <w:r w:rsidRPr="001D72FF">
        <w:t>.</w:t>
      </w:r>
    </w:p>
    <w:p w:rsidR="00E81CF1" w:rsidRDefault="00E81CF1" w:rsidP="00E81CF1">
      <w:pPr>
        <w:pStyle w:val="Heading4"/>
        <w:ind w:left="142"/>
      </w:pPr>
    </w:p>
    <w:p w:rsidR="0006522D" w:rsidRDefault="00E81CF1">
      <w:pPr>
        <w:pStyle w:val="Heading4"/>
        <w:spacing w:line="360" w:lineRule="auto"/>
        <w:ind w:left="142"/>
      </w:pPr>
      <w:r w:rsidRPr="001D72FF">
        <w:t>Scope and coverage</w:t>
      </w:r>
    </w:p>
    <w:p w:rsidR="00E81CF1" w:rsidRPr="001D72FF" w:rsidRDefault="00E81CF1" w:rsidP="00E81CF1">
      <w:pPr>
        <w:ind w:left="142"/>
        <w:rPr>
          <w:rFonts w:cs="Calibri"/>
          <w:szCs w:val="20"/>
        </w:rPr>
      </w:pPr>
      <w:r w:rsidRPr="001D72FF">
        <w:rPr>
          <w:rFonts w:cs="Calibri"/>
          <w:szCs w:val="20"/>
        </w:rPr>
        <w:t xml:space="preserve">The </w:t>
      </w:r>
      <w:r w:rsidR="00A917FA">
        <w:rPr>
          <w:rFonts w:cs="Calibri"/>
          <w:szCs w:val="20"/>
        </w:rPr>
        <w:t>February census includes</w:t>
      </w:r>
      <w:r w:rsidRPr="001D72FF">
        <w:rPr>
          <w:rFonts w:cs="Calibri"/>
          <w:szCs w:val="20"/>
        </w:rPr>
        <w:t xml:space="preserve"> all ACT public schools providing primary, secondary and specialist education.  Jervis Bay School was included in ACT public primary schools as the Education and Training Directorate administers the Jervis Bay School for the Australian Government under a service agreement. </w:t>
      </w:r>
    </w:p>
    <w:p w:rsidR="0006522D" w:rsidRDefault="00E81CF1">
      <w:pPr>
        <w:pStyle w:val="Heading4"/>
        <w:spacing w:line="360" w:lineRule="auto"/>
        <w:ind w:left="142"/>
      </w:pPr>
      <w:r w:rsidRPr="001D72FF">
        <w:t>Collection</w:t>
      </w:r>
    </w:p>
    <w:p w:rsidR="00E81CF1" w:rsidRPr="001D72FF" w:rsidRDefault="00E81CF1" w:rsidP="00E81CF1">
      <w:pPr>
        <w:ind w:left="142"/>
        <w:rPr>
          <w:rFonts w:cs="Calibri"/>
          <w:szCs w:val="20"/>
        </w:rPr>
      </w:pPr>
      <w:r w:rsidRPr="001D72FF">
        <w:rPr>
          <w:rFonts w:cs="Calibri"/>
          <w:szCs w:val="20"/>
        </w:rPr>
        <w:t xml:space="preserve">ACT public school census data was electronically downloaded from the Directorate’s </w:t>
      </w:r>
      <w:proofErr w:type="spellStart"/>
      <w:r w:rsidRPr="001D72FF">
        <w:rPr>
          <w:rFonts w:cs="Calibri"/>
          <w:szCs w:val="20"/>
        </w:rPr>
        <w:t>centralised</w:t>
      </w:r>
      <w:proofErr w:type="spellEnd"/>
      <w:r w:rsidRPr="001D72FF">
        <w:rPr>
          <w:rFonts w:cs="Calibri"/>
          <w:szCs w:val="20"/>
        </w:rPr>
        <w:t xml:space="preserve"> administrative system. </w:t>
      </w:r>
      <w:r w:rsidR="00382162">
        <w:rPr>
          <w:rFonts w:cs="Calibri"/>
          <w:szCs w:val="20"/>
        </w:rPr>
        <w:t>Non-government school census data was electronically submitted to the Directorate.</w:t>
      </w:r>
      <w:r w:rsidRPr="001D72FF">
        <w:rPr>
          <w:rFonts w:cs="Calibri"/>
          <w:szCs w:val="20"/>
        </w:rPr>
        <w:t xml:space="preserve"> </w:t>
      </w:r>
    </w:p>
    <w:p w:rsidR="0006522D" w:rsidRDefault="00E81CF1">
      <w:pPr>
        <w:pStyle w:val="Heading4"/>
        <w:spacing w:line="360" w:lineRule="auto"/>
        <w:ind w:left="142"/>
      </w:pPr>
      <w:r w:rsidRPr="001D72FF">
        <w:t>Student enrolments</w:t>
      </w:r>
    </w:p>
    <w:p w:rsidR="00E81CF1" w:rsidRPr="001D72FF" w:rsidRDefault="00E81CF1" w:rsidP="00E81CF1">
      <w:pPr>
        <w:ind w:left="142"/>
        <w:rPr>
          <w:rFonts w:cs="Calibri"/>
          <w:szCs w:val="20"/>
        </w:rPr>
      </w:pPr>
      <w:r w:rsidRPr="001D72FF">
        <w:rPr>
          <w:rFonts w:cs="Calibri"/>
          <w:szCs w:val="20"/>
        </w:rPr>
        <w:t xml:space="preserve">The census included students who were officially enrolled in a school on census day and who were active in a primary, secondary or specialist education program at that school.  Students who were absent for more than four continuous school weeks prior to census date were included if the principal received written documentation signed by the guardian indicating that the student was to return to school on or before </w:t>
      </w:r>
      <w:r w:rsidR="00E705AB">
        <w:rPr>
          <w:rFonts w:cs="Calibri"/>
          <w:szCs w:val="20"/>
        </w:rPr>
        <w:t>28</w:t>
      </w:r>
      <w:r w:rsidRPr="001D72FF">
        <w:rPr>
          <w:rFonts w:cs="Calibri"/>
          <w:szCs w:val="20"/>
        </w:rPr>
        <w:t xml:space="preserve"> </w:t>
      </w:r>
      <w:r w:rsidR="007B5D71">
        <w:rPr>
          <w:rFonts w:cs="Calibri"/>
          <w:szCs w:val="20"/>
        </w:rPr>
        <w:t>February</w:t>
      </w:r>
      <w:r w:rsidRPr="001D72FF">
        <w:rPr>
          <w:rFonts w:cs="Calibri"/>
          <w:szCs w:val="20"/>
        </w:rPr>
        <w:t xml:space="preserve"> 201</w:t>
      </w:r>
      <w:r w:rsidR="00C7179C">
        <w:rPr>
          <w:rFonts w:cs="Calibri"/>
          <w:szCs w:val="20"/>
        </w:rPr>
        <w:t>5</w:t>
      </w:r>
      <w:r w:rsidRPr="001D72FF">
        <w:rPr>
          <w:rFonts w:cs="Calibri"/>
          <w:szCs w:val="20"/>
        </w:rPr>
        <w:t>.</w:t>
      </w:r>
    </w:p>
    <w:p w:rsidR="00F032E1" w:rsidRDefault="00F032E1" w:rsidP="00F032E1">
      <w:pPr>
        <w:pStyle w:val="Heading4"/>
        <w:spacing w:line="360" w:lineRule="auto"/>
        <w:ind w:left="142"/>
      </w:pPr>
      <w:r w:rsidRPr="001D72FF">
        <w:t xml:space="preserve">Primary school level </w:t>
      </w:r>
    </w:p>
    <w:p w:rsidR="00F032E1" w:rsidRPr="001D72FF" w:rsidRDefault="00F032E1" w:rsidP="00F032E1">
      <w:pPr>
        <w:ind w:left="142"/>
        <w:rPr>
          <w:rFonts w:cs="Calibri"/>
          <w:szCs w:val="20"/>
        </w:rPr>
      </w:pPr>
      <w:r w:rsidRPr="001D72FF">
        <w:rPr>
          <w:rFonts w:cs="Calibri"/>
          <w:szCs w:val="20"/>
        </w:rPr>
        <w:t>The primary school level of schooling included students from preschool to year 6. Preschool level data also included students who were attending a preschool program as an early entry student.</w:t>
      </w:r>
    </w:p>
    <w:p w:rsidR="00F032E1" w:rsidRDefault="00F032E1" w:rsidP="00F032E1">
      <w:pPr>
        <w:pStyle w:val="Heading4"/>
        <w:spacing w:line="360" w:lineRule="auto"/>
        <w:ind w:left="142"/>
      </w:pPr>
      <w:r w:rsidRPr="001D72FF">
        <w:t xml:space="preserve">High school level </w:t>
      </w:r>
    </w:p>
    <w:p w:rsidR="00F032E1" w:rsidRPr="001D72FF" w:rsidRDefault="00F032E1" w:rsidP="00F032E1">
      <w:pPr>
        <w:ind w:left="142"/>
        <w:rPr>
          <w:rFonts w:cs="Calibri"/>
          <w:szCs w:val="20"/>
        </w:rPr>
      </w:pPr>
      <w:r w:rsidRPr="001D72FF">
        <w:rPr>
          <w:rFonts w:cs="Calibri"/>
          <w:szCs w:val="20"/>
        </w:rPr>
        <w:t>The high school level of schooling included those students in years 7, 8, 9 and 10.</w:t>
      </w:r>
    </w:p>
    <w:p w:rsidR="00F032E1" w:rsidRDefault="00F032E1" w:rsidP="00F032E1">
      <w:pPr>
        <w:pStyle w:val="Heading4"/>
        <w:spacing w:line="360" w:lineRule="auto"/>
        <w:ind w:left="142"/>
      </w:pPr>
      <w:r w:rsidRPr="001D72FF">
        <w:t xml:space="preserve">College level </w:t>
      </w:r>
    </w:p>
    <w:p w:rsidR="00F032E1" w:rsidRPr="001D72FF" w:rsidRDefault="00F032E1" w:rsidP="00F032E1">
      <w:pPr>
        <w:ind w:left="142"/>
        <w:rPr>
          <w:rFonts w:cs="Calibri"/>
          <w:szCs w:val="20"/>
        </w:rPr>
      </w:pPr>
      <w:r w:rsidRPr="001D72FF">
        <w:rPr>
          <w:rFonts w:cs="Calibri"/>
          <w:szCs w:val="20"/>
        </w:rPr>
        <w:t>The college level of schooling included those students in years 11 and 12 as well as those students defined as mature and older.</w:t>
      </w:r>
    </w:p>
    <w:p w:rsidR="00F032E1" w:rsidRDefault="00F032E1" w:rsidP="00F032E1">
      <w:pPr>
        <w:pStyle w:val="Heading4"/>
        <w:spacing w:line="360" w:lineRule="auto"/>
        <w:ind w:left="142"/>
      </w:pPr>
      <w:r w:rsidRPr="001D72FF">
        <w:t>Specialist schools</w:t>
      </w:r>
    </w:p>
    <w:p w:rsidR="00F032E1" w:rsidRPr="001D72FF" w:rsidRDefault="00F032E1" w:rsidP="00F032E1">
      <w:pPr>
        <w:ind w:left="142"/>
        <w:rPr>
          <w:rFonts w:cs="Calibri"/>
          <w:szCs w:val="20"/>
        </w:rPr>
      </w:pPr>
      <w:r w:rsidRPr="001D72FF">
        <w:rPr>
          <w:rFonts w:cs="Calibri"/>
          <w:szCs w:val="20"/>
        </w:rPr>
        <w:t xml:space="preserve">Specialist schools cater for students with a moderate to profound intellectual disability, severe Autism Spectrum Disorder or with multiple disabilities that require intensive levels of support. </w:t>
      </w:r>
    </w:p>
    <w:p w:rsidR="00F032E1" w:rsidRDefault="00F032E1" w:rsidP="00F032E1">
      <w:pPr>
        <w:pStyle w:val="Heading4"/>
        <w:spacing w:line="360" w:lineRule="auto"/>
        <w:ind w:left="142"/>
      </w:pPr>
      <w:r w:rsidRPr="001D72FF">
        <w:t>Mature students</w:t>
      </w:r>
      <w:r>
        <w:t xml:space="preserve"> (M)</w:t>
      </w:r>
    </w:p>
    <w:p w:rsidR="00F032E1" w:rsidRPr="001D72FF" w:rsidRDefault="00F032E1" w:rsidP="00F032E1">
      <w:pPr>
        <w:autoSpaceDE w:val="0"/>
        <w:autoSpaceDN w:val="0"/>
        <w:adjustRightInd w:val="0"/>
        <w:spacing w:after="0"/>
        <w:ind w:left="142"/>
        <w:rPr>
          <w:rFonts w:cs="Calibri"/>
          <w:szCs w:val="20"/>
        </w:rPr>
      </w:pPr>
      <w:r w:rsidRPr="001D72FF">
        <w:rPr>
          <w:rFonts w:cs="Calibri"/>
          <w:szCs w:val="20"/>
        </w:rPr>
        <w:t>Students in public schools aged 20 years or over on 31 January in the year of commencement of their college studies were classified as Mature.</w:t>
      </w:r>
    </w:p>
    <w:p w:rsidR="00F032E1" w:rsidRDefault="00F032E1">
      <w:pPr>
        <w:rPr>
          <w:rFonts w:ascii="Calibri" w:eastAsia="Arial" w:hAnsi="Calibri" w:cs="Arial"/>
          <w:b/>
          <w:sz w:val="24"/>
          <w:szCs w:val="32"/>
        </w:rPr>
      </w:pPr>
      <w:r>
        <w:br w:type="page"/>
      </w:r>
    </w:p>
    <w:p w:rsidR="00F032E1" w:rsidRDefault="00F032E1" w:rsidP="00F032E1">
      <w:pPr>
        <w:pStyle w:val="Heading4"/>
        <w:spacing w:line="360" w:lineRule="auto"/>
        <w:ind w:left="142"/>
      </w:pPr>
      <w:r w:rsidRPr="001D72FF">
        <w:t>Explanatory Notes (continued)</w:t>
      </w:r>
    </w:p>
    <w:p w:rsidR="0006522D" w:rsidRDefault="00E81CF1" w:rsidP="00F032E1">
      <w:pPr>
        <w:pStyle w:val="Heading4"/>
        <w:spacing w:line="360" w:lineRule="auto"/>
        <w:ind w:left="142"/>
      </w:pPr>
      <w:r w:rsidRPr="001D72FF">
        <w:t>Connect10</w:t>
      </w:r>
    </w:p>
    <w:p w:rsidR="00E81CF1" w:rsidRPr="001D72FF" w:rsidRDefault="00E81CF1" w:rsidP="00E81CF1">
      <w:pPr>
        <w:ind w:left="142"/>
        <w:rPr>
          <w:rFonts w:cs="Calibri"/>
          <w:szCs w:val="20"/>
        </w:rPr>
      </w:pPr>
      <w:r w:rsidRPr="001D72FF">
        <w:rPr>
          <w:rFonts w:cs="Calibri"/>
          <w:szCs w:val="20"/>
        </w:rPr>
        <w:t>The Connect10 program supports students to develop a personal pathway plan that may include one or more of the following goals: completion of Year 10 Certificate, transition to years 11 and 12, vocational learning, employment and/or re-engagement with high school.  Students in the program are an appropriate age for year 9 or 10 and their participation must be approved by a referral panel.  The length of placement is long term, designed to engage students in learning and training and transition to future pathways.</w:t>
      </w:r>
    </w:p>
    <w:p w:rsidR="00E81CF1" w:rsidRPr="001D72FF" w:rsidRDefault="00E81CF1" w:rsidP="00E81CF1">
      <w:pPr>
        <w:ind w:left="142"/>
        <w:rPr>
          <w:rFonts w:cs="Calibri"/>
          <w:szCs w:val="20"/>
        </w:rPr>
      </w:pPr>
      <w:r w:rsidRPr="001D72FF">
        <w:rPr>
          <w:rFonts w:cs="Calibri"/>
          <w:szCs w:val="20"/>
        </w:rPr>
        <w:t>Connect10 programs were conducted at Lake Tuggeranong College, University of Canberra Senior Secondary College Lake Ginninderra and Dickson College.</w:t>
      </w:r>
    </w:p>
    <w:p w:rsidR="0006522D" w:rsidRDefault="00E81CF1">
      <w:pPr>
        <w:pStyle w:val="Heading4"/>
        <w:spacing w:line="360" w:lineRule="auto"/>
        <w:ind w:left="142"/>
      </w:pPr>
      <w:r w:rsidRPr="001D72FF">
        <w:t xml:space="preserve">Introductory English </w:t>
      </w:r>
      <w:proofErr w:type="spellStart"/>
      <w:r w:rsidRPr="001D72FF">
        <w:t>Centres</w:t>
      </w:r>
      <w:proofErr w:type="spellEnd"/>
      <w:r w:rsidRPr="001D72FF">
        <w:t xml:space="preserve"> </w:t>
      </w:r>
    </w:p>
    <w:p w:rsidR="00E81CF1" w:rsidRPr="001D72FF" w:rsidRDefault="00E81CF1" w:rsidP="00E81CF1">
      <w:pPr>
        <w:ind w:left="142"/>
        <w:rPr>
          <w:rFonts w:cs="Calibri"/>
          <w:szCs w:val="20"/>
        </w:rPr>
      </w:pPr>
      <w:r w:rsidRPr="001D72FF">
        <w:rPr>
          <w:rFonts w:cs="Calibri"/>
          <w:szCs w:val="20"/>
        </w:rPr>
        <w:t xml:space="preserve">Introductory English </w:t>
      </w:r>
      <w:proofErr w:type="spellStart"/>
      <w:r w:rsidRPr="001D72FF">
        <w:rPr>
          <w:rFonts w:cs="Calibri"/>
          <w:szCs w:val="20"/>
        </w:rPr>
        <w:t>Centres</w:t>
      </w:r>
      <w:proofErr w:type="spellEnd"/>
      <w:r w:rsidRPr="001D72FF">
        <w:rPr>
          <w:rFonts w:cs="Calibri"/>
          <w:szCs w:val="20"/>
        </w:rPr>
        <w:t xml:space="preserve"> (IECs) are for students who require intensive full-time English language instruction.</w:t>
      </w:r>
    </w:p>
    <w:p w:rsidR="00E81CF1" w:rsidRPr="001D72FF" w:rsidRDefault="00E81CF1" w:rsidP="00E81CF1">
      <w:pPr>
        <w:ind w:left="142"/>
        <w:rPr>
          <w:rFonts w:cs="Calibri"/>
          <w:szCs w:val="20"/>
        </w:rPr>
      </w:pPr>
      <w:r w:rsidRPr="001D72FF">
        <w:rPr>
          <w:rFonts w:cs="Calibri"/>
          <w:szCs w:val="20"/>
        </w:rPr>
        <w:t xml:space="preserve">There were </w:t>
      </w:r>
      <w:r w:rsidR="00420316">
        <w:rPr>
          <w:rFonts w:cs="Calibri"/>
          <w:szCs w:val="20"/>
        </w:rPr>
        <w:t>five</w:t>
      </w:r>
      <w:r w:rsidRPr="001D72FF">
        <w:rPr>
          <w:rFonts w:cs="Calibri"/>
          <w:szCs w:val="20"/>
        </w:rPr>
        <w:t xml:space="preserve"> IECs in the primary sector, conducted at North Ainslie Primar</w:t>
      </w:r>
      <w:r w:rsidR="00420316">
        <w:rPr>
          <w:rFonts w:cs="Calibri"/>
          <w:szCs w:val="20"/>
        </w:rPr>
        <w:t xml:space="preserve">y School, Hughes Primary School, </w:t>
      </w:r>
      <w:r>
        <w:rPr>
          <w:rFonts w:cs="Calibri"/>
          <w:szCs w:val="20"/>
        </w:rPr>
        <w:t>Wanniassa Hills Primary School</w:t>
      </w:r>
      <w:r w:rsidR="00420316">
        <w:rPr>
          <w:rFonts w:cs="Calibri"/>
          <w:szCs w:val="20"/>
        </w:rPr>
        <w:t>, Charnwood-Dunlop Primary School and Palmerston District Primary School</w:t>
      </w:r>
      <w:r w:rsidRPr="001D72FF">
        <w:rPr>
          <w:rFonts w:cs="Calibri"/>
          <w:szCs w:val="20"/>
        </w:rPr>
        <w:t>. There was one IEC in the high school sector and the college sector, conducted at Dickson College.</w:t>
      </w:r>
    </w:p>
    <w:p w:rsidR="00E81CF1" w:rsidRPr="001D72FF" w:rsidRDefault="00E81CF1" w:rsidP="00E81CF1">
      <w:pPr>
        <w:spacing w:before="240"/>
        <w:ind w:left="142"/>
        <w:rPr>
          <w:rFonts w:cs="Calibri"/>
        </w:rPr>
      </w:pPr>
      <w:r w:rsidRPr="001D72FF">
        <w:rPr>
          <w:rFonts w:cs="Calibri"/>
        </w:rPr>
        <w:br/>
        <w:t>© ACT Government, 201</w:t>
      </w:r>
      <w:r w:rsidR="000D0ECC">
        <w:rPr>
          <w:rFonts w:cs="Calibri"/>
        </w:rPr>
        <w:t>5</w:t>
      </w:r>
    </w:p>
    <w:p w:rsidR="00E81CF1" w:rsidRPr="001D72FF" w:rsidRDefault="00E81CF1" w:rsidP="00E81CF1">
      <w:pPr>
        <w:ind w:left="142"/>
        <w:rPr>
          <w:rFonts w:cs="Calibri"/>
        </w:rPr>
      </w:pPr>
      <w:r w:rsidRPr="001D72FF">
        <w:rPr>
          <w:rFonts w:cs="Calibri"/>
        </w:rPr>
        <w:t xml:space="preserve">This publication has been produced by the Education and Training Directorate. Apart from any use permitted under the </w:t>
      </w:r>
      <w:r w:rsidRPr="001D72FF">
        <w:rPr>
          <w:rFonts w:cs="Calibri"/>
          <w:i/>
        </w:rPr>
        <w:t>Copyright Act 1968</w:t>
      </w:r>
      <w:r w:rsidRPr="001D72FF">
        <w:rPr>
          <w:rFonts w:cs="Calibri"/>
        </w:rPr>
        <w:t>, no part of this publication may be reproduced by any process without written permission.  Requests should be made to the Directorate.</w:t>
      </w:r>
    </w:p>
    <w:p w:rsidR="00E81CF1" w:rsidRPr="001D72FF" w:rsidRDefault="00E81CF1" w:rsidP="00E81CF1">
      <w:pPr>
        <w:ind w:left="142"/>
        <w:rPr>
          <w:rFonts w:cs="Calibri"/>
        </w:rPr>
      </w:pPr>
    </w:p>
    <w:p w:rsidR="00E81CF1" w:rsidRPr="001D72FF" w:rsidRDefault="00E81CF1" w:rsidP="00E81CF1">
      <w:pPr>
        <w:pStyle w:val="BodyText2"/>
        <w:shd w:val="clear" w:color="auto" w:fill="auto"/>
        <w:ind w:left="142"/>
        <w:rPr>
          <w:rFonts w:cs="Calibri"/>
        </w:rPr>
      </w:pPr>
      <w:r w:rsidRPr="001D72FF">
        <w:rPr>
          <w:rFonts w:cs="Calibri"/>
        </w:rPr>
        <w:t>Comments and suggestions regarding this publication are welcomed and should be forwarded to the Directorate.</w:t>
      </w:r>
    </w:p>
    <w:p w:rsidR="00E81CF1" w:rsidRPr="001D72FF" w:rsidRDefault="00E81CF1" w:rsidP="00E81CF1">
      <w:pPr>
        <w:ind w:left="142"/>
        <w:rPr>
          <w:rFonts w:cs="Calibri"/>
        </w:rPr>
      </w:pPr>
      <w:r w:rsidRPr="001D72FF">
        <w:rPr>
          <w:rFonts w:cs="Calibri"/>
        </w:rPr>
        <w:t>Published by</w:t>
      </w:r>
      <w:r>
        <w:rPr>
          <w:rFonts w:cs="Calibri"/>
        </w:rPr>
        <w:t>:</w:t>
      </w:r>
      <w:r w:rsidRPr="001D72FF">
        <w:rPr>
          <w:rFonts w:cs="Calibri"/>
        </w:rPr>
        <w:t xml:space="preserve"> Education and Training Directorate</w:t>
      </w:r>
      <w:r>
        <w:rPr>
          <w:rFonts w:cs="Calibri"/>
        </w:rPr>
        <w:t xml:space="preserve">, ACT Government </w:t>
      </w:r>
    </w:p>
    <w:p w:rsidR="00E81CF1" w:rsidRPr="001D72FF" w:rsidRDefault="00E81CF1" w:rsidP="00E81CF1">
      <w:pPr>
        <w:ind w:left="142"/>
        <w:rPr>
          <w:rFonts w:cs="Calibri"/>
        </w:rPr>
      </w:pPr>
      <w:r w:rsidRPr="001D72FF">
        <w:rPr>
          <w:rFonts w:cs="Calibri"/>
        </w:rPr>
        <w:t>GPO Box 158</w:t>
      </w:r>
    </w:p>
    <w:p w:rsidR="00E81CF1" w:rsidRPr="001D72FF" w:rsidRDefault="00E81CF1" w:rsidP="00E81CF1">
      <w:pPr>
        <w:ind w:left="142"/>
        <w:rPr>
          <w:rFonts w:cs="Calibri"/>
        </w:rPr>
      </w:pPr>
      <w:r w:rsidRPr="001D72FF">
        <w:rPr>
          <w:rFonts w:cs="Calibri"/>
        </w:rPr>
        <w:t>Canberra City ACT 2601</w:t>
      </w:r>
    </w:p>
    <w:p w:rsidR="00E81CF1" w:rsidRDefault="00E81CF1" w:rsidP="00E81CF1">
      <w:pPr>
        <w:ind w:left="142"/>
        <w:rPr>
          <w:rFonts w:cs="Calibri"/>
        </w:rPr>
      </w:pPr>
      <w:r w:rsidRPr="001D72FF">
        <w:rPr>
          <w:rFonts w:cs="Calibri"/>
        </w:rPr>
        <w:t xml:space="preserve">Telephone: </w:t>
      </w:r>
      <w:r>
        <w:rPr>
          <w:rFonts w:cs="Calibri"/>
        </w:rPr>
        <w:t>132281</w:t>
      </w:r>
      <w:r w:rsidRPr="001D72FF">
        <w:rPr>
          <w:rFonts w:cs="Calibri"/>
        </w:rPr>
        <w:t xml:space="preserve"> </w:t>
      </w:r>
      <w:r w:rsidRPr="001D72FF">
        <w:rPr>
          <w:rFonts w:cs="Calibri"/>
        </w:rPr>
        <w:tab/>
      </w:r>
      <w:r w:rsidRPr="001D72FF">
        <w:rPr>
          <w:rFonts w:cs="Calibri"/>
        </w:rPr>
        <w:tab/>
      </w:r>
      <w:r w:rsidRPr="001D72FF">
        <w:rPr>
          <w:rFonts w:cs="Calibri"/>
        </w:rPr>
        <w:tab/>
      </w:r>
      <w:r w:rsidRPr="001D72FF">
        <w:rPr>
          <w:rFonts w:cs="Calibri"/>
        </w:rPr>
        <w:tab/>
      </w:r>
    </w:p>
    <w:p w:rsidR="00E81CF1" w:rsidRPr="001D72FF" w:rsidRDefault="00E81CF1" w:rsidP="00E81CF1">
      <w:pPr>
        <w:ind w:left="142"/>
        <w:rPr>
          <w:rFonts w:cs="Calibri"/>
        </w:rPr>
      </w:pPr>
      <w:r w:rsidRPr="001D72FF">
        <w:rPr>
          <w:rFonts w:cs="Calibri"/>
        </w:rPr>
        <w:t xml:space="preserve">Website: </w:t>
      </w:r>
      <w:hyperlink r:id="rId10" w:history="1">
        <w:r w:rsidRPr="001D72FF">
          <w:rPr>
            <w:rStyle w:val="Hyperlink"/>
            <w:rFonts w:cs="Calibri"/>
          </w:rPr>
          <w:t>http://www.det.act.gov.au</w:t>
        </w:r>
      </w:hyperlink>
    </w:p>
    <w:sectPr w:rsidR="00E81CF1" w:rsidRPr="001D72FF" w:rsidSect="00FE6970">
      <w:pgSz w:w="11920" w:h="16840"/>
      <w:pgMar w:top="960" w:right="1260" w:bottom="1020" w:left="1320" w:header="760" w:footer="8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A14" w:rsidRDefault="00AA1A14" w:rsidP="00852F59">
      <w:pPr>
        <w:spacing w:after="0" w:line="240" w:lineRule="auto"/>
      </w:pPr>
      <w:r>
        <w:separator/>
      </w:r>
    </w:p>
  </w:endnote>
  <w:endnote w:type="continuationSeparator" w:id="0">
    <w:p w:rsidR="00AA1A14" w:rsidRDefault="00AA1A14" w:rsidP="00852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14" w:rsidRDefault="00AA1A14" w:rsidP="00BA57C4">
    <w:pPr>
      <w:spacing w:after="0" w:line="224" w:lineRule="exact"/>
      <w:ind w:left="142" w:right="-50"/>
      <w:rPr>
        <w:sz w:val="20"/>
        <w:szCs w:val="20"/>
      </w:rPr>
    </w:pPr>
    <w:r w:rsidRPr="00154800">
      <w:rPr>
        <w:rStyle w:val="Emphasis"/>
      </w:rPr>
      <w:t>Education and Training Directorate, ACT Government</w:t>
    </w:r>
    <w:r w:rsidR="00EF210D" w:rsidRPr="00EF210D">
      <w:pict>
        <v:shapetype id="_x0000_t202" coordsize="21600,21600" o:spt="202" path="m,l,21600r21600,l21600,xe">
          <v:stroke joinstyle="miter"/>
          <v:path gradientshapeok="t" o:connecttype="rect"/>
        </v:shapetype>
        <v:shape id="_x0000_s2049" type="#_x0000_t202" style="position:absolute;left:0;text-align:left;margin-left:512.3pt;margin-top:813.75pt;width:14.2pt;height:12pt;z-index:-251658752;mso-position-horizontal-relative:page;mso-position-vertical-relative:page" filled="f" stroked="f">
          <v:textbox style="mso-next-textbox:#_x0000_s2049" inset="0,0,0,0">
            <w:txbxContent>
              <w:p w:rsidR="00AA1A14" w:rsidRDefault="00EF210D">
                <w:pPr>
                  <w:spacing w:after="0" w:line="224" w:lineRule="exact"/>
                  <w:ind w:left="40" w:right="-20"/>
                  <w:rPr>
                    <w:rFonts w:ascii="Calibri" w:eastAsia="Calibri" w:hAnsi="Calibri" w:cs="Calibri"/>
                    <w:sz w:val="20"/>
                    <w:szCs w:val="20"/>
                  </w:rPr>
                </w:pPr>
                <w:r>
                  <w:fldChar w:fldCharType="begin"/>
                </w:r>
                <w:r w:rsidR="00AA1A14">
                  <w:rPr>
                    <w:rFonts w:ascii="Calibri" w:eastAsia="Calibri" w:hAnsi="Calibri" w:cs="Calibri"/>
                    <w:i/>
                    <w:color w:val="00007F"/>
                    <w:position w:val="1"/>
                    <w:sz w:val="20"/>
                    <w:szCs w:val="20"/>
                  </w:rPr>
                  <w:instrText xml:space="preserve"> PAGE </w:instrText>
                </w:r>
                <w:r>
                  <w:fldChar w:fldCharType="separate"/>
                </w:r>
                <w:r w:rsidR="00482584">
                  <w:rPr>
                    <w:rFonts w:ascii="Calibri" w:eastAsia="Calibri" w:hAnsi="Calibri" w:cs="Calibri"/>
                    <w:i/>
                    <w:noProof/>
                    <w:color w:val="00007F"/>
                    <w:position w:val="1"/>
                    <w:sz w:val="20"/>
                    <w:szCs w:val="20"/>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A14" w:rsidRDefault="00AA1A14" w:rsidP="00852F59">
      <w:pPr>
        <w:spacing w:after="0" w:line="240" w:lineRule="auto"/>
      </w:pPr>
      <w:r>
        <w:separator/>
      </w:r>
    </w:p>
  </w:footnote>
  <w:footnote w:type="continuationSeparator" w:id="0">
    <w:p w:rsidR="00AA1A14" w:rsidRDefault="00AA1A14" w:rsidP="00852F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14" w:rsidRDefault="00AA1A14" w:rsidP="008425BF">
    <w:pPr>
      <w:pStyle w:val="Heading4"/>
      <w:spacing w:line="360" w:lineRule="auto"/>
      <w:jc w:val="right"/>
      <w:rPr>
        <w:rStyle w:val="Emphasis"/>
      </w:rPr>
    </w:pPr>
    <w:r w:rsidRPr="00FB5FB1">
      <w:rPr>
        <w:rStyle w:val="Emphasis"/>
      </w:rPr>
      <w:t>ACT School Census February 201</w:t>
    </w:r>
    <w:r>
      <w:rPr>
        <w:rStyle w:val="Emphasis"/>
      </w:rPr>
      <w:t>5</w:t>
    </w:r>
  </w:p>
  <w:p w:rsidR="00AA1A14" w:rsidRPr="008C7B40" w:rsidRDefault="00AA1A14" w:rsidP="008C7B40">
    <w:pPr>
      <w:spacing w:after="0" w:line="224" w:lineRule="exact"/>
      <w:ind w:left="20" w:right="-50"/>
      <w:jc w:val="right"/>
      <w:rPr>
        <w:rFonts w:ascii="Calibri" w:hAnsi="Calibri"/>
        <w:i/>
        <w:iCs/>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2051">
      <o:colormenu v:ext="edit" fillcolor="none [3213]" strokecolor="none [3213]"/>
    </o:shapedefaults>
    <o:shapelayout v:ext="edit">
      <o:idmap v:ext="edit" data="2"/>
    </o:shapelayout>
  </w:hdrShapeDefaults>
  <w:footnotePr>
    <w:footnote w:id="-1"/>
    <w:footnote w:id="0"/>
  </w:footnotePr>
  <w:endnotePr>
    <w:endnote w:id="-1"/>
    <w:endnote w:id="0"/>
  </w:endnotePr>
  <w:compat>
    <w:ulTrailSpace/>
  </w:compat>
  <w:rsids>
    <w:rsidRoot w:val="00852F59"/>
    <w:rsid w:val="00000ACC"/>
    <w:rsid w:val="0000677D"/>
    <w:rsid w:val="000073C8"/>
    <w:rsid w:val="00013287"/>
    <w:rsid w:val="000135DD"/>
    <w:rsid w:val="0001762D"/>
    <w:rsid w:val="00020C71"/>
    <w:rsid w:val="0002539C"/>
    <w:rsid w:val="000269A8"/>
    <w:rsid w:val="000310B9"/>
    <w:rsid w:val="000342D2"/>
    <w:rsid w:val="00041BC5"/>
    <w:rsid w:val="0004352F"/>
    <w:rsid w:val="0004424C"/>
    <w:rsid w:val="00051F68"/>
    <w:rsid w:val="0006522D"/>
    <w:rsid w:val="00070D40"/>
    <w:rsid w:val="00071113"/>
    <w:rsid w:val="000727DC"/>
    <w:rsid w:val="00072B28"/>
    <w:rsid w:val="00074D0E"/>
    <w:rsid w:val="0007566F"/>
    <w:rsid w:val="00076F0F"/>
    <w:rsid w:val="00077C57"/>
    <w:rsid w:val="00080A54"/>
    <w:rsid w:val="00081DD9"/>
    <w:rsid w:val="00082AE2"/>
    <w:rsid w:val="00090A7D"/>
    <w:rsid w:val="000A0DA2"/>
    <w:rsid w:val="000B2A56"/>
    <w:rsid w:val="000B3F80"/>
    <w:rsid w:val="000B58E6"/>
    <w:rsid w:val="000C47EC"/>
    <w:rsid w:val="000D0ECC"/>
    <w:rsid w:val="000D53FE"/>
    <w:rsid w:val="000E528C"/>
    <w:rsid w:val="000E76FD"/>
    <w:rsid w:val="000F64AB"/>
    <w:rsid w:val="000F6941"/>
    <w:rsid w:val="001003DB"/>
    <w:rsid w:val="0010184E"/>
    <w:rsid w:val="0010420C"/>
    <w:rsid w:val="001067EA"/>
    <w:rsid w:val="001118C8"/>
    <w:rsid w:val="00113AFC"/>
    <w:rsid w:val="001228BB"/>
    <w:rsid w:val="00125719"/>
    <w:rsid w:val="0012662C"/>
    <w:rsid w:val="0012788B"/>
    <w:rsid w:val="00136583"/>
    <w:rsid w:val="0014105A"/>
    <w:rsid w:val="00142FFE"/>
    <w:rsid w:val="00143064"/>
    <w:rsid w:val="00143DE0"/>
    <w:rsid w:val="00144457"/>
    <w:rsid w:val="00146FAB"/>
    <w:rsid w:val="0015218F"/>
    <w:rsid w:val="00152DC3"/>
    <w:rsid w:val="00154800"/>
    <w:rsid w:val="00155A47"/>
    <w:rsid w:val="001566A0"/>
    <w:rsid w:val="00156E61"/>
    <w:rsid w:val="001604DD"/>
    <w:rsid w:val="00164CB6"/>
    <w:rsid w:val="00164CF0"/>
    <w:rsid w:val="00172608"/>
    <w:rsid w:val="00174700"/>
    <w:rsid w:val="001812CD"/>
    <w:rsid w:val="0018672E"/>
    <w:rsid w:val="00187082"/>
    <w:rsid w:val="0018717F"/>
    <w:rsid w:val="0019128E"/>
    <w:rsid w:val="00193F2F"/>
    <w:rsid w:val="001A17A4"/>
    <w:rsid w:val="001B2AF0"/>
    <w:rsid w:val="001B4264"/>
    <w:rsid w:val="001B7EA9"/>
    <w:rsid w:val="001C1548"/>
    <w:rsid w:val="001C2980"/>
    <w:rsid w:val="001C381F"/>
    <w:rsid w:val="001C489A"/>
    <w:rsid w:val="001D1165"/>
    <w:rsid w:val="001D2363"/>
    <w:rsid w:val="001D35D0"/>
    <w:rsid w:val="001D36B9"/>
    <w:rsid w:val="001D3D67"/>
    <w:rsid w:val="001D496C"/>
    <w:rsid w:val="001E0078"/>
    <w:rsid w:val="001E06D6"/>
    <w:rsid w:val="001E1B00"/>
    <w:rsid w:val="001E3558"/>
    <w:rsid w:val="001E3615"/>
    <w:rsid w:val="001E3B5B"/>
    <w:rsid w:val="001E4A24"/>
    <w:rsid w:val="001E74C1"/>
    <w:rsid w:val="001F1593"/>
    <w:rsid w:val="001F44F9"/>
    <w:rsid w:val="001F4AA0"/>
    <w:rsid w:val="00201FCD"/>
    <w:rsid w:val="00203066"/>
    <w:rsid w:val="00203DB0"/>
    <w:rsid w:val="00206DDD"/>
    <w:rsid w:val="002076B6"/>
    <w:rsid w:val="00207D95"/>
    <w:rsid w:val="00216D38"/>
    <w:rsid w:val="002174E2"/>
    <w:rsid w:val="002252E1"/>
    <w:rsid w:val="00225BB1"/>
    <w:rsid w:val="00225BDC"/>
    <w:rsid w:val="00227C8D"/>
    <w:rsid w:val="00237561"/>
    <w:rsid w:val="0024082D"/>
    <w:rsid w:val="0024231B"/>
    <w:rsid w:val="00243411"/>
    <w:rsid w:val="002434A2"/>
    <w:rsid w:val="002446C5"/>
    <w:rsid w:val="00245E1B"/>
    <w:rsid w:val="00246FCE"/>
    <w:rsid w:val="00251E41"/>
    <w:rsid w:val="00255BD6"/>
    <w:rsid w:val="00256798"/>
    <w:rsid w:val="0025747C"/>
    <w:rsid w:val="002578EA"/>
    <w:rsid w:val="00261FA8"/>
    <w:rsid w:val="00262CEB"/>
    <w:rsid w:val="00265AD3"/>
    <w:rsid w:val="00265E35"/>
    <w:rsid w:val="00272AB2"/>
    <w:rsid w:val="00274116"/>
    <w:rsid w:val="00275C3E"/>
    <w:rsid w:val="0028124F"/>
    <w:rsid w:val="00283571"/>
    <w:rsid w:val="00287FDC"/>
    <w:rsid w:val="00293509"/>
    <w:rsid w:val="00297305"/>
    <w:rsid w:val="002A2AD3"/>
    <w:rsid w:val="002A3763"/>
    <w:rsid w:val="002A7CCC"/>
    <w:rsid w:val="002C057D"/>
    <w:rsid w:val="002C6FC1"/>
    <w:rsid w:val="002D49BF"/>
    <w:rsid w:val="002D4A8E"/>
    <w:rsid w:val="002E0708"/>
    <w:rsid w:val="002E0B3A"/>
    <w:rsid w:val="002E7439"/>
    <w:rsid w:val="002F5B9F"/>
    <w:rsid w:val="002F7B08"/>
    <w:rsid w:val="00301E24"/>
    <w:rsid w:val="00306AA3"/>
    <w:rsid w:val="00306F99"/>
    <w:rsid w:val="00310735"/>
    <w:rsid w:val="003116CD"/>
    <w:rsid w:val="00314088"/>
    <w:rsid w:val="003171DD"/>
    <w:rsid w:val="0031720B"/>
    <w:rsid w:val="00320E1B"/>
    <w:rsid w:val="00324D91"/>
    <w:rsid w:val="00325793"/>
    <w:rsid w:val="00326B52"/>
    <w:rsid w:val="00331CF0"/>
    <w:rsid w:val="00333956"/>
    <w:rsid w:val="0033441C"/>
    <w:rsid w:val="003507D4"/>
    <w:rsid w:val="00355DA8"/>
    <w:rsid w:val="00357711"/>
    <w:rsid w:val="003658B5"/>
    <w:rsid w:val="0037257F"/>
    <w:rsid w:val="00382162"/>
    <w:rsid w:val="00382A04"/>
    <w:rsid w:val="003831EE"/>
    <w:rsid w:val="0038435E"/>
    <w:rsid w:val="003876AD"/>
    <w:rsid w:val="00391899"/>
    <w:rsid w:val="0039217F"/>
    <w:rsid w:val="003A183B"/>
    <w:rsid w:val="003A3F2E"/>
    <w:rsid w:val="003A52BC"/>
    <w:rsid w:val="003B008A"/>
    <w:rsid w:val="003C47A6"/>
    <w:rsid w:val="003C6567"/>
    <w:rsid w:val="003C68F4"/>
    <w:rsid w:val="003D04F3"/>
    <w:rsid w:val="003D0E6B"/>
    <w:rsid w:val="003D564C"/>
    <w:rsid w:val="003D72B7"/>
    <w:rsid w:val="003E0585"/>
    <w:rsid w:val="003E1CFD"/>
    <w:rsid w:val="003E1DEC"/>
    <w:rsid w:val="003E2867"/>
    <w:rsid w:val="003E45D5"/>
    <w:rsid w:val="003E7175"/>
    <w:rsid w:val="004020C2"/>
    <w:rsid w:val="00402720"/>
    <w:rsid w:val="00414722"/>
    <w:rsid w:val="00414E22"/>
    <w:rsid w:val="00415111"/>
    <w:rsid w:val="00415D55"/>
    <w:rsid w:val="00420316"/>
    <w:rsid w:val="00421079"/>
    <w:rsid w:val="00437843"/>
    <w:rsid w:val="00440555"/>
    <w:rsid w:val="00444A4F"/>
    <w:rsid w:val="0044505D"/>
    <w:rsid w:val="00445D90"/>
    <w:rsid w:val="004464C6"/>
    <w:rsid w:val="004535BF"/>
    <w:rsid w:val="004539B5"/>
    <w:rsid w:val="00456879"/>
    <w:rsid w:val="004574B8"/>
    <w:rsid w:val="00461205"/>
    <w:rsid w:val="004627F3"/>
    <w:rsid w:val="0046583C"/>
    <w:rsid w:val="004666BB"/>
    <w:rsid w:val="00467B0A"/>
    <w:rsid w:val="004755C3"/>
    <w:rsid w:val="00480D3E"/>
    <w:rsid w:val="0048213D"/>
    <w:rsid w:val="00482584"/>
    <w:rsid w:val="00484344"/>
    <w:rsid w:val="004931A8"/>
    <w:rsid w:val="00494237"/>
    <w:rsid w:val="00496C9F"/>
    <w:rsid w:val="00497060"/>
    <w:rsid w:val="004A19C1"/>
    <w:rsid w:val="004B0E9C"/>
    <w:rsid w:val="004B1F33"/>
    <w:rsid w:val="004B7532"/>
    <w:rsid w:val="004C355A"/>
    <w:rsid w:val="004D03D7"/>
    <w:rsid w:val="004D40EB"/>
    <w:rsid w:val="004D58DF"/>
    <w:rsid w:val="004D6395"/>
    <w:rsid w:val="004D663C"/>
    <w:rsid w:val="004F78BD"/>
    <w:rsid w:val="004F7B9A"/>
    <w:rsid w:val="00504B08"/>
    <w:rsid w:val="00505523"/>
    <w:rsid w:val="0052033C"/>
    <w:rsid w:val="00520CC7"/>
    <w:rsid w:val="00521390"/>
    <w:rsid w:val="00523806"/>
    <w:rsid w:val="00526510"/>
    <w:rsid w:val="00526AF8"/>
    <w:rsid w:val="0053007E"/>
    <w:rsid w:val="0053126D"/>
    <w:rsid w:val="005326A6"/>
    <w:rsid w:val="0053743E"/>
    <w:rsid w:val="00546CD3"/>
    <w:rsid w:val="00547ED6"/>
    <w:rsid w:val="00552D06"/>
    <w:rsid w:val="0055475C"/>
    <w:rsid w:val="00555E74"/>
    <w:rsid w:val="00561C5B"/>
    <w:rsid w:val="00562581"/>
    <w:rsid w:val="005652AA"/>
    <w:rsid w:val="005659FC"/>
    <w:rsid w:val="00566C02"/>
    <w:rsid w:val="005722FB"/>
    <w:rsid w:val="00574EE7"/>
    <w:rsid w:val="005751ED"/>
    <w:rsid w:val="0057758E"/>
    <w:rsid w:val="005836E8"/>
    <w:rsid w:val="00584F34"/>
    <w:rsid w:val="00585FD1"/>
    <w:rsid w:val="0058784D"/>
    <w:rsid w:val="005928DF"/>
    <w:rsid w:val="005931D3"/>
    <w:rsid w:val="005A036D"/>
    <w:rsid w:val="005A58AC"/>
    <w:rsid w:val="005A5BF7"/>
    <w:rsid w:val="005A6AD4"/>
    <w:rsid w:val="005C0315"/>
    <w:rsid w:val="005D029F"/>
    <w:rsid w:val="005D70BE"/>
    <w:rsid w:val="005E02F0"/>
    <w:rsid w:val="005E4227"/>
    <w:rsid w:val="005E7E87"/>
    <w:rsid w:val="005F1996"/>
    <w:rsid w:val="005F1FD1"/>
    <w:rsid w:val="00611BC7"/>
    <w:rsid w:val="006132E5"/>
    <w:rsid w:val="00613F50"/>
    <w:rsid w:val="0061425E"/>
    <w:rsid w:val="00615FD0"/>
    <w:rsid w:val="00616535"/>
    <w:rsid w:val="00626298"/>
    <w:rsid w:val="006269AB"/>
    <w:rsid w:val="006272E6"/>
    <w:rsid w:val="006275D2"/>
    <w:rsid w:val="00630B60"/>
    <w:rsid w:val="00632742"/>
    <w:rsid w:val="00632FDA"/>
    <w:rsid w:val="00636550"/>
    <w:rsid w:val="00636BBD"/>
    <w:rsid w:val="0063762D"/>
    <w:rsid w:val="00640931"/>
    <w:rsid w:val="00641E87"/>
    <w:rsid w:val="00643574"/>
    <w:rsid w:val="0064681A"/>
    <w:rsid w:val="00665EEC"/>
    <w:rsid w:val="006678F5"/>
    <w:rsid w:val="0068043F"/>
    <w:rsid w:val="00680458"/>
    <w:rsid w:val="0068373A"/>
    <w:rsid w:val="00693736"/>
    <w:rsid w:val="00697F30"/>
    <w:rsid w:val="006A1983"/>
    <w:rsid w:val="006A4286"/>
    <w:rsid w:val="006A47DC"/>
    <w:rsid w:val="006A7A81"/>
    <w:rsid w:val="006B3BD6"/>
    <w:rsid w:val="006B40DD"/>
    <w:rsid w:val="006B4AD0"/>
    <w:rsid w:val="006B645E"/>
    <w:rsid w:val="006C2FA1"/>
    <w:rsid w:val="006C38D0"/>
    <w:rsid w:val="006D1E5F"/>
    <w:rsid w:val="006E62FB"/>
    <w:rsid w:val="006F24EC"/>
    <w:rsid w:val="00710359"/>
    <w:rsid w:val="0071269F"/>
    <w:rsid w:val="00714615"/>
    <w:rsid w:val="00717800"/>
    <w:rsid w:val="00720086"/>
    <w:rsid w:val="007200DE"/>
    <w:rsid w:val="00720F65"/>
    <w:rsid w:val="007228EC"/>
    <w:rsid w:val="0072346D"/>
    <w:rsid w:val="0072620C"/>
    <w:rsid w:val="00726F3E"/>
    <w:rsid w:val="007310F6"/>
    <w:rsid w:val="007409BA"/>
    <w:rsid w:val="007472FC"/>
    <w:rsid w:val="00751D63"/>
    <w:rsid w:val="00754C1E"/>
    <w:rsid w:val="00756EFD"/>
    <w:rsid w:val="007577CF"/>
    <w:rsid w:val="007604B2"/>
    <w:rsid w:val="00760F49"/>
    <w:rsid w:val="00761D1B"/>
    <w:rsid w:val="00762321"/>
    <w:rsid w:val="00765ECF"/>
    <w:rsid w:val="00774FF5"/>
    <w:rsid w:val="007756E9"/>
    <w:rsid w:val="007772F3"/>
    <w:rsid w:val="00781F37"/>
    <w:rsid w:val="007831EB"/>
    <w:rsid w:val="0078608F"/>
    <w:rsid w:val="007870C6"/>
    <w:rsid w:val="0079218E"/>
    <w:rsid w:val="00796236"/>
    <w:rsid w:val="007A307B"/>
    <w:rsid w:val="007A400C"/>
    <w:rsid w:val="007A5003"/>
    <w:rsid w:val="007B0D7A"/>
    <w:rsid w:val="007B5D3B"/>
    <w:rsid w:val="007B5D71"/>
    <w:rsid w:val="007B698B"/>
    <w:rsid w:val="007B7C45"/>
    <w:rsid w:val="007C2D20"/>
    <w:rsid w:val="007C4A29"/>
    <w:rsid w:val="007C4AE2"/>
    <w:rsid w:val="007D3871"/>
    <w:rsid w:val="007E23DB"/>
    <w:rsid w:val="007F525B"/>
    <w:rsid w:val="00807910"/>
    <w:rsid w:val="00810329"/>
    <w:rsid w:val="008109A5"/>
    <w:rsid w:val="00812795"/>
    <w:rsid w:val="00824C90"/>
    <w:rsid w:val="008304A7"/>
    <w:rsid w:val="00831D15"/>
    <w:rsid w:val="00841CA6"/>
    <w:rsid w:val="008425BF"/>
    <w:rsid w:val="008451FA"/>
    <w:rsid w:val="00850C16"/>
    <w:rsid w:val="00851218"/>
    <w:rsid w:val="00852D49"/>
    <w:rsid w:val="00852F59"/>
    <w:rsid w:val="008544AB"/>
    <w:rsid w:val="008572CF"/>
    <w:rsid w:val="00861CA6"/>
    <w:rsid w:val="00863E4B"/>
    <w:rsid w:val="0086440C"/>
    <w:rsid w:val="008644D1"/>
    <w:rsid w:val="00865AB4"/>
    <w:rsid w:val="008707AD"/>
    <w:rsid w:val="0087084E"/>
    <w:rsid w:val="00873563"/>
    <w:rsid w:val="0088266A"/>
    <w:rsid w:val="00882B89"/>
    <w:rsid w:val="0088385B"/>
    <w:rsid w:val="00885458"/>
    <w:rsid w:val="00887A7F"/>
    <w:rsid w:val="00891B32"/>
    <w:rsid w:val="00895FDE"/>
    <w:rsid w:val="008A1B4B"/>
    <w:rsid w:val="008A294C"/>
    <w:rsid w:val="008A7D88"/>
    <w:rsid w:val="008B4E29"/>
    <w:rsid w:val="008B72F2"/>
    <w:rsid w:val="008C0BF0"/>
    <w:rsid w:val="008C0C9E"/>
    <w:rsid w:val="008C361E"/>
    <w:rsid w:val="008C7B40"/>
    <w:rsid w:val="008D0A64"/>
    <w:rsid w:val="008D18C2"/>
    <w:rsid w:val="008E3882"/>
    <w:rsid w:val="008E557C"/>
    <w:rsid w:val="008E697B"/>
    <w:rsid w:val="008F648F"/>
    <w:rsid w:val="009046DE"/>
    <w:rsid w:val="0092197E"/>
    <w:rsid w:val="00925370"/>
    <w:rsid w:val="00933623"/>
    <w:rsid w:val="0093561D"/>
    <w:rsid w:val="0094038C"/>
    <w:rsid w:val="009413AD"/>
    <w:rsid w:val="00943044"/>
    <w:rsid w:val="0095461C"/>
    <w:rsid w:val="00965431"/>
    <w:rsid w:val="0096581A"/>
    <w:rsid w:val="00965A54"/>
    <w:rsid w:val="00967536"/>
    <w:rsid w:val="00972F90"/>
    <w:rsid w:val="00981F80"/>
    <w:rsid w:val="00984EC5"/>
    <w:rsid w:val="00990079"/>
    <w:rsid w:val="00991E55"/>
    <w:rsid w:val="009A04DB"/>
    <w:rsid w:val="009A6C4F"/>
    <w:rsid w:val="009B52A6"/>
    <w:rsid w:val="009C279E"/>
    <w:rsid w:val="009D2083"/>
    <w:rsid w:val="009E5247"/>
    <w:rsid w:val="009E7659"/>
    <w:rsid w:val="009F346F"/>
    <w:rsid w:val="00A0013F"/>
    <w:rsid w:val="00A00A82"/>
    <w:rsid w:val="00A00F07"/>
    <w:rsid w:val="00A03E2F"/>
    <w:rsid w:val="00A04D56"/>
    <w:rsid w:val="00A06068"/>
    <w:rsid w:val="00A10F7B"/>
    <w:rsid w:val="00A11AE1"/>
    <w:rsid w:val="00A216F2"/>
    <w:rsid w:val="00A2246C"/>
    <w:rsid w:val="00A22715"/>
    <w:rsid w:val="00A2589A"/>
    <w:rsid w:val="00A27CEB"/>
    <w:rsid w:val="00A438B1"/>
    <w:rsid w:val="00A43B12"/>
    <w:rsid w:val="00A44BDC"/>
    <w:rsid w:val="00A470A6"/>
    <w:rsid w:val="00A52606"/>
    <w:rsid w:val="00A5347D"/>
    <w:rsid w:val="00A547D3"/>
    <w:rsid w:val="00A57571"/>
    <w:rsid w:val="00A578AA"/>
    <w:rsid w:val="00A60D16"/>
    <w:rsid w:val="00A72297"/>
    <w:rsid w:val="00A7782C"/>
    <w:rsid w:val="00A778E9"/>
    <w:rsid w:val="00A81B3E"/>
    <w:rsid w:val="00A9111A"/>
    <w:rsid w:val="00A917FA"/>
    <w:rsid w:val="00A93CB2"/>
    <w:rsid w:val="00AA1A14"/>
    <w:rsid w:val="00AB15BE"/>
    <w:rsid w:val="00AB7D62"/>
    <w:rsid w:val="00AC2670"/>
    <w:rsid w:val="00AD29FE"/>
    <w:rsid w:val="00AD592E"/>
    <w:rsid w:val="00AE7722"/>
    <w:rsid w:val="00AF1ECD"/>
    <w:rsid w:val="00AF63F9"/>
    <w:rsid w:val="00AF6685"/>
    <w:rsid w:val="00B011EF"/>
    <w:rsid w:val="00B0159F"/>
    <w:rsid w:val="00B07A26"/>
    <w:rsid w:val="00B11E09"/>
    <w:rsid w:val="00B14F64"/>
    <w:rsid w:val="00B17B40"/>
    <w:rsid w:val="00B206DE"/>
    <w:rsid w:val="00B20864"/>
    <w:rsid w:val="00B21B2E"/>
    <w:rsid w:val="00B24213"/>
    <w:rsid w:val="00B26CCD"/>
    <w:rsid w:val="00B30DBD"/>
    <w:rsid w:val="00B310CE"/>
    <w:rsid w:val="00B354E3"/>
    <w:rsid w:val="00B405E7"/>
    <w:rsid w:val="00B41AC5"/>
    <w:rsid w:val="00B45B25"/>
    <w:rsid w:val="00B63B9F"/>
    <w:rsid w:val="00B71574"/>
    <w:rsid w:val="00B729AF"/>
    <w:rsid w:val="00B765F6"/>
    <w:rsid w:val="00B8012A"/>
    <w:rsid w:val="00B83085"/>
    <w:rsid w:val="00B848DC"/>
    <w:rsid w:val="00B908B6"/>
    <w:rsid w:val="00B92E11"/>
    <w:rsid w:val="00BA57C4"/>
    <w:rsid w:val="00BB5F4C"/>
    <w:rsid w:val="00BB7861"/>
    <w:rsid w:val="00BC072A"/>
    <w:rsid w:val="00BC1553"/>
    <w:rsid w:val="00BC493B"/>
    <w:rsid w:val="00BC6C68"/>
    <w:rsid w:val="00BC7DE3"/>
    <w:rsid w:val="00BD020F"/>
    <w:rsid w:val="00BD0A06"/>
    <w:rsid w:val="00BD0D80"/>
    <w:rsid w:val="00BD67C3"/>
    <w:rsid w:val="00BD6B41"/>
    <w:rsid w:val="00BD7305"/>
    <w:rsid w:val="00BD790C"/>
    <w:rsid w:val="00BE164F"/>
    <w:rsid w:val="00BF5802"/>
    <w:rsid w:val="00C12A95"/>
    <w:rsid w:val="00C12CA0"/>
    <w:rsid w:val="00C1454B"/>
    <w:rsid w:val="00C15F92"/>
    <w:rsid w:val="00C305A3"/>
    <w:rsid w:val="00C33CE2"/>
    <w:rsid w:val="00C44313"/>
    <w:rsid w:val="00C4666C"/>
    <w:rsid w:val="00C47B00"/>
    <w:rsid w:val="00C47FB6"/>
    <w:rsid w:val="00C51323"/>
    <w:rsid w:val="00C548DF"/>
    <w:rsid w:val="00C60D79"/>
    <w:rsid w:val="00C61502"/>
    <w:rsid w:val="00C639F6"/>
    <w:rsid w:val="00C7179C"/>
    <w:rsid w:val="00C71B3A"/>
    <w:rsid w:val="00C76495"/>
    <w:rsid w:val="00C80DF5"/>
    <w:rsid w:val="00C81C77"/>
    <w:rsid w:val="00C82BD5"/>
    <w:rsid w:val="00C8507A"/>
    <w:rsid w:val="00C9047C"/>
    <w:rsid w:val="00C915DB"/>
    <w:rsid w:val="00C95042"/>
    <w:rsid w:val="00C95962"/>
    <w:rsid w:val="00CA0CA7"/>
    <w:rsid w:val="00CA11BB"/>
    <w:rsid w:val="00CA3EE8"/>
    <w:rsid w:val="00CB12A5"/>
    <w:rsid w:val="00CB1CE6"/>
    <w:rsid w:val="00CB5D3A"/>
    <w:rsid w:val="00CC2280"/>
    <w:rsid w:val="00CC3DAE"/>
    <w:rsid w:val="00CD1240"/>
    <w:rsid w:val="00CD467E"/>
    <w:rsid w:val="00CD7089"/>
    <w:rsid w:val="00CD709D"/>
    <w:rsid w:val="00CE503E"/>
    <w:rsid w:val="00CF6BF0"/>
    <w:rsid w:val="00D0391B"/>
    <w:rsid w:val="00D0558B"/>
    <w:rsid w:val="00D156CC"/>
    <w:rsid w:val="00D23D15"/>
    <w:rsid w:val="00D24278"/>
    <w:rsid w:val="00D31AA5"/>
    <w:rsid w:val="00D34330"/>
    <w:rsid w:val="00D40200"/>
    <w:rsid w:val="00D431D5"/>
    <w:rsid w:val="00D437F0"/>
    <w:rsid w:val="00D43A3A"/>
    <w:rsid w:val="00D44B96"/>
    <w:rsid w:val="00D44E2F"/>
    <w:rsid w:val="00D530E8"/>
    <w:rsid w:val="00D54E2B"/>
    <w:rsid w:val="00D65224"/>
    <w:rsid w:val="00D72A54"/>
    <w:rsid w:val="00D74B31"/>
    <w:rsid w:val="00D83CD9"/>
    <w:rsid w:val="00D855FF"/>
    <w:rsid w:val="00D879B5"/>
    <w:rsid w:val="00D91C7D"/>
    <w:rsid w:val="00D92054"/>
    <w:rsid w:val="00D93090"/>
    <w:rsid w:val="00D93230"/>
    <w:rsid w:val="00D96A13"/>
    <w:rsid w:val="00D97070"/>
    <w:rsid w:val="00DA275B"/>
    <w:rsid w:val="00DA32AE"/>
    <w:rsid w:val="00DA4DDA"/>
    <w:rsid w:val="00DA557A"/>
    <w:rsid w:val="00DA5BFF"/>
    <w:rsid w:val="00DB01EF"/>
    <w:rsid w:val="00DB5FFC"/>
    <w:rsid w:val="00DC7DE1"/>
    <w:rsid w:val="00DD0C2A"/>
    <w:rsid w:val="00DD2DA0"/>
    <w:rsid w:val="00DD46D7"/>
    <w:rsid w:val="00DE0498"/>
    <w:rsid w:val="00DF330A"/>
    <w:rsid w:val="00DF3344"/>
    <w:rsid w:val="00E00727"/>
    <w:rsid w:val="00E012BF"/>
    <w:rsid w:val="00E01696"/>
    <w:rsid w:val="00E03E23"/>
    <w:rsid w:val="00E046C5"/>
    <w:rsid w:val="00E075B6"/>
    <w:rsid w:val="00E11DAC"/>
    <w:rsid w:val="00E24E29"/>
    <w:rsid w:val="00E24F68"/>
    <w:rsid w:val="00E411F4"/>
    <w:rsid w:val="00E41DD2"/>
    <w:rsid w:val="00E507E1"/>
    <w:rsid w:val="00E51D15"/>
    <w:rsid w:val="00E51FBA"/>
    <w:rsid w:val="00E55CCB"/>
    <w:rsid w:val="00E567CE"/>
    <w:rsid w:val="00E57CCA"/>
    <w:rsid w:val="00E608E7"/>
    <w:rsid w:val="00E61B9D"/>
    <w:rsid w:val="00E65441"/>
    <w:rsid w:val="00E66739"/>
    <w:rsid w:val="00E705AB"/>
    <w:rsid w:val="00E71456"/>
    <w:rsid w:val="00E72DC2"/>
    <w:rsid w:val="00E770E8"/>
    <w:rsid w:val="00E81CF1"/>
    <w:rsid w:val="00E90EEA"/>
    <w:rsid w:val="00E94DFB"/>
    <w:rsid w:val="00E97C16"/>
    <w:rsid w:val="00EB15DC"/>
    <w:rsid w:val="00EB1E06"/>
    <w:rsid w:val="00EB334A"/>
    <w:rsid w:val="00EB41CB"/>
    <w:rsid w:val="00EB7028"/>
    <w:rsid w:val="00EC1EFE"/>
    <w:rsid w:val="00EC3A1B"/>
    <w:rsid w:val="00EC4587"/>
    <w:rsid w:val="00EC5BD8"/>
    <w:rsid w:val="00ED26B1"/>
    <w:rsid w:val="00EE4A76"/>
    <w:rsid w:val="00EF1A1F"/>
    <w:rsid w:val="00EF210D"/>
    <w:rsid w:val="00EF3E89"/>
    <w:rsid w:val="00EF509F"/>
    <w:rsid w:val="00EF7B4B"/>
    <w:rsid w:val="00F02F16"/>
    <w:rsid w:val="00F032E1"/>
    <w:rsid w:val="00F0698B"/>
    <w:rsid w:val="00F328B7"/>
    <w:rsid w:val="00F43617"/>
    <w:rsid w:val="00F44DDC"/>
    <w:rsid w:val="00F45CC5"/>
    <w:rsid w:val="00F57DAB"/>
    <w:rsid w:val="00F60DEF"/>
    <w:rsid w:val="00F74092"/>
    <w:rsid w:val="00F77538"/>
    <w:rsid w:val="00F807F4"/>
    <w:rsid w:val="00F8423B"/>
    <w:rsid w:val="00FA565C"/>
    <w:rsid w:val="00FA61BF"/>
    <w:rsid w:val="00FB3C23"/>
    <w:rsid w:val="00FB5FB1"/>
    <w:rsid w:val="00FD0EDD"/>
    <w:rsid w:val="00FD5758"/>
    <w:rsid w:val="00FD61B1"/>
    <w:rsid w:val="00FD7987"/>
    <w:rsid w:val="00FE263D"/>
    <w:rsid w:val="00FE3699"/>
    <w:rsid w:val="00FE6970"/>
    <w:rsid w:val="00FF0955"/>
    <w:rsid w:val="00FF1B6A"/>
    <w:rsid w:val="00FF765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990079"/>
    <w:pPr>
      <w:keepNext/>
      <w:keepLines/>
      <w:spacing w:after="0"/>
      <w:jc w:val="right"/>
      <w:outlineLvl w:val="0"/>
    </w:pPr>
    <w:rPr>
      <w:rFonts w:eastAsia="Arial" w:cstheme="majorBidi"/>
      <w:b/>
      <w:bCs/>
      <w:w w:val="77"/>
      <w:sz w:val="72"/>
      <w:szCs w:val="72"/>
    </w:rPr>
  </w:style>
  <w:style w:type="paragraph" w:styleId="Heading2">
    <w:name w:val="heading 2"/>
    <w:basedOn w:val="Normal"/>
    <w:next w:val="Normal"/>
    <w:link w:val="Heading2Char"/>
    <w:uiPriority w:val="9"/>
    <w:unhideWhenUsed/>
    <w:qFormat/>
    <w:rsid w:val="00E01696"/>
    <w:pPr>
      <w:spacing w:before="29" w:after="0" w:line="360" w:lineRule="exact"/>
      <w:ind w:left="4480" w:right="241"/>
      <w:outlineLvl w:val="1"/>
    </w:pPr>
    <w:rPr>
      <w:rFonts w:ascii="Calibri" w:eastAsia="Arial" w:hAnsi="Calibri" w:cs="Arial"/>
      <w:w w:val="81"/>
      <w:sz w:val="32"/>
      <w:szCs w:val="32"/>
    </w:rPr>
  </w:style>
  <w:style w:type="paragraph" w:styleId="Heading3">
    <w:name w:val="heading 3"/>
    <w:basedOn w:val="Heading4"/>
    <w:next w:val="Normal"/>
    <w:link w:val="Heading3Char"/>
    <w:uiPriority w:val="9"/>
    <w:unhideWhenUsed/>
    <w:qFormat/>
    <w:rsid w:val="00D879B5"/>
    <w:pPr>
      <w:outlineLvl w:val="2"/>
    </w:pPr>
    <w:rPr>
      <w:sz w:val="28"/>
      <w:szCs w:val="28"/>
      <w:lang w:eastAsia="en-AU"/>
    </w:rPr>
  </w:style>
  <w:style w:type="paragraph" w:styleId="Heading4">
    <w:name w:val="heading 4"/>
    <w:basedOn w:val="Heading2"/>
    <w:next w:val="Normal"/>
    <w:link w:val="Heading4Char"/>
    <w:uiPriority w:val="9"/>
    <w:unhideWhenUsed/>
    <w:qFormat/>
    <w:rsid w:val="00E01696"/>
    <w:pPr>
      <w:spacing w:line="240" w:lineRule="auto"/>
      <w:ind w:left="170" w:right="238"/>
      <w:outlineLvl w:val="3"/>
    </w:pPr>
    <w:rPr>
      <w:b/>
      <w:w w:val="100"/>
      <w:sz w:val="24"/>
    </w:rPr>
  </w:style>
  <w:style w:type="paragraph" w:styleId="Heading5">
    <w:name w:val="heading 5"/>
    <w:basedOn w:val="Normal"/>
    <w:next w:val="Normal"/>
    <w:link w:val="Heading5Char"/>
    <w:uiPriority w:val="9"/>
    <w:unhideWhenUsed/>
    <w:qFormat/>
    <w:rsid w:val="000A0DA2"/>
    <w:pPr>
      <w:widowControl/>
      <w:spacing w:after="0" w:line="240" w:lineRule="auto"/>
      <w:jc w:val="right"/>
      <w:outlineLvl w:val="4"/>
    </w:pPr>
    <w:rPr>
      <w:rFonts w:ascii="Calibri" w:eastAsia="Times New Roman" w:hAnsi="Calibri" w:cs="Arial"/>
      <w:sz w:val="18"/>
      <w:szCs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079"/>
    <w:rPr>
      <w:rFonts w:eastAsia="Arial" w:cstheme="majorBidi"/>
      <w:b/>
      <w:bCs/>
      <w:w w:val="77"/>
      <w:sz w:val="72"/>
      <w:szCs w:val="72"/>
    </w:rPr>
  </w:style>
  <w:style w:type="paragraph" w:styleId="Header">
    <w:name w:val="header"/>
    <w:basedOn w:val="Normal"/>
    <w:link w:val="HeaderChar"/>
    <w:uiPriority w:val="99"/>
    <w:semiHidden/>
    <w:unhideWhenUsed/>
    <w:rsid w:val="00A526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2606"/>
  </w:style>
  <w:style w:type="paragraph" w:styleId="Footer">
    <w:name w:val="footer"/>
    <w:basedOn w:val="Normal"/>
    <w:link w:val="FooterChar"/>
    <w:uiPriority w:val="99"/>
    <w:semiHidden/>
    <w:unhideWhenUsed/>
    <w:rsid w:val="00A526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2606"/>
  </w:style>
  <w:style w:type="paragraph" w:styleId="BalloonText">
    <w:name w:val="Balloon Text"/>
    <w:basedOn w:val="Normal"/>
    <w:link w:val="BalloonTextChar"/>
    <w:uiPriority w:val="99"/>
    <w:semiHidden/>
    <w:unhideWhenUsed/>
    <w:rsid w:val="00E03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23"/>
    <w:rPr>
      <w:rFonts w:ascii="Tahoma" w:hAnsi="Tahoma" w:cs="Tahoma"/>
      <w:sz w:val="16"/>
      <w:szCs w:val="16"/>
    </w:rPr>
  </w:style>
  <w:style w:type="character" w:customStyle="1" w:styleId="Heading2Char">
    <w:name w:val="Heading 2 Char"/>
    <w:basedOn w:val="DefaultParagraphFont"/>
    <w:link w:val="Heading2"/>
    <w:uiPriority w:val="9"/>
    <w:rsid w:val="00E01696"/>
    <w:rPr>
      <w:rFonts w:ascii="Calibri" w:eastAsia="Arial" w:hAnsi="Calibri" w:cs="Arial"/>
      <w:w w:val="81"/>
      <w:sz w:val="32"/>
      <w:szCs w:val="32"/>
    </w:rPr>
  </w:style>
  <w:style w:type="character" w:styleId="Hyperlink">
    <w:name w:val="Hyperlink"/>
    <w:basedOn w:val="DefaultParagraphFont"/>
    <w:uiPriority w:val="99"/>
    <w:unhideWhenUsed/>
    <w:rsid w:val="00C44313"/>
    <w:rPr>
      <w:color w:val="0000FF" w:themeColor="hyperlink"/>
      <w:u w:val="single"/>
    </w:rPr>
  </w:style>
  <w:style w:type="character" w:styleId="FollowedHyperlink">
    <w:name w:val="FollowedHyperlink"/>
    <w:basedOn w:val="DefaultParagraphFont"/>
    <w:uiPriority w:val="99"/>
    <w:semiHidden/>
    <w:unhideWhenUsed/>
    <w:rsid w:val="00E72DC2"/>
    <w:rPr>
      <w:color w:val="800080" w:themeColor="followedHyperlink"/>
      <w:u w:val="single"/>
    </w:rPr>
  </w:style>
  <w:style w:type="character" w:customStyle="1" w:styleId="Heading3Char">
    <w:name w:val="Heading 3 Char"/>
    <w:basedOn w:val="DefaultParagraphFont"/>
    <w:link w:val="Heading3"/>
    <w:uiPriority w:val="9"/>
    <w:rsid w:val="00D879B5"/>
    <w:rPr>
      <w:rFonts w:ascii="Calibri" w:eastAsia="Arial" w:hAnsi="Calibri" w:cs="Arial"/>
      <w:b/>
      <w:sz w:val="28"/>
      <w:szCs w:val="28"/>
      <w:lang w:eastAsia="en-AU"/>
    </w:rPr>
  </w:style>
  <w:style w:type="character" w:customStyle="1" w:styleId="Heading4Char">
    <w:name w:val="Heading 4 Char"/>
    <w:basedOn w:val="DefaultParagraphFont"/>
    <w:link w:val="Heading4"/>
    <w:uiPriority w:val="9"/>
    <w:rsid w:val="00E01696"/>
    <w:rPr>
      <w:rFonts w:ascii="Calibri" w:eastAsia="Arial" w:hAnsi="Calibri" w:cs="Arial"/>
      <w:b/>
      <w:sz w:val="24"/>
      <w:szCs w:val="32"/>
    </w:rPr>
  </w:style>
  <w:style w:type="character" w:styleId="Strong">
    <w:name w:val="Strong"/>
    <w:basedOn w:val="DefaultParagraphFont"/>
    <w:uiPriority w:val="22"/>
    <w:qFormat/>
    <w:rsid w:val="00E01696"/>
    <w:rPr>
      <w:rFonts w:ascii="Calibri" w:hAnsi="Calibri"/>
      <w:b/>
      <w:bCs/>
      <w:sz w:val="18"/>
    </w:rPr>
  </w:style>
  <w:style w:type="character" w:styleId="Emphasis">
    <w:name w:val="Emphasis"/>
    <w:basedOn w:val="DefaultParagraphFont"/>
    <w:uiPriority w:val="20"/>
    <w:qFormat/>
    <w:rsid w:val="00FB5FB1"/>
    <w:rPr>
      <w:rFonts w:ascii="Calibri" w:hAnsi="Calibri"/>
      <w:i/>
      <w:iCs/>
      <w:sz w:val="20"/>
    </w:rPr>
  </w:style>
  <w:style w:type="paragraph" w:customStyle="1" w:styleId="Note">
    <w:name w:val="Note"/>
    <w:basedOn w:val="FootnoteText"/>
    <w:qFormat/>
    <w:rsid w:val="002C057D"/>
    <w:pPr>
      <w:spacing w:before="40" w:line="217" w:lineRule="exact"/>
      <w:ind w:left="154" w:right="-20"/>
    </w:pPr>
    <w:rPr>
      <w:rFonts w:ascii="Calibri" w:eastAsia="Calibri" w:hAnsi="Calibri" w:cs="Calibri"/>
      <w:position w:val="8"/>
      <w:sz w:val="16"/>
      <w:szCs w:val="10"/>
    </w:rPr>
  </w:style>
  <w:style w:type="paragraph" w:customStyle="1" w:styleId="Style1">
    <w:name w:val="Style1"/>
    <w:basedOn w:val="Heading2"/>
    <w:qFormat/>
    <w:rsid w:val="00D879B5"/>
  </w:style>
  <w:style w:type="paragraph" w:styleId="FootnoteText">
    <w:name w:val="footnote text"/>
    <w:basedOn w:val="Normal"/>
    <w:link w:val="FootnoteTextChar"/>
    <w:uiPriority w:val="99"/>
    <w:semiHidden/>
    <w:unhideWhenUsed/>
    <w:rsid w:val="00FB5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FB1"/>
    <w:rPr>
      <w:sz w:val="20"/>
      <w:szCs w:val="20"/>
    </w:rPr>
  </w:style>
  <w:style w:type="character" w:styleId="IntenseEmphasis">
    <w:name w:val="Intense Emphasis"/>
    <w:basedOn w:val="DefaultParagraphFont"/>
    <w:uiPriority w:val="21"/>
    <w:qFormat/>
    <w:rsid w:val="007F525B"/>
    <w:rPr>
      <w:rFonts w:ascii="Calibri" w:hAnsi="Calibri"/>
      <w:b/>
      <w:bCs/>
      <w:i/>
      <w:iCs/>
      <w:color w:val="auto"/>
      <w:sz w:val="18"/>
    </w:rPr>
  </w:style>
  <w:style w:type="character" w:styleId="SubtleEmphasis">
    <w:name w:val="Subtle Emphasis"/>
    <w:basedOn w:val="DefaultParagraphFont"/>
    <w:uiPriority w:val="19"/>
    <w:qFormat/>
    <w:rsid w:val="007F525B"/>
    <w:rPr>
      <w:i/>
      <w:iCs/>
      <w:color w:val="808080" w:themeColor="text1" w:themeTint="7F"/>
    </w:rPr>
  </w:style>
  <w:style w:type="character" w:customStyle="1" w:styleId="Heading5Char">
    <w:name w:val="Heading 5 Char"/>
    <w:basedOn w:val="DefaultParagraphFont"/>
    <w:link w:val="Heading5"/>
    <w:uiPriority w:val="9"/>
    <w:rsid w:val="000A0DA2"/>
    <w:rPr>
      <w:rFonts w:ascii="Calibri" w:eastAsia="Times New Roman" w:hAnsi="Calibri" w:cs="Arial"/>
      <w:sz w:val="18"/>
      <w:szCs w:val="18"/>
      <w:lang w:val="en-AU" w:eastAsia="en-AU"/>
    </w:rPr>
  </w:style>
  <w:style w:type="paragraph" w:styleId="BodyText2">
    <w:name w:val="Body Text 2"/>
    <w:basedOn w:val="Normal"/>
    <w:link w:val="BodyText2Char"/>
    <w:rsid w:val="00E81CF1"/>
    <w:pPr>
      <w:widowControl/>
      <w:shd w:val="clear" w:color="auto" w:fill="99CCFF"/>
      <w:spacing w:before="120" w:after="120" w:line="240" w:lineRule="auto"/>
    </w:pPr>
    <w:rPr>
      <w:rFonts w:ascii="Calibri" w:eastAsia="Times New Roman" w:hAnsi="Calibri" w:cs="Arial"/>
      <w:lang w:val="en-AU"/>
    </w:rPr>
  </w:style>
  <w:style w:type="character" w:customStyle="1" w:styleId="BodyText2Char">
    <w:name w:val="Body Text 2 Char"/>
    <w:basedOn w:val="DefaultParagraphFont"/>
    <w:link w:val="BodyText2"/>
    <w:rsid w:val="00E81CF1"/>
    <w:rPr>
      <w:rFonts w:ascii="Calibri" w:eastAsia="Times New Roman" w:hAnsi="Calibri" w:cs="Arial"/>
      <w:shd w:val="clear" w:color="auto" w:fill="99CCFF"/>
      <w:lang w:val="en-AU"/>
    </w:rPr>
  </w:style>
  <w:style w:type="paragraph" w:styleId="NoSpacing">
    <w:name w:val="No Spacing"/>
    <w:qFormat/>
    <w:rsid w:val="00E075B6"/>
    <w:pPr>
      <w:widowControl/>
      <w:spacing w:after="0" w:line="240" w:lineRule="auto"/>
    </w:pPr>
    <w:rPr>
      <w:rFonts w:ascii="Calibri" w:eastAsia="Times New Roman" w:hAnsi="Calibri" w:cs="Arial"/>
      <w:sz w:val="16"/>
      <w:lang w:val="en-AU"/>
    </w:rPr>
  </w:style>
  <w:style w:type="paragraph" w:customStyle="1" w:styleId="TableText">
    <w:name w:val="Table Text"/>
    <w:basedOn w:val="Normal"/>
    <w:link w:val="TableTextChar"/>
    <w:qFormat/>
    <w:rsid w:val="001D36B9"/>
    <w:pPr>
      <w:widowControl/>
      <w:spacing w:after="0" w:line="240" w:lineRule="auto"/>
    </w:pPr>
    <w:rPr>
      <w:rFonts w:ascii="Calibri" w:eastAsia="Times New Roman" w:hAnsi="Calibri" w:cs="Arial"/>
      <w:sz w:val="18"/>
      <w:szCs w:val="18"/>
      <w:lang w:val="en-AU" w:eastAsia="en-AU"/>
    </w:rPr>
  </w:style>
  <w:style w:type="character" w:customStyle="1" w:styleId="TableTextChar">
    <w:name w:val="Table Text Char"/>
    <w:basedOn w:val="DefaultParagraphFont"/>
    <w:link w:val="TableText"/>
    <w:rsid w:val="001D36B9"/>
    <w:rPr>
      <w:rFonts w:ascii="Calibri" w:eastAsia="Times New Roman" w:hAnsi="Calibri" w:cs="Arial"/>
      <w:sz w:val="18"/>
      <w:szCs w:val="18"/>
      <w:lang w:val="en-AU" w:eastAsia="en-AU"/>
    </w:rPr>
  </w:style>
  <w:style w:type="table" w:styleId="TableGrid">
    <w:name w:val="Table Grid"/>
    <w:basedOn w:val="TableNormal"/>
    <w:uiPriority w:val="59"/>
    <w:rsid w:val="00FE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80707">
      <w:bodyDiv w:val="1"/>
      <w:marLeft w:val="0"/>
      <w:marRight w:val="0"/>
      <w:marTop w:val="0"/>
      <w:marBottom w:val="0"/>
      <w:divBdr>
        <w:top w:val="none" w:sz="0" w:space="0" w:color="auto"/>
        <w:left w:val="none" w:sz="0" w:space="0" w:color="auto"/>
        <w:bottom w:val="none" w:sz="0" w:space="0" w:color="auto"/>
        <w:right w:val="none" w:sz="0" w:space="0" w:color="auto"/>
      </w:divBdr>
    </w:div>
    <w:div w:id="56785681">
      <w:bodyDiv w:val="1"/>
      <w:marLeft w:val="0"/>
      <w:marRight w:val="0"/>
      <w:marTop w:val="0"/>
      <w:marBottom w:val="0"/>
      <w:divBdr>
        <w:top w:val="none" w:sz="0" w:space="0" w:color="auto"/>
        <w:left w:val="none" w:sz="0" w:space="0" w:color="auto"/>
        <w:bottom w:val="none" w:sz="0" w:space="0" w:color="auto"/>
        <w:right w:val="none" w:sz="0" w:space="0" w:color="auto"/>
      </w:divBdr>
    </w:div>
    <w:div w:id="87316880">
      <w:bodyDiv w:val="1"/>
      <w:marLeft w:val="0"/>
      <w:marRight w:val="0"/>
      <w:marTop w:val="0"/>
      <w:marBottom w:val="0"/>
      <w:divBdr>
        <w:top w:val="none" w:sz="0" w:space="0" w:color="auto"/>
        <w:left w:val="none" w:sz="0" w:space="0" w:color="auto"/>
        <w:bottom w:val="none" w:sz="0" w:space="0" w:color="auto"/>
        <w:right w:val="none" w:sz="0" w:space="0" w:color="auto"/>
      </w:divBdr>
    </w:div>
    <w:div w:id="105271607">
      <w:bodyDiv w:val="1"/>
      <w:marLeft w:val="0"/>
      <w:marRight w:val="0"/>
      <w:marTop w:val="0"/>
      <w:marBottom w:val="0"/>
      <w:divBdr>
        <w:top w:val="none" w:sz="0" w:space="0" w:color="auto"/>
        <w:left w:val="none" w:sz="0" w:space="0" w:color="auto"/>
        <w:bottom w:val="none" w:sz="0" w:space="0" w:color="auto"/>
        <w:right w:val="none" w:sz="0" w:space="0" w:color="auto"/>
      </w:divBdr>
    </w:div>
    <w:div w:id="111214762">
      <w:bodyDiv w:val="1"/>
      <w:marLeft w:val="0"/>
      <w:marRight w:val="0"/>
      <w:marTop w:val="0"/>
      <w:marBottom w:val="0"/>
      <w:divBdr>
        <w:top w:val="none" w:sz="0" w:space="0" w:color="auto"/>
        <w:left w:val="none" w:sz="0" w:space="0" w:color="auto"/>
        <w:bottom w:val="none" w:sz="0" w:space="0" w:color="auto"/>
        <w:right w:val="none" w:sz="0" w:space="0" w:color="auto"/>
      </w:divBdr>
    </w:div>
    <w:div w:id="130027782">
      <w:bodyDiv w:val="1"/>
      <w:marLeft w:val="0"/>
      <w:marRight w:val="0"/>
      <w:marTop w:val="0"/>
      <w:marBottom w:val="0"/>
      <w:divBdr>
        <w:top w:val="none" w:sz="0" w:space="0" w:color="auto"/>
        <w:left w:val="none" w:sz="0" w:space="0" w:color="auto"/>
        <w:bottom w:val="none" w:sz="0" w:space="0" w:color="auto"/>
        <w:right w:val="none" w:sz="0" w:space="0" w:color="auto"/>
      </w:divBdr>
    </w:div>
    <w:div w:id="130901991">
      <w:bodyDiv w:val="1"/>
      <w:marLeft w:val="0"/>
      <w:marRight w:val="0"/>
      <w:marTop w:val="0"/>
      <w:marBottom w:val="0"/>
      <w:divBdr>
        <w:top w:val="none" w:sz="0" w:space="0" w:color="auto"/>
        <w:left w:val="none" w:sz="0" w:space="0" w:color="auto"/>
        <w:bottom w:val="none" w:sz="0" w:space="0" w:color="auto"/>
        <w:right w:val="none" w:sz="0" w:space="0" w:color="auto"/>
      </w:divBdr>
    </w:div>
    <w:div w:id="138419576">
      <w:bodyDiv w:val="1"/>
      <w:marLeft w:val="0"/>
      <w:marRight w:val="0"/>
      <w:marTop w:val="0"/>
      <w:marBottom w:val="0"/>
      <w:divBdr>
        <w:top w:val="none" w:sz="0" w:space="0" w:color="auto"/>
        <w:left w:val="none" w:sz="0" w:space="0" w:color="auto"/>
        <w:bottom w:val="none" w:sz="0" w:space="0" w:color="auto"/>
        <w:right w:val="none" w:sz="0" w:space="0" w:color="auto"/>
      </w:divBdr>
    </w:div>
    <w:div w:id="178085597">
      <w:bodyDiv w:val="1"/>
      <w:marLeft w:val="0"/>
      <w:marRight w:val="0"/>
      <w:marTop w:val="0"/>
      <w:marBottom w:val="0"/>
      <w:divBdr>
        <w:top w:val="none" w:sz="0" w:space="0" w:color="auto"/>
        <w:left w:val="none" w:sz="0" w:space="0" w:color="auto"/>
        <w:bottom w:val="none" w:sz="0" w:space="0" w:color="auto"/>
        <w:right w:val="none" w:sz="0" w:space="0" w:color="auto"/>
      </w:divBdr>
    </w:div>
    <w:div w:id="191236978">
      <w:bodyDiv w:val="1"/>
      <w:marLeft w:val="0"/>
      <w:marRight w:val="0"/>
      <w:marTop w:val="0"/>
      <w:marBottom w:val="0"/>
      <w:divBdr>
        <w:top w:val="none" w:sz="0" w:space="0" w:color="auto"/>
        <w:left w:val="none" w:sz="0" w:space="0" w:color="auto"/>
        <w:bottom w:val="none" w:sz="0" w:space="0" w:color="auto"/>
        <w:right w:val="none" w:sz="0" w:space="0" w:color="auto"/>
      </w:divBdr>
    </w:div>
    <w:div w:id="194923614">
      <w:bodyDiv w:val="1"/>
      <w:marLeft w:val="0"/>
      <w:marRight w:val="0"/>
      <w:marTop w:val="0"/>
      <w:marBottom w:val="0"/>
      <w:divBdr>
        <w:top w:val="none" w:sz="0" w:space="0" w:color="auto"/>
        <w:left w:val="none" w:sz="0" w:space="0" w:color="auto"/>
        <w:bottom w:val="none" w:sz="0" w:space="0" w:color="auto"/>
        <w:right w:val="none" w:sz="0" w:space="0" w:color="auto"/>
      </w:divBdr>
    </w:div>
    <w:div w:id="233777664">
      <w:bodyDiv w:val="1"/>
      <w:marLeft w:val="0"/>
      <w:marRight w:val="0"/>
      <w:marTop w:val="0"/>
      <w:marBottom w:val="0"/>
      <w:divBdr>
        <w:top w:val="none" w:sz="0" w:space="0" w:color="auto"/>
        <w:left w:val="none" w:sz="0" w:space="0" w:color="auto"/>
        <w:bottom w:val="none" w:sz="0" w:space="0" w:color="auto"/>
        <w:right w:val="none" w:sz="0" w:space="0" w:color="auto"/>
      </w:divBdr>
    </w:div>
    <w:div w:id="236206841">
      <w:bodyDiv w:val="1"/>
      <w:marLeft w:val="0"/>
      <w:marRight w:val="0"/>
      <w:marTop w:val="0"/>
      <w:marBottom w:val="0"/>
      <w:divBdr>
        <w:top w:val="none" w:sz="0" w:space="0" w:color="auto"/>
        <w:left w:val="none" w:sz="0" w:space="0" w:color="auto"/>
        <w:bottom w:val="none" w:sz="0" w:space="0" w:color="auto"/>
        <w:right w:val="none" w:sz="0" w:space="0" w:color="auto"/>
      </w:divBdr>
    </w:div>
    <w:div w:id="261760718">
      <w:bodyDiv w:val="1"/>
      <w:marLeft w:val="0"/>
      <w:marRight w:val="0"/>
      <w:marTop w:val="0"/>
      <w:marBottom w:val="0"/>
      <w:divBdr>
        <w:top w:val="none" w:sz="0" w:space="0" w:color="auto"/>
        <w:left w:val="none" w:sz="0" w:space="0" w:color="auto"/>
        <w:bottom w:val="none" w:sz="0" w:space="0" w:color="auto"/>
        <w:right w:val="none" w:sz="0" w:space="0" w:color="auto"/>
      </w:divBdr>
    </w:div>
    <w:div w:id="327250959">
      <w:bodyDiv w:val="1"/>
      <w:marLeft w:val="0"/>
      <w:marRight w:val="0"/>
      <w:marTop w:val="0"/>
      <w:marBottom w:val="0"/>
      <w:divBdr>
        <w:top w:val="none" w:sz="0" w:space="0" w:color="auto"/>
        <w:left w:val="none" w:sz="0" w:space="0" w:color="auto"/>
        <w:bottom w:val="none" w:sz="0" w:space="0" w:color="auto"/>
        <w:right w:val="none" w:sz="0" w:space="0" w:color="auto"/>
      </w:divBdr>
    </w:div>
    <w:div w:id="371002566">
      <w:bodyDiv w:val="1"/>
      <w:marLeft w:val="0"/>
      <w:marRight w:val="0"/>
      <w:marTop w:val="0"/>
      <w:marBottom w:val="0"/>
      <w:divBdr>
        <w:top w:val="none" w:sz="0" w:space="0" w:color="auto"/>
        <w:left w:val="none" w:sz="0" w:space="0" w:color="auto"/>
        <w:bottom w:val="none" w:sz="0" w:space="0" w:color="auto"/>
        <w:right w:val="none" w:sz="0" w:space="0" w:color="auto"/>
      </w:divBdr>
    </w:div>
    <w:div w:id="393548584">
      <w:bodyDiv w:val="1"/>
      <w:marLeft w:val="0"/>
      <w:marRight w:val="0"/>
      <w:marTop w:val="0"/>
      <w:marBottom w:val="0"/>
      <w:divBdr>
        <w:top w:val="none" w:sz="0" w:space="0" w:color="auto"/>
        <w:left w:val="none" w:sz="0" w:space="0" w:color="auto"/>
        <w:bottom w:val="none" w:sz="0" w:space="0" w:color="auto"/>
        <w:right w:val="none" w:sz="0" w:space="0" w:color="auto"/>
      </w:divBdr>
    </w:div>
    <w:div w:id="396633459">
      <w:bodyDiv w:val="1"/>
      <w:marLeft w:val="0"/>
      <w:marRight w:val="0"/>
      <w:marTop w:val="0"/>
      <w:marBottom w:val="0"/>
      <w:divBdr>
        <w:top w:val="none" w:sz="0" w:space="0" w:color="auto"/>
        <w:left w:val="none" w:sz="0" w:space="0" w:color="auto"/>
        <w:bottom w:val="none" w:sz="0" w:space="0" w:color="auto"/>
        <w:right w:val="none" w:sz="0" w:space="0" w:color="auto"/>
      </w:divBdr>
    </w:div>
    <w:div w:id="434181391">
      <w:bodyDiv w:val="1"/>
      <w:marLeft w:val="0"/>
      <w:marRight w:val="0"/>
      <w:marTop w:val="0"/>
      <w:marBottom w:val="0"/>
      <w:divBdr>
        <w:top w:val="none" w:sz="0" w:space="0" w:color="auto"/>
        <w:left w:val="none" w:sz="0" w:space="0" w:color="auto"/>
        <w:bottom w:val="none" w:sz="0" w:space="0" w:color="auto"/>
        <w:right w:val="none" w:sz="0" w:space="0" w:color="auto"/>
      </w:divBdr>
    </w:div>
    <w:div w:id="437991884">
      <w:bodyDiv w:val="1"/>
      <w:marLeft w:val="0"/>
      <w:marRight w:val="0"/>
      <w:marTop w:val="0"/>
      <w:marBottom w:val="0"/>
      <w:divBdr>
        <w:top w:val="none" w:sz="0" w:space="0" w:color="auto"/>
        <w:left w:val="none" w:sz="0" w:space="0" w:color="auto"/>
        <w:bottom w:val="none" w:sz="0" w:space="0" w:color="auto"/>
        <w:right w:val="none" w:sz="0" w:space="0" w:color="auto"/>
      </w:divBdr>
    </w:div>
    <w:div w:id="444085509">
      <w:bodyDiv w:val="1"/>
      <w:marLeft w:val="0"/>
      <w:marRight w:val="0"/>
      <w:marTop w:val="0"/>
      <w:marBottom w:val="0"/>
      <w:divBdr>
        <w:top w:val="none" w:sz="0" w:space="0" w:color="auto"/>
        <w:left w:val="none" w:sz="0" w:space="0" w:color="auto"/>
        <w:bottom w:val="none" w:sz="0" w:space="0" w:color="auto"/>
        <w:right w:val="none" w:sz="0" w:space="0" w:color="auto"/>
      </w:divBdr>
    </w:div>
    <w:div w:id="449514817">
      <w:bodyDiv w:val="1"/>
      <w:marLeft w:val="0"/>
      <w:marRight w:val="0"/>
      <w:marTop w:val="0"/>
      <w:marBottom w:val="0"/>
      <w:divBdr>
        <w:top w:val="none" w:sz="0" w:space="0" w:color="auto"/>
        <w:left w:val="none" w:sz="0" w:space="0" w:color="auto"/>
        <w:bottom w:val="none" w:sz="0" w:space="0" w:color="auto"/>
        <w:right w:val="none" w:sz="0" w:space="0" w:color="auto"/>
      </w:divBdr>
    </w:div>
    <w:div w:id="452947959">
      <w:bodyDiv w:val="1"/>
      <w:marLeft w:val="0"/>
      <w:marRight w:val="0"/>
      <w:marTop w:val="0"/>
      <w:marBottom w:val="0"/>
      <w:divBdr>
        <w:top w:val="none" w:sz="0" w:space="0" w:color="auto"/>
        <w:left w:val="none" w:sz="0" w:space="0" w:color="auto"/>
        <w:bottom w:val="none" w:sz="0" w:space="0" w:color="auto"/>
        <w:right w:val="none" w:sz="0" w:space="0" w:color="auto"/>
      </w:divBdr>
    </w:div>
    <w:div w:id="456683958">
      <w:bodyDiv w:val="1"/>
      <w:marLeft w:val="0"/>
      <w:marRight w:val="0"/>
      <w:marTop w:val="0"/>
      <w:marBottom w:val="0"/>
      <w:divBdr>
        <w:top w:val="none" w:sz="0" w:space="0" w:color="auto"/>
        <w:left w:val="none" w:sz="0" w:space="0" w:color="auto"/>
        <w:bottom w:val="none" w:sz="0" w:space="0" w:color="auto"/>
        <w:right w:val="none" w:sz="0" w:space="0" w:color="auto"/>
      </w:divBdr>
    </w:div>
    <w:div w:id="509491723">
      <w:bodyDiv w:val="1"/>
      <w:marLeft w:val="0"/>
      <w:marRight w:val="0"/>
      <w:marTop w:val="0"/>
      <w:marBottom w:val="0"/>
      <w:divBdr>
        <w:top w:val="none" w:sz="0" w:space="0" w:color="auto"/>
        <w:left w:val="none" w:sz="0" w:space="0" w:color="auto"/>
        <w:bottom w:val="none" w:sz="0" w:space="0" w:color="auto"/>
        <w:right w:val="none" w:sz="0" w:space="0" w:color="auto"/>
      </w:divBdr>
    </w:div>
    <w:div w:id="559050008">
      <w:bodyDiv w:val="1"/>
      <w:marLeft w:val="0"/>
      <w:marRight w:val="0"/>
      <w:marTop w:val="0"/>
      <w:marBottom w:val="0"/>
      <w:divBdr>
        <w:top w:val="none" w:sz="0" w:space="0" w:color="auto"/>
        <w:left w:val="none" w:sz="0" w:space="0" w:color="auto"/>
        <w:bottom w:val="none" w:sz="0" w:space="0" w:color="auto"/>
        <w:right w:val="none" w:sz="0" w:space="0" w:color="auto"/>
      </w:divBdr>
    </w:div>
    <w:div w:id="568929961">
      <w:bodyDiv w:val="1"/>
      <w:marLeft w:val="0"/>
      <w:marRight w:val="0"/>
      <w:marTop w:val="0"/>
      <w:marBottom w:val="0"/>
      <w:divBdr>
        <w:top w:val="none" w:sz="0" w:space="0" w:color="auto"/>
        <w:left w:val="none" w:sz="0" w:space="0" w:color="auto"/>
        <w:bottom w:val="none" w:sz="0" w:space="0" w:color="auto"/>
        <w:right w:val="none" w:sz="0" w:space="0" w:color="auto"/>
      </w:divBdr>
    </w:div>
    <w:div w:id="572400258">
      <w:bodyDiv w:val="1"/>
      <w:marLeft w:val="0"/>
      <w:marRight w:val="0"/>
      <w:marTop w:val="0"/>
      <w:marBottom w:val="0"/>
      <w:divBdr>
        <w:top w:val="none" w:sz="0" w:space="0" w:color="auto"/>
        <w:left w:val="none" w:sz="0" w:space="0" w:color="auto"/>
        <w:bottom w:val="none" w:sz="0" w:space="0" w:color="auto"/>
        <w:right w:val="none" w:sz="0" w:space="0" w:color="auto"/>
      </w:divBdr>
    </w:div>
    <w:div w:id="573660379">
      <w:bodyDiv w:val="1"/>
      <w:marLeft w:val="0"/>
      <w:marRight w:val="0"/>
      <w:marTop w:val="0"/>
      <w:marBottom w:val="0"/>
      <w:divBdr>
        <w:top w:val="none" w:sz="0" w:space="0" w:color="auto"/>
        <w:left w:val="none" w:sz="0" w:space="0" w:color="auto"/>
        <w:bottom w:val="none" w:sz="0" w:space="0" w:color="auto"/>
        <w:right w:val="none" w:sz="0" w:space="0" w:color="auto"/>
      </w:divBdr>
    </w:div>
    <w:div w:id="594824608">
      <w:bodyDiv w:val="1"/>
      <w:marLeft w:val="0"/>
      <w:marRight w:val="0"/>
      <w:marTop w:val="0"/>
      <w:marBottom w:val="0"/>
      <w:divBdr>
        <w:top w:val="none" w:sz="0" w:space="0" w:color="auto"/>
        <w:left w:val="none" w:sz="0" w:space="0" w:color="auto"/>
        <w:bottom w:val="none" w:sz="0" w:space="0" w:color="auto"/>
        <w:right w:val="none" w:sz="0" w:space="0" w:color="auto"/>
      </w:divBdr>
    </w:div>
    <w:div w:id="602538294">
      <w:bodyDiv w:val="1"/>
      <w:marLeft w:val="0"/>
      <w:marRight w:val="0"/>
      <w:marTop w:val="0"/>
      <w:marBottom w:val="0"/>
      <w:divBdr>
        <w:top w:val="none" w:sz="0" w:space="0" w:color="auto"/>
        <w:left w:val="none" w:sz="0" w:space="0" w:color="auto"/>
        <w:bottom w:val="none" w:sz="0" w:space="0" w:color="auto"/>
        <w:right w:val="none" w:sz="0" w:space="0" w:color="auto"/>
      </w:divBdr>
    </w:div>
    <w:div w:id="621036794">
      <w:bodyDiv w:val="1"/>
      <w:marLeft w:val="0"/>
      <w:marRight w:val="0"/>
      <w:marTop w:val="0"/>
      <w:marBottom w:val="0"/>
      <w:divBdr>
        <w:top w:val="none" w:sz="0" w:space="0" w:color="auto"/>
        <w:left w:val="none" w:sz="0" w:space="0" w:color="auto"/>
        <w:bottom w:val="none" w:sz="0" w:space="0" w:color="auto"/>
        <w:right w:val="none" w:sz="0" w:space="0" w:color="auto"/>
      </w:divBdr>
    </w:div>
    <w:div w:id="624041265">
      <w:bodyDiv w:val="1"/>
      <w:marLeft w:val="0"/>
      <w:marRight w:val="0"/>
      <w:marTop w:val="0"/>
      <w:marBottom w:val="0"/>
      <w:divBdr>
        <w:top w:val="none" w:sz="0" w:space="0" w:color="auto"/>
        <w:left w:val="none" w:sz="0" w:space="0" w:color="auto"/>
        <w:bottom w:val="none" w:sz="0" w:space="0" w:color="auto"/>
        <w:right w:val="none" w:sz="0" w:space="0" w:color="auto"/>
      </w:divBdr>
    </w:div>
    <w:div w:id="636106916">
      <w:bodyDiv w:val="1"/>
      <w:marLeft w:val="0"/>
      <w:marRight w:val="0"/>
      <w:marTop w:val="0"/>
      <w:marBottom w:val="0"/>
      <w:divBdr>
        <w:top w:val="none" w:sz="0" w:space="0" w:color="auto"/>
        <w:left w:val="none" w:sz="0" w:space="0" w:color="auto"/>
        <w:bottom w:val="none" w:sz="0" w:space="0" w:color="auto"/>
        <w:right w:val="none" w:sz="0" w:space="0" w:color="auto"/>
      </w:divBdr>
    </w:div>
    <w:div w:id="638339829">
      <w:bodyDiv w:val="1"/>
      <w:marLeft w:val="0"/>
      <w:marRight w:val="0"/>
      <w:marTop w:val="0"/>
      <w:marBottom w:val="0"/>
      <w:divBdr>
        <w:top w:val="none" w:sz="0" w:space="0" w:color="auto"/>
        <w:left w:val="none" w:sz="0" w:space="0" w:color="auto"/>
        <w:bottom w:val="none" w:sz="0" w:space="0" w:color="auto"/>
        <w:right w:val="none" w:sz="0" w:space="0" w:color="auto"/>
      </w:divBdr>
    </w:div>
    <w:div w:id="688288891">
      <w:bodyDiv w:val="1"/>
      <w:marLeft w:val="0"/>
      <w:marRight w:val="0"/>
      <w:marTop w:val="0"/>
      <w:marBottom w:val="0"/>
      <w:divBdr>
        <w:top w:val="none" w:sz="0" w:space="0" w:color="auto"/>
        <w:left w:val="none" w:sz="0" w:space="0" w:color="auto"/>
        <w:bottom w:val="none" w:sz="0" w:space="0" w:color="auto"/>
        <w:right w:val="none" w:sz="0" w:space="0" w:color="auto"/>
      </w:divBdr>
    </w:div>
    <w:div w:id="693116290">
      <w:bodyDiv w:val="1"/>
      <w:marLeft w:val="0"/>
      <w:marRight w:val="0"/>
      <w:marTop w:val="0"/>
      <w:marBottom w:val="0"/>
      <w:divBdr>
        <w:top w:val="none" w:sz="0" w:space="0" w:color="auto"/>
        <w:left w:val="none" w:sz="0" w:space="0" w:color="auto"/>
        <w:bottom w:val="none" w:sz="0" w:space="0" w:color="auto"/>
        <w:right w:val="none" w:sz="0" w:space="0" w:color="auto"/>
      </w:divBdr>
    </w:div>
    <w:div w:id="741488208">
      <w:bodyDiv w:val="1"/>
      <w:marLeft w:val="0"/>
      <w:marRight w:val="0"/>
      <w:marTop w:val="0"/>
      <w:marBottom w:val="0"/>
      <w:divBdr>
        <w:top w:val="none" w:sz="0" w:space="0" w:color="auto"/>
        <w:left w:val="none" w:sz="0" w:space="0" w:color="auto"/>
        <w:bottom w:val="none" w:sz="0" w:space="0" w:color="auto"/>
        <w:right w:val="none" w:sz="0" w:space="0" w:color="auto"/>
      </w:divBdr>
    </w:div>
    <w:div w:id="749082258">
      <w:bodyDiv w:val="1"/>
      <w:marLeft w:val="0"/>
      <w:marRight w:val="0"/>
      <w:marTop w:val="0"/>
      <w:marBottom w:val="0"/>
      <w:divBdr>
        <w:top w:val="none" w:sz="0" w:space="0" w:color="auto"/>
        <w:left w:val="none" w:sz="0" w:space="0" w:color="auto"/>
        <w:bottom w:val="none" w:sz="0" w:space="0" w:color="auto"/>
        <w:right w:val="none" w:sz="0" w:space="0" w:color="auto"/>
      </w:divBdr>
    </w:div>
    <w:div w:id="751511742">
      <w:bodyDiv w:val="1"/>
      <w:marLeft w:val="0"/>
      <w:marRight w:val="0"/>
      <w:marTop w:val="0"/>
      <w:marBottom w:val="0"/>
      <w:divBdr>
        <w:top w:val="none" w:sz="0" w:space="0" w:color="auto"/>
        <w:left w:val="none" w:sz="0" w:space="0" w:color="auto"/>
        <w:bottom w:val="none" w:sz="0" w:space="0" w:color="auto"/>
        <w:right w:val="none" w:sz="0" w:space="0" w:color="auto"/>
      </w:divBdr>
    </w:div>
    <w:div w:id="816536330">
      <w:bodyDiv w:val="1"/>
      <w:marLeft w:val="0"/>
      <w:marRight w:val="0"/>
      <w:marTop w:val="0"/>
      <w:marBottom w:val="0"/>
      <w:divBdr>
        <w:top w:val="none" w:sz="0" w:space="0" w:color="auto"/>
        <w:left w:val="none" w:sz="0" w:space="0" w:color="auto"/>
        <w:bottom w:val="none" w:sz="0" w:space="0" w:color="auto"/>
        <w:right w:val="none" w:sz="0" w:space="0" w:color="auto"/>
      </w:divBdr>
    </w:div>
    <w:div w:id="858470106">
      <w:bodyDiv w:val="1"/>
      <w:marLeft w:val="0"/>
      <w:marRight w:val="0"/>
      <w:marTop w:val="0"/>
      <w:marBottom w:val="0"/>
      <w:divBdr>
        <w:top w:val="none" w:sz="0" w:space="0" w:color="auto"/>
        <w:left w:val="none" w:sz="0" w:space="0" w:color="auto"/>
        <w:bottom w:val="none" w:sz="0" w:space="0" w:color="auto"/>
        <w:right w:val="none" w:sz="0" w:space="0" w:color="auto"/>
      </w:divBdr>
    </w:div>
    <w:div w:id="876819073">
      <w:bodyDiv w:val="1"/>
      <w:marLeft w:val="0"/>
      <w:marRight w:val="0"/>
      <w:marTop w:val="0"/>
      <w:marBottom w:val="0"/>
      <w:divBdr>
        <w:top w:val="none" w:sz="0" w:space="0" w:color="auto"/>
        <w:left w:val="none" w:sz="0" w:space="0" w:color="auto"/>
        <w:bottom w:val="none" w:sz="0" w:space="0" w:color="auto"/>
        <w:right w:val="none" w:sz="0" w:space="0" w:color="auto"/>
      </w:divBdr>
    </w:div>
    <w:div w:id="880048226">
      <w:bodyDiv w:val="1"/>
      <w:marLeft w:val="0"/>
      <w:marRight w:val="0"/>
      <w:marTop w:val="0"/>
      <w:marBottom w:val="0"/>
      <w:divBdr>
        <w:top w:val="none" w:sz="0" w:space="0" w:color="auto"/>
        <w:left w:val="none" w:sz="0" w:space="0" w:color="auto"/>
        <w:bottom w:val="none" w:sz="0" w:space="0" w:color="auto"/>
        <w:right w:val="none" w:sz="0" w:space="0" w:color="auto"/>
      </w:divBdr>
    </w:div>
    <w:div w:id="890076051">
      <w:bodyDiv w:val="1"/>
      <w:marLeft w:val="0"/>
      <w:marRight w:val="0"/>
      <w:marTop w:val="0"/>
      <w:marBottom w:val="0"/>
      <w:divBdr>
        <w:top w:val="none" w:sz="0" w:space="0" w:color="auto"/>
        <w:left w:val="none" w:sz="0" w:space="0" w:color="auto"/>
        <w:bottom w:val="none" w:sz="0" w:space="0" w:color="auto"/>
        <w:right w:val="none" w:sz="0" w:space="0" w:color="auto"/>
      </w:divBdr>
    </w:div>
    <w:div w:id="892352702">
      <w:bodyDiv w:val="1"/>
      <w:marLeft w:val="0"/>
      <w:marRight w:val="0"/>
      <w:marTop w:val="0"/>
      <w:marBottom w:val="0"/>
      <w:divBdr>
        <w:top w:val="none" w:sz="0" w:space="0" w:color="auto"/>
        <w:left w:val="none" w:sz="0" w:space="0" w:color="auto"/>
        <w:bottom w:val="none" w:sz="0" w:space="0" w:color="auto"/>
        <w:right w:val="none" w:sz="0" w:space="0" w:color="auto"/>
      </w:divBdr>
    </w:div>
    <w:div w:id="922183217">
      <w:bodyDiv w:val="1"/>
      <w:marLeft w:val="0"/>
      <w:marRight w:val="0"/>
      <w:marTop w:val="0"/>
      <w:marBottom w:val="0"/>
      <w:divBdr>
        <w:top w:val="none" w:sz="0" w:space="0" w:color="auto"/>
        <w:left w:val="none" w:sz="0" w:space="0" w:color="auto"/>
        <w:bottom w:val="none" w:sz="0" w:space="0" w:color="auto"/>
        <w:right w:val="none" w:sz="0" w:space="0" w:color="auto"/>
      </w:divBdr>
    </w:div>
    <w:div w:id="926889976">
      <w:bodyDiv w:val="1"/>
      <w:marLeft w:val="0"/>
      <w:marRight w:val="0"/>
      <w:marTop w:val="0"/>
      <w:marBottom w:val="0"/>
      <w:divBdr>
        <w:top w:val="none" w:sz="0" w:space="0" w:color="auto"/>
        <w:left w:val="none" w:sz="0" w:space="0" w:color="auto"/>
        <w:bottom w:val="none" w:sz="0" w:space="0" w:color="auto"/>
        <w:right w:val="none" w:sz="0" w:space="0" w:color="auto"/>
      </w:divBdr>
    </w:div>
    <w:div w:id="968819811">
      <w:bodyDiv w:val="1"/>
      <w:marLeft w:val="0"/>
      <w:marRight w:val="0"/>
      <w:marTop w:val="0"/>
      <w:marBottom w:val="0"/>
      <w:divBdr>
        <w:top w:val="none" w:sz="0" w:space="0" w:color="auto"/>
        <w:left w:val="none" w:sz="0" w:space="0" w:color="auto"/>
        <w:bottom w:val="none" w:sz="0" w:space="0" w:color="auto"/>
        <w:right w:val="none" w:sz="0" w:space="0" w:color="auto"/>
      </w:divBdr>
    </w:div>
    <w:div w:id="981812748">
      <w:bodyDiv w:val="1"/>
      <w:marLeft w:val="0"/>
      <w:marRight w:val="0"/>
      <w:marTop w:val="0"/>
      <w:marBottom w:val="0"/>
      <w:divBdr>
        <w:top w:val="none" w:sz="0" w:space="0" w:color="auto"/>
        <w:left w:val="none" w:sz="0" w:space="0" w:color="auto"/>
        <w:bottom w:val="none" w:sz="0" w:space="0" w:color="auto"/>
        <w:right w:val="none" w:sz="0" w:space="0" w:color="auto"/>
      </w:divBdr>
    </w:div>
    <w:div w:id="1026057809">
      <w:bodyDiv w:val="1"/>
      <w:marLeft w:val="0"/>
      <w:marRight w:val="0"/>
      <w:marTop w:val="0"/>
      <w:marBottom w:val="0"/>
      <w:divBdr>
        <w:top w:val="none" w:sz="0" w:space="0" w:color="auto"/>
        <w:left w:val="none" w:sz="0" w:space="0" w:color="auto"/>
        <w:bottom w:val="none" w:sz="0" w:space="0" w:color="auto"/>
        <w:right w:val="none" w:sz="0" w:space="0" w:color="auto"/>
      </w:divBdr>
    </w:div>
    <w:div w:id="1030763232">
      <w:bodyDiv w:val="1"/>
      <w:marLeft w:val="0"/>
      <w:marRight w:val="0"/>
      <w:marTop w:val="0"/>
      <w:marBottom w:val="0"/>
      <w:divBdr>
        <w:top w:val="none" w:sz="0" w:space="0" w:color="auto"/>
        <w:left w:val="none" w:sz="0" w:space="0" w:color="auto"/>
        <w:bottom w:val="none" w:sz="0" w:space="0" w:color="auto"/>
        <w:right w:val="none" w:sz="0" w:space="0" w:color="auto"/>
      </w:divBdr>
    </w:div>
    <w:div w:id="1073746081">
      <w:bodyDiv w:val="1"/>
      <w:marLeft w:val="0"/>
      <w:marRight w:val="0"/>
      <w:marTop w:val="0"/>
      <w:marBottom w:val="0"/>
      <w:divBdr>
        <w:top w:val="none" w:sz="0" w:space="0" w:color="auto"/>
        <w:left w:val="none" w:sz="0" w:space="0" w:color="auto"/>
        <w:bottom w:val="none" w:sz="0" w:space="0" w:color="auto"/>
        <w:right w:val="none" w:sz="0" w:space="0" w:color="auto"/>
      </w:divBdr>
    </w:div>
    <w:div w:id="1082724229">
      <w:bodyDiv w:val="1"/>
      <w:marLeft w:val="0"/>
      <w:marRight w:val="0"/>
      <w:marTop w:val="0"/>
      <w:marBottom w:val="0"/>
      <w:divBdr>
        <w:top w:val="none" w:sz="0" w:space="0" w:color="auto"/>
        <w:left w:val="none" w:sz="0" w:space="0" w:color="auto"/>
        <w:bottom w:val="none" w:sz="0" w:space="0" w:color="auto"/>
        <w:right w:val="none" w:sz="0" w:space="0" w:color="auto"/>
      </w:divBdr>
    </w:div>
    <w:div w:id="1119303003">
      <w:bodyDiv w:val="1"/>
      <w:marLeft w:val="0"/>
      <w:marRight w:val="0"/>
      <w:marTop w:val="0"/>
      <w:marBottom w:val="0"/>
      <w:divBdr>
        <w:top w:val="none" w:sz="0" w:space="0" w:color="auto"/>
        <w:left w:val="none" w:sz="0" w:space="0" w:color="auto"/>
        <w:bottom w:val="none" w:sz="0" w:space="0" w:color="auto"/>
        <w:right w:val="none" w:sz="0" w:space="0" w:color="auto"/>
      </w:divBdr>
    </w:div>
    <w:div w:id="1119490873">
      <w:bodyDiv w:val="1"/>
      <w:marLeft w:val="0"/>
      <w:marRight w:val="0"/>
      <w:marTop w:val="0"/>
      <w:marBottom w:val="0"/>
      <w:divBdr>
        <w:top w:val="none" w:sz="0" w:space="0" w:color="auto"/>
        <w:left w:val="none" w:sz="0" w:space="0" w:color="auto"/>
        <w:bottom w:val="none" w:sz="0" w:space="0" w:color="auto"/>
        <w:right w:val="none" w:sz="0" w:space="0" w:color="auto"/>
      </w:divBdr>
    </w:div>
    <w:div w:id="1161240366">
      <w:bodyDiv w:val="1"/>
      <w:marLeft w:val="0"/>
      <w:marRight w:val="0"/>
      <w:marTop w:val="0"/>
      <w:marBottom w:val="0"/>
      <w:divBdr>
        <w:top w:val="none" w:sz="0" w:space="0" w:color="auto"/>
        <w:left w:val="none" w:sz="0" w:space="0" w:color="auto"/>
        <w:bottom w:val="none" w:sz="0" w:space="0" w:color="auto"/>
        <w:right w:val="none" w:sz="0" w:space="0" w:color="auto"/>
      </w:divBdr>
    </w:div>
    <w:div w:id="1176188834">
      <w:bodyDiv w:val="1"/>
      <w:marLeft w:val="0"/>
      <w:marRight w:val="0"/>
      <w:marTop w:val="0"/>
      <w:marBottom w:val="0"/>
      <w:divBdr>
        <w:top w:val="none" w:sz="0" w:space="0" w:color="auto"/>
        <w:left w:val="none" w:sz="0" w:space="0" w:color="auto"/>
        <w:bottom w:val="none" w:sz="0" w:space="0" w:color="auto"/>
        <w:right w:val="none" w:sz="0" w:space="0" w:color="auto"/>
      </w:divBdr>
    </w:div>
    <w:div w:id="1184242539">
      <w:bodyDiv w:val="1"/>
      <w:marLeft w:val="0"/>
      <w:marRight w:val="0"/>
      <w:marTop w:val="0"/>
      <w:marBottom w:val="0"/>
      <w:divBdr>
        <w:top w:val="none" w:sz="0" w:space="0" w:color="auto"/>
        <w:left w:val="none" w:sz="0" w:space="0" w:color="auto"/>
        <w:bottom w:val="none" w:sz="0" w:space="0" w:color="auto"/>
        <w:right w:val="none" w:sz="0" w:space="0" w:color="auto"/>
      </w:divBdr>
    </w:div>
    <w:div w:id="1229339168">
      <w:bodyDiv w:val="1"/>
      <w:marLeft w:val="0"/>
      <w:marRight w:val="0"/>
      <w:marTop w:val="0"/>
      <w:marBottom w:val="0"/>
      <w:divBdr>
        <w:top w:val="none" w:sz="0" w:space="0" w:color="auto"/>
        <w:left w:val="none" w:sz="0" w:space="0" w:color="auto"/>
        <w:bottom w:val="none" w:sz="0" w:space="0" w:color="auto"/>
        <w:right w:val="none" w:sz="0" w:space="0" w:color="auto"/>
      </w:divBdr>
    </w:div>
    <w:div w:id="1231229605">
      <w:bodyDiv w:val="1"/>
      <w:marLeft w:val="0"/>
      <w:marRight w:val="0"/>
      <w:marTop w:val="0"/>
      <w:marBottom w:val="0"/>
      <w:divBdr>
        <w:top w:val="none" w:sz="0" w:space="0" w:color="auto"/>
        <w:left w:val="none" w:sz="0" w:space="0" w:color="auto"/>
        <w:bottom w:val="none" w:sz="0" w:space="0" w:color="auto"/>
        <w:right w:val="none" w:sz="0" w:space="0" w:color="auto"/>
      </w:divBdr>
    </w:div>
    <w:div w:id="1309357426">
      <w:bodyDiv w:val="1"/>
      <w:marLeft w:val="0"/>
      <w:marRight w:val="0"/>
      <w:marTop w:val="0"/>
      <w:marBottom w:val="0"/>
      <w:divBdr>
        <w:top w:val="none" w:sz="0" w:space="0" w:color="auto"/>
        <w:left w:val="none" w:sz="0" w:space="0" w:color="auto"/>
        <w:bottom w:val="none" w:sz="0" w:space="0" w:color="auto"/>
        <w:right w:val="none" w:sz="0" w:space="0" w:color="auto"/>
      </w:divBdr>
    </w:div>
    <w:div w:id="1403140632">
      <w:bodyDiv w:val="1"/>
      <w:marLeft w:val="0"/>
      <w:marRight w:val="0"/>
      <w:marTop w:val="0"/>
      <w:marBottom w:val="0"/>
      <w:divBdr>
        <w:top w:val="none" w:sz="0" w:space="0" w:color="auto"/>
        <w:left w:val="none" w:sz="0" w:space="0" w:color="auto"/>
        <w:bottom w:val="none" w:sz="0" w:space="0" w:color="auto"/>
        <w:right w:val="none" w:sz="0" w:space="0" w:color="auto"/>
      </w:divBdr>
    </w:div>
    <w:div w:id="1414816645">
      <w:bodyDiv w:val="1"/>
      <w:marLeft w:val="0"/>
      <w:marRight w:val="0"/>
      <w:marTop w:val="0"/>
      <w:marBottom w:val="0"/>
      <w:divBdr>
        <w:top w:val="none" w:sz="0" w:space="0" w:color="auto"/>
        <w:left w:val="none" w:sz="0" w:space="0" w:color="auto"/>
        <w:bottom w:val="none" w:sz="0" w:space="0" w:color="auto"/>
        <w:right w:val="none" w:sz="0" w:space="0" w:color="auto"/>
      </w:divBdr>
    </w:div>
    <w:div w:id="1421170790">
      <w:bodyDiv w:val="1"/>
      <w:marLeft w:val="0"/>
      <w:marRight w:val="0"/>
      <w:marTop w:val="0"/>
      <w:marBottom w:val="0"/>
      <w:divBdr>
        <w:top w:val="none" w:sz="0" w:space="0" w:color="auto"/>
        <w:left w:val="none" w:sz="0" w:space="0" w:color="auto"/>
        <w:bottom w:val="none" w:sz="0" w:space="0" w:color="auto"/>
        <w:right w:val="none" w:sz="0" w:space="0" w:color="auto"/>
      </w:divBdr>
    </w:div>
    <w:div w:id="1450271769">
      <w:bodyDiv w:val="1"/>
      <w:marLeft w:val="0"/>
      <w:marRight w:val="0"/>
      <w:marTop w:val="0"/>
      <w:marBottom w:val="0"/>
      <w:divBdr>
        <w:top w:val="none" w:sz="0" w:space="0" w:color="auto"/>
        <w:left w:val="none" w:sz="0" w:space="0" w:color="auto"/>
        <w:bottom w:val="none" w:sz="0" w:space="0" w:color="auto"/>
        <w:right w:val="none" w:sz="0" w:space="0" w:color="auto"/>
      </w:divBdr>
    </w:div>
    <w:div w:id="1488129035">
      <w:bodyDiv w:val="1"/>
      <w:marLeft w:val="0"/>
      <w:marRight w:val="0"/>
      <w:marTop w:val="0"/>
      <w:marBottom w:val="0"/>
      <w:divBdr>
        <w:top w:val="none" w:sz="0" w:space="0" w:color="auto"/>
        <w:left w:val="none" w:sz="0" w:space="0" w:color="auto"/>
        <w:bottom w:val="none" w:sz="0" w:space="0" w:color="auto"/>
        <w:right w:val="none" w:sz="0" w:space="0" w:color="auto"/>
      </w:divBdr>
    </w:div>
    <w:div w:id="1490092490">
      <w:bodyDiv w:val="1"/>
      <w:marLeft w:val="0"/>
      <w:marRight w:val="0"/>
      <w:marTop w:val="0"/>
      <w:marBottom w:val="0"/>
      <w:divBdr>
        <w:top w:val="none" w:sz="0" w:space="0" w:color="auto"/>
        <w:left w:val="none" w:sz="0" w:space="0" w:color="auto"/>
        <w:bottom w:val="none" w:sz="0" w:space="0" w:color="auto"/>
        <w:right w:val="none" w:sz="0" w:space="0" w:color="auto"/>
      </w:divBdr>
    </w:div>
    <w:div w:id="1490511471">
      <w:bodyDiv w:val="1"/>
      <w:marLeft w:val="0"/>
      <w:marRight w:val="0"/>
      <w:marTop w:val="0"/>
      <w:marBottom w:val="0"/>
      <w:divBdr>
        <w:top w:val="none" w:sz="0" w:space="0" w:color="auto"/>
        <w:left w:val="none" w:sz="0" w:space="0" w:color="auto"/>
        <w:bottom w:val="none" w:sz="0" w:space="0" w:color="auto"/>
        <w:right w:val="none" w:sz="0" w:space="0" w:color="auto"/>
      </w:divBdr>
    </w:div>
    <w:div w:id="1494181354">
      <w:bodyDiv w:val="1"/>
      <w:marLeft w:val="0"/>
      <w:marRight w:val="0"/>
      <w:marTop w:val="0"/>
      <w:marBottom w:val="0"/>
      <w:divBdr>
        <w:top w:val="none" w:sz="0" w:space="0" w:color="auto"/>
        <w:left w:val="none" w:sz="0" w:space="0" w:color="auto"/>
        <w:bottom w:val="none" w:sz="0" w:space="0" w:color="auto"/>
        <w:right w:val="none" w:sz="0" w:space="0" w:color="auto"/>
      </w:divBdr>
    </w:div>
    <w:div w:id="1494493939">
      <w:bodyDiv w:val="1"/>
      <w:marLeft w:val="0"/>
      <w:marRight w:val="0"/>
      <w:marTop w:val="0"/>
      <w:marBottom w:val="0"/>
      <w:divBdr>
        <w:top w:val="none" w:sz="0" w:space="0" w:color="auto"/>
        <w:left w:val="none" w:sz="0" w:space="0" w:color="auto"/>
        <w:bottom w:val="none" w:sz="0" w:space="0" w:color="auto"/>
        <w:right w:val="none" w:sz="0" w:space="0" w:color="auto"/>
      </w:divBdr>
    </w:div>
    <w:div w:id="1543253798">
      <w:bodyDiv w:val="1"/>
      <w:marLeft w:val="0"/>
      <w:marRight w:val="0"/>
      <w:marTop w:val="0"/>
      <w:marBottom w:val="0"/>
      <w:divBdr>
        <w:top w:val="none" w:sz="0" w:space="0" w:color="auto"/>
        <w:left w:val="none" w:sz="0" w:space="0" w:color="auto"/>
        <w:bottom w:val="none" w:sz="0" w:space="0" w:color="auto"/>
        <w:right w:val="none" w:sz="0" w:space="0" w:color="auto"/>
      </w:divBdr>
    </w:div>
    <w:div w:id="1608653228">
      <w:bodyDiv w:val="1"/>
      <w:marLeft w:val="0"/>
      <w:marRight w:val="0"/>
      <w:marTop w:val="0"/>
      <w:marBottom w:val="0"/>
      <w:divBdr>
        <w:top w:val="none" w:sz="0" w:space="0" w:color="auto"/>
        <w:left w:val="none" w:sz="0" w:space="0" w:color="auto"/>
        <w:bottom w:val="none" w:sz="0" w:space="0" w:color="auto"/>
        <w:right w:val="none" w:sz="0" w:space="0" w:color="auto"/>
      </w:divBdr>
    </w:div>
    <w:div w:id="1645424001">
      <w:bodyDiv w:val="1"/>
      <w:marLeft w:val="0"/>
      <w:marRight w:val="0"/>
      <w:marTop w:val="0"/>
      <w:marBottom w:val="0"/>
      <w:divBdr>
        <w:top w:val="none" w:sz="0" w:space="0" w:color="auto"/>
        <w:left w:val="none" w:sz="0" w:space="0" w:color="auto"/>
        <w:bottom w:val="none" w:sz="0" w:space="0" w:color="auto"/>
        <w:right w:val="none" w:sz="0" w:space="0" w:color="auto"/>
      </w:divBdr>
    </w:div>
    <w:div w:id="1655915178">
      <w:bodyDiv w:val="1"/>
      <w:marLeft w:val="0"/>
      <w:marRight w:val="0"/>
      <w:marTop w:val="0"/>
      <w:marBottom w:val="0"/>
      <w:divBdr>
        <w:top w:val="none" w:sz="0" w:space="0" w:color="auto"/>
        <w:left w:val="none" w:sz="0" w:space="0" w:color="auto"/>
        <w:bottom w:val="none" w:sz="0" w:space="0" w:color="auto"/>
        <w:right w:val="none" w:sz="0" w:space="0" w:color="auto"/>
      </w:divBdr>
    </w:div>
    <w:div w:id="1665627357">
      <w:bodyDiv w:val="1"/>
      <w:marLeft w:val="0"/>
      <w:marRight w:val="0"/>
      <w:marTop w:val="0"/>
      <w:marBottom w:val="0"/>
      <w:divBdr>
        <w:top w:val="none" w:sz="0" w:space="0" w:color="auto"/>
        <w:left w:val="none" w:sz="0" w:space="0" w:color="auto"/>
        <w:bottom w:val="none" w:sz="0" w:space="0" w:color="auto"/>
        <w:right w:val="none" w:sz="0" w:space="0" w:color="auto"/>
      </w:divBdr>
    </w:div>
    <w:div w:id="1666205078">
      <w:bodyDiv w:val="1"/>
      <w:marLeft w:val="0"/>
      <w:marRight w:val="0"/>
      <w:marTop w:val="0"/>
      <w:marBottom w:val="0"/>
      <w:divBdr>
        <w:top w:val="none" w:sz="0" w:space="0" w:color="auto"/>
        <w:left w:val="none" w:sz="0" w:space="0" w:color="auto"/>
        <w:bottom w:val="none" w:sz="0" w:space="0" w:color="auto"/>
        <w:right w:val="none" w:sz="0" w:space="0" w:color="auto"/>
      </w:divBdr>
    </w:div>
    <w:div w:id="1737707979">
      <w:bodyDiv w:val="1"/>
      <w:marLeft w:val="0"/>
      <w:marRight w:val="0"/>
      <w:marTop w:val="0"/>
      <w:marBottom w:val="0"/>
      <w:divBdr>
        <w:top w:val="none" w:sz="0" w:space="0" w:color="auto"/>
        <w:left w:val="none" w:sz="0" w:space="0" w:color="auto"/>
        <w:bottom w:val="none" w:sz="0" w:space="0" w:color="auto"/>
        <w:right w:val="none" w:sz="0" w:space="0" w:color="auto"/>
      </w:divBdr>
    </w:div>
    <w:div w:id="1756442247">
      <w:bodyDiv w:val="1"/>
      <w:marLeft w:val="0"/>
      <w:marRight w:val="0"/>
      <w:marTop w:val="0"/>
      <w:marBottom w:val="0"/>
      <w:divBdr>
        <w:top w:val="none" w:sz="0" w:space="0" w:color="auto"/>
        <w:left w:val="none" w:sz="0" w:space="0" w:color="auto"/>
        <w:bottom w:val="none" w:sz="0" w:space="0" w:color="auto"/>
        <w:right w:val="none" w:sz="0" w:space="0" w:color="auto"/>
      </w:divBdr>
    </w:div>
    <w:div w:id="1767656144">
      <w:bodyDiv w:val="1"/>
      <w:marLeft w:val="0"/>
      <w:marRight w:val="0"/>
      <w:marTop w:val="0"/>
      <w:marBottom w:val="0"/>
      <w:divBdr>
        <w:top w:val="none" w:sz="0" w:space="0" w:color="auto"/>
        <w:left w:val="none" w:sz="0" w:space="0" w:color="auto"/>
        <w:bottom w:val="none" w:sz="0" w:space="0" w:color="auto"/>
        <w:right w:val="none" w:sz="0" w:space="0" w:color="auto"/>
      </w:divBdr>
    </w:div>
    <w:div w:id="1801995217">
      <w:bodyDiv w:val="1"/>
      <w:marLeft w:val="0"/>
      <w:marRight w:val="0"/>
      <w:marTop w:val="0"/>
      <w:marBottom w:val="0"/>
      <w:divBdr>
        <w:top w:val="none" w:sz="0" w:space="0" w:color="auto"/>
        <w:left w:val="none" w:sz="0" w:space="0" w:color="auto"/>
        <w:bottom w:val="none" w:sz="0" w:space="0" w:color="auto"/>
        <w:right w:val="none" w:sz="0" w:space="0" w:color="auto"/>
      </w:divBdr>
    </w:div>
    <w:div w:id="1814567882">
      <w:bodyDiv w:val="1"/>
      <w:marLeft w:val="0"/>
      <w:marRight w:val="0"/>
      <w:marTop w:val="0"/>
      <w:marBottom w:val="0"/>
      <w:divBdr>
        <w:top w:val="none" w:sz="0" w:space="0" w:color="auto"/>
        <w:left w:val="none" w:sz="0" w:space="0" w:color="auto"/>
        <w:bottom w:val="none" w:sz="0" w:space="0" w:color="auto"/>
        <w:right w:val="none" w:sz="0" w:space="0" w:color="auto"/>
      </w:divBdr>
    </w:div>
    <w:div w:id="1829783949">
      <w:bodyDiv w:val="1"/>
      <w:marLeft w:val="0"/>
      <w:marRight w:val="0"/>
      <w:marTop w:val="0"/>
      <w:marBottom w:val="0"/>
      <w:divBdr>
        <w:top w:val="none" w:sz="0" w:space="0" w:color="auto"/>
        <w:left w:val="none" w:sz="0" w:space="0" w:color="auto"/>
        <w:bottom w:val="none" w:sz="0" w:space="0" w:color="auto"/>
        <w:right w:val="none" w:sz="0" w:space="0" w:color="auto"/>
      </w:divBdr>
    </w:div>
    <w:div w:id="1840651201">
      <w:bodyDiv w:val="1"/>
      <w:marLeft w:val="0"/>
      <w:marRight w:val="0"/>
      <w:marTop w:val="0"/>
      <w:marBottom w:val="0"/>
      <w:divBdr>
        <w:top w:val="none" w:sz="0" w:space="0" w:color="auto"/>
        <w:left w:val="none" w:sz="0" w:space="0" w:color="auto"/>
        <w:bottom w:val="none" w:sz="0" w:space="0" w:color="auto"/>
        <w:right w:val="none" w:sz="0" w:space="0" w:color="auto"/>
      </w:divBdr>
    </w:div>
    <w:div w:id="1842625506">
      <w:bodyDiv w:val="1"/>
      <w:marLeft w:val="0"/>
      <w:marRight w:val="0"/>
      <w:marTop w:val="0"/>
      <w:marBottom w:val="0"/>
      <w:divBdr>
        <w:top w:val="none" w:sz="0" w:space="0" w:color="auto"/>
        <w:left w:val="none" w:sz="0" w:space="0" w:color="auto"/>
        <w:bottom w:val="none" w:sz="0" w:space="0" w:color="auto"/>
        <w:right w:val="none" w:sz="0" w:space="0" w:color="auto"/>
      </w:divBdr>
    </w:div>
    <w:div w:id="1909345728">
      <w:bodyDiv w:val="1"/>
      <w:marLeft w:val="0"/>
      <w:marRight w:val="0"/>
      <w:marTop w:val="0"/>
      <w:marBottom w:val="0"/>
      <w:divBdr>
        <w:top w:val="none" w:sz="0" w:space="0" w:color="auto"/>
        <w:left w:val="none" w:sz="0" w:space="0" w:color="auto"/>
        <w:bottom w:val="none" w:sz="0" w:space="0" w:color="auto"/>
        <w:right w:val="none" w:sz="0" w:space="0" w:color="auto"/>
      </w:divBdr>
    </w:div>
    <w:div w:id="1922833494">
      <w:bodyDiv w:val="1"/>
      <w:marLeft w:val="0"/>
      <w:marRight w:val="0"/>
      <w:marTop w:val="0"/>
      <w:marBottom w:val="0"/>
      <w:divBdr>
        <w:top w:val="none" w:sz="0" w:space="0" w:color="auto"/>
        <w:left w:val="none" w:sz="0" w:space="0" w:color="auto"/>
        <w:bottom w:val="none" w:sz="0" w:space="0" w:color="auto"/>
        <w:right w:val="none" w:sz="0" w:space="0" w:color="auto"/>
      </w:divBdr>
    </w:div>
    <w:div w:id="1949000744">
      <w:bodyDiv w:val="1"/>
      <w:marLeft w:val="0"/>
      <w:marRight w:val="0"/>
      <w:marTop w:val="0"/>
      <w:marBottom w:val="0"/>
      <w:divBdr>
        <w:top w:val="none" w:sz="0" w:space="0" w:color="auto"/>
        <w:left w:val="none" w:sz="0" w:space="0" w:color="auto"/>
        <w:bottom w:val="none" w:sz="0" w:space="0" w:color="auto"/>
        <w:right w:val="none" w:sz="0" w:space="0" w:color="auto"/>
      </w:divBdr>
    </w:div>
    <w:div w:id="1966960032">
      <w:bodyDiv w:val="1"/>
      <w:marLeft w:val="0"/>
      <w:marRight w:val="0"/>
      <w:marTop w:val="0"/>
      <w:marBottom w:val="0"/>
      <w:divBdr>
        <w:top w:val="none" w:sz="0" w:space="0" w:color="auto"/>
        <w:left w:val="none" w:sz="0" w:space="0" w:color="auto"/>
        <w:bottom w:val="none" w:sz="0" w:space="0" w:color="auto"/>
        <w:right w:val="none" w:sz="0" w:space="0" w:color="auto"/>
      </w:divBdr>
    </w:div>
    <w:div w:id="1967423311">
      <w:bodyDiv w:val="1"/>
      <w:marLeft w:val="0"/>
      <w:marRight w:val="0"/>
      <w:marTop w:val="0"/>
      <w:marBottom w:val="0"/>
      <w:divBdr>
        <w:top w:val="none" w:sz="0" w:space="0" w:color="auto"/>
        <w:left w:val="none" w:sz="0" w:space="0" w:color="auto"/>
        <w:bottom w:val="none" w:sz="0" w:space="0" w:color="auto"/>
        <w:right w:val="none" w:sz="0" w:space="0" w:color="auto"/>
      </w:divBdr>
    </w:div>
    <w:div w:id="1972782818">
      <w:bodyDiv w:val="1"/>
      <w:marLeft w:val="0"/>
      <w:marRight w:val="0"/>
      <w:marTop w:val="0"/>
      <w:marBottom w:val="0"/>
      <w:divBdr>
        <w:top w:val="none" w:sz="0" w:space="0" w:color="auto"/>
        <w:left w:val="none" w:sz="0" w:space="0" w:color="auto"/>
        <w:bottom w:val="none" w:sz="0" w:space="0" w:color="auto"/>
        <w:right w:val="none" w:sz="0" w:space="0" w:color="auto"/>
      </w:divBdr>
    </w:div>
    <w:div w:id="1974208605">
      <w:bodyDiv w:val="1"/>
      <w:marLeft w:val="0"/>
      <w:marRight w:val="0"/>
      <w:marTop w:val="0"/>
      <w:marBottom w:val="0"/>
      <w:divBdr>
        <w:top w:val="none" w:sz="0" w:space="0" w:color="auto"/>
        <w:left w:val="none" w:sz="0" w:space="0" w:color="auto"/>
        <w:bottom w:val="none" w:sz="0" w:space="0" w:color="auto"/>
        <w:right w:val="none" w:sz="0" w:space="0" w:color="auto"/>
      </w:divBdr>
    </w:div>
    <w:div w:id="2018842718">
      <w:bodyDiv w:val="1"/>
      <w:marLeft w:val="0"/>
      <w:marRight w:val="0"/>
      <w:marTop w:val="0"/>
      <w:marBottom w:val="0"/>
      <w:divBdr>
        <w:top w:val="none" w:sz="0" w:space="0" w:color="auto"/>
        <w:left w:val="none" w:sz="0" w:space="0" w:color="auto"/>
        <w:bottom w:val="none" w:sz="0" w:space="0" w:color="auto"/>
        <w:right w:val="none" w:sz="0" w:space="0" w:color="auto"/>
      </w:divBdr>
    </w:div>
    <w:div w:id="2032027179">
      <w:bodyDiv w:val="1"/>
      <w:marLeft w:val="0"/>
      <w:marRight w:val="0"/>
      <w:marTop w:val="0"/>
      <w:marBottom w:val="0"/>
      <w:divBdr>
        <w:top w:val="none" w:sz="0" w:space="0" w:color="auto"/>
        <w:left w:val="none" w:sz="0" w:space="0" w:color="auto"/>
        <w:bottom w:val="none" w:sz="0" w:space="0" w:color="auto"/>
        <w:right w:val="none" w:sz="0" w:space="0" w:color="auto"/>
      </w:divBdr>
    </w:div>
    <w:div w:id="2038922942">
      <w:bodyDiv w:val="1"/>
      <w:marLeft w:val="0"/>
      <w:marRight w:val="0"/>
      <w:marTop w:val="0"/>
      <w:marBottom w:val="0"/>
      <w:divBdr>
        <w:top w:val="none" w:sz="0" w:space="0" w:color="auto"/>
        <w:left w:val="none" w:sz="0" w:space="0" w:color="auto"/>
        <w:bottom w:val="none" w:sz="0" w:space="0" w:color="auto"/>
        <w:right w:val="none" w:sz="0" w:space="0" w:color="auto"/>
      </w:divBdr>
    </w:div>
    <w:div w:id="204921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et.act.gov.a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AF430-62EC-4883-AFBC-128BF453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14</Pages>
  <Words>3605</Words>
  <Characters>19435</Characters>
  <Application>Microsoft Office Word</Application>
  <DocSecurity>0</DocSecurity>
  <Lines>571</Lines>
  <Paragraphs>303</Paragraphs>
  <ScaleCrop>false</ScaleCrop>
  <HeadingPairs>
    <vt:vector size="2" baseType="variant">
      <vt:variant>
        <vt:lpstr>Title</vt:lpstr>
      </vt:variant>
      <vt:variant>
        <vt:i4>1</vt:i4>
      </vt:variant>
    </vt:vector>
  </HeadingPairs>
  <TitlesOfParts>
    <vt:vector size="1" baseType="lpstr">
      <vt:lpstr>ACT Census 2012</vt:lpstr>
    </vt:vector>
  </TitlesOfParts>
  <Company>InTACT</Company>
  <LinksUpToDate>false</LinksUpToDate>
  <CharactersWithSpaces>22737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School Census 2015 February</dc:title>
  <dc:subject>2015 February School census</dc:subject>
  <dc:creator>Martin Simon</dc:creator>
  <cp:keywords>School Census</cp:keywords>
  <cp:lastModifiedBy>simon tiller</cp:lastModifiedBy>
  <cp:revision>26</cp:revision>
  <cp:lastPrinted>2015-09-03T02:14:00Z</cp:lastPrinted>
  <dcterms:created xsi:type="dcterms:W3CDTF">2015-04-08T04:57:00Z</dcterms:created>
  <dcterms:modified xsi:type="dcterms:W3CDTF">2015-09-08T02:04:00Z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2012-04-13T00:00:00Z</vt:filetime>
  </property>
  <property fmtid="{D5CDD505-2E9C-101B-9397-08002B2CF9AE}" pid="3" name="LastSaved">
    <vt:filetime>2012-12-18T00:00:00Z</vt:filetime>
  </property>
</Properties>
</file>