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BD" w:rsidRPr="00062F00" w:rsidRDefault="00BD796D" w:rsidP="00327556">
      <w:pPr>
        <w:pStyle w:val="BodyText1"/>
        <w:spacing w:before="0" w:after="0"/>
        <w:ind w:right="-22"/>
      </w:pPr>
      <w:r w:rsidRPr="00BD796D">
        <w:rPr>
          <w:noProof/>
          <w:lang w:eastAsia="en-AU"/>
        </w:rPr>
        <w:drawing>
          <wp:inline distT="0" distB="0" distL="0" distR="0">
            <wp:extent cx="1962150" cy="857250"/>
            <wp:effectExtent l="0" t="0" r="0" b="0"/>
            <wp:docPr id="3" name="Picture 20" descr="ACT Government Logo - Education and Training Directorat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ummer field\AppData\Local\Microsoft\Windows\Temporary Internet Files\Content.Word\ACTGov_EaT_inline_293.wmf"/>
                    <pic:cNvPicPr>
                      <a:picLocks noChangeAspect="1" noChangeArrowheads="1"/>
                    </pic:cNvPicPr>
                  </pic:nvPicPr>
                  <pic:blipFill>
                    <a:blip r:embed="rId8" cstate="print"/>
                    <a:srcRect/>
                    <a:stretch>
                      <a:fillRect/>
                    </a:stretch>
                  </pic:blipFill>
                  <pic:spPr bwMode="auto">
                    <a:xfrm>
                      <a:off x="0" y="0"/>
                      <a:ext cx="1962150" cy="857250"/>
                    </a:xfrm>
                    <a:prstGeom prst="rect">
                      <a:avLst/>
                    </a:prstGeom>
                    <a:noFill/>
                    <a:ln w="9525">
                      <a:noFill/>
                      <a:miter lim="800000"/>
                      <a:headEnd/>
                      <a:tailEnd/>
                    </a:ln>
                  </pic:spPr>
                </pic:pic>
              </a:graphicData>
            </a:graphic>
          </wp:inline>
        </w:drawing>
      </w:r>
    </w:p>
    <w:p w:rsidR="002D5091" w:rsidRDefault="00F04A3F" w:rsidP="002D5091">
      <w:pPr>
        <w:pStyle w:val="PolicyHeading1-Accessible"/>
      </w:pPr>
      <w:r>
        <w:t>MANAGEMENT OF EATING AND DRINKING SUPPORT IN ACT PUBLIC SCHOOLS</w:t>
      </w:r>
      <w:r w:rsidR="00AE34C1">
        <w:t xml:space="preserve"> PROCEDURE</w:t>
      </w:r>
    </w:p>
    <w:p w:rsidR="00155F87" w:rsidRDefault="00155F87" w:rsidP="00CF404F">
      <w:pPr>
        <w:pStyle w:val="Policy-BodyText"/>
        <w:numPr>
          <w:ilvl w:val="0"/>
          <w:numId w:val="0"/>
        </w:numPr>
        <w:rPr>
          <w:rStyle w:val="ExplanatoryTextChar"/>
          <w:rFonts w:eastAsiaTheme="minorEastAsia"/>
          <w:sz w:val="24"/>
          <w:szCs w:val="24"/>
        </w:rPr>
      </w:pPr>
      <w:bookmarkStart w:id="0" w:name="_Toc419886018"/>
      <w:r w:rsidRPr="00155F87">
        <w:t xml:space="preserve">This procedure must be read in conjunction with </w:t>
      </w:r>
      <w:bookmarkEnd w:id="0"/>
      <w:r w:rsidR="00F04A3F">
        <w:t xml:space="preserve">the </w:t>
      </w:r>
      <w:r w:rsidR="00F04A3F" w:rsidRPr="00F04A3F">
        <w:rPr>
          <w:rStyle w:val="ExplanatoryTextChar"/>
          <w:rFonts w:eastAsiaTheme="minorEastAsia"/>
          <w:b w:val="0"/>
          <w:i/>
          <w:sz w:val="24"/>
          <w:szCs w:val="24"/>
        </w:rPr>
        <w:t xml:space="preserve">Management of Eating and Drinking Support in ACT Public Schools </w:t>
      </w:r>
      <w:r w:rsidR="00F04A3F" w:rsidRPr="00BE7A77">
        <w:rPr>
          <w:rStyle w:val="ExplanatoryTextChar"/>
          <w:rFonts w:eastAsiaTheme="minorEastAsia"/>
          <w:b w:val="0"/>
          <w:sz w:val="24"/>
          <w:szCs w:val="24"/>
        </w:rPr>
        <w:t>Policy</w:t>
      </w:r>
      <w:r w:rsidR="00F04A3F">
        <w:rPr>
          <w:rStyle w:val="ExplanatoryTextChar"/>
          <w:rFonts w:eastAsiaTheme="minorEastAsia"/>
          <w:b w:val="0"/>
          <w:sz w:val="24"/>
          <w:szCs w:val="24"/>
        </w:rPr>
        <w:t>.</w:t>
      </w:r>
    </w:p>
    <w:p w:rsidR="007B0AF3" w:rsidRDefault="007B0AF3" w:rsidP="007B0AF3">
      <w:pPr>
        <w:pStyle w:val="PolicyHeading2-Accessible"/>
      </w:pPr>
      <w:bookmarkStart w:id="1" w:name="_Toc419889959"/>
      <w:r>
        <w:t>Overview</w:t>
      </w:r>
      <w:bookmarkEnd w:id="1"/>
    </w:p>
    <w:p w:rsidR="007B0AF3" w:rsidRPr="007B0AF3" w:rsidRDefault="00F04A3F" w:rsidP="00AD694F">
      <w:pPr>
        <w:pStyle w:val="Policy-BodyText"/>
      </w:pPr>
      <w:r>
        <w:t>This procedure set outs the requirements of schools in establishing eating and drinking plans for students who need additional support.</w:t>
      </w:r>
    </w:p>
    <w:p w:rsidR="007B0AF3" w:rsidRDefault="007B0AF3" w:rsidP="007B0AF3">
      <w:pPr>
        <w:pStyle w:val="PolicyHeading2-Accessible"/>
      </w:pPr>
      <w:bookmarkStart w:id="2" w:name="_Toc419889960"/>
      <w:r>
        <w:t>Rationale</w:t>
      </w:r>
      <w:bookmarkEnd w:id="2"/>
    </w:p>
    <w:p w:rsidR="007B0AF3" w:rsidRPr="007B0AF3" w:rsidRDefault="00F04A3F" w:rsidP="00AD694F">
      <w:pPr>
        <w:pStyle w:val="Policy-BodyText"/>
      </w:pPr>
      <w:r>
        <w:t>The involvement of parents and, where required, health professionals, in developing and implementing eating and drinking support plans contributes to the safety and wellbeing of students.</w:t>
      </w:r>
    </w:p>
    <w:p w:rsidR="007B0AF3" w:rsidRDefault="007B0AF3" w:rsidP="007B0AF3">
      <w:pPr>
        <w:pStyle w:val="PolicyHeading2-Accessible"/>
      </w:pPr>
      <w:bookmarkStart w:id="3" w:name="_Toc419889961"/>
      <w:r>
        <w:t>Procedures</w:t>
      </w:r>
      <w:bookmarkEnd w:id="3"/>
    </w:p>
    <w:p w:rsidR="00F04A3F" w:rsidRDefault="00F04A3F" w:rsidP="00F04A3F">
      <w:pPr>
        <w:pStyle w:val="Policy-BodyText"/>
      </w:pPr>
      <w:r>
        <w:t xml:space="preserve">An </w:t>
      </w:r>
      <w:r w:rsidRPr="007B052C">
        <w:rPr>
          <w:i/>
        </w:rPr>
        <w:t>Eating and Drinking Plan</w:t>
      </w:r>
      <w:r>
        <w:t xml:space="preserve"> is required whenever schools are required to support a student who needs assistance or supervision with the oral intake of food and/or drink</w:t>
      </w:r>
      <w:r w:rsidRPr="000A143E">
        <w:t>.</w:t>
      </w:r>
    </w:p>
    <w:p w:rsidR="00F04A3F" w:rsidRDefault="00F04A3F" w:rsidP="00F04A3F">
      <w:pPr>
        <w:pStyle w:val="Policy-BodyText"/>
      </w:pPr>
      <w:r>
        <w:t xml:space="preserve">An </w:t>
      </w:r>
      <w:r w:rsidRPr="002B3BFC">
        <w:rPr>
          <w:i/>
        </w:rPr>
        <w:t>Eating and Drinking Plan</w:t>
      </w:r>
      <w:r>
        <w:t xml:space="preserve">, </w:t>
      </w:r>
      <w:r w:rsidR="00C83DD3">
        <w:t xml:space="preserve">(see </w:t>
      </w:r>
      <w:r w:rsidR="00C83DD3" w:rsidRPr="00C83DD3">
        <w:rPr>
          <w:u w:val="single"/>
        </w:rPr>
        <w:t>Attachment A</w:t>
      </w:r>
      <w:r w:rsidR="00C83DD3">
        <w:t xml:space="preserve">) </w:t>
      </w:r>
      <w:r>
        <w:t>signed by the school principal and the student’s parent, is required where supervision or guidance is required but where there is:</w:t>
      </w:r>
    </w:p>
    <w:p w:rsidR="00F04A3F" w:rsidRDefault="00F04A3F" w:rsidP="00AE34C1">
      <w:pPr>
        <w:pStyle w:val="Policy-BodyText"/>
        <w:numPr>
          <w:ilvl w:val="0"/>
          <w:numId w:val="30"/>
        </w:numPr>
        <w:ind w:left="851" w:hanging="284"/>
      </w:pPr>
      <w:r>
        <w:t>no physical impediment to safe eating and drinking</w:t>
      </w:r>
    </w:p>
    <w:p w:rsidR="00F04A3F" w:rsidRDefault="00F04A3F" w:rsidP="00AE34C1">
      <w:pPr>
        <w:pStyle w:val="Policy-BodyText"/>
        <w:numPr>
          <w:ilvl w:val="0"/>
          <w:numId w:val="30"/>
        </w:numPr>
        <w:ind w:left="851" w:hanging="284"/>
      </w:pPr>
      <w:r>
        <w:t>no need to modify food or drink</w:t>
      </w:r>
    </w:p>
    <w:p w:rsidR="00F04A3F" w:rsidRDefault="00F04A3F" w:rsidP="00AE34C1">
      <w:pPr>
        <w:pStyle w:val="Policy-BodyText"/>
        <w:numPr>
          <w:ilvl w:val="0"/>
          <w:numId w:val="30"/>
        </w:numPr>
        <w:ind w:left="851" w:hanging="284"/>
      </w:pPr>
      <w:proofErr w:type="gramStart"/>
      <w:r>
        <w:t>no</w:t>
      </w:r>
      <w:proofErr w:type="gramEnd"/>
      <w:r>
        <w:t xml:space="preserve"> requirement to provide adjustments to the mealtime environment.</w:t>
      </w:r>
    </w:p>
    <w:p w:rsidR="00F04A3F" w:rsidRDefault="00F04A3F" w:rsidP="00F04A3F">
      <w:pPr>
        <w:pStyle w:val="Policy-BodyText"/>
      </w:pPr>
      <w:r>
        <w:t>This plan will document the type and level of supervision required, environmental considerations, amount of food and drink to be offered, communication support required during mealtimes, the time required for eating and drinking, considerations such as allergies and any potential learning targets.</w:t>
      </w:r>
    </w:p>
    <w:p w:rsidR="00F04A3F" w:rsidRDefault="00F04A3F" w:rsidP="00F04A3F">
      <w:pPr>
        <w:pStyle w:val="Policy-BodyText"/>
      </w:pPr>
      <w:r>
        <w:t xml:space="preserve">An </w:t>
      </w:r>
      <w:r w:rsidRPr="002B3BFC">
        <w:rPr>
          <w:i/>
        </w:rPr>
        <w:t>Eating and Drinking Plan</w:t>
      </w:r>
      <w:r>
        <w:t xml:space="preserve"> </w:t>
      </w:r>
      <w:r w:rsidR="00C83DD3">
        <w:t xml:space="preserve">(see </w:t>
      </w:r>
      <w:r w:rsidR="00C83DD3" w:rsidRPr="00C83DD3">
        <w:rPr>
          <w:u w:val="single"/>
        </w:rPr>
        <w:t>Attachment B</w:t>
      </w:r>
      <w:r w:rsidR="00C83DD3">
        <w:t xml:space="preserve">) </w:t>
      </w:r>
      <w:r>
        <w:t>provided by a health professional working within the community or hospital health services and signed by the student’s parent is required where:</w:t>
      </w:r>
    </w:p>
    <w:p w:rsidR="00F04A3F" w:rsidRDefault="00F04A3F" w:rsidP="00AE34C1">
      <w:pPr>
        <w:pStyle w:val="Policy-BodyText"/>
        <w:numPr>
          <w:ilvl w:val="0"/>
          <w:numId w:val="31"/>
        </w:numPr>
        <w:ind w:left="851" w:hanging="284"/>
      </w:pPr>
      <w:r>
        <w:t>there is a need for supervision and assistance or</w:t>
      </w:r>
    </w:p>
    <w:p w:rsidR="00F04A3F" w:rsidRDefault="00F04A3F" w:rsidP="00AE34C1">
      <w:pPr>
        <w:pStyle w:val="Policy-BodyText"/>
        <w:numPr>
          <w:ilvl w:val="0"/>
          <w:numId w:val="31"/>
        </w:numPr>
        <w:ind w:left="851" w:hanging="284"/>
      </w:pPr>
      <w:r>
        <w:t>the student requires modification to their food or drink and/or</w:t>
      </w:r>
    </w:p>
    <w:p w:rsidR="00F04A3F" w:rsidRDefault="00F04A3F" w:rsidP="00AE34C1">
      <w:pPr>
        <w:pStyle w:val="Policy-BodyText"/>
        <w:numPr>
          <w:ilvl w:val="0"/>
          <w:numId w:val="31"/>
        </w:numPr>
        <w:ind w:left="851" w:hanging="284"/>
      </w:pPr>
      <w:proofErr w:type="gramStart"/>
      <w:r>
        <w:t>there</w:t>
      </w:r>
      <w:proofErr w:type="gramEnd"/>
      <w:r>
        <w:t xml:space="preserve"> is need for adjustments to the mealtime environment, for example use of specialised equipment.</w:t>
      </w:r>
    </w:p>
    <w:p w:rsidR="00F04A3F" w:rsidRDefault="00F04A3F" w:rsidP="00F04A3F">
      <w:pPr>
        <w:pStyle w:val="Policy-BodyText"/>
      </w:pPr>
      <w:r>
        <w:t xml:space="preserve">This plan should document recommendations such as food texture, fluid thickness, environment and preparation for meals, positioning, equipment, mealtime process and considerations such as allergies, communication, fatigue, independence or </w:t>
      </w:r>
      <w:r w:rsidR="00AE34C1">
        <w:t>other student specific issues.</w:t>
      </w:r>
    </w:p>
    <w:p w:rsidR="00F04A3F" w:rsidRDefault="00F04A3F" w:rsidP="00F04A3F">
      <w:pPr>
        <w:pStyle w:val="Policy-BodyText"/>
      </w:pPr>
      <w:r w:rsidRPr="00EE5288">
        <w:rPr>
          <w:i/>
        </w:rPr>
        <w:t>Eating and Drinking Plans</w:t>
      </w:r>
      <w:r w:rsidR="00AE34C1">
        <w:t xml:space="preserve"> must specify a review date. </w:t>
      </w:r>
      <w:r>
        <w:t xml:space="preserve">The review process requires the development of an updated </w:t>
      </w:r>
      <w:r w:rsidRPr="00EE5288">
        <w:rPr>
          <w:i/>
        </w:rPr>
        <w:t>Eating and Drinking Plan</w:t>
      </w:r>
      <w:r>
        <w:t>.</w:t>
      </w:r>
    </w:p>
    <w:p w:rsidR="00F04A3F" w:rsidRDefault="00F04A3F" w:rsidP="00F04A3F">
      <w:pPr>
        <w:pStyle w:val="Policy-BodyText"/>
      </w:pPr>
      <w:r>
        <w:t xml:space="preserve">Parents or school staff may initiate a review of the </w:t>
      </w:r>
      <w:r w:rsidRPr="00EE5288">
        <w:rPr>
          <w:i/>
        </w:rPr>
        <w:t>Eating and Drinking Plan</w:t>
      </w:r>
      <w:r>
        <w:t xml:space="preserve"> at any time prior to the review date.</w:t>
      </w:r>
    </w:p>
    <w:p w:rsidR="00F04A3F" w:rsidRDefault="00F04A3F" w:rsidP="00F04A3F">
      <w:pPr>
        <w:pStyle w:val="Policy-BodyText"/>
      </w:pPr>
      <w:r>
        <w:t>A school must request a review of the plan if there is:</w:t>
      </w:r>
    </w:p>
    <w:p w:rsidR="00F04A3F" w:rsidRDefault="00F04A3F" w:rsidP="00F04A3F">
      <w:pPr>
        <w:pStyle w:val="Policy-BodyText"/>
        <w:numPr>
          <w:ilvl w:val="0"/>
          <w:numId w:val="32"/>
        </w:numPr>
        <w:ind w:left="993" w:hanging="426"/>
      </w:pPr>
      <w:r>
        <w:t>a change in the student’s ability to chew or swallow food or drink</w:t>
      </w:r>
    </w:p>
    <w:p w:rsidR="00F04A3F" w:rsidRDefault="00F04A3F" w:rsidP="00F04A3F">
      <w:pPr>
        <w:pStyle w:val="Policy-BodyText"/>
        <w:numPr>
          <w:ilvl w:val="0"/>
          <w:numId w:val="32"/>
        </w:numPr>
        <w:ind w:left="993" w:hanging="426"/>
      </w:pPr>
      <w:r>
        <w:t>concern about gagging, coughing, near choking, or distress in the student during or soon after meals</w:t>
      </w:r>
    </w:p>
    <w:p w:rsidR="00F04A3F" w:rsidRDefault="00F04A3F" w:rsidP="00F04A3F">
      <w:pPr>
        <w:pStyle w:val="Policy-BodyText"/>
        <w:numPr>
          <w:ilvl w:val="0"/>
          <w:numId w:val="32"/>
        </w:numPr>
        <w:ind w:left="993" w:hanging="426"/>
      </w:pPr>
      <w:proofErr w:type="gramStart"/>
      <w:r>
        <w:lastRenderedPageBreak/>
        <w:t>unexplained</w:t>
      </w:r>
      <w:proofErr w:type="gramEnd"/>
      <w:r>
        <w:t xml:space="preserve"> weight change.</w:t>
      </w:r>
    </w:p>
    <w:p w:rsidR="00F04A3F" w:rsidRDefault="00F04A3F" w:rsidP="00F04A3F">
      <w:pPr>
        <w:pStyle w:val="Policy-BodyText"/>
      </w:pPr>
      <w:r w:rsidRPr="007B052C">
        <w:rPr>
          <w:i/>
        </w:rPr>
        <w:t>Eating and Drinking Plans</w:t>
      </w:r>
      <w:r>
        <w:t xml:space="preserve"> are retained on file at the school and maintained in accordance with the </w:t>
      </w:r>
      <w:r w:rsidRPr="007B052C">
        <w:rPr>
          <w:i/>
        </w:rPr>
        <w:t>Information Privacy Act 2014</w:t>
      </w:r>
      <w:r w:rsidR="00AE34C1">
        <w:rPr>
          <w:i/>
        </w:rPr>
        <w:t>.</w:t>
      </w:r>
    </w:p>
    <w:p w:rsidR="009024BA" w:rsidRDefault="009024BA" w:rsidP="009024BA">
      <w:pPr>
        <w:pStyle w:val="PolicyHeading2-Accessible"/>
      </w:pPr>
      <w:bookmarkStart w:id="4" w:name="_Toc419889963"/>
      <w:bookmarkStart w:id="5" w:name="_Toc419889962"/>
      <w:r>
        <w:t>Contact</w:t>
      </w:r>
      <w:bookmarkEnd w:id="4"/>
    </w:p>
    <w:p w:rsidR="009024BA" w:rsidRPr="007B3DA1" w:rsidRDefault="009024BA" w:rsidP="00AD694F">
      <w:pPr>
        <w:pStyle w:val="Policy-BodyText"/>
      </w:pPr>
      <w:r>
        <w:t xml:space="preserve">The Director, </w:t>
      </w:r>
      <w:r w:rsidR="000206CF">
        <w:rPr>
          <w:rStyle w:val="ExplanatoryTextChar"/>
          <w:rFonts w:eastAsiaTheme="minorEastAsia"/>
          <w:b w:val="0"/>
          <w:sz w:val="24"/>
          <w:szCs w:val="24"/>
        </w:rPr>
        <w:t>Student Engagement</w:t>
      </w:r>
      <w:r>
        <w:rPr>
          <w:rStyle w:val="ExplanatoryTextChar"/>
          <w:rFonts w:eastAsiaTheme="minorEastAsia"/>
          <w:b w:val="0"/>
          <w:sz w:val="24"/>
          <w:szCs w:val="24"/>
        </w:rPr>
        <w:t xml:space="preserve"> is responsible for this procedure.</w:t>
      </w:r>
    </w:p>
    <w:p w:rsidR="009024BA" w:rsidRPr="007B3DA1" w:rsidRDefault="009024BA" w:rsidP="00AD694F">
      <w:pPr>
        <w:pStyle w:val="Policy-BodyText"/>
      </w:pPr>
      <w:r w:rsidRPr="007B3DA1">
        <w:t>For support contact</w:t>
      </w:r>
      <w:r>
        <w:rPr>
          <w:rStyle w:val="ExplanatoryTextChar"/>
          <w:rFonts w:eastAsiaTheme="minorEastAsia"/>
          <w:b w:val="0"/>
          <w:sz w:val="24"/>
          <w:szCs w:val="24"/>
        </w:rPr>
        <w:t xml:space="preserve"> </w:t>
      </w:r>
      <w:r w:rsidR="00B32B49">
        <w:rPr>
          <w:rStyle w:val="ExplanatoryTextChar"/>
          <w:rFonts w:eastAsiaTheme="minorEastAsia"/>
          <w:b w:val="0"/>
          <w:sz w:val="24"/>
          <w:szCs w:val="24"/>
        </w:rPr>
        <w:t>Student Engagement Branch</w:t>
      </w:r>
      <w:r w:rsidRPr="007B3DA1">
        <w:t xml:space="preserve"> on</w:t>
      </w:r>
      <w:r>
        <w:t xml:space="preserve"> </w:t>
      </w:r>
      <w:r w:rsidR="00B32B49">
        <w:rPr>
          <w:rStyle w:val="ExplanatoryTextChar"/>
          <w:rFonts w:eastAsiaTheme="minorEastAsia"/>
          <w:b w:val="0"/>
          <w:sz w:val="24"/>
          <w:szCs w:val="24"/>
        </w:rPr>
        <w:t>(02)</w:t>
      </w:r>
      <w:r w:rsidR="00AE34C1">
        <w:rPr>
          <w:rStyle w:val="ExplanatoryTextChar"/>
          <w:rFonts w:eastAsiaTheme="minorEastAsia"/>
          <w:b w:val="0"/>
          <w:sz w:val="24"/>
          <w:szCs w:val="24"/>
        </w:rPr>
        <w:t xml:space="preserve"> </w:t>
      </w:r>
      <w:r w:rsidR="00B32B49">
        <w:rPr>
          <w:rStyle w:val="ExplanatoryTextChar"/>
          <w:rFonts w:eastAsiaTheme="minorEastAsia"/>
          <w:b w:val="0"/>
          <w:sz w:val="24"/>
          <w:szCs w:val="24"/>
        </w:rPr>
        <w:t>6205 6925</w:t>
      </w:r>
      <w:r w:rsidRPr="007B3DA1">
        <w:t>.</w:t>
      </w:r>
    </w:p>
    <w:p w:rsidR="00692CF6" w:rsidRDefault="005169F4" w:rsidP="00131156">
      <w:pPr>
        <w:pStyle w:val="PolicyHeading2-Accessible"/>
      </w:pPr>
      <w:r>
        <w:t>Complaints</w:t>
      </w:r>
      <w:bookmarkEnd w:id="5"/>
    </w:p>
    <w:p w:rsidR="00E07686" w:rsidRDefault="00E07686" w:rsidP="00E07686">
      <w:pPr>
        <w:pStyle w:val="Policy-BodyText"/>
      </w:pPr>
      <w:r>
        <w:t>Any concerns about the application of this p</w:t>
      </w:r>
      <w:r w:rsidR="00305253">
        <w:t>rocedure</w:t>
      </w:r>
      <w:r>
        <w:t xml:space="preserve"> or the p</w:t>
      </w:r>
      <w:r w:rsidR="00305253">
        <w:t>rocedure</w:t>
      </w:r>
      <w:r>
        <w:t xml:space="preserve"> itself, should be raised with:</w:t>
      </w:r>
    </w:p>
    <w:p w:rsidR="00E07686" w:rsidRDefault="00E07686" w:rsidP="00E07686">
      <w:pPr>
        <w:pStyle w:val="Policy-BodyText"/>
        <w:numPr>
          <w:ilvl w:val="0"/>
          <w:numId w:val="23"/>
        </w:numPr>
        <w:ind w:left="851" w:hanging="284"/>
      </w:pPr>
      <w:r>
        <w:t xml:space="preserve">the school principal </w:t>
      </w:r>
      <w:r w:rsidRPr="009F40BB">
        <w:t>in the first instance;</w:t>
      </w:r>
    </w:p>
    <w:p w:rsidR="00E07686" w:rsidRDefault="00E07686" w:rsidP="00E07686">
      <w:pPr>
        <w:pStyle w:val="Policy-BodyText"/>
        <w:numPr>
          <w:ilvl w:val="0"/>
          <w:numId w:val="23"/>
        </w:numPr>
        <w:ind w:left="851" w:hanging="284"/>
      </w:pPr>
      <w:r>
        <w:t>contact the Directorate’s</w:t>
      </w:r>
      <w:r w:rsidR="00AE34C1">
        <w:t xml:space="preserve"> Liaison Unit on (02) 6205 5429;</w:t>
      </w:r>
    </w:p>
    <w:p w:rsidR="00E07686" w:rsidRDefault="00E07686" w:rsidP="00E07686">
      <w:pPr>
        <w:pStyle w:val="Policy-BodyText"/>
        <w:numPr>
          <w:ilvl w:val="0"/>
          <w:numId w:val="23"/>
        </w:numPr>
        <w:ind w:left="851" w:hanging="284"/>
      </w:pPr>
      <w:r>
        <w:t xml:space="preserve">online at </w:t>
      </w:r>
      <w:hyperlink r:id="rId9" w:history="1">
        <w:r w:rsidRPr="007C0BC2">
          <w:rPr>
            <w:rStyle w:val="Hyperlink"/>
          </w:rPr>
          <w:t>http://www.det.act.gov.au/contact_us</w:t>
        </w:r>
      </w:hyperlink>
      <w:r w:rsidR="00AE34C1">
        <w:t>;</w:t>
      </w:r>
    </w:p>
    <w:p w:rsidR="007C6BE8" w:rsidRDefault="00E07686" w:rsidP="00E07686">
      <w:pPr>
        <w:pStyle w:val="Policy-BodyText"/>
        <w:numPr>
          <w:ilvl w:val="0"/>
          <w:numId w:val="23"/>
        </w:numPr>
        <w:ind w:left="851" w:hanging="284"/>
      </w:pPr>
      <w:proofErr w:type="gramStart"/>
      <w:r>
        <w:t>see</w:t>
      </w:r>
      <w:proofErr w:type="gramEnd"/>
      <w:r>
        <w:t xml:space="preserve"> also the </w:t>
      </w:r>
      <w:r>
        <w:rPr>
          <w:i/>
        </w:rPr>
        <w:t xml:space="preserve">Complaints </w:t>
      </w:r>
      <w:r w:rsidRPr="00FB47B5">
        <w:rPr>
          <w:i/>
        </w:rPr>
        <w:t>P</w:t>
      </w:r>
      <w:r w:rsidRPr="000E25E2">
        <w:rPr>
          <w:i/>
        </w:rPr>
        <w:t>olicy</w:t>
      </w:r>
      <w:r>
        <w:t xml:space="preserve"> </w:t>
      </w:r>
      <w:r w:rsidRPr="00CF0E12">
        <w:t>on the Directorate’s website</w:t>
      </w:r>
      <w:r>
        <w:t>.</w:t>
      </w:r>
    </w:p>
    <w:p w:rsidR="00BD68F4" w:rsidRDefault="00F5482B" w:rsidP="00BD68F4">
      <w:pPr>
        <w:pStyle w:val="PolicyHeading2-Accessible"/>
      </w:pPr>
      <w:bookmarkStart w:id="6" w:name="_Toc419889964"/>
      <w:r>
        <w:t>References</w:t>
      </w:r>
      <w:bookmarkEnd w:id="6"/>
    </w:p>
    <w:p w:rsidR="00DF6DBC" w:rsidRPr="00BC0D96" w:rsidRDefault="00835401" w:rsidP="00AD694F">
      <w:pPr>
        <w:pStyle w:val="Policy-BodyText"/>
        <w:rPr>
          <w:b/>
        </w:rPr>
      </w:pPr>
      <w:r w:rsidRPr="00BC0D96">
        <w:rPr>
          <w:b/>
        </w:rPr>
        <w:t>Definitions</w:t>
      </w:r>
    </w:p>
    <w:p w:rsidR="006E5A95" w:rsidRDefault="006E5A95" w:rsidP="006E5A95">
      <w:pPr>
        <w:pStyle w:val="Policy-BodyText"/>
        <w:numPr>
          <w:ilvl w:val="0"/>
          <w:numId w:val="26"/>
        </w:numPr>
        <w:ind w:left="851" w:hanging="284"/>
      </w:pPr>
      <w:r w:rsidRPr="00375506">
        <w:rPr>
          <w:i/>
        </w:rPr>
        <w:t xml:space="preserve">A </w:t>
      </w:r>
      <w:r w:rsidRPr="003726EC">
        <w:rPr>
          <w:b/>
        </w:rPr>
        <w:t>health professional</w:t>
      </w:r>
      <w:r w:rsidR="003726EC">
        <w:rPr>
          <w:b/>
        </w:rPr>
        <w:t>:</w:t>
      </w:r>
      <w:r>
        <w:t xml:space="preserve"> may include a speech pathologist, physician, dietician or nurse working within the community or hospital health services.  </w:t>
      </w:r>
    </w:p>
    <w:p w:rsidR="00BD68F4" w:rsidRDefault="006E5A95" w:rsidP="006E5A95">
      <w:pPr>
        <w:pStyle w:val="Policy-BodyText"/>
        <w:numPr>
          <w:ilvl w:val="0"/>
          <w:numId w:val="26"/>
        </w:numPr>
        <w:ind w:left="851" w:hanging="284"/>
      </w:pPr>
      <w:r>
        <w:t xml:space="preserve">A </w:t>
      </w:r>
      <w:r w:rsidRPr="003726EC">
        <w:rPr>
          <w:b/>
        </w:rPr>
        <w:t>parent</w:t>
      </w:r>
      <w:r w:rsidR="003726EC">
        <w:t>:</w:t>
      </w:r>
      <w:r>
        <w:t xml:space="preserve"> is a person having parent</w:t>
      </w:r>
      <w:r w:rsidR="003726EC">
        <w:t xml:space="preserve">al responsibility for a child. </w:t>
      </w:r>
      <w:r>
        <w:t>Parent includes a care</w:t>
      </w:r>
      <w:r w:rsidR="003726EC">
        <w:t>r</w:t>
      </w:r>
      <w:r w:rsidR="005C44BD" w:rsidRPr="007B3DA1">
        <w:t>.</w:t>
      </w:r>
    </w:p>
    <w:p w:rsidR="00032B16" w:rsidRDefault="00BC0D96" w:rsidP="00AD694F">
      <w:pPr>
        <w:pStyle w:val="Policy-BodyText"/>
        <w:rPr>
          <w:rFonts w:asciiTheme="majorHAnsi" w:hAnsiTheme="majorHAnsi"/>
        </w:rPr>
      </w:pPr>
      <w:r w:rsidRPr="00277E3D">
        <w:rPr>
          <w:rFonts w:asciiTheme="majorHAnsi" w:hAnsiTheme="majorHAnsi"/>
          <w:b/>
        </w:rPr>
        <w:t>Rel</w:t>
      </w:r>
      <w:r w:rsidR="006E01E3" w:rsidRPr="00277E3D">
        <w:rPr>
          <w:rFonts w:asciiTheme="majorHAnsi" w:hAnsiTheme="majorHAnsi"/>
          <w:b/>
        </w:rPr>
        <w:t>a</w:t>
      </w:r>
      <w:r w:rsidRPr="00277E3D">
        <w:rPr>
          <w:rFonts w:asciiTheme="majorHAnsi" w:hAnsiTheme="majorHAnsi"/>
          <w:b/>
        </w:rPr>
        <w:t>t</w:t>
      </w:r>
      <w:r w:rsidR="006E01E3" w:rsidRPr="00277E3D">
        <w:rPr>
          <w:rFonts w:asciiTheme="majorHAnsi" w:hAnsiTheme="majorHAnsi"/>
          <w:b/>
        </w:rPr>
        <w:t>ed</w:t>
      </w:r>
      <w:r w:rsidRPr="00277E3D">
        <w:rPr>
          <w:rFonts w:asciiTheme="majorHAnsi" w:hAnsiTheme="majorHAnsi"/>
          <w:b/>
        </w:rPr>
        <w:t xml:space="preserve"> </w:t>
      </w:r>
      <w:r w:rsidR="004030AB">
        <w:rPr>
          <w:rFonts w:asciiTheme="majorHAnsi" w:hAnsiTheme="majorHAnsi"/>
          <w:b/>
        </w:rPr>
        <w:t xml:space="preserve">Policies and </w:t>
      </w:r>
      <w:r w:rsidR="00032B16">
        <w:rPr>
          <w:rFonts w:asciiTheme="majorHAnsi" w:hAnsiTheme="majorHAnsi"/>
          <w:b/>
        </w:rPr>
        <w:t>Documents</w:t>
      </w:r>
    </w:p>
    <w:p w:rsidR="006E5A95" w:rsidRPr="007D5795" w:rsidRDefault="006E5A95" w:rsidP="006E5A95">
      <w:pPr>
        <w:pStyle w:val="Policy-BodyText"/>
        <w:numPr>
          <w:ilvl w:val="0"/>
          <w:numId w:val="29"/>
        </w:numPr>
        <w:ind w:left="851" w:hanging="284"/>
      </w:pPr>
      <w:r w:rsidRPr="007D5795">
        <w:rPr>
          <w:u w:val="single"/>
        </w:rPr>
        <w:t>Attachment A</w:t>
      </w:r>
      <w:r w:rsidRPr="007D5795">
        <w:t xml:space="preserve"> – Plan A Eating and Drinking Support Supervision and Guidance only</w:t>
      </w:r>
    </w:p>
    <w:p w:rsidR="006E5A95" w:rsidRPr="007D5795" w:rsidRDefault="006E5A95" w:rsidP="006E5A95">
      <w:pPr>
        <w:pStyle w:val="Policy-BodyText"/>
        <w:numPr>
          <w:ilvl w:val="0"/>
          <w:numId w:val="29"/>
        </w:numPr>
        <w:ind w:left="851" w:hanging="284"/>
      </w:pPr>
      <w:r w:rsidRPr="007D5795">
        <w:rPr>
          <w:u w:val="single"/>
        </w:rPr>
        <w:t>Attachment B</w:t>
      </w:r>
      <w:r w:rsidRPr="007D5795">
        <w:t xml:space="preserve"> – Plan B Eating and Drinking Support Supervision and Assistance</w:t>
      </w:r>
    </w:p>
    <w:p w:rsidR="006E5A95" w:rsidRPr="007D5795" w:rsidRDefault="007D5795" w:rsidP="006E5A95">
      <w:pPr>
        <w:pStyle w:val="Policy-BodyText"/>
        <w:numPr>
          <w:ilvl w:val="0"/>
          <w:numId w:val="29"/>
        </w:numPr>
        <w:ind w:left="851" w:hanging="284"/>
      </w:pPr>
      <w:r w:rsidRPr="007D5795">
        <w:t xml:space="preserve">Health and Safety Policy - </w:t>
      </w:r>
      <w:r w:rsidR="006E5A95" w:rsidRPr="007D5795">
        <w:t>First Aid</w:t>
      </w:r>
    </w:p>
    <w:p w:rsidR="006E5A95" w:rsidRPr="007D5795" w:rsidRDefault="006E5A95" w:rsidP="006E5A95">
      <w:pPr>
        <w:pStyle w:val="Policy-BodyText"/>
        <w:numPr>
          <w:ilvl w:val="0"/>
          <w:numId w:val="29"/>
        </w:numPr>
        <w:ind w:left="851" w:hanging="284"/>
      </w:pPr>
      <w:r w:rsidRPr="007D5795">
        <w:t>Students with a Disability – Meeting their Educational Needs</w:t>
      </w:r>
      <w:r w:rsidR="007D5795" w:rsidRPr="007D5795">
        <w:t xml:space="preserve"> Policy</w:t>
      </w:r>
    </w:p>
    <w:p w:rsidR="00FC6D75" w:rsidRPr="007D5795" w:rsidRDefault="006E5A95" w:rsidP="006E5A95">
      <w:pPr>
        <w:pStyle w:val="Policy-BodyText"/>
        <w:numPr>
          <w:ilvl w:val="0"/>
          <w:numId w:val="29"/>
        </w:numPr>
        <w:ind w:left="851" w:hanging="284"/>
      </w:pPr>
      <w:r w:rsidRPr="007D5795">
        <w:t>Administration of Prescribed Medication, Catheters and Injections to Students</w:t>
      </w:r>
      <w:r w:rsidR="007D5795" w:rsidRPr="007D5795">
        <w:t xml:space="preserve"> Policy</w:t>
      </w:r>
    </w:p>
    <w:p w:rsidR="006E5A95" w:rsidRDefault="006E5A95">
      <w:pPr>
        <w:rPr>
          <w:rFonts w:ascii="Calibri" w:hAnsi="Calibri"/>
        </w:rPr>
      </w:pPr>
      <w:r>
        <w:br w:type="page"/>
      </w:r>
    </w:p>
    <w:p w:rsidR="006E5A95" w:rsidRPr="006E0813" w:rsidRDefault="00715D14" w:rsidP="006E5A95">
      <w:pPr>
        <w:pStyle w:val="BlockText"/>
        <w:ind w:left="0"/>
        <w:jc w:val="right"/>
        <w:rPr>
          <w:rFonts w:asciiTheme="majorHAnsi" w:hAnsiTheme="majorHAnsi" w:cs="Calibri"/>
          <w:b/>
        </w:rPr>
      </w:pPr>
      <w:r w:rsidRPr="00715D14">
        <w:rPr>
          <w:rFonts w:asciiTheme="majorHAnsi" w:hAnsiTheme="majorHAnsi" w:cs="Calibri"/>
          <w:b/>
        </w:rPr>
        <w:lastRenderedPageBreak/>
        <w:t>Attachment A</w:t>
      </w:r>
    </w:p>
    <w:p w:rsidR="006E5A95" w:rsidRPr="006E0813" w:rsidRDefault="00715D14" w:rsidP="006E5A95">
      <w:pPr>
        <w:pStyle w:val="BlockText"/>
        <w:ind w:left="0"/>
        <w:jc w:val="center"/>
        <w:rPr>
          <w:rFonts w:asciiTheme="majorHAnsi" w:hAnsiTheme="majorHAnsi" w:cs="Calibri"/>
          <w:b/>
          <w:sz w:val="32"/>
          <w:szCs w:val="32"/>
        </w:rPr>
      </w:pPr>
      <w:r w:rsidRPr="00715D14">
        <w:rPr>
          <w:rFonts w:asciiTheme="majorHAnsi" w:hAnsiTheme="majorHAnsi" w:cs="Calibri"/>
          <w:b/>
          <w:sz w:val="32"/>
          <w:szCs w:val="32"/>
        </w:rPr>
        <w:t>(</w:t>
      </w:r>
      <w:r w:rsidRPr="00715D14">
        <w:rPr>
          <w:rFonts w:asciiTheme="majorHAnsi" w:hAnsiTheme="majorHAnsi" w:cs="Calibri"/>
          <w:b/>
          <w:sz w:val="32"/>
          <w:szCs w:val="32"/>
          <w:u w:val="single"/>
        </w:rPr>
        <w:t>PLAN A</w:t>
      </w:r>
      <w:r w:rsidRPr="00715D14">
        <w:rPr>
          <w:rFonts w:asciiTheme="majorHAnsi" w:hAnsiTheme="majorHAnsi" w:cs="Calibri"/>
          <w:b/>
          <w:sz w:val="32"/>
          <w:szCs w:val="32"/>
        </w:rPr>
        <w:t xml:space="preserve">) Eating and Drinking Support </w:t>
      </w:r>
    </w:p>
    <w:p w:rsidR="006E5A95" w:rsidRPr="006E0813" w:rsidRDefault="00715D14" w:rsidP="006E5A95">
      <w:pPr>
        <w:pStyle w:val="BlockText"/>
        <w:ind w:left="0"/>
        <w:jc w:val="center"/>
        <w:rPr>
          <w:rFonts w:asciiTheme="majorHAnsi" w:hAnsiTheme="majorHAnsi" w:cs="Calibri"/>
          <w:b/>
          <w:sz w:val="32"/>
          <w:szCs w:val="32"/>
        </w:rPr>
      </w:pPr>
      <w:r w:rsidRPr="00715D14">
        <w:rPr>
          <w:rFonts w:asciiTheme="majorHAnsi" w:hAnsiTheme="majorHAnsi" w:cs="Calibri"/>
          <w:b/>
          <w:sz w:val="32"/>
          <w:szCs w:val="32"/>
        </w:rPr>
        <w:t xml:space="preserve"> Supervision and Guidance only</w:t>
      </w:r>
    </w:p>
    <w:p w:rsidR="006E5A95" w:rsidRPr="006E0813" w:rsidRDefault="006E5A95" w:rsidP="006E5A95">
      <w:pPr>
        <w:pStyle w:val="Heading6"/>
        <w:keepNext w:val="0"/>
        <w:tabs>
          <w:tab w:val="num" w:pos="846"/>
        </w:tabs>
        <w:spacing w:after="220"/>
        <w:ind w:left="709"/>
        <w:rPr>
          <w:rFonts w:cs="Calibri"/>
          <w:b/>
        </w:rPr>
      </w:pPr>
      <w:r w:rsidRPr="006E0813">
        <w:rPr>
          <w:rFonts w:cs="Calibri"/>
          <w:b/>
        </w:rPr>
        <w:t>This form must be used for students who require supervision and/or guidance with eating or drinking but for whom there is no physical</w:t>
      </w:r>
      <w:r w:rsidR="00715D14">
        <w:rPr>
          <w:rFonts w:cs="Calibri"/>
          <w:b/>
        </w:rPr>
        <w:t xml:space="preserve"> impediment to safe eating and drinking, no requirement to modify food or drink and no need to provide adjustments to the mealtime environment.</w:t>
      </w:r>
    </w:p>
    <w:p w:rsidR="006E5A95" w:rsidRPr="006E0813" w:rsidRDefault="00715D14" w:rsidP="006E5A95">
      <w:pPr>
        <w:pStyle w:val="BlockText"/>
        <w:ind w:left="0"/>
        <w:jc w:val="center"/>
        <w:rPr>
          <w:rFonts w:asciiTheme="majorHAnsi" w:hAnsiTheme="majorHAnsi" w:cs="Calibri"/>
        </w:rPr>
      </w:pPr>
      <w:r w:rsidRPr="00715D14">
        <w:rPr>
          <w:rFonts w:asciiTheme="majorHAnsi" w:hAnsiTheme="majorHAnsi" w:cs="Calibri"/>
        </w:rPr>
        <w:t>For Use in ACT Public Schools</w:t>
      </w:r>
    </w:p>
    <w:p w:rsidR="006E5A95" w:rsidRPr="006E0813" w:rsidRDefault="006E5A95" w:rsidP="006E5A95">
      <w:pPr>
        <w:pStyle w:val="BlockText"/>
        <w:ind w:left="0"/>
        <w:jc w:val="center"/>
        <w:rPr>
          <w:rFonts w:asciiTheme="majorHAnsi" w:hAnsiTheme="majorHAnsi" w:cs="Calibri"/>
          <w:b/>
        </w:rPr>
      </w:pPr>
    </w:p>
    <w:p w:rsidR="006E5A95" w:rsidRPr="006E0813" w:rsidRDefault="00715D14" w:rsidP="006E5A95">
      <w:pPr>
        <w:pStyle w:val="BlockText"/>
        <w:ind w:left="0"/>
        <w:jc w:val="center"/>
        <w:rPr>
          <w:rFonts w:asciiTheme="majorHAnsi" w:hAnsiTheme="majorHAnsi" w:cs="Calibri"/>
          <w:b/>
        </w:rPr>
      </w:pPr>
      <w:r w:rsidRPr="00715D14">
        <w:rPr>
          <w:rFonts w:asciiTheme="majorHAnsi" w:hAnsiTheme="majorHAnsi" w:cs="Calibri"/>
          <w:b/>
        </w:rPr>
        <w:t>CONFIDENTIAL</w:t>
      </w:r>
    </w:p>
    <w:p w:rsidR="006E5A95" w:rsidRPr="006E0813" w:rsidRDefault="006E5A95" w:rsidP="006E5A95">
      <w:pPr>
        <w:pStyle w:val="BlockText"/>
        <w:ind w:left="0"/>
        <w:jc w:val="center"/>
        <w:rPr>
          <w:rFonts w:asciiTheme="majorHAnsi" w:hAnsiTheme="majorHAnsi" w:cs="Calibri"/>
        </w:rPr>
      </w:pPr>
    </w:p>
    <w:p w:rsidR="006E5A95" w:rsidRPr="006E0813" w:rsidRDefault="00715D14" w:rsidP="006E5A95">
      <w:pPr>
        <w:pStyle w:val="BlockText"/>
        <w:ind w:left="0"/>
        <w:rPr>
          <w:rFonts w:asciiTheme="majorHAnsi" w:hAnsiTheme="majorHAnsi" w:cs="Calibri"/>
        </w:rPr>
      </w:pPr>
      <w:r w:rsidRPr="00715D14">
        <w:rPr>
          <w:rFonts w:asciiTheme="majorHAnsi" w:hAnsiTheme="majorHAnsi" w:cs="Calibri"/>
        </w:rPr>
        <w:t>Name of student: ………………………………….………… Date of birth: ……………………….………..……..</w:t>
      </w:r>
    </w:p>
    <w:p w:rsidR="006E5A95" w:rsidRPr="006E0813" w:rsidRDefault="006E5A95" w:rsidP="006E5A95">
      <w:pPr>
        <w:pStyle w:val="BlockText"/>
        <w:ind w:left="0"/>
        <w:rPr>
          <w:rFonts w:asciiTheme="majorHAnsi" w:hAnsiTheme="majorHAnsi" w:cs="Calibri"/>
        </w:rPr>
      </w:pPr>
    </w:p>
    <w:p w:rsidR="006E5A95" w:rsidRPr="006E0813" w:rsidRDefault="00715D14" w:rsidP="006E5A95">
      <w:pPr>
        <w:pStyle w:val="BlockText"/>
        <w:ind w:left="0"/>
        <w:rPr>
          <w:rFonts w:asciiTheme="majorHAnsi" w:hAnsiTheme="majorHAnsi" w:cs="Calibri"/>
        </w:rPr>
      </w:pPr>
      <w:r w:rsidRPr="00715D14">
        <w:rPr>
          <w:rFonts w:asciiTheme="majorHAnsi" w:hAnsiTheme="majorHAnsi" w:cs="Calibri"/>
        </w:rPr>
        <w:t>Date: ………………………………..………..…………    Review Date: ………………………………………..…….…..</w:t>
      </w:r>
    </w:p>
    <w:p w:rsidR="006E5A95" w:rsidRPr="006E0813" w:rsidRDefault="006E5A95" w:rsidP="006E5A95">
      <w:pPr>
        <w:pStyle w:val="BlockText"/>
        <w:ind w:left="0"/>
        <w:rPr>
          <w:rFonts w:asciiTheme="majorHAnsi" w:hAnsiTheme="majorHAnsi" w:cs="Calibri"/>
        </w:rPr>
      </w:pPr>
    </w:p>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5"/>
        <w:gridCol w:w="4661"/>
      </w:tblGrid>
      <w:tr w:rsidR="006E5A95" w:rsidRPr="006E0813" w:rsidTr="001E281E">
        <w:trPr>
          <w:jc w:val="center"/>
        </w:trPr>
        <w:tc>
          <w:tcPr>
            <w:tcW w:w="5495" w:type="dxa"/>
            <w:tcBorders>
              <w:bottom w:val="nil"/>
            </w:tcBorders>
            <w:shd w:val="clear" w:color="auto" w:fill="000000"/>
          </w:tcPr>
          <w:p w:rsidR="006E5A95" w:rsidRPr="006E0813" w:rsidRDefault="00715D14" w:rsidP="001E281E">
            <w:pPr>
              <w:pStyle w:val="BlockText"/>
              <w:ind w:left="0"/>
              <w:jc w:val="center"/>
              <w:rPr>
                <w:rFonts w:asciiTheme="majorHAnsi" w:hAnsiTheme="majorHAnsi" w:cs="Calibri"/>
                <w:b/>
                <w:bCs/>
              </w:rPr>
            </w:pPr>
            <w:r w:rsidRPr="00715D14">
              <w:rPr>
                <w:rFonts w:asciiTheme="majorHAnsi" w:hAnsiTheme="majorHAnsi" w:cs="Calibri"/>
                <w:b/>
                <w:bCs/>
              </w:rPr>
              <w:t>Routine mealtime care needs</w:t>
            </w:r>
          </w:p>
        </w:tc>
        <w:tc>
          <w:tcPr>
            <w:tcW w:w="4661" w:type="dxa"/>
            <w:tcBorders>
              <w:bottom w:val="nil"/>
            </w:tcBorders>
            <w:shd w:val="clear" w:color="auto" w:fill="000000"/>
          </w:tcPr>
          <w:p w:rsidR="006E5A95" w:rsidRPr="006E0813" w:rsidRDefault="00715D14" w:rsidP="001E281E">
            <w:pPr>
              <w:pStyle w:val="BlockText"/>
              <w:ind w:left="0"/>
              <w:jc w:val="center"/>
              <w:rPr>
                <w:rFonts w:asciiTheme="majorHAnsi" w:hAnsiTheme="majorHAnsi" w:cs="Calibri"/>
                <w:b/>
                <w:bCs/>
              </w:rPr>
            </w:pPr>
            <w:r w:rsidRPr="00715D14">
              <w:rPr>
                <w:rFonts w:asciiTheme="majorHAnsi" w:hAnsiTheme="majorHAnsi" w:cs="Calibri"/>
                <w:b/>
                <w:bCs/>
              </w:rPr>
              <w:t>Recommended support</w:t>
            </w:r>
          </w:p>
        </w:tc>
      </w:tr>
      <w:tr w:rsidR="006E5A95" w:rsidRPr="006E0813" w:rsidTr="001E281E">
        <w:trPr>
          <w:cantSplit/>
          <w:trHeight w:val="299"/>
          <w:jc w:val="center"/>
        </w:trPr>
        <w:tc>
          <w:tcPr>
            <w:tcW w:w="5495" w:type="dxa"/>
            <w:tcBorders>
              <w:top w:val="nil"/>
              <w:left w:val="nil"/>
              <w:bottom w:val="nil"/>
              <w:right w:val="single" w:sz="4" w:space="0" w:color="auto"/>
            </w:tcBorders>
          </w:tcPr>
          <w:p w:rsidR="006E5A95" w:rsidRPr="006E0813" w:rsidRDefault="006E5A95" w:rsidP="001E281E">
            <w:pPr>
              <w:pStyle w:val="BlockText"/>
              <w:ind w:left="0"/>
              <w:jc w:val="center"/>
              <w:rPr>
                <w:rFonts w:asciiTheme="majorHAnsi" w:hAnsiTheme="majorHAnsi" w:cs="Calibri"/>
              </w:rPr>
            </w:pPr>
          </w:p>
          <w:p w:rsidR="006E5A95" w:rsidRPr="006E0813" w:rsidRDefault="00715D14" w:rsidP="001E281E">
            <w:pPr>
              <w:pStyle w:val="BlockText"/>
              <w:ind w:left="0"/>
              <w:jc w:val="center"/>
              <w:rPr>
                <w:rFonts w:asciiTheme="majorHAnsi" w:hAnsiTheme="majorHAnsi" w:cs="Calibri"/>
              </w:rPr>
            </w:pPr>
            <w:r w:rsidRPr="00715D14">
              <w:rPr>
                <w:rFonts w:asciiTheme="majorHAnsi" w:hAnsiTheme="majorHAnsi" w:cs="Calibri"/>
              </w:rPr>
              <w:t>Please tick appropriate boxes</w:t>
            </w:r>
          </w:p>
          <w:p w:rsidR="006E5A95" w:rsidRPr="006E0813" w:rsidRDefault="006E5A95" w:rsidP="001E281E">
            <w:pPr>
              <w:pStyle w:val="BlockText"/>
              <w:ind w:left="0"/>
              <w:jc w:val="center"/>
              <w:rPr>
                <w:rFonts w:asciiTheme="majorHAnsi" w:hAnsiTheme="majorHAnsi" w:cs="Calibri"/>
              </w:rPr>
            </w:pPr>
          </w:p>
        </w:tc>
        <w:tc>
          <w:tcPr>
            <w:tcW w:w="4661" w:type="dxa"/>
            <w:tcBorders>
              <w:top w:val="nil"/>
              <w:left w:val="single" w:sz="4" w:space="0" w:color="auto"/>
              <w:bottom w:val="nil"/>
              <w:right w:val="nil"/>
            </w:tcBorders>
          </w:tcPr>
          <w:p w:rsidR="006E5A95" w:rsidRPr="006E0813" w:rsidRDefault="006E5A95" w:rsidP="001E281E">
            <w:pPr>
              <w:pStyle w:val="BlockText"/>
              <w:ind w:left="0"/>
              <w:jc w:val="center"/>
              <w:rPr>
                <w:rFonts w:asciiTheme="majorHAnsi" w:hAnsiTheme="majorHAnsi" w:cs="Calibri"/>
              </w:rPr>
            </w:pPr>
          </w:p>
          <w:p w:rsidR="006E5A95" w:rsidRPr="006E0813" w:rsidRDefault="00715D14" w:rsidP="001E281E">
            <w:pPr>
              <w:pStyle w:val="BlockText"/>
              <w:ind w:left="0"/>
              <w:jc w:val="center"/>
              <w:rPr>
                <w:rFonts w:asciiTheme="majorHAnsi" w:hAnsiTheme="majorHAnsi" w:cs="Calibri"/>
              </w:rPr>
            </w:pPr>
            <w:r w:rsidRPr="00715D14">
              <w:rPr>
                <w:rFonts w:asciiTheme="majorHAnsi" w:hAnsiTheme="majorHAnsi" w:cs="Calibri"/>
              </w:rPr>
              <w:t>Please describe recommended care</w:t>
            </w:r>
          </w:p>
        </w:tc>
      </w:tr>
      <w:tr w:rsidR="006E5A95" w:rsidRPr="006E0813" w:rsidTr="001E281E">
        <w:trPr>
          <w:cantSplit/>
          <w:trHeight w:val="299"/>
          <w:jc w:val="center"/>
        </w:trPr>
        <w:tc>
          <w:tcPr>
            <w:tcW w:w="10156" w:type="dxa"/>
            <w:gridSpan w:val="2"/>
            <w:tcBorders>
              <w:top w:val="nil"/>
              <w:left w:val="nil"/>
              <w:bottom w:val="nil"/>
              <w:right w:val="nil"/>
            </w:tcBorders>
            <w:shd w:val="clear" w:color="auto" w:fill="D9D9D9"/>
          </w:tcPr>
          <w:p w:rsidR="006E5A95" w:rsidRPr="006E0813" w:rsidRDefault="00715D14" w:rsidP="001E281E">
            <w:pPr>
              <w:pStyle w:val="BlockText"/>
              <w:ind w:left="0"/>
              <w:rPr>
                <w:rFonts w:asciiTheme="majorHAnsi" w:hAnsiTheme="majorHAnsi" w:cs="Calibri"/>
                <w:b/>
                <w:bCs/>
              </w:rPr>
            </w:pPr>
            <w:r w:rsidRPr="00715D14">
              <w:rPr>
                <w:rFonts w:asciiTheme="majorHAnsi" w:hAnsiTheme="majorHAnsi" w:cs="Calibri"/>
                <w:b/>
                <w:bCs/>
              </w:rPr>
              <w:t>Level of support required for student</w:t>
            </w:r>
          </w:p>
        </w:tc>
      </w:tr>
      <w:tr w:rsidR="006E5A95" w:rsidRPr="006E0813" w:rsidTr="001E281E">
        <w:trPr>
          <w:cantSplit/>
          <w:trHeight w:val="299"/>
          <w:jc w:val="center"/>
        </w:trPr>
        <w:tc>
          <w:tcPr>
            <w:tcW w:w="5495" w:type="dxa"/>
            <w:tcBorders>
              <w:top w:val="nil"/>
              <w:left w:val="nil"/>
              <w:bottom w:val="nil"/>
              <w:right w:val="single" w:sz="4" w:space="0" w:color="auto"/>
            </w:tcBorders>
          </w:tcPr>
          <w:p w:rsidR="006E5A95" w:rsidRPr="006E0813" w:rsidRDefault="006E5A95" w:rsidP="001E281E">
            <w:pPr>
              <w:pStyle w:val="BlockText"/>
              <w:ind w:left="0"/>
              <w:rPr>
                <w:rFonts w:asciiTheme="majorHAnsi" w:hAnsiTheme="majorHAnsi" w:cs="Calibri"/>
                <w:b/>
              </w:rPr>
            </w:pPr>
          </w:p>
          <w:p w:rsidR="006E5A95" w:rsidRPr="006E0813" w:rsidRDefault="00715D14" w:rsidP="001E281E">
            <w:pPr>
              <w:pStyle w:val="BlockText"/>
              <w:ind w:left="0"/>
              <w:rPr>
                <w:rFonts w:asciiTheme="majorHAnsi" w:hAnsiTheme="majorHAnsi" w:cs="Calibri"/>
                <w:b/>
              </w:rPr>
            </w:pPr>
            <w:r w:rsidRPr="00715D14">
              <w:rPr>
                <w:rFonts w:asciiTheme="majorHAnsi" w:hAnsiTheme="majorHAnsi" w:cs="Calibri"/>
                <w:b/>
              </w:rPr>
              <w:t xml:space="preserve">Level of supervision </w:t>
            </w:r>
          </w:p>
          <w:p w:rsidR="006E5A95" w:rsidRPr="006E0813" w:rsidRDefault="00715D14" w:rsidP="001E281E">
            <w:pPr>
              <w:pStyle w:val="BlockText"/>
              <w:ind w:left="0"/>
              <w:rPr>
                <w:rFonts w:asciiTheme="majorHAnsi" w:hAnsiTheme="majorHAnsi" w:cs="Calibri"/>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requires close supervision – (small group</w:t>
            </w:r>
            <w:r w:rsidRPr="00715D14">
              <w:rPr>
                <w:rFonts w:asciiTheme="majorHAnsi" w:hAnsiTheme="majorHAnsi" w:cs="Calibri"/>
              </w:rPr>
              <w:t>)</w:t>
            </w:r>
          </w:p>
          <w:p w:rsidR="006E5A95" w:rsidRPr="006E0813" w:rsidRDefault="00715D14" w:rsidP="001E281E">
            <w:pPr>
              <w:pStyle w:val="BlockText"/>
              <w:ind w:left="0"/>
              <w:rPr>
                <w:rFonts w:asciiTheme="majorHAnsi" w:hAnsiTheme="majorHAnsi" w:cs="Calibri"/>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requires some assistance</w:t>
            </w:r>
          </w:p>
          <w:p w:rsidR="006E5A95" w:rsidRPr="006E0813"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 xml:space="preserve">independent </w:t>
            </w:r>
          </w:p>
          <w:p w:rsidR="006E5A95" w:rsidRPr="006E0813" w:rsidRDefault="006E5A95" w:rsidP="001E281E">
            <w:pPr>
              <w:pStyle w:val="BlockText"/>
              <w:ind w:left="0"/>
              <w:rPr>
                <w:rFonts w:asciiTheme="majorHAnsi" w:hAnsiTheme="majorHAnsi" w:cs="Calibri"/>
                <w:iCs/>
              </w:rPr>
            </w:pPr>
          </w:p>
          <w:p w:rsidR="006E5A95" w:rsidRPr="006E0813" w:rsidRDefault="00715D14" w:rsidP="001E281E">
            <w:pPr>
              <w:pStyle w:val="BlockText"/>
              <w:ind w:left="0"/>
              <w:rPr>
                <w:rFonts w:asciiTheme="majorHAnsi" w:hAnsiTheme="majorHAnsi" w:cs="Calibri"/>
                <w:b/>
              </w:rPr>
            </w:pPr>
            <w:r w:rsidRPr="00715D14">
              <w:rPr>
                <w:rFonts w:asciiTheme="majorHAnsi" w:hAnsiTheme="majorHAnsi" w:cs="Calibri"/>
                <w:b/>
              </w:rPr>
              <w:t xml:space="preserve">Time required for mealtime </w:t>
            </w:r>
          </w:p>
          <w:p w:rsidR="006E5A95" w:rsidRPr="006E0813"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less than 15 minutes</w:t>
            </w:r>
          </w:p>
          <w:p w:rsidR="006E5A95" w:rsidRPr="006E0813" w:rsidRDefault="00715D14" w:rsidP="001E281E">
            <w:pPr>
              <w:pStyle w:val="BlockText"/>
              <w:ind w:left="0" w:right="-108"/>
              <w:rPr>
                <w:rFonts w:asciiTheme="majorHAnsi" w:hAnsiTheme="majorHAnsi" w:cs="Calibri"/>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about 15 minutes</w:t>
            </w:r>
            <w:r w:rsidRPr="00715D14">
              <w:rPr>
                <w:rFonts w:asciiTheme="majorHAnsi" w:hAnsiTheme="majorHAnsi" w:cs="Calibri"/>
              </w:rPr>
              <w:t xml:space="preserve"> </w:t>
            </w:r>
            <w:r w:rsidRPr="00715D14">
              <w:rPr>
                <w:rFonts w:asciiTheme="majorHAnsi" w:hAnsiTheme="majorHAnsi" w:cs="Calibri"/>
                <w:iCs/>
              </w:rPr>
              <w:t xml:space="preserve"> </w:t>
            </w:r>
            <w:r w:rsidRPr="00715D14">
              <w:rPr>
                <w:rFonts w:asciiTheme="majorHAnsi" w:hAnsiTheme="majorHAnsi" w:cs="Calibri"/>
              </w:rPr>
              <w:t xml:space="preserve"> </w:t>
            </w:r>
          </w:p>
          <w:p w:rsidR="006E5A95" w:rsidRPr="006E0813"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longer (specify)</w:t>
            </w:r>
          </w:p>
          <w:p w:rsidR="006E5A95" w:rsidRPr="006E0813" w:rsidRDefault="006E5A95" w:rsidP="001E281E">
            <w:pPr>
              <w:pStyle w:val="BlockText"/>
              <w:ind w:left="0"/>
              <w:rPr>
                <w:rFonts w:asciiTheme="majorHAnsi" w:hAnsiTheme="majorHAnsi" w:cs="Calibri"/>
              </w:rPr>
            </w:pPr>
          </w:p>
          <w:p w:rsidR="006E5A95" w:rsidRPr="006E0813" w:rsidRDefault="006E5A95" w:rsidP="001E281E">
            <w:pPr>
              <w:pStyle w:val="BlockText"/>
              <w:ind w:left="0"/>
              <w:rPr>
                <w:rFonts w:asciiTheme="majorHAnsi" w:hAnsiTheme="majorHAnsi" w:cs="Calibri"/>
              </w:rPr>
            </w:pPr>
          </w:p>
        </w:tc>
        <w:tc>
          <w:tcPr>
            <w:tcW w:w="4661" w:type="dxa"/>
            <w:tcBorders>
              <w:top w:val="nil"/>
              <w:left w:val="single" w:sz="4" w:space="0" w:color="auto"/>
              <w:bottom w:val="nil"/>
              <w:right w:val="nil"/>
            </w:tcBorders>
          </w:tcPr>
          <w:p w:rsidR="006E5A95" w:rsidRPr="006E0813" w:rsidRDefault="006E5A95" w:rsidP="001E281E">
            <w:pPr>
              <w:pStyle w:val="BlockText"/>
              <w:ind w:left="0"/>
              <w:rPr>
                <w:rFonts w:asciiTheme="majorHAnsi" w:hAnsiTheme="majorHAnsi" w:cs="Calibri"/>
              </w:rPr>
            </w:pPr>
          </w:p>
        </w:tc>
      </w:tr>
      <w:tr w:rsidR="006E5A95" w:rsidRPr="006E0813" w:rsidTr="001E281E">
        <w:trPr>
          <w:cantSplit/>
          <w:trHeight w:val="299"/>
          <w:jc w:val="center"/>
        </w:trPr>
        <w:tc>
          <w:tcPr>
            <w:tcW w:w="10156" w:type="dxa"/>
            <w:gridSpan w:val="2"/>
            <w:tcBorders>
              <w:top w:val="nil"/>
              <w:left w:val="nil"/>
              <w:bottom w:val="nil"/>
              <w:right w:val="nil"/>
            </w:tcBorders>
            <w:shd w:val="clear" w:color="auto" w:fill="D9D9D9"/>
          </w:tcPr>
          <w:p w:rsidR="006E5A95" w:rsidRPr="006E0813" w:rsidRDefault="00715D14" w:rsidP="001E281E">
            <w:pPr>
              <w:pStyle w:val="BlockText"/>
              <w:ind w:left="0"/>
              <w:rPr>
                <w:rFonts w:asciiTheme="majorHAnsi" w:hAnsiTheme="majorHAnsi" w:cs="Calibri"/>
                <w:b/>
                <w:bCs/>
              </w:rPr>
            </w:pPr>
            <w:r w:rsidRPr="00715D14">
              <w:rPr>
                <w:rFonts w:asciiTheme="majorHAnsi" w:hAnsiTheme="majorHAnsi" w:cs="Calibri"/>
                <w:b/>
                <w:bCs/>
              </w:rPr>
              <w:t xml:space="preserve">Type of support needed </w:t>
            </w:r>
          </w:p>
        </w:tc>
      </w:tr>
      <w:tr w:rsidR="006E5A95" w:rsidRPr="006E0813" w:rsidTr="001E281E">
        <w:trPr>
          <w:cantSplit/>
          <w:trHeight w:val="299"/>
          <w:jc w:val="center"/>
        </w:trPr>
        <w:tc>
          <w:tcPr>
            <w:tcW w:w="5495" w:type="dxa"/>
            <w:tcBorders>
              <w:top w:val="nil"/>
              <w:left w:val="nil"/>
              <w:bottom w:val="single" w:sz="4" w:space="0" w:color="auto"/>
              <w:right w:val="single" w:sz="4" w:space="0" w:color="auto"/>
            </w:tcBorders>
          </w:tcPr>
          <w:p w:rsidR="006E5A95" w:rsidRPr="006E0813" w:rsidRDefault="006E5A95" w:rsidP="001E281E">
            <w:pPr>
              <w:pStyle w:val="BlockText"/>
              <w:ind w:left="0"/>
              <w:rPr>
                <w:rFonts w:asciiTheme="majorHAnsi" w:hAnsiTheme="majorHAnsi" w:cs="Calibri"/>
                <w:b/>
              </w:rPr>
            </w:pPr>
          </w:p>
          <w:p w:rsidR="006E5A95" w:rsidRPr="006E0813" w:rsidRDefault="00715D14" w:rsidP="001E281E">
            <w:pPr>
              <w:pStyle w:val="BlockText"/>
              <w:ind w:left="0"/>
              <w:rPr>
                <w:rFonts w:asciiTheme="majorHAnsi" w:hAnsiTheme="majorHAnsi" w:cs="Calibri"/>
                <w:b/>
              </w:rPr>
            </w:pPr>
            <w:r w:rsidRPr="00715D14">
              <w:rPr>
                <w:rFonts w:asciiTheme="majorHAnsi" w:hAnsiTheme="majorHAnsi" w:cs="Calibri"/>
                <w:b/>
              </w:rPr>
              <w:t>Adjustments to the mealtime environment</w:t>
            </w:r>
          </w:p>
          <w:p w:rsidR="006E5A95" w:rsidRPr="006E0813"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calm, consistent approach</w:t>
            </w:r>
          </w:p>
          <w:p w:rsidR="006E5A95" w:rsidRPr="006E0813" w:rsidRDefault="00715D14" w:rsidP="001E281E">
            <w:pPr>
              <w:pStyle w:val="BlockText"/>
              <w:ind w:left="0"/>
              <w:rPr>
                <w:rFonts w:asciiTheme="majorHAnsi" w:hAnsiTheme="majorHAnsi" w:cs="Calibri"/>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 xml:space="preserve">positive reinforcement </w:t>
            </w:r>
            <w:r w:rsidRPr="00715D14">
              <w:rPr>
                <w:rFonts w:asciiTheme="majorHAnsi" w:hAnsiTheme="majorHAnsi" w:cs="Calibri"/>
              </w:rPr>
              <w:t xml:space="preserve"> </w:t>
            </w:r>
          </w:p>
          <w:p w:rsidR="006E5A95" w:rsidRPr="006E0813"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minimal distractions</w:t>
            </w:r>
          </w:p>
          <w:p w:rsidR="006E5A95" w:rsidRPr="006E0813"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 xml:space="preserve">social settings  </w:t>
            </w:r>
          </w:p>
          <w:p w:rsidR="006E5A95" w:rsidRPr="006E0813"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other (specify)</w:t>
            </w:r>
          </w:p>
          <w:p w:rsidR="006E5A95" w:rsidRPr="006E0813" w:rsidRDefault="006E5A95" w:rsidP="001E281E">
            <w:pPr>
              <w:pStyle w:val="BlockText"/>
              <w:ind w:left="0"/>
              <w:rPr>
                <w:rFonts w:asciiTheme="majorHAnsi" w:hAnsiTheme="majorHAnsi" w:cs="Calibri"/>
                <w:iCs/>
              </w:rPr>
            </w:pPr>
          </w:p>
          <w:p w:rsidR="006E5A95" w:rsidRPr="006E0813" w:rsidRDefault="006E5A95" w:rsidP="001E281E">
            <w:pPr>
              <w:pStyle w:val="BlockText"/>
              <w:ind w:left="0"/>
              <w:rPr>
                <w:rFonts w:asciiTheme="majorHAnsi" w:hAnsiTheme="majorHAnsi" w:cs="Calibri"/>
                <w:iCs/>
              </w:rPr>
            </w:pPr>
          </w:p>
          <w:p w:rsidR="006E5A95" w:rsidRPr="006E0813" w:rsidRDefault="006E5A95" w:rsidP="001E281E">
            <w:pPr>
              <w:pStyle w:val="BlockText"/>
              <w:ind w:left="0"/>
              <w:rPr>
                <w:rFonts w:asciiTheme="majorHAnsi" w:hAnsiTheme="majorHAnsi" w:cs="Calibri"/>
                <w:iCs/>
              </w:rPr>
            </w:pPr>
          </w:p>
          <w:p w:rsidR="006E5A95" w:rsidRPr="006E0813" w:rsidRDefault="006E5A95" w:rsidP="001E281E">
            <w:pPr>
              <w:pStyle w:val="BlockText"/>
              <w:ind w:left="0"/>
              <w:rPr>
                <w:rFonts w:asciiTheme="majorHAnsi" w:hAnsiTheme="majorHAnsi" w:cs="Calibri"/>
                <w:iCs/>
              </w:rPr>
            </w:pPr>
          </w:p>
          <w:p w:rsidR="006E5A95" w:rsidRPr="006E0813" w:rsidRDefault="006E5A95" w:rsidP="001E281E">
            <w:pPr>
              <w:pStyle w:val="BlockText"/>
              <w:ind w:left="0"/>
              <w:rPr>
                <w:rFonts w:asciiTheme="majorHAnsi" w:hAnsiTheme="majorHAnsi" w:cs="Calibri"/>
                <w:iCs/>
              </w:rPr>
            </w:pPr>
          </w:p>
          <w:p w:rsidR="006E5A95" w:rsidRPr="006E0813" w:rsidRDefault="006E5A95" w:rsidP="001E281E">
            <w:pPr>
              <w:pStyle w:val="BlockText"/>
              <w:ind w:left="0"/>
              <w:rPr>
                <w:rFonts w:asciiTheme="majorHAnsi" w:hAnsiTheme="majorHAnsi" w:cs="Calibri"/>
                <w:iCs/>
              </w:rPr>
            </w:pPr>
          </w:p>
          <w:p w:rsidR="006E5A95" w:rsidRPr="006E0813" w:rsidRDefault="006E5A95" w:rsidP="001E281E">
            <w:pPr>
              <w:pStyle w:val="BlockText"/>
              <w:ind w:left="0"/>
              <w:rPr>
                <w:rFonts w:asciiTheme="majorHAnsi" w:hAnsiTheme="majorHAnsi" w:cs="Calibri"/>
              </w:rPr>
            </w:pPr>
          </w:p>
        </w:tc>
        <w:tc>
          <w:tcPr>
            <w:tcW w:w="4661" w:type="dxa"/>
            <w:tcBorders>
              <w:top w:val="nil"/>
              <w:left w:val="single" w:sz="4" w:space="0" w:color="auto"/>
              <w:bottom w:val="single" w:sz="4" w:space="0" w:color="auto"/>
              <w:right w:val="nil"/>
            </w:tcBorders>
          </w:tcPr>
          <w:p w:rsidR="006E5A95" w:rsidRPr="006E0813" w:rsidRDefault="006E5A95" w:rsidP="001E281E">
            <w:pPr>
              <w:pStyle w:val="BlockText"/>
              <w:ind w:left="0"/>
              <w:rPr>
                <w:rFonts w:asciiTheme="majorHAnsi" w:hAnsiTheme="majorHAnsi" w:cs="Calibri"/>
              </w:rPr>
            </w:pPr>
          </w:p>
        </w:tc>
      </w:tr>
      <w:tr w:rsidR="006E5A95" w:rsidRPr="006E0813" w:rsidTr="001E281E">
        <w:trPr>
          <w:cantSplit/>
          <w:trHeight w:val="299"/>
          <w:jc w:val="center"/>
        </w:trPr>
        <w:tc>
          <w:tcPr>
            <w:tcW w:w="10156" w:type="dxa"/>
            <w:gridSpan w:val="2"/>
            <w:tcBorders>
              <w:top w:val="nil"/>
              <w:left w:val="nil"/>
              <w:bottom w:val="nil"/>
              <w:right w:val="nil"/>
            </w:tcBorders>
            <w:shd w:val="clear" w:color="auto" w:fill="D9D9D9"/>
          </w:tcPr>
          <w:p w:rsidR="006E5A95" w:rsidRPr="006E0813" w:rsidRDefault="00715D14" w:rsidP="001E281E">
            <w:pPr>
              <w:pStyle w:val="BlockText"/>
              <w:ind w:left="0"/>
              <w:rPr>
                <w:rFonts w:asciiTheme="majorHAnsi" w:hAnsiTheme="majorHAnsi" w:cs="Calibri"/>
                <w:b/>
                <w:bCs/>
              </w:rPr>
            </w:pPr>
            <w:r w:rsidRPr="00715D14">
              <w:rPr>
                <w:rFonts w:asciiTheme="majorHAnsi" w:hAnsiTheme="majorHAnsi" w:cs="Calibri"/>
                <w:b/>
                <w:bCs/>
              </w:rPr>
              <w:lastRenderedPageBreak/>
              <w:t xml:space="preserve">Communication </w:t>
            </w:r>
          </w:p>
        </w:tc>
      </w:tr>
      <w:tr w:rsidR="006E5A95" w:rsidRPr="006E0813" w:rsidTr="001E281E">
        <w:trPr>
          <w:cantSplit/>
          <w:trHeight w:val="299"/>
          <w:jc w:val="center"/>
        </w:trPr>
        <w:tc>
          <w:tcPr>
            <w:tcW w:w="5495" w:type="dxa"/>
            <w:tcBorders>
              <w:top w:val="nil"/>
              <w:left w:val="nil"/>
              <w:bottom w:val="nil"/>
              <w:right w:val="single" w:sz="4" w:space="0" w:color="auto"/>
            </w:tcBorders>
          </w:tcPr>
          <w:p w:rsidR="006E5A95" w:rsidRPr="006E0813" w:rsidRDefault="006E5A95" w:rsidP="001E281E">
            <w:pPr>
              <w:pStyle w:val="BlockText"/>
              <w:ind w:left="0"/>
              <w:rPr>
                <w:rFonts w:asciiTheme="majorHAnsi" w:hAnsiTheme="majorHAnsi" w:cs="Calibri"/>
                <w:b/>
              </w:rPr>
            </w:pPr>
          </w:p>
          <w:p w:rsidR="006E5A95" w:rsidRPr="006E0813" w:rsidRDefault="00715D14" w:rsidP="001E281E">
            <w:pPr>
              <w:pStyle w:val="BlockText"/>
              <w:ind w:left="0"/>
              <w:rPr>
                <w:rFonts w:asciiTheme="majorHAnsi" w:hAnsiTheme="majorHAnsi" w:cs="Calibri"/>
                <w:b/>
              </w:rPr>
            </w:pPr>
            <w:r w:rsidRPr="00715D14">
              <w:rPr>
                <w:rFonts w:asciiTheme="majorHAnsi" w:hAnsiTheme="majorHAnsi" w:cs="Calibri"/>
                <w:b/>
              </w:rPr>
              <w:t>Communication to be used by staff member</w:t>
            </w:r>
          </w:p>
          <w:p w:rsidR="006E5A95" w:rsidRPr="006E0813" w:rsidRDefault="00715D14" w:rsidP="001E281E">
            <w:pPr>
              <w:pStyle w:val="BlockText"/>
              <w:ind w:left="0"/>
              <w:rPr>
                <w:rFonts w:asciiTheme="majorHAnsi" w:hAnsiTheme="majorHAnsi" w:cs="Calibri"/>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offer choice (indicate how many)</w:t>
            </w:r>
          </w:p>
          <w:p w:rsidR="006E5A95" w:rsidRPr="006E0813" w:rsidRDefault="00715D14" w:rsidP="001E281E">
            <w:pPr>
              <w:pStyle w:val="BlockText"/>
              <w:ind w:left="0"/>
              <w:rPr>
                <w:rFonts w:asciiTheme="majorHAnsi" w:hAnsiTheme="majorHAnsi" w:cs="Calibri"/>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simplify instructions / use key words</w:t>
            </w:r>
          </w:p>
          <w:p w:rsidR="006E5A95" w:rsidRPr="006E0813" w:rsidRDefault="00715D14" w:rsidP="001E281E">
            <w:pPr>
              <w:pStyle w:val="BlockText"/>
              <w:ind w:left="0"/>
              <w:rPr>
                <w:rFonts w:asciiTheme="majorHAnsi" w:hAnsiTheme="majorHAnsi" w:cs="Calibri"/>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 xml:space="preserve">use visual cues </w:t>
            </w:r>
          </w:p>
          <w:p w:rsidR="006E5A95" w:rsidRPr="006E0813"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other (specify)</w:t>
            </w:r>
          </w:p>
          <w:p w:rsidR="006E5A95" w:rsidRPr="006E0813" w:rsidRDefault="006E5A95" w:rsidP="001E281E">
            <w:pPr>
              <w:pStyle w:val="BlockText"/>
              <w:ind w:left="0"/>
              <w:rPr>
                <w:rFonts w:asciiTheme="majorHAnsi" w:hAnsiTheme="majorHAnsi" w:cs="Calibri"/>
                <w:iCs/>
              </w:rPr>
            </w:pPr>
          </w:p>
          <w:p w:rsidR="006E5A95" w:rsidRPr="006E0813" w:rsidRDefault="00715D14" w:rsidP="001E281E">
            <w:pPr>
              <w:pStyle w:val="BlockText"/>
              <w:ind w:left="0"/>
              <w:rPr>
                <w:rFonts w:asciiTheme="majorHAnsi" w:hAnsiTheme="majorHAnsi" w:cs="Calibri"/>
                <w:b/>
              </w:rPr>
            </w:pPr>
            <w:r w:rsidRPr="00715D14">
              <w:rPr>
                <w:rFonts w:asciiTheme="majorHAnsi" w:hAnsiTheme="majorHAnsi" w:cs="Calibri"/>
                <w:b/>
              </w:rPr>
              <w:t xml:space="preserve">Communication used by student  </w:t>
            </w:r>
          </w:p>
          <w:p w:rsidR="006E5A95" w:rsidRPr="006E0813"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spoken  language</w:t>
            </w:r>
          </w:p>
          <w:p w:rsidR="006E5A95" w:rsidRPr="006E0813" w:rsidRDefault="00715D14" w:rsidP="001E281E">
            <w:pPr>
              <w:pStyle w:val="BlockText"/>
              <w:ind w:left="0"/>
              <w:rPr>
                <w:rFonts w:asciiTheme="majorHAnsi" w:hAnsiTheme="majorHAnsi" w:cs="Calibri"/>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gesture</w:t>
            </w:r>
            <w:r w:rsidRPr="00715D14">
              <w:rPr>
                <w:rFonts w:asciiTheme="majorHAnsi" w:hAnsiTheme="majorHAnsi" w:cs="Calibri"/>
              </w:rPr>
              <w:t xml:space="preserve"> </w:t>
            </w:r>
            <w:r w:rsidRPr="00715D14">
              <w:rPr>
                <w:rFonts w:asciiTheme="majorHAnsi" w:hAnsiTheme="majorHAnsi" w:cs="Calibri"/>
                <w:iCs/>
              </w:rPr>
              <w:t xml:space="preserve"> </w:t>
            </w:r>
            <w:r w:rsidRPr="00715D14">
              <w:rPr>
                <w:rFonts w:asciiTheme="majorHAnsi" w:hAnsiTheme="majorHAnsi" w:cs="Calibri"/>
              </w:rPr>
              <w:t xml:space="preserve"> </w:t>
            </w:r>
          </w:p>
          <w:p w:rsidR="006E5A95" w:rsidRPr="006E0813"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 xml:space="preserve">behaviour </w:t>
            </w:r>
          </w:p>
          <w:p w:rsidR="006E5A95" w:rsidRPr="006E0813"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other (specify)</w:t>
            </w:r>
          </w:p>
          <w:p w:rsidR="006E5A95" w:rsidRPr="006E0813" w:rsidRDefault="006E5A95" w:rsidP="001E281E">
            <w:pPr>
              <w:pStyle w:val="BlockText"/>
              <w:ind w:left="0"/>
              <w:rPr>
                <w:rFonts w:asciiTheme="majorHAnsi" w:hAnsiTheme="majorHAnsi" w:cs="Calibri"/>
                <w:iCs/>
              </w:rPr>
            </w:pPr>
          </w:p>
          <w:p w:rsidR="006E5A95" w:rsidRPr="006E0813" w:rsidRDefault="006E5A95" w:rsidP="001E281E">
            <w:pPr>
              <w:pStyle w:val="BlockText"/>
              <w:ind w:left="0"/>
              <w:rPr>
                <w:rFonts w:asciiTheme="majorHAnsi" w:hAnsiTheme="majorHAnsi" w:cs="Calibri"/>
                <w:iCs/>
              </w:rPr>
            </w:pPr>
          </w:p>
          <w:p w:rsidR="006E5A95" w:rsidRPr="006E0813" w:rsidRDefault="006E5A95" w:rsidP="001E281E">
            <w:pPr>
              <w:pStyle w:val="BlockText"/>
              <w:ind w:left="0"/>
              <w:rPr>
                <w:rFonts w:asciiTheme="majorHAnsi" w:hAnsiTheme="majorHAnsi" w:cs="Calibri"/>
              </w:rPr>
            </w:pPr>
          </w:p>
        </w:tc>
        <w:tc>
          <w:tcPr>
            <w:tcW w:w="4661" w:type="dxa"/>
            <w:tcBorders>
              <w:top w:val="nil"/>
              <w:left w:val="single" w:sz="4" w:space="0" w:color="auto"/>
              <w:bottom w:val="nil"/>
              <w:right w:val="nil"/>
            </w:tcBorders>
          </w:tcPr>
          <w:p w:rsidR="006E5A95" w:rsidRPr="006E0813" w:rsidRDefault="006E5A95" w:rsidP="001E281E">
            <w:pPr>
              <w:pStyle w:val="BlockText"/>
              <w:ind w:left="0"/>
              <w:rPr>
                <w:rFonts w:asciiTheme="majorHAnsi" w:hAnsiTheme="majorHAnsi" w:cs="Calibri"/>
              </w:rPr>
            </w:pPr>
          </w:p>
        </w:tc>
      </w:tr>
      <w:tr w:rsidR="006E5A95" w:rsidRPr="006E0813" w:rsidTr="001E281E">
        <w:trPr>
          <w:cantSplit/>
          <w:trHeight w:val="299"/>
          <w:jc w:val="center"/>
        </w:trPr>
        <w:tc>
          <w:tcPr>
            <w:tcW w:w="10156" w:type="dxa"/>
            <w:gridSpan w:val="2"/>
            <w:tcBorders>
              <w:top w:val="nil"/>
              <w:left w:val="nil"/>
              <w:bottom w:val="nil"/>
              <w:right w:val="nil"/>
            </w:tcBorders>
            <w:shd w:val="clear" w:color="auto" w:fill="D9D9D9"/>
          </w:tcPr>
          <w:p w:rsidR="006E5A95" w:rsidRPr="006E0813" w:rsidRDefault="00715D14" w:rsidP="001E281E">
            <w:pPr>
              <w:pStyle w:val="BlockText"/>
              <w:ind w:left="0"/>
              <w:rPr>
                <w:rFonts w:asciiTheme="majorHAnsi" w:hAnsiTheme="majorHAnsi" w:cs="Calibri"/>
                <w:b/>
                <w:bCs/>
              </w:rPr>
            </w:pPr>
            <w:r w:rsidRPr="00715D14">
              <w:rPr>
                <w:rFonts w:asciiTheme="majorHAnsi" w:hAnsiTheme="majorHAnsi" w:cs="Calibri"/>
                <w:b/>
                <w:bCs/>
              </w:rPr>
              <w:t xml:space="preserve">Preparation and presentation of food and drink </w:t>
            </w:r>
          </w:p>
        </w:tc>
      </w:tr>
      <w:tr w:rsidR="006E5A95" w:rsidRPr="006E0813" w:rsidTr="001E281E">
        <w:trPr>
          <w:cantSplit/>
          <w:trHeight w:val="299"/>
          <w:jc w:val="center"/>
        </w:trPr>
        <w:tc>
          <w:tcPr>
            <w:tcW w:w="5495" w:type="dxa"/>
            <w:tcBorders>
              <w:top w:val="nil"/>
              <w:left w:val="nil"/>
              <w:bottom w:val="single" w:sz="4" w:space="0" w:color="auto"/>
              <w:right w:val="single" w:sz="4" w:space="0" w:color="auto"/>
            </w:tcBorders>
          </w:tcPr>
          <w:p w:rsidR="006E5A95" w:rsidRPr="006E0813" w:rsidRDefault="006E5A95" w:rsidP="001E281E">
            <w:pPr>
              <w:pStyle w:val="BlockText"/>
              <w:ind w:left="0"/>
              <w:rPr>
                <w:rFonts w:asciiTheme="majorHAnsi" w:hAnsiTheme="majorHAnsi" w:cs="Calibri"/>
                <w:b/>
              </w:rPr>
            </w:pPr>
          </w:p>
          <w:p w:rsidR="006E5A95" w:rsidRPr="006E0813" w:rsidRDefault="00715D14" w:rsidP="001E281E">
            <w:pPr>
              <w:pStyle w:val="BlockText"/>
              <w:ind w:left="0"/>
              <w:rPr>
                <w:rFonts w:asciiTheme="majorHAnsi" w:hAnsiTheme="majorHAnsi" w:cs="Calibri"/>
                <w:b/>
              </w:rPr>
            </w:pPr>
            <w:r w:rsidRPr="00715D14">
              <w:rPr>
                <w:rFonts w:asciiTheme="majorHAnsi" w:hAnsiTheme="majorHAnsi" w:cs="Calibri"/>
                <w:b/>
              </w:rPr>
              <w:t>Food portions to be offered</w:t>
            </w:r>
          </w:p>
          <w:p w:rsidR="006E5A95" w:rsidRPr="006E0813"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 xml:space="preserve">no restriction on amount taken at a time </w:t>
            </w:r>
          </w:p>
          <w:p w:rsidR="006E5A95" w:rsidRPr="006E0813"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modified (specify)</w:t>
            </w:r>
          </w:p>
          <w:p w:rsidR="006E5A95" w:rsidRPr="006E0813" w:rsidRDefault="006E5A95" w:rsidP="001E281E">
            <w:pPr>
              <w:pStyle w:val="BlockText"/>
              <w:ind w:left="0"/>
              <w:rPr>
                <w:rFonts w:asciiTheme="majorHAnsi" w:hAnsiTheme="majorHAnsi" w:cs="Calibri"/>
                <w:b/>
                <w:iCs/>
              </w:rPr>
            </w:pPr>
          </w:p>
          <w:p w:rsidR="006E5A95" w:rsidRPr="006E0813" w:rsidRDefault="00715D14" w:rsidP="001E281E">
            <w:pPr>
              <w:pStyle w:val="BlockText"/>
              <w:ind w:left="0"/>
              <w:rPr>
                <w:rFonts w:asciiTheme="majorHAnsi" w:hAnsiTheme="majorHAnsi" w:cs="Calibri"/>
                <w:b/>
              </w:rPr>
            </w:pPr>
            <w:r w:rsidRPr="00715D14">
              <w:rPr>
                <w:rFonts w:asciiTheme="majorHAnsi" w:hAnsiTheme="majorHAnsi" w:cs="Calibri"/>
                <w:b/>
              </w:rPr>
              <w:t xml:space="preserve">Drink portions  </w:t>
            </w:r>
          </w:p>
          <w:p w:rsidR="006E5A95" w:rsidRPr="006E0813"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 xml:space="preserve">no restriction on amount taken at a time </w:t>
            </w:r>
          </w:p>
          <w:p w:rsidR="006E5A95" w:rsidRPr="006E0813"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modified (specify)</w:t>
            </w:r>
          </w:p>
          <w:p w:rsidR="006E5A95" w:rsidRPr="006E0813" w:rsidRDefault="006E5A95" w:rsidP="001E281E">
            <w:pPr>
              <w:pStyle w:val="BlockText"/>
              <w:ind w:left="0"/>
              <w:rPr>
                <w:rFonts w:asciiTheme="majorHAnsi" w:hAnsiTheme="majorHAnsi" w:cs="Calibri"/>
                <w:b/>
                <w:iCs/>
              </w:rPr>
            </w:pPr>
          </w:p>
          <w:p w:rsidR="006E5A95" w:rsidRPr="006E0813" w:rsidRDefault="00715D14" w:rsidP="001E281E">
            <w:pPr>
              <w:pStyle w:val="BlockText"/>
              <w:ind w:left="0"/>
              <w:rPr>
                <w:rFonts w:asciiTheme="majorHAnsi" w:hAnsiTheme="majorHAnsi" w:cs="Calibri"/>
                <w:b/>
              </w:rPr>
            </w:pPr>
            <w:r w:rsidRPr="00715D14">
              <w:rPr>
                <w:rFonts w:asciiTheme="majorHAnsi" w:hAnsiTheme="majorHAnsi" w:cs="Calibri"/>
                <w:b/>
              </w:rPr>
              <w:t xml:space="preserve">Quantity  </w:t>
            </w:r>
          </w:p>
          <w:p w:rsidR="006E5A95" w:rsidRPr="006E0813"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 xml:space="preserve">self directed </w:t>
            </w:r>
          </w:p>
          <w:p w:rsidR="006E5A95" w:rsidRPr="006E0813"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 xml:space="preserve">minimum amounts required (specify) </w:t>
            </w:r>
          </w:p>
          <w:p w:rsidR="006E5A95" w:rsidRPr="006E0813" w:rsidRDefault="006E5A95" w:rsidP="001E281E">
            <w:pPr>
              <w:pStyle w:val="BlockText"/>
              <w:ind w:left="0"/>
              <w:rPr>
                <w:rFonts w:asciiTheme="majorHAnsi" w:hAnsiTheme="majorHAnsi" w:cs="Calibri"/>
                <w:iCs/>
              </w:rPr>
            </w:pPr>
          </w:p>
          <w:p w:rsidR="006E5A95" w:rsidRPr="006E0813" w:rsidRDefault="00715D14" w:rsidP="001E281E">
            <w:pPr>
              <w:pStyle w:val="BlockText"/>
              <w:ind w:left="0"/>
              <w:rPr>
                <w:rFonts w:asciiTheme="majorHAnsi" w:hAnsiTheme="majorHAnsi" w:cs="Calibri"/>
                <w:b/>
              </w:rPr>
            </w:pPr>
            <w:r w:rsidRPr="00715D14">
              <w:rPr>
                <w:rFonts w:asciiTheme="majorHAnsi" w:hAnsiTheme="majorHAnsi" w:cs="Calibri"/>
                <w:b/>
              </w:rPr>
              <w:t xml:space="preserve">Rate and order of intake  </w:t>
            </w:r>
          </w:p>
          <w:p w:rsidR="006E5A95" w:rsidRPr="006E0813"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 xml:space="preserve">self directed </w:t>
            </w:r>
          </w:p>
          <w:p w:rsidR="006E5A95" w:rsidRPr="006E0813"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direction / assistance required (specify)</w:t>
            </w:r>
          </w:p>
          <w:p w:rsidR="006E5A95" w:rsidRPr="006E0813" w:rsidRDefault="006E5A95" w:rsidP="001E281E">
            <w:pPr>
              <w:pStyle w:val="BlockText"/>
              <w:ind w:left="0"/>
              <w:rPr>
                <w:rFonts w:asciiTheme="majorHAnsi" w:hAnsiTheme="majorHAnsi" w:cs="Calibri"/>
                <w:iCs/>
              </w:rPr>
            </w:pPr>
          </w:p>
          <w:p w:rsidR="006E5A95" w:rsidRPr="006E0813" w:rsidRDefault="00715D14" w:rsidP="001E281E">
            <w:pPr>
              <w:pStyle w:val="BlockText"/>
              <w:ind w:left="0"/>
              <w:rPr>
                <w:rFonts w:asciiTheme="majorHAnsi" w:hAnsiTheme="majorHAnsi" w:cs="Calibri"/>
                <w:b/>
                <w:iCs/>
              </w:rPr>
            </w:pPr>
            <w:r w:rsidRPr="00715D14">
              <w:rPr>
                <w:rFonts w:asciiTheme="majorHAnsi" w:hAnsiTheme="majorHAnsi" w:cs="Calibri"/>
                <w:b/>
                <w:iCs/>
              </w:rPr>
              <w:t xml:space="preserve">Allergies or </w:t>
            </w:r>
            <w:r w:rsidR="00583E72">
              <w:rPr>
                <w:rFonts w:asciiTheme="majorHAnsi" w:hAnsiTheme="majorHAnsi" w:cs="Calibri"/>
                <w:b/>
                <w:iCs/>
              </w:rPr>
              <w:t>i</w:t>
            </w:r>
            <w:r w:rsidRPr="00715D14">
              <w:rPr>
                <w:rFonts w:asciiTheme="majorHAnsi" w:hAnsiTheme="majorHAnsi" w:cs="Calibri"/>
                <w:b/>
                <w:iCs/>
              </w:rPr>
              <w:t>ntolerances</w:t>
            </w:r>
          </w:p>
          <w:p w:rsidR="006E5A95" w:rsidRPr="006E0813"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no restriction on foods to be offered</w:t>
            </w:r>
          </w:p>
          <w:p w:rsidR="006E5A95" w:rsidRPr="006E0813"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some restriction on foods to be offered (specify)</w:t>
            </w:r>
          </w:p>
          <w:p w:rsidR="006E5A95" w:rsidRPr="006E0813"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Only food provided by the parents to be offered</w:t>
            </w:r>
          </w:p>
          <w:p w:rsidR="006E5A95" w:rsidRDefault="006E5A95" w:rsidP="001E281E">
            <w:pPr>
              <w:pStyle w:val="BlockText"/>
              <w:ind w:left="0"/>
              <w:rPr>
                <w:rFonts w:asciiTheme="majorHAnsi" w:hAnsiTheme="majorHAnsi" w:cs="Calibri"/>
              </w:rPr>
            </w:pPr>
          </w:p>
          <w:p w:rsidR="00314C65" w:rsidRDefault="00314C65" w:rsidP="001E281E">
            <w:pPr>
              <w:pStyle w:val="BlockText"/>
              <w:ind w:left="0"/>
              <w:rPr>
                <w:rFonts w:asciiTheme="majorHAnsi" w:hAnsiTheme="majorHAnsi" w:cs="Calibri"/>
              </w:rPr>
            </w:pPr>
          </w:p>
          <w:p w:rsidR="00314C65" w:rsidRDefault="00314C65" w:rsidP="001E281E">
            <w:pPr>
              <w:pStyle w:val="BlockText"/>
              <w:ind w:left="0"/>
              <w:rPr>
                <w:rFonts w:asciiTheme="majorHAnsi" w:hAnsiTheme="majorHAnsi" w:cs="Calibri"/>
              </w:rPr>
            </w:pPr>
          </w:p>
          <w:p w:rsidR="00314C65" w:rsidRDefault="00314C65" w:rsidP="001E281E">
            <w:pPr>
              <w:pStyle w:val="BlockText"/>
              <w:ind w:left="0"/>
              <w:rPr>
                <w:rFonts w:asciiTheme="majorHAnsi" w:hAnsiTheme="majorHAnsi" w:cs="Calibri"/>
              </w:rPr>
            </w:pPr>
          </w:p>
          <w:p w:rsidR="00314C65" w:rsidRDefault="00314C65" w:rsidP="001E281E">
            <w:pPr>
              <w:pStyle w:val="BlockText"/>
              <w:ind w:left="0"/>
              <w:rPr>
                <w:rFonts w:asciiTheme="majorHAnsi" w:hAnsiTheme="majorHAnsi" w:cs="Calibri"/>
              </w:rPr>
            </w:pPr>
          </w:p>
          <w:p w:rsidR="00314C65" w:rsidRDefault="00314C65" w:rsidP="001E281E">
            <w:pPr>
              <w:pStyle w:val="BlockText"/>
              <w:ind w:left="0"/>
              <w:rPr>
                <w:rFonts w:asciiTheme="majorHAnsi" w:hAnsiTheme="majorHAnsi" w:cs="Calibri"/>
              </w:rPr>
            </w:pPr>
          </w:p>
          <w:p w:rsidR="00314C65" w:rsidRDefault="00314C65" w:rsidP="001E281E">
            <w:pPr>
              <w:pStyle w:val="BlockText"/>
              <w:ind w:left="0"/>
              <w:rPr>
                <w:rFonts w:asciiTheme="majorHAnsi" w:hAnsiTheme="majorHAnsi" w:cs="Calibri"/>
              </w:rPr>
            </w:pPr>
          </w:p>
          <w:p w:rsidR="00314C65" w:rsidRDefault="00314C65" w:rsidP="001E281E">
            <w:pPr>
              <w:pStyle w:val="BlockText"/>
              <w:ind w:left="0"/>
              <w:rPr>
                <w:rFonts w:asciiTheme="majorHAnsi" w:hAnsiTheme="majorHAnsi" w:cs="Calibri"/>
              </w:rPr>
            </w:pPr>
          </w:p>
          <w:p w:rsidR="00314C65" w:rsidRPr="006E0813" w:rsidRDefault="00314C65" w:rsidP="001E281E">
            <w:pPr>
              <w:pStyle w:val="BlockText"/>
              <w:ind w:left="0"/>
              <w:rPr>
                <w:rFonts w:asciiTheme="majorHAnsi" w:hAnsiTheme="majorHAnsi" w:cs="Calibri"/>
              </w:rPr>
            </w:pPr>
          </w:p>
          <w:p w:rsidR="006E5A95" w:rsidRPr="006E0813" w:rsidRDefault="006E5A95" w:rsidP="001E281E">
            <w:pPr>
              <w:pStyle w:val="BlockText"/>
              <w:ind w:left="0"/>
              <w:rPr>
                <w:rFonts w:asciiTheme="majorHAnsi" w:hAnsiTheme="majorHAnsi" w:cs="Calibri"/>
              </w:rPr>
            </w:pPr>
          </w:p>
          <w:p w:rsidR="006E5A95" w:rsidRPr="006E0813" w:rsidRDefault="006E5A95" w:rsidP="001E281E">
            <w:pPr>
              <w:pStyle w:val="BlockText"/>
              <w:ind w:left="0"/>
              <w:rPr>
                <w:rFonts w:asciiTheme="majorHAnsi" w:hAnsiTheme="majorHAnsi" w:cs="Calibri"/>
              </w:rPr>
            </w:pPr>
          </w:p>
        </w:tc>
        <w:tc>
          <w:tcPr>
            <w:tcW w:w="4661" w:type="dxa"/>
            <w:tcBorders>
              <w:top w:val="nil"/>
              <w:left w:val="single" w:sz="4" w:space="0" w:color="auto"/>
              <w:bottom w:val="single" w:sz="4" w:space="0" w:color="auto"/>
              <w:right w:val="nil"/>
            </w:tcBorders>
          </w:tcPr>
          <w:p w:rsidR="006E5A95" w:rsidRPr="006E0813" w:rsidRDefault="006E5A95" w:rsidP="001E281E">
            <w:pPr>
              <w:pStyle w:val="BlockText"/>
              <w:ind w:left="0"/>
              <w:rPr>
                <w:rFonts w:asciiTheme="majorHAnsi" w:hAnsiTheme="majorHAnsi" w:cs="Calibri"/>
              </w:rPr>
            </w:pPr>
          </w:p>
        </w:tc>
      </w:tr>
      <w:tr w:rsidR="006E5A95" w:rsidRPr="006E0813" w:rsidTr="001E281E">
        <w:trPr>
          <w:cantSplit/>
          <w:trHeight w:val="299"/>
          <w:jc w:val="center"/>
        </w:trPr>
        <w:tc>
          <w:tcPr>
            <w:tcW w:w="10156" w:type="dxa"/>
            <w:gridSpan w:val="2"/>
            <w:tcBorders>
              <w:top w:val="single" w:sz="4" w:space="0" w:color="auto"/>
              <w:left w:val="nil"/>
              <w:bottom w:val="nil"/>
              <w:right w:val="nil"/>
            </w:tcBorders>
            <w:shd w:val="clear" w:color="auto" w:fill="CCCCCC"/>
          </w:tcPr>
          <w:p w:rsidR="006E5A95" w:rsidRPr="006E0813" w:rsidRDefault="00715D14" w:rsidP="001E281E">
            <w:pPr>
              <w:pStyle w:val="BlockText"/>
              <w:ind w:left="0"/>
              <w:rPr>
                <w:rFonts w:asciiTheme="majorHAnsi" w:hAnsiTheme="majorHAnsi" w:cs="Calibri"/>
                <w:b/>
              </w:rPr>
            </w:pPr>
            <w:r w:rsidRPr="00715D14">
              <w:rPr>
                <w:rFonts w:asciiTheme="majorHAnsi" w:hAnsiTheme="majorHAnsi" w:cs="Calibri"/>
                <w:b/>
              </w:rPr>
              <w:t>Potential learning targets</w:t>
            </w:r>
          </w:p>
        </w:tc>
      </w:tr>
      <w:tr w:rsidR="006E5A95" w:rsidRPr="006E0813" w:rsidTr="001E281E">
        <w:trPr>
          <w:cantSplit/>
          <w:trHeight w:val="299"/>
          <w:jc w:val="center"/>
        </w:trPr>
        <w:tc>
          <w:tcPr>
            <w:tcW w:w="5495" w:type="dxa"/>
            <w:tcBorders>
              <w:top w:val="nil"/>
              <w:left w:val="nil"/>
              <w:bottom w:val="nil"/>
              <w:right w:val="single" w:sz="4" w:space="0" w:color="auto"/>
            </w:tcBorders>
          </w:tcPr>
          <w:p w:rsidR="006E5A95" w:rsidRPr="006E0813" w:rsidRDefault="00715D14" w:rsidP="001E281E">
            <w:pPr>
              <w:pStyle w:val="BlockText"/>
              <w:ind w:left="0"/>
              <w:rPr>
                <w:rFonts w:asciiTheme="majorHAnsi" w:hAnsiTheme="majorHAnsi" w:cs="Calibri"/>
              </w:rPr>
            </w:pPr>
            <w:r w:rsidRPr="00715D14">
              <w:rPr>
                <w:rFonts w:asciiTheme="majorHAnsi" w:hAnsiTheme="majorHAnsi" w:cs="Calibri"/>
              </w:rPr>
              <w:lastRenderedPageBreak/>
              <w:t xml:space="preserve"> </w:t>
            </w:r>
          </w:p>
          <w:p w:rsidR="006E5A95" w:rsidRPr="006E0813" w:rsidRDefault="00715D14" w:rsidP="001E281E">
            <w:pPr>
              <w:pStyle w:val="BlockText"/>
              <w:ind w:left="0"/>
              <w:rPr>
                <w:rFonts w:asciiTheme="majorHAnsi" w:hAnsiTheme="majorHAnsi" w:cs="Calibri"/>
                <w:b/>
              </w:rPr>
            </w:pPr>
            <w:r w:rsidRPr="00715D14">
              <w:rPr>
                <w:rFonts w:asciiTheme="majorHAnsi" w:hAnsiTheme="majorHAnsi" w:cs="Calibri"/>
                <w:b/>
              </w:rPr>
              <w:t>Independence</w:t>
            </w:r>
          </w:p>
          <w:p w:rsidR="006E5A95" w:rsidRPr="006E0813" w:rsidRDefault="00715D14" w:rsidP="001E281E">
            <w:pPr>
              <w:pStyle w:val="BlockText"/>
              <w:ind w:left="0"/>
              <w:rPr>
                <w:rFonts w:asciiTheme="majorHAnsi" w:hAnsiTheme="majorHAnsi" w:cs="Calibri"/>
              </w:rPr>
            </w:pPr>
            <w:r w:rsidRPr="00715D14">
              <w:rPr>
                <w:rFonts w:asciiTheme="majorHAnsi" w:hAnsiTheme="majorHAnsi" w:cs="Calibri"/>
              </w:rPr>
              <w:sym w:font="Webdings" w:char="F031"/>
            </w:r>
            <w:r w:rsidRPr="00715D14">
              <w:rPr>
                <w:rFonts w:asciiTheme="majorHAnsi" w:hAnsiTheme="majorHAnsi" w:cs="Calibri"/>
              </w:rPr>
              <w:t xml:space="preserve"> increasing independence </w:t>
            </w:r>
          </w:p>
          <w:p w:rsidR="006E5A95" w:rsidRPr="006E0813" w:rsidRDefault="006E5A95" w:rsidP="001E281E">
            <w:pPr>
              <w:pStyle w:val="BlockText"/>
              <w:ind w:left="0"/>
              <w:rPr>
                <w:rFonts w:asciiTheme="majorHAnsi" w:hAnsiTheme="majorHAnsi" w:cs="Calibri"/>
              </w:rPr>
            </w:pPr>
          </w:p>
          <w:p w:rsidR="006E5A95" w:rsidRPr="006E0813" w:rsidRDefault="00715D14" w:rsidP="001E281E">
            <w:pPr>
              <w:pStyle w:val="BlockText"/>
              <w:ind w:left="0"/>
              <w:rPr>
                <w:rFonts w:asciiTheme="majorHAnsi" w:hAnsiTheme="majorHAnsi" w:cs="Calibri"/>
                <w:b/>
              </w:rPr>
            </w:pPr>
            <w:r w:rsidRPr="00715D14">
              <w:rPr>
                <w:rFonts w:asciiTheme="majorHAnsi" w:hAnsiTheme="majorHAnsi" w:cs="Calibri"/>
                <w:b/>
              </w:rPr>
              <w:t>Behaviour targets</w:t>
            </w:r>
          </w:p>
          <w:p w:rsidR="006E5A95" w:rsidRPr="006E0813" w:rsidRDefault="00715D14" w:rsidP="001E281E">
            <w:pPr>
              <w:pStyle w:val="BlockText"/>
              <w:ind w:left="0"/>
              <w:rPr>
                <w:rFonts w:asciiTheme="majorHAnsi" w:hAnsiTheme="majorHAnsi" w:cs="Calibri"/>
              </w:rPr>
            </w:pPr>
            <w:r w:rsidRPr="00715D14">
              <w:rPr>
                <w:rFonts w:asciiTheme="majorHAnsi" w:hAnsiTheme="majorHAnsi" w:cs="Calibri"/>
              </w:rPr>
              <w:sym w:font="Webdings" w:char="F031"/>
            </w:r>
            <w:r w:rsidRPr="00715D14">
              <w:rPr>
                <w:rFonts w:asciiTheme="majorHAnsi" w:hAnsiTheme="majorHAnsi" w:cs="Calibri"/>
              </w:rPr>
              <w:t xml:space="preserve"> (specify) </w:t>
            </w:r>
          </w:p>
          <w:p w:rsidR="006E5A95" w:rsidRPr="006E0813" w:rsidRDefault="006E5A95" w:rsidP="001E281E">
            <w:pPr>
              <w:pStyle w:val="BlockText"/>
              <w:ind w:left="0"/>
              <w:rPr>
                <w:rFonts w:asciiTheme="majorHAnsi" w:hAnsiTheme="majorHAnsi" w:cs="Calibri"/>
              </w:rPr>
            </w:pPr>
          </w:p>
          <w:p w:rsidR="006E5A95" w:rsidRPr="006E0813" w:rsidRDefault="00715D14" w:rsidP="001E281E">
            <w:pPr>
              <w:pStyle w:val="BlockText"/>
              <w:ind w:left="0"/>
              <w:rPr>
                <w:rFonts w:asciiTheme="majorHAnsi" w:hAnsiTheme="majorHAnsi" w:cs="Calibri"/>
                <w:b/>
              </w:rPr>
            </w:pPr>
            <w:r w:rsidRPr="00715D14">
              <w:rPr>
                <w:rFonts w:asciiTheme="majorHAnsi" w:hAnsiTheme="majorHAnsi" w:cs="Calibri"/>
                <w:b/>
              </w:rPr>
              <w:t>Food or drink Intake</w:t>
            </w:r>
          </w:p>
          <w:p w:rsidR="006E5A95" w:rsidRPr="006E0813" w:rsidRDefault="00715D14" w:rsidP="001E281E">
            <w:pPr>
              <w:pStyle w:val="BlockText"/>
              <w:ind w:left="0"/>
              <w:rPr>
                <w:rFonts w:asciiTheme="majorHAnsi" w:hAnsiTheme="majorHAnsi" w:cs="Calibri"/>
              </w:rPr>
            </w:pPr>
            <w:r w:rsidRPr="00715D14">
              <w:rPr>
                <w:rFonts w:asciiTheme="majorHAnsi" w:hAnsiTheme="majorHAnsi" w:cs="Calibri"/>
              </w:rPr>
              <w:sym w:font="Webdings" w:char="F031"/>
            </w:r>
            <w:r w:rsidRPr="00715D14">
              <w:rPr>
                <w:rFonts w:asciiTheme="majorHAnsi" w:hAnsiTheme="majorHAnsi" w:cs="Calibri"/>
              </w:rPr>
              <w:t xml:space="preserve"> (specify) </w:t>
            </w:r>
          </w:p>
          <w:p w:rsidR="006E5A95" w:rsidRPr="006E0813" w:rsidRDefault="006E5A95" w:rsidP="001E281E">
            <w:pPr>
              <w:pStyle w:val="BlockText"/>
              <w:ind w:left="0"/>
              <w:rPr>
                <w:rFonts w:asciiTheme="majorHAnsi" w:hAnsiTheme="majorHAnsi" w:cs="Calibri"/>
                <w:b/>
              </w:rPr>
            </w:pPr>
          </w:p>
          <w:p w:rsidR="006E5A95" w:rsidRPr="006E0813" w:rsidRDefault="00715D14" w:rsidP="001E281E">
            <w:pPr>
              <w:pStyle w:val="BlockText"/>
              <w:ind w:left="0"/>
              <w:rPr>
                <w:rFonts w:asciiTheme="majorHAnsi" w:hAnsiTheme="majorHAnsi" w:cs="Calibri"/>
                <w:b/>
              </w:rPr>
            </w:pPr>
            <w:r w:rsidRPr="00715D14">
              <w:rPr>
                <w:rFonts w:asciiTheme="majorHAnsi" w:hAnsiTheme="majorHAnsi" w:cs="Calibri"/>
                <w:b/>
              </w:rPr>
              <w:t>Other</w:t>
            </w:r>
          </w:p>
          <w:p w:rsidR="006E5A95" w:rsidRPr="006E0813" w:rsidRDefault="00715D14" w:rsidP="001E281E">
            <w:pPr>
              <w:pStyle w:val="BlockText"/>
              <w:ind w:left="0"/>
              <w:rPr>
                <w:rFonts w:asciiTheme="majorHAnsi" w:hAnsiTheme="majorHAnsi" w:cs="Calibri"/>
              </w:rPr>
            </w:pPr>
            <w:r w:rsidRPr="00715D14">
              <w:rPr>
                <w:rFonts w:asciiTheme="majorHAnsi" w:hAnsiTheme="majorHAnsi" w:cs="Calibri"/>
              </w:rPr>
              <w:sym w:font="Webdings" w:char="F031"/>
            </w:r>
            <w:r w:rsidRPr="00715D14">
              <w:rPr>
                <w:rFonts w:asciiTheme="majorHAnsi" w:hAnsiTheme="majorHAnsi" w:cs="Calibri"/>
              </w:rPr>
              <w:t xml:space="preserve"> (specify) </w:t>
            </w:r>
          </w:p>
          <w:p w:rsidR="006E5A95" w:rsidRPr="006E0813" w:rsidRDefault="006E5A95" w:rsidP="001E281E">
            <w:pPr>
              <w:pStyle w:val="BlockText"/>
              <w:ind w:left="0"/>
              <w:rPr>
                <w:rFonts w:asciiTheme="majorHAnsi" w:hAnsiTheme="majorHAnsi" w:cs="Calibri"/>
              </w:rPr>
            </w:pPr>
          </w:p>
        </w:tc>
        <w:tc>
          <w:tcPr>
            <w:tcW w:w="4661" w:type="dxa"/>
            <w:tcBorders>
              <w:top w:val="nil"/>
              <w:left w:val="single" w:sz="4" w:space="0" w:color="auto"/>
              <w:bottom w:val="nil"/>
              <w:right w:val="nil"/>
            </w:tcBorders>
          </w:tcPr>
          <w:p w:rsidR="006E5A95" w:rsidRPr="006E0813" w:rsidRDefault="006E5A95" w:rsidP="001E281E">
            <w:pPr>
              <w:pStyle w:val="BlockText"/>
              <w:ind w:left="0"/>
              <w:rPr>
                <w:rFonts w:asciiTheme="majorHAnsi" w:hAnsiTheme="majorHAnsi" w:cs="Calibri"/>
              </w:rPr>
            </w:pPr>
          </w:p>
        </w:tc>
      </w:tr>
      <w:tr w:rsidR="006E5A95" w:rsidRPr="006E0813" w:rsidTr="001E281E">
        <w:trPr>
          <w:cantSplit/>
          <w:trHeight w:val="299"/>
          <w:jc w:val="center"/>
        </w:trPr>
        <w:tc>
          <w:tcPr>
            <w:tcW w:w="10156" w:type="dxa"/>
            <w:gridSpan w:val="2"/>
            <w:tcBorders>
              <w:top w:val="nil"/>
              <w:left w:val="nil"/>
              <w:bottom w:val="nil"/>
              <w:right w:val="nil"/>
            </w:tcBorders>
            <w:shd w:val="clear" w:color="auto" w:fill="D9D9D9"/>
          </w:tcPr>
          <w:p w:rsidR="006E5A95" w:rsidRPr="006E0813" w:rsidRDefault="00715D14" w:rsidP="001E281E">
            <w:pPr>
              <w:pStyle w:val="BlockText"/>
              <w:ind w:left="0"/>
              <w:rPr>
                <w:rFonts w:asciiTheme="majorHAnsi" w:hAnsiTheme="majorHAnsi" w:cs="Calibri"/>
                <w:b/>
              </w:rPr>
            </w:pPr>
            <w:r w:rsidRPr="00715D14">
              <w:rPr>
                <w:rFonts w:asciiTheme="majorHAnsi" w:hAnsiTheme="majorHAnsi" w:cs="Calibri"/>
                <w:b/>
              </w:rPr>
              <w:t>Emergency Management Plan</w:t>
            </w:r>
          </w:p>
        </w:tc>
      </w:tr>
      <w:tr w:rsidR="006E5A95" w:rsidRPr="006E0813" w:rsidTr="001E281E">
        <w:trPr>
          <w:cantSplit/>
          <w:trHeight w:val="299"/>
          <w:jc w:val="center"/>
        </w:trPr>
        <w:tc>
          <w:tcPr>
            <w:tcW w:w="5495" w:type="dxa"/>
            <w:tcBorders>
              <w:top w:val="nil"/>
              <w:left w:val="nil"/>
              <w:bottom w:val="single" w:sz="4" w:space="0" w:color="auto"/>
              <w:right w:val="single" w:sz="4" w:space="0" w:color="auto"/>
            </w:tcBorders>
          </w:tcPr>
          <w:p w:rsidR="006E5A95" w:rsidRPr="006E0813" w:rsidRDefault="006E5A95" w:rsidP="001E281E">
            <w:pPr>
              <w:pStyle w:val="BlockText"/>
              <w:ind w:left="0"/>
              <w:rPr>
                <w:rFonts w:asciiTheme="majorHAnsi" w:hAnsiTheme="majorHAnsi" w:cs="Calibri"/>
              </w:rPr>
            </w:pPr>
          </w:p>
          <w:p w:rsidR="006E5A95" w:rsidRPr="006E0813" w:rsidRDefault="00715D14" w:rsidP="006E5A95">
            <w:pPr>
              <w:pStyle w:val="BlockText"/>
              <w:numPr>
                <w:ilvl w:val="0"/>
                <w:numId w:val="34"/>
              </w:numPr>
              <w:tabs>
                <w:tab w:val="clear" w:pos="720"/>
                <w:tab w:val="num" w:pos="284"/>
              </w:tabs>
              <w:rPr>
                <w:rFonts w:asciiTheme="majorHAnsi" w:hAnsiTheme="majorHAnsi" w:cs="Calibri"/>
              </w:rPr>
            </w:pPr>
            <w:r w:rsidRPr="00715D14">
              <w:rPr>
                <w:rFonts w:asciiTheme="majorHAnsi" w:hAnsiTheme="majorHAnsi" w:cs="Calibri"/>
              </w:rPr>
              <w:t>Provide details or attach plan</w:t>
            </w:r>
          </w:p>
          <w:p w:rsidR="006E5A95" w:rsidRPr="006E0813" w:rsidRDefault="006E5A95" w:rsidP="001E281E">
            <w:pPr>
              <w:pStyle w:val="BlockText"/>
              <w:ind w:left="0"/>
              <w:rPr>
                <w:rFonts w:asciiTheme="majorHAnsi" w:hAnsiTheme="majorHAnsi" w:cs="Calibri"/>
              </w:rPr>
            </w:pPr>
          </w:p>
        </w:tc>
        <w:tc>
          <w:tcPr>
            <w:tcW w:w="4661" w:type="dxa"/>
            <w:tcBorders>
              <w:top w:val="nil"/>
              <w:left w:val="single" w:sz="4" w:space="0" w:color="auto"/>
              <w:bottom w:val="single" w:sz="4" w:space="0" w:color="auto"/>
              <w:right w:val="nil"/>
            </w:tcBorders>
          </w:tcPr>
          <w:p w:rsidR="006E5A95" w:rsidRPr="006E0813" w:rsidRDefault="006E5A95" w:rsidP="001E281E">
            <w:pPr>
              <w:pStyle w:val="BlockText"/>
              <w:ind w:left="0"/>
              <w:rPr>
                <w:rFonts w:asciiTheme="majorHAnsi" w:hAnsiTheme="majorHAnsi" w:cs="Calibri"/>
              </w:rPr>
            </w:pPr>
          </w:p>
        </w:tc>
      </w:tr>
      <w:tr w:rsidR="006E5A95" w:rsidRPr="006E0813" w:rsidTr="001E281E">
        <w:trPr>
          <w:cantSplit/>
          <w:trHeight w:val="299"/>
          <w:jc w:val="center"/>
        </w:trPr>
        <w:tc>
          <w:tcPr>
            <w:tcW w:w="10156" w:type="dxa"/>
            <w:gridSpan w:val="2"/>
            <w:tcBorders>
              <w:top w:val="single" w:sz="4" w:space="0" w:color="auto"/>
              <w:left w:val="single" w:sz="4" w:space="0" w:color="auto"/>
              <w:bottom w:val="nil"/>
              <w:right w:val="single" w:sz="4" w:space="0" w:color="auto"/>
            </w:tcBorders>
            <w:shd w:val="clear" w:color="auto" w:fill="D9D9D9"/>
          </w:tcPr>
          <w:p w:rsidR="006E5A95" w:rsidRPr="006E0813" w:rsidRDefault="00715D14" w:rsidP="001E281E">
            <w:pPr>
              <w:pStyle w:val="BlockText"/>
              <w:ind w:left="0"/>
              <w:rPr>
                <w:rFonts w:asciiTheme="majorHAnsi" w:hAnsiTheme="majorHAnsi" w:cs="Calibri"/>
                <w:b/>
              </w:rPr>
            </w:pPr>
            <w:r w:rsidRPr="00715D14">
              <w:rPr>
                <w:rFonts w:asciiTheme="majorHAnsi" w:hAnsiTheme="majorHAnsi" w:cs="Calibri"/>
                <w:b/>
              </w:rPr>
              <w:t>Authorisation</w:t>
            </w:r>
          </w:p>
        </w:tc>
      </w:tr>
      <w:tr w:rsidR="006E5A95" w:rsidRPr="006E0813" w:rsidTr="001E281E">
        <w:trPr>
          <w:cantSplit/>
          <w:trHeight w:val="299"/>
          <w:jc w:val="center"/>
        </w:trPr>
        <w:tc>
          <w:tcPr>
            <w:tcW w:w="10156" w:type="dxa"/>
            <w:gridSpan w:val="2"/>
            <w:tcBorders>
              <w:top w:val="nil"/>
              <w:left w:val="single" w:sz="4" w:space="0" w:color="auto"/>
              <w:bottom w:val="single" w:sz="4" w:space="0" w:color="auto"/>
              <w:right w:val="single" w:sz="4" w:space="0" w:color="auto"/>
            </w:tcBorders>
          </w:tcPr>
          <w:p w:rsidR="006E5A95" w:rsidRPr="006E0813" w:rsidRDefault="00715D14" w:rsidP="001E281E">
            <w:pPr>
              <w:rPr>
                <w:rFonts w:asciiTheme="majorHAnsi" w:hAnsiTheme="majorHAnsi" w:cs="Calibri"/>
              </w:rPr>
            </w:pPr>
            <w:r w:rsidRPr="00715D14">
              <w:rPr>
                <w:rFonts w:asciiTheme="majorHAnsi" w:hAnsiTheme="majorHAnsi" w:cs="Calibri"/>
              </w:rPr>
              <w:t>The ACT Government Education and Training Directorate (the Directorate) is collecting the information on this form to enable the Directorate to provide a safe environment in which students can eat and drink whilst in the care of a public school. The Directorate does not usually disclose this information to third parties.</w:t>
            </w:r>
          </w:p>
          <w:p w:rsidR="006E5A95" w:rsidRPr="006E0813" w:rsidRDefault="006E5A95" w:rsidP="001E281E">
            <w:pPr>
              <w:pStyle w:val="BlockText"/>
              <w:ind w:left="0"/>
              <w:rPr>
                <w:rFonts w:asciiTheme="majorHAnsi" w:hAnsiTheme="majorHAnsi" w:cs="Calibri"/>
              </w:rPr>
            </w:pPr>
          </w:p>
          <w:p w:rsidR="006E5A95" w:rsidRPr="006E0813" w:rsidRDefault="00715D14" w:rsidP="001E281E">
            <w:pPr>
              <w:pStyle w:val="BlockText"/>
              <w:ind w:left="0"/>
              <w:rPr>
                <w:rFonts w:asciiTheme="majorHAnsi" w:hAnsiTheme="majorHAnsi" w:cs="Calibri"/>
                <w:b/>
                <w:bCs/>
              </w:rPr>
            </w:pPr>
            <w:r w:rsidRPr="00715D14">
              <w:rPr>
                <w:rFonts w:asciiTheme="majorHAnsi" w:hAnsiTheme="majorHAnsi" w:cs="Calibri"/>
                <w:b/>
                <w:bCs/>
              </w:rPr>
              <w:t xml:space="preserve">I have read, understood and agreed with this plan. </w:t>
            </w:r>
          </w:p>
          <w:p w:rsidR="006E5A95" w:rsidRPr="006E0813" w:rsidRDefault="006E5A95" w:rsidP="001E281E">
            <w:pPr>
              <w:pStyle w:val="BlockText"/>
              <w:ind w:left="0"/>
              <w:rPr>
                <w:rFonts w:asciiTheme="majorHAnsi" w:hAnsiTheme="majorHAnsi" w:cs="Calibri"/>
              </w:rPr>
            </w:pPr>
          </w:p>
          <w:p w:rsidR="006E5A95" w:rsidRPr="006E0813" w:rsidRDefault="00715D14" w:rsidP="001E281E">
            <w:pPr>
              <w:pStyle w:val="BlockText"/>
              <w:ind w:left="0"/>
              <w:rPr>
                <w:rFonts w:asciiTheme="majorHAnsi" w:hAnsiTheme="majorHAnsi" w:cs="Calibri"/>
              </w:rPr>
            </w:pPr>
            <w:r w:rsidRPr="00715D14">
              <w:rPr>
                <w:rFonts w:asciiTheme="majorHAnsi" w:hAnsiTheme="majorHAnsi" w:cs="Calibri"/>
              </w:rPr>
              <w:t>Parent / Guardian ………………………..….….  Signature ………………………..….…. Date …………………</w:t>
            </w:r>
          </w:p>
          <w:p w:rsidR="006E5A95" w:rsidRPr="006E0813" w:rsidRDefault="006E5A95" w:rsidP="001E281E">
            <w:pPr>
              <w:pStyle w:val="BlockText"/>
              <w:ind w:left="0"/>
              <w:rPr>
                <w:rFonts w:asciiTheme="majorHAnsi" w:hAnsiTheme="majorHAnsi" w:cs="Calibri"/>
              </w:rPr>
            </w:pPr>
          </w:p>
          <w:p w:rsidR="006E5A95" w:rsidRPr="006E0813" w:rsidRDefault="006E5A95" w:rsidP="001E281E">
            <w:pPr>
              <w:pStyle w:val="BlockText"/>
              <w:ind w:left="0"/>
              <w:rPr>
                <w:rFonts w:asciiTheme="majorHAnsi" w:hAnsiTheme="majorHAnsi" w:cs="Calibri"/>
              </w:rPr>
            </w:pPr>
          </w:p>
          <w:p w:rsidR="006E5A95" w:rsidRPr="006E0813" w:rsidRDefault="00715D14" w:rsidP="001E281E">
            <w:pPr>
              <w:pStyle w:val="BlockText"/>
              <w:ind w:left="0"/>
              <w:rPr>
                <w:rFonts w:asciiTheme="majorHAnsi" w:hAnsiTheme="majorHAnsi" w:cs="Calibri"/>
              </w:rPr>
            </w:pPr>
            <w:r w:rsidRPr="00715D14">
              <w:rPr>
                <w:rFonts w:asciiTheme="majorHAnsi" w:hAnsiTheme="majorHAnsi" w:cs="Calibri"/>
              </w:rPr>
              <w:t>Principal…………………………….….…. Signature ………………………..….…. Date…………….….….</w:t>
            </w:r>
          </w:p>
          <w:p w:rsidR="006E5A95" w:rsidRPr="006E0813" w:rsidRDefault="006E5A95" w:rsidP="001E281E">
            <w:pPr>
              <w:pStyle w:val="BlockText"/>
              <w:ind w:left="0"/>
              <w:rPr>
                <w:rFonts w:asciiTheme="majorHAnsi" w:hAnsiTheme="majorHAnsi" w:cs="Calibri"/>
              </w:rPr>
            </w:pPr>
          </w:p>
        </w:tc>
      </w:tr>
    </w:tbl>
    <w:p w:rsidR="006E5A95" w:rsidRPr="006E0813" w:rsidRDefault="006E5A95" w:rsidP="006E5A95">
      <w:pPr>
        <w:pStyle w:val="BlockText"/>
        <w:ind w:left="0"/>
        <w:rPr>
          <w:rFonts w:asciiTheme="majorHAnsi" w:hAnsiTheme="majorHAnsi" w:cs="Calibri"/>
        </w:rPr>
      </w:pPr>
    </w:p>
    <w:p w:rsidR="006E5A95" w:rsidRPr="006E0813" w:rsidRDefault="006E5A95" w:rsidP="006E5A95">
      <w:pPr>
        <w:pStyle w:val="BlockText"/>
        <w:ind w:left="0"/>
        <w:rPr>
          <w:rFonts w:asciiTheme="majorHAnsi" w:hAnsiTheme="majorHAnsi" w:cs="Calibri"/>
        </w:rPr>
      </w:pPr>
    </w:p>
    <w:p w:rsidR="006E5A95" w:rsidRDefault="006E5A95" w:rsidP="006E5A95">
      <w:pPr>
        <w:pStyle w:val="BlockText"/>
        <w:ind w:left="0"/>
        <w:jc w:val="center"/>
        <w:rPr>
          <w:rFonts w:ascii="Calibri" w:hAnsi="Calibri" w:cs="Calibri"/>
        </w:rPr>
      </w:pPr>
      <w:r w:rsidRPr="007C5F86">
        <w:rPr>
          <w:rFonts w:ascii="Calibri" w:hAnsi="Calibri" w:cs="Calibri"/>
        </w:rPr>
        <w:br w:type="page"/>
      </w:r>
    </w:p>
    <w:p w:rsidR="006E5A95" w:rsidRPr="00583E72" w:rsidRDefault="00715D14" w:rsidP="006E5A95">
      <w:pPr>
        <w:pStyle w:val="BlockText"/>
        <w:ind w:left="0"/>
        <w:jc w:val="right"/>
        <w:rPr>
          <w:rFonts w:asciiTheme="majorHAnsi" w:hAnsiTheme="majorHAnsi" w:cs="Calibri"/>
          <w:b/>
        </w:rPr>
      </w:pPr>
      <w:r w:rsidRPr="00715D14">
        <w:rPr>
          <w:rFonts w:asciiTheme="majorHAnsi" w:hAnsiTheme="majorHAnsi" w:cs="Calibri"/>
          <w:b/>
        </w:rPr>
        <w:lastRenderedPageBreak/>
        <w:t>Attachment B</w:t>
      </w:r>
    </w:p>
    <w:p w:rsidR="006E5A95" w:rsidRPr="00583E72" w:rsidRDefault="00715D14" w:rsidP="006E5A95">
      <w:pPr>
        <w:pStyle w:val="BlockText"/>
        <w:ind w:left="0"/>
        <w:jc w:val="center"/>
        <w:rPr>
          <w:rFonts w:asciiTheme="majorHAnsi" w:hAnsiTheme="majorHAnsi" w:cs="Calibri"/>
          <w:b/>
          <w:sz w:val="32"/>
          <w:szCs w:val="32"/>
        </w:rPr>
      </w:pPr>
      <w:r w:rsidRPr="00715D14">
        <w:rPr>
          <w:rFonts w:asciiTheme="majorHAnsi" w:hAnsiTheme="majorHAnsi" w:cs="Calibri"/>
          <w:b/>
          <w:sz w:val="32"/>
          <w:szCs w:val="32"/>
        </w:rPr>
        <w:t xml:space="preserve"> (</w:t>
      </w:r>
      <w:r w:rsidRPr="00715D14">
        <w:rPr>
          <w:rFonts w:asciiTheme="majorHAnsi" w:hAnsiTheme="majorHAnsi" w:cs="Calibri"/>
          <w:b/>
          <w:sz w:val="32"/>
          <w:szCs w:val="32"/>
          <w:u w:val="single"/>
        </w:rPr>
        <w:t>PLAN B</w:t>
      </w:r>
      <w:r w:rsidRPr="00715D14">
        <w:rPr>
          <w:rFonts w:asciiTheme="majorHAnsi" w:hAnsiTheme="majorHAnsi" w:cs="Calibri"/>
          <w:b/>
          <w:sz w:val="32"/>
          <w:szCs w:val="32"/>
        </w:rPr>
        <w:t>) Eating and Drinking Support</w:t>
      </w:r>
    </w:p>
    <w:p w:rsidR="006E5A95" w:rsidRPr="00583E72" w:rsidRDefault="00715D14" w:rsidP="006E5A95">
      <w:pPr>
        <w:pStyle w:val="BlockText"/>
        <w:ind w:left="0"/>
        <w:jc w:val="center"/>
        <w:rPr>
          <w:rFonts w:asciiTheme="majorHAnsi" w:hAnsiTheme="majorHAnsi" w:cs="Calibri"/>
          <w:b/>
          <w:sz w:val="32"/>
          <w:szCs w:val="32"/>
        </w:rPr>
      </w:pPr>
      <w:r w:rsidRPr="00715D14">
        <w:rPr>
          <w:rFonts w:asciiTheme="majorHAnsi" w:hAnsiTheme="majorHAnsi" w:cs="Calibri"/>
          <w:b/>
          <w:sz w:val="32"/>
          <w:szCs w:val="32"/>
        </w:rPr>
        <w:t>Supervision and Assistance</w:t>
      </w:r>
    </w:p>
    <w:p w:rsidR="006E5A95" w:rsidRPr="00583E72" w:rsidRDefault="006E5A95" w:rsidP="006E5A95">
      <w:pPr>
        <w:pStyle w:val="Heading6"/>
        <w:keepNext w:val="0"/>
        <w:spacing w:after="220"/>
        <w:ind w:left="709"/>
        <w:rPr>
          <w:rFonts w:cs="Calibri"/>
          <w:b/>
        </w:rPr>
      </w:pPr>
      <w:r w:rsidRPr="00583E72">
        <w:rPr>
          <w:rFonts w:cs="Calibri"/>
          <w:b/>
        </w:rPr>
        <w:t>This form (or an alternate form provided by a health care professional) must be used where a student requires direct assistance with eating or drinking, modification to their food or drink and/or adjustments to the mealtime environment e.g. the use of specialised equipment.</w:t>
      </w:r>
    </w:p>
    <w:p w:rsidR="006E5A95" w:rsidRPr="00583E72" w:rsidRDefault="00715D14" w:rsidP="006E5A95">
      <w:pPr>
        <w:pStyle w:val="BlockText"/>
        <w:ind w:left="0"/>
        <w:jc w:val="center"/>
        <w:rPr>
          <w:rFonts w:asciiTheme="majorHAnsi" w:hAnsiTheme="majorHAnsi" w:cs="Calibri"/>
          <w:b/>
        </w:rPr>
      </w:pPr>
      <w:r w:rsidRPr="00715D14">
        <w:rPr>
          <w:rFonts w:asciiTheme="majorHAnsi" w:hAnsiTheme="majorHAnsi" w:cs="Calibri"/>
          <w:b/>
        </w:rPr>
        <w:t xml:space="preserve">This plan must be completed by a health care professional and signed by the parent. </w:t>
      </w:r>
    </w:p>
    <w:p w:rsidR="006E5A95" w:rsidRPr="00583E72" w:rsidRDefault="006E5A95" w:rsidP="006E5A95">
      <w:pPr>
        <w:pStyle w:val="BlockText"/>
        <w:ind w:left="0"/>
        <w:rPr>
          <w:rFonts w:asciiTheme="majorHAnsi" w:hAnsiTheme="majorHAnsi" w:cs="Calibri"/>
        </w:rPr>
      </w:pPr>
    </w:p>
    <w:p w:rsidR="006E5A95" w:rsidRPr="00583E72" w:rsidRDefault="00715D14" w:rsidP="006E5A95">
      <w:pPr>
        <w:pStyle w:val="BlockText"/>
        <w:ind w:left="0"/>
        <w:jc w:val="center"/>
        <w:rPr>
          <w:rFonts w:asciiTheme="majorHAnsi" w:hAnsiTheme="majorHAnsi" w:cs="Calibri"/>
        </w:rPr>
      </w:pPr>
      <w:r w:rsidRPr="00715D14">
        <w:rPr>
          <w:rFonts w:asciiTheme="majorHAnsi" w:hAnsiTheme="majorHAnsi" w:cs="Calibri"/>
        </w:rPr>
        <w:t>For use in ACT Public Schools</w:t>
      </w:r>
    </w:p>
    <w:p w:rsidR="006E5A95" w:rsidRPr="00583E72" w:rsidRDefault="006E5A95" w:rsidP="006E5A95">
      <w:pPr>
        <w:pStyle w:val="BlockText"/>
        <w:ind w:left="0"/>
        <w:jc w:val="center"/>
        <w:rPr>
          <w:rFonts w:asciiTheme="majorHAnsi" w:hAnsiTheme="majorHAnsi" w:cs="Calibri"/>
        </w:rPr>
      </w:pPr>
    </w:p>
    <w:p w:rsidR="006E5A95" w:rsidRPr="00583E72" w:rsidRDefault="00715D14" w:rsidP="006E5A95">
      <w:pPr>
        <w:pStyle w:val="BlockText"/>
        <w:ind w:left="0"/>
        <w:jc w:val="center"/>
        <w:rPr>
          <w:rFonts w:asciiTheme="majorHAnsi" w:hAnsiTheme="majorHAnsi" w:cs="Calibri"/>
        </w:rPr>
      </w:pPr>
      <w:r w:rsidRPr="00715D14">
        <w:rPr>
          <w:rFonts w:asciiTheme="majorHAnsi" w:hAnsiTheme="majorHAnsi" w:cs="Calibri"/>
        </w:rPr>
        <w:t>CONFIDENTIAL</w:t>
      </w:r>
    </w:p>
    <w:p w:rsidR="006E5A95" w:rsidRPr="00583E72" w:rsidRDefault="006E5A95" w:rsidP="006E5A95">
      <w:pPr>
        <w:pStyle w:val="BlockText"/>
        <w:ind w:left="0"/>
        <w:jc w:val="center"/>
        <w:rPr>
          <w:rFonts w:asciiTheme="majorHAnsi" w:hAnsiTheme="majorHAnsi" w:cs="Calibri"/>
        </w:rPr>
      </w:pPr>
    </w:p>
    <w:p w:rsidR="006E5A95" w:rsidRPr="00583E72" w:rsidRDefault="00715D14" w:rsidP="006E5A95">
      <w:pPr>
        <w:pStyle w:val="BlockText"/>
        <w:ind w:left="0"/>
        <w:rPr>
          <w:rFonts w:asciiTheme="majorHAnsi" w:hAnsiTheme="majorHAnsi" w:cs="Calibri"/>
        </w:rPr>
      </w:pPr>
      <w:r w:rsidRPr="00715D14">
        <w:rPr>
          <w:rFonts w:asciiTheme="majorHAnsi" w:hAnsiTheme="majorHAnsi" w:cs="Calibri"/>
        </w:rPr>
        <w:t>Name of student: ………………………………….………… Date of birth: ……………………….………..……..</w:t>
      </w:r>
    </w:p>
    <w:p w:rsidR="006E5A95" w:rsidRPr="00583E72" w:rsidRDefault="006E5A95" w:rsidP="006E5A95">
      <w:pPr>
        <w:pStyle w:val="BlockText"/>
        <w:ind w:left="0"/>
        <w:rPr>
          <w:rFonts w:asciiTheme="majorHAnsi" w:hAnsiTheme="majorHAnsi" w:cs="Calibri"/>
        </w:rPr>
      </w:pPr>
    </w:p>
    <w:p w:rsidR="006E5A95" w:rsidRPr="00583E72" w:rsidRDefault="00715D14" w:rsidP="006E5A95">
      <w:pPr>
        <w:pStyle w:val="BlockText"/>
        <w:ind w:left="0"/>
        <w:rPr>
          <w:rFonts w:asciiTheme="majorHAnsi" w:hAnsiTheme="majorHAnsi" w:cs="Calibri"/>
        </w:rPr>
      </w:pPr>
      <w:r w:rsidRPr="00715D14">
        <w:rPr>
          <w:rFonts w:asciiTheme="majorHAnsi" w:hAnsiTheme="majorHAnsi" w:cs="Calibri"/>
        </w:rPr>
        <w:t xml:space="preserve">Date: ………………………………..………..…………    Review </w:t>
      </w:r>
      <w:r w:rsidR="00583E72">
        <w:rPr>
          <w:rFonts w:asciiTheme="majorHAnsi" w:hAnsiTheme="majorHAnsi" w:cs="Calibri"/>
        </w:rPr>
        <w:t>d</w:t>
      </w:r>
      <w:r w:rsidRPr="00715D14">
        <w:rPr>
          <w:rFonts w:asciiTheme="majorHAnsi" w:hAnsiTheme="majorHAnsi" w:cs="Calibri"/>
        </w:rPr>
        <w:t>ate: ………………………………………..…….…..</w:t>
      </w:r>
    </w:p>
    <w:p w:rsidR="006E5A95" w:rsidRPr="00583E72" w:rsidRDefault="006E5A95" w:rsidP="006E5A95">
      <w:pPr>
        <w:pStyle w:val="BlockText"/>
        <w:ind w:left="0"/>
        <w:rPr>
          <w:rFonts w:asciiTheme="majorHAnsi" w:hAnsiTheme="majorHAnsi" w:cs="Calibri"/>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1"/>
        <w:gridCol w:w="4661"/>
      </w:tblGrid>
      <w:tr w:rsidR="006E5A95" w:rsidRPr="00583E72" w:rsidTr="001E281E">
        <w:trPr>
          <w:jc w:val="center"/>
        </w:trPr>
        <w:tc>
          <w:tcPr>
            <w:tcW w:w="4661" w:type="dxa"/>
            <w:tcBorders>
              <w:bottom w:val="nil"/>
            </w:tcBorders>
            <w:shd w:val="clear" w:color="auto" w:fill="000000"/>
          </w:tcPr>
          <w:p w:rsidR="006E5A95" w:rsidRPr="00583E72" w:rsidRDefault="00715D14" w:rsidP="001E281E">
            <w:pPr>
              <w:pStyle w:val="BlockText"/>
              <w:ind w:left="0"/>
              <w:jc w:val="center"/>
              <w:rPr>
                <w:rFonts w:asciiTheme="majorHAnsi" w:hAnsiTheme="majorHAnsi" w:cs="Calibri"/>
                <w:b/>
                <w:bCs/>
              </w:rPr>
            </w:pPr>
            <w:r w:rsidRPr="00715D14">
              <w:rPr>
                <w:rFonts w:asciiTheme="majorHAnsi" w:hAnsiTheme="majorHAnsi" w:cs="Calibri"/>
                <w:b/>
                <w:bCs/>
              </w:rPr>
              <w:t>Routine mealtime care needs</w:t>
            </w:r>
          </w:p>
        </w:tc>
        <w:tc>
          <w:tcPr>
            <w:tcW w:w="4661" w:type="dxa"/>
            <w:tcBorders>
              <w:bottom w:val="nil"/>
            </w:tcBorders>
            <w:shd w:val="clear" w:color="auto" w:fill="000000"/>
          </w:tcPr>
          <w:p w:rsidR="006E5A95" w:rsidRPr="00583E72" w:rsidRDefault="00715D14" w:rsidP="001E281E">
            <w:pPr>
              <w:pStyle w:val="BlockText"/>
              <w:ind w:left="0"/>
              <w:jc w:val="center"/>
              <w:rPr>
                <w:rFonts w:asciiTheme="majorHAnsi" w:hAnsiTheme="majorHAnsi" w:cs="Calibri"/>
                <w:b/>
                <w:bCs/>
              </w:rPr>
            </w:pPr>
            <w:r w:rsidRPr="00715D14">
              <w:rPr>
                <w:rFonts w:asciiTheme="majorHAnsi" w:hAnsiTheme="majorHAnsi" w:cs="Calibri"/>
                <w:b/>
                <w:bCs/>
              </w:rPr>
              <w:t>Recommended support</w:t>
            </w:r>
          </w:p>
        </w:tc>
      </w:tr>
      <w:tr w:rsidR="006E5A95" w:rsidRPr="00583E72" w:rsidTr="001E281E">
        <w:trPr>
          <w:cantSplit/>
          <w:trHeight w:val="299"/>
          <w:jc w:val="center"/>
        </w:trPr>
        <w:tc>
          <w:tcPr>
            <w:tcW w:w="4661" w:type="dxa"/>
            <w:tcBorders>
              <w:top w:val="nil"/>
              <w:left w:val="nil"/>
              <w:bottom w:val="nil"/>
              <w:right w:val="single" w:sz="4" w:space="0" w:color="auto"/>
            </w:tcBorders>
          </w:tcPr>
          <w:p w:rsidR="006E5A95" w:rsidRPr="00583E72" w:rsidRDefault="006E5A95" w:rsidP="001E281E">
            <w:pPr>
              <w:pStyle w:val="BlockText"/>
              <w:ind w:left="0"/>
              <w:jc w:val="center"/>
              <w:rPr>
                <w:rFonts w:asciiTheme="majorHAnsi" w:hAnsiTheme="majorHAnsi" w:cs="Calibri"/>
              </w:rPr>
            </w:pPr>
          </w:p>
          <w:p w:rsidR="006E5A95" w:rsidRPr="00583E72" w:rsidRDefault="00715D14" w:rsidP="001E281E">
            <w:pPr>
              <w:pStyle w:val="BlockText"/>
              <w:ind w:left="0"/>
              <w:jc w:val="center"/>
              <w:rPr>
                <w:rFonts w:asciiTheme="majorHAnsi" w:hAnsiTheme="majorHAnsi" w:cs="Calibri"/>
              </w:rPr>
            </w:pPr>
            <w:r w:rsidRPr="00715D14">
              <w:rPr>
                <w:rFonts w:asciiTheme="majorHAnsi" w:hAnsiTheme="majorHAnsi" w:cs="Calibri"/>
              </w:rPr>
              <w:t>Please tick appropriate boxes</w:t>
            </w:r>
          </w:p>
          <w:p w:rsidR="006E5A95" w:rsidRPr="00583E72" w:rsidRDefault="006E5A95" w:rsidP="001E281E">
            <w:pPr>
              <w:pStyle w:val="BlockText"/>
              <w:ind w:left="0"/>
              <w:jc w:val="center"/>
              <w:rPr>
                <w:rFonts w:asciiTheme="majorHAnsi" w:hAnsiTheme="majorHAnsi" w:cs="Calibri"/>
              </w:rPr>
            </w:pPr>
          </w:p>
        </w:tc>
        <w:tc>
          <w:tcPr>
            <w:tcW w:w="4661" w:type="dxa"/>
            <w:tcBorders>
              <w:top w:val="nil"/>
              <w:left w:val="single" w:sz="4" w:space="0" w:color="auto"/>
              <w:bottom w:val="nil"/>
              <w:right w:val="nil"/>
            </w:tcBorders>
          </w:tcPr>
          <w:p w:rsidR="006E5A95" w:rsidRPr="00583E72" w:rsidRDefault="006E5A95" w:rsidP="001E281E">
            <w:pPr>
              <w:pStyle w:val="BlockText"/>
              <w:ind w:left="0"/>
              <w:jc w:val="center"/>
              <w:rPr>
                <w:rFonts w:asciiTheme="majorHAnsi" w:hAnsiTheme="majorHAnsi" w:cs="Calibri"/>
              </w:rPr>
            </w:pPr>
          </w:p>
          <w:p w:rsidR="006E5A95" w:rsidRPr="00583E72" w:rsidRDefault="00715D14" w:rsidP="001E281E">
            <w:pPr>
              <w:pStyle w:val="BlockText"/>
              <w:ind w:left="0"/>
              <w:jc w:val="center"/>
              <w:rPr>
                <w:rFonts w:asciiTheme="majorHAnsi" w:hAnsiTheme="majorHAnsi" w:cs="Calibri"/>
              </w:rPr>
            </w:pPr>
            <w:r w:rsidRPr="00715D14">
              <w:rPr>
                <w:rFonts w:asciiTheme="majorHAnsi" w:hAnsiTheme="majorHAnsi" w:cs="Calibri"/>
              </w:rPr>
              <w:t>Please describe recommended care</w:t>
            </w:r>
          </w:p>
        </w:tc>
      </w:tr>
      <w:tr w:rsidR="006E5A95" w:rsidRPr="00583E72" w:rsidTr="001E281E">
        <w:trPr>
          <w:cantSplit/>
          <w:trHeight w:val="299"/>
          <w:jc w:val="center"/>
        </w:trPr>
        <w:tc>
          <w:tcPr>
            <w:tcW w:w="9322" w:type="dxa"/>
            <w:gridSpan w:val="2"/>
            <w:tcBorders>
              <w:top w:val="nil"/>
              <w:left w:val="nil"/>
              <w:bottom w:val="nil"/>
              <w:right w:val="nil"/>
            </w:tcBorders>
            <w:shd w:val="clear" w:color="auto" w:fill="D9D9D9"/>
          </w:tcPr>
          <w:p w:rsidR="006E5A95" w:rsidRPr="00583E72" w:rsidRDefault="00715D14" w:rsidP="001E281E">
            <w:pPr>
              <w:pStyle w:val="BlockText"/>
              <w:ind w:left="0"/>
              <w:rPr>
                <w:rFonts w:asciiTheme="majorHAnsi" w:hAnsiTheme="majorHAnsi" w:cs="Calibri"/>
                <w:b/>
                <w:bCs/>
              </w:rPr>
            </w:pPr>
            <w:r w:rsidRPr="00715D14">
              <w:rPr>
                <w:rFonts w:asciiTheme="majorHAnsi" w:hAnsiTheme="majorHAnsi" w:cs="Calibri"/>
                <w:b/>
                <w:bCs/>
              </w:rPr>
              <w:t>Level of support required for student</w:t>
            </w:r>
          </w:p>
        </w:tc>
      </w:tr>
      <w:tr w:rsidR="006E5A95" w:rsidRPr="00583E72" w:rsidTr="001E281E">
        <w:trPr>
          <w:cantSplit/>
          <w:trHeight w:val="299"/>
          <w:jc w:val="center"/>
        </w:trPr>
        <w:tc>
          <w:tcPr>
            <w:tcW w:w="4661" w:type="dxa"/>
            <w:tcBorders>
              <w:top w:val="nil"/>
              <w:left w:val="nil"/>
              <w:bottom w:val="single" w:sz="4" w:space="0" w:color="auto"/>
              <w:right w:val="single" w:sz="4" w:space="0" w:color="auto"/>
            </w:tcBorders>
          </w:tcPr>
          <w:p w:rsidR="006E5A95" w:rsidRPr="00583E72" w:rsidRDefault="006E5A95" w:rsidP="001E281E">
            <w:pPr>
              <w:pStyle w:val="BlockText"/>
              <w:ind w:left="0"/>
              <w:rPr>
                <w:rFonts w:asciiTheme="majorHAnsi" w:hAnsiTheme="majorHAnsi" w:cs="Calibri"/>
                <w:b/>
              </w:rPr>
            </w:pPr>
          </w:p>
          <w:p w:rsidR="006E5A95" w:rsidRPr="00583E72" w:rsidRDefault="00715D14" w:rsidP="001E281E">
            <w:pPr>
              <w:pStyle w:val="BlockText"/>
              <w:ind w:left="0"/>
              <w:rPr>
                <w:rFonts w:asciiTheme="majorHAnsi" w:hAnsiTheme="majorHAnsi" w:cs="Calibri"/>
              </w:rPr>
            </w:pPr>
            <w:r w:rsidRPr="00715D14">
              <w:rPr>
                <w:rFonts w:asciiTheme="majorHAnsi" w:hAnsiTheme="majorHAnsi" w:cs="Calibri"/>
              </w:rPr>
              <w:t xml:space="preserve">Information about how closely the student needs to be supervised and for how long. </w:t>
            </w:r>
          </w:p>
          <w:p w:rsidR="006E5A95" w:rsidRPr="00583E72" w:rsidRDefault="006E5A95" w:rsidP="001E281E">
            <w:pPr>
              <w:pStyle w:val="BlockText"/>
              <w:ind w:left="0"/>
              <w:rPr>
                <w:rFonts w:asciiTheme="majorHAnsi" w:hAnsiTheme="majorHAnsi" w:cs="Calibri"/>
                <w:b/>
              </w:rPr>
            </w:pPr>
          </w:p>
          <w:p w:rsidR="006E5A95" w:rsidRPr="00583E72" w:rsidRDefault="00715D14" w:rsidP="001E281E">
            <w:pPr>
              <w:pStyle w:val="BlockText"/>
              <w:ind w:left="0"/>
              <w:rPr>
                <w:rFonts w:asciiTheme="majorHAnsi" w:hAnsiTheme="majorHAnsi" w:cs="Calibri"/>
                <w:b/>
              </w:rPr>
            </w:pPr>
            <w:r w:rsidRPr="00715D14">
              <w:rPr>
                <w:rFonts w:asciiTheme="majorHAnsi" w:hAnsiTheme="majorHAnsi" w:cs="Calibri"/>
                <w:b/>
              </w:rPr>
              <w:t>Level of supervision</w:t>
            </w:r>
          </w:p>
          <w:p w:rsidR="006E5A95" w:rsidRPr="00583E72" w:rsidRDefault="00715D14" w:rsidP="001E281E">
            <w:pPr>
              <w:pStyle w:val="BlockText"/>
              <w:ind w:left="0"/>
              <w:rPr>
                <w:rFonts w:asciiTheme="majorHAnsi" w:hAnsiTheme="majorHAnsi" w:cs="Calibri"/>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requires constant supervision e.g. risk of choking or aspiration</w:t>
            </w:r>
          </w:p>
          <w:p w:rsidR="006E5A95" w:rsidRPr="00583E72" w:rsidRDefault="00715D14" w:rsidP="001E281E">
            <w:pPr>
              <w:pStyle w:val="BlockText"/>
              <w:ind w:left="0"/>
              <w:rPr>
                <w:rFonts w:asciiTheme="majorHAnsi" w:hAnsiTheme="majorHAnsi" w:cs="Calibri"/>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requires close supervision – (small group</w:t>
            </w:r>
            <w:r w:rsidRPr="00715D14">
              <w:rPr>
                <w:rFonts w:asciiTheme="majorHAnsi" w:hAnsiTheme="majorHAnsi" w:cs="Calibri"/>
              </w:rPr>
              <w:t>)</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requires some supervision</w:t>
            </w:r>
          </w:p>
          <w:p w:rsidR="006E5A95" w:rsidRPr="00583E72" w:rsidRDefault="006E5A95" w:rsidP="001E281E">
            <w:pPr>
              <w:pStyle w:val="BlockText"/>
              <w:ind w:left="0"/>
              <w:rPr>
                <w:rFonts w:asciiTheme="majorHAnsi" w:hAnsiTheme="majorHAnsi" w:cs="Calibri"/>
                <w:i/>
                <w:iCs/>
              </w:rPr>
            </w:pPr>
          </w:p>
          <w:p w:rsidR="006E5A95" w:rsidRPr="00583E72" w:rsidRDefault="00715D14" w:rsidP="001E281E">
            <w:pPr>
              <w:pStyle w:val="BlockText"/>
              <w:ind w:left="0"/>
              <w:rPr>
                <w:rFonts w:asciiTheme="majorHAnsi" w:hAnsiTheme="majorHAnsi" w:cs="Calibri"/>
                <w:b/>
                <w:iCs/>
              </w:rPr>
            </w:pPr>
            <w:r w:rsidRPr="00715D14">
              <w:rPr>
                <w:rFonts w:asciiTheme="majorHAnsi" w:hAnsiTheme="majorHAnsi" w:cs="Calibri"/>
                <w:b/>
                <w:iCs/>
              </w:rPr>
              <w:t xml:space="preserve">Level of </w:t>
            </w:r>
            <w:r w:rsidR="00583E72">
              <w:rPr>
                <w:rFonts w:asciiTheme="majorHAnsi" w:hAnsiTheme="majorHAnsi" w:cs="Calibri"/>
                <w:b/>
                <w:iCs/>
              </w:rPr>
              <w:t>a</w:t>
            </w:r>
            <w:r w:rsidRPr="00715D14">
              <w:rPr>
                <w:rFonts w:asciiTheme="majorHAnsi" w:hAnsiTheme="majorHAnsi" w:cs="Calibri"/>
                <w:b/>
                <w:iCs/>
              </w:rPr>
              <w:t>ssistance</w:t>
            </w:r>
          </w:p>
          <w:p w:rsidR="006E5A95" w:rsidRPr="00583E72" w:rsidRDefault="00715D14" w:rsidP="001E281E">
            <w:pPr>
              <w:pStyle w:val="BlockText"/>
              <w:ind w:left="0"/>
              <w:rPr>
                <w:rFonts w:asciiTheme="majorHAnsi" w:hAnsiTheme="majorHAnsi" w:cs="Calibri"/>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requires full assistance</w:t>
            </w:r>
          </w:p>
          <w:p w:rsidR="006E5A95" w:rsidRPr="00583E72" w:rsidRDefault="00715D14" w:rsidP="001E281E">
            <w:pPr>
              <w:pStyle w:val="BlockText"/>
              <w:ind w:left="0"/>
              <w:rPr>
                <w:rFonts w:asciiTheme="majorHAnsi" w:hAnsiTheme="majorHAnsi" w:cs="Calibri"/>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requires some assistance (specify)</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 xml:space="preserve">independent </w:t>
            </w:r>
          </w:p>
          <w:p w:rsidR="006E5A95" w:rsidRPr="00583E72" w:rsidRDefault="006E5A95" w:rsidP="001E281E">
            <w:pPr>
              <w:pStyle w:val="BlockText"/>
              <w:ind w:left="0"/>
              <w:rPr>
                <w:rFonts w:asciiTheme="majorHAnsi" w:hAnsiTheme="majorHAnsi" w:cs="Calibri"/>
                <w:b/>
                <w:i/>
                <w:iCs/>
              </w:rPr>
            </w:pPr>
          </w:p>
          <w:p w:rsidR="006E5A95" w:rsidRPr="00583E72" w:rsidRDefault="00715D14" w:rsidP="001E281E">
            <w:pPr>
              <w:pStyle w:val="BlockText"/>
              <w:ind w:left="0"/>
              <w:rPr>
                <w:rFonts w:asciiTheme="majorHAnsi" w:hAnsiTheme="majorHAnsi" w:cs="Calibri"/>
                <w:b/>
              </w:rPr>
            </w:pPr>
            <w:r w:rsidRPr="00715D14">
              <w:rPr>
                <w:rFonts w:asciiTheme="majorHAnsi" w:hAnsiTheme="majorHAnsi" w:cs="Calibri"/>
                <w:b/>
              </w:rPr>
              <w:t xml:space="preserve">Time required for mealtime </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less than 15 minutes</w:t>
            </w:r>
          </w:p>
          <w:p w:rsidR="006E5A95" w:rsidRPr="00583E72" w:rsidRDefault="00715D14" w:rsidP="001E281E">
            <w:pPr>
              <w:pStyle w:val="BlockText"/>
              <w:ind w:left="0"/>
              <w:rPr>
                <w:rFonts w:asciiTheme="majorHAnsi" w:hAnsiTheme="majorHAnsi" w:cs="Calibri"/>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about 15 minutes</w:t>
            </w:r>
            <w:r w:rsidRPr="00715D14">
              <w:rPr>
                <w:rFonts w:asciiTheme="majorHAnsi" w:hAnsiTheme="majorHAnsi" w:cs="Calibri"/>
              </w:rPr>
              <w:t xml:space="preserve"> </w:t>
            </w:r>
            <w:r w:rsidRPr="00715D14">
              <w:rPr>
                <w:rFonts w:asciiTheme="majorHAnsi" w:hAnsiTheme="majorHAnsi" w:cs="Calibri"/>
                <w:iCs/>
              </w:rPr>
              <w:t xml:space="preserve"> </w:t>
            </w:r>
            <w:r w:rsidRPr="00715D14">
              <w:rPr>
                <w:rFonts w:asciiTheme="majorHAnsi" w:hAnsiTheme="majorHAnsi" w:cs="Calibri"/>
              </w:rPr>
              <w:t xml:space="preserve"> </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longer (specify)</w:t>
            </w:r>
          </w:p>
          <w:p w:rsidR="006E5A95" w:rsidRPr="00583E72" w:rsidRDefault="006E5A95" w:rsidP="001E281E">
            <w:pPr>
              <w:pStyle w:val="BlockText"/>
              <w:ind w:left="0"/>
              <w:rPr>
                <w:rFonts w:asciiTheme="majorHAnsi" w:hAnsiTheme="majorHAnsi" w:cs="Calibri"/>
                <w:iCs/>
              </w:rPr>
            </w:pPr>
          </w:p>
          <w:p w:rsidR="006E5A95" w:rsidRPr="00583E72" w:rsidRDefault="006E5A95" w:rsidP="001E281E">
            <w:pPr>
              <w:pStyle w:val="BlockText"/>
              <w:ind w:left="0"/>
              <w:rPr>
                <w:rFonts w:asciiTheme="majorHAnsi" w:hAnsiTheme="majorHAnsi" w:cs="Calibri"/>
                <w:iCs/>
              </w:rPr>
            </w:pPr>
          </w:p>
          <w:p w:rsidR="006E5A95" w:rsidRPr="00583E72" w:rsidRDefault="006E5A95" w:rsidP="001E281E">
            <w:pPr>
              <w:pStyle w:val="BlockText"/>
              <w:ind w:left="0"/>
              <w:rPr>
                <w:rFonts w:asciiTheme="majorHAnsi" w:hAnsiTheme="majorHAnsi" w:cs="Calibri"/>
                <w:iCs/>
              </w:rPr>
            </w:pPr>
          </w:p>
          <w:p w:rsidR="006E5A95" w:rsidRPr="00583E72" w:rsidRDefault="006E5A95" w:rsidP="001E281E">
            <w:pPr>
              <w:pStyle w:val="BlockText"/>
              <w:ind w:left="0"/>
              <w:rPr>
                <w:rFonts w:asciiTheme="majorHAnsi" w:hAnsiTheme="majorHAnsi" w:cs="Calibri"/>
                <w:iCs/>
              </w:rPr>
            </w:pPr>
          </w:p>
          <w:p w:rsidR="006E5A95" w:rsidRPr="00583E72" w:rsidRDefault="006E5A95" w:rsidP="001E281E">
            <w:pPr>
              <w:pStyle w:val="BlockText"/>
              <w:ind w:left="0"/>
              <w:rPr>
                <w:rFonts w:asciiTheme="majorHAnsi" w:hAnsiTheme="majorHAnsi" w:cs="Calibri"/>
                <w:iCs/>
              </w:rPr>
            </w:pPr>
          </w:p>
          <w:p w:rsidR="006E5A95" w:rsidRPr="00583E72" w:rsidRDefault="006E5A95" w:rsidP="001E281E">
            <w:pPr>
              <w:pStyle w:val="BlockText"/>
              <w:ind w:left="0"/>
              <w:rPr>
                <w:rFonts w:asciiTheme="majorHAnsi" w:hAnsiTheme="majorHAnsi" w:cs="Calibri"/>
              </w:rPr>
            </w:pPr>
          </w:p>
        </w:tc>
        <w:tc>
          <w:tcPr>
            <w:tcW w:w="4661" w:type="dxa"/>
            <w:tcBorders>
              <w:top w:val="nil"/>
              <w:left w:val="single" w:sz="4" w:space="0" w:color="auto"/>
              <w:bottom w:val="single" w:sz="4" w:space="0" w:color="auto"/>
              <w:right w:val="nil"/>
            </w:tcBorders>
          </w:tcPr>
          <w:p w:rsidR="006E5A95" w:rsidRPr="00583E72" w:rsidRDefault="006E5A95" w:rsidP="001E281E">
            <w:pPr>
              <w:pStyle w:val="BlockText"/>
              <w:ind w:left="0"/>
              <w:rPr>
                <w:rFonts w:asciiTheme="majorHAnsi" w:hAnsiTheme="majorHAnsi" w:cs="Calibri"/>
              </w:rPr>
            </w:pPr>
          </w:p>
        </w:tc>
      </w:tr>
      <w:tr w:rsidR="006E5A95" w:rsidRPr="00583E72" w:rsidTr="001E281E">
        <w:trPr>
          <w:trHeight w:val="299"/>
          <w:jc w:val="center"/>
        </w:trPr>
        <w:tc>
          <w:tcPr>
            <w:tcW w:w="9322" w:type="dxa"/>
            <w:gridSpan w:val="2"/>
            <w:tcBorders>
              <w:top w:val="single" w:sz="4" w:space="0" w:color="auto"/>
              <w:left w:val="nil"/>
              <w:bottom w:val="nil"/>
              <w:right w:val="nil"/>
            </w:tcBorders>
            <w:shd w:val="clear" w:color="auto" w:fill="D9D9D9"/>
          </w:tcPr>
          <w:p w:rsidR="006E5A95" w:rsidRPr="00583E72" w:rsidRDefault="00715D14" w:rsidP="001E281E">
            <w:pPr>
              <w:pStyle w:val="BlockText"/>
              <w:ind w:left="0"/>
              <w:rPr>
                <w:rFonts w:asciiTheme="majorHAnsi" w:hAnsiTheme="majorHAnsi" w:cs="Calibri"/>
                <w:b/>
                <w:bCs/>
              </w:rPr>
            </w:pPr>
            <w:r w:rsidRPr="00715D14">
              <w:rPr>
                <w:rFonts w:asciiTheme="majorHAnsi" w:hAnsiTheme="majorHAnsi" w:cs="Calibri"/>
                <w:b/>
                <w:bCs/>
              </w:rPr>
              <w:lastRenderedPageBreak/>
              <w:t xml:space="preserve">Type of support needed </w:t>
            </w:r>
          </w:p>
        </w:tc>
      </w:tr>
      <w:tr w:rsidR="006E5A95" w:rsidRPr="00583E72" w:rsidTr="001E281E">
        <w:trPr>
          <w:trHeight w:val="8637"/>
          <w:jc w:val="center"/>
        </w:trPr>
        <w:tc>
          <w:tcPr>
            <w:tcW w:w="4661" w:type="dxa"/>
            <w:tcBorders>
              <w:top w:val="nil"/>
              <w:left w:val="nil"/>
              <w:bottom w:val="single" w:sz="4" w:space="0" w:color="auto"/>
              <w:right w:val="single" w:sz="4" w:space="0" w:color="auto"/>
            </w:tcBorders>
          </w:tcPr>
          <w:p w:rsidR="006E5A95" w:rsidRPr="00583E72" w:rsidRDefault="006E5A95" w:rsidP="001E281E">
            <w:pPr>
              <w:pStyle w:val="BlockText"/>
              <w:ind w:left="0"/>
              <w:rPr>
                <w:rFonts w:asciiTheme="majorHAnsi" w:hAnsiTheme="majorHAnsi" w:cs="Calibri"/>
                <w:b/>
              </w:rPr>
            </w:pPr>
          </w:p>
          <w:p w:rsidR="006E5A95" w:rsidRPr="00583E72" w:rsidRDefault="00715D14" w:rsidP="001E281E">
            <w:pPr>
              <w:pStyle w:val="BlockText"/>
              <w:ind w:left="0"/>
              <w:rPr>
                <w:rFonts w:asciiTheme="majorHAnsi" w:hAnsiTheme="majorHAnsi" w:cs="Calibri"/>
                <w:b/>
              </w:rPr>
            </w:pPr>
            <w:r w:rsidRPr="00715D14">
              <w:rPr>
                <w:rFonts w:asciiTheme="majorHAnsi" w:hAnsiTheme="majorHAnsi" w:cs="Calibri"/>
                <w:b/>
              </w:rPr>
              <w:t xml:space="preserve">Preparation  </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additional hygiene / safety measures</w:t>
            </w:r>
          </w:p>
          <w:p w:rsidR="006E5A95" w:rsidRPr="00583E72" w:rsidRDefault="00715D14" w:rsidP="001E281E">
            <w:pPr>
              <w:pStyle w:val="BlockText"/>
              <w:ind w:left="0"/>
              <w:rPr>
                <w:rFonts w:asciiTheme="majorHAnsi" w:hAnsiTheme="majorHAnsi" w:cs="Calibri"/>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positioning for comfort and safety</w:t>
            </w:r>
            <w:r w:rsidRPr="00715D14">
              <w:rPr>
                <w:rFonts w:asciiTheme="majorHAnsi" w:hAnsiTheme="majorHAnsi" w:cs="Calibri"/>
              </w:rPr>
              <w:t xml:space="preserve"> </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facilitation techniques (e.g. jaw support)</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stimulation (e.g. facial tapping/stroking)</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other (specify)</w:t>
            </w:r>
          </w:p>
          <w:p w:rsidR="006E5A95" w:rsidRPr="00583E72" w:rsidRDefault="006E5A95" w:rsidP="001E281E">
            <w:pPr>
              <w:pStyle w:val="BlockText"/>
              <w:ind w:left="0"/>
              <w:rPr>
                <w:rFonts w:asciiTheme="majorHAnsi" w:hAnsiTheme="majorHAnsi" w:cs="Calibri"/>
                <w:b/>
                <w:i/>
                <w:iCs/>
              </w:rPr>
            </w:pPr>
          </w:p>
          <w:p w:rsidR="006E5A95" w:rsidRPr="00583E72" w:rsidRDefault="00715D14" w:rsidP="001E281E">
            <w:pPr>
              <w:pStyle w:val="BlockText"/>
              <w:ind w:left="0"/>
              <w:rPr>
                <w:rFonts w:asciiTheme="majorHAnsi" w:hAnsiTheme="majorHAnsi" w:cs="Calibri"/>
                <w:b/>
              </w:rPr>
            </w:pPr>
            <w:r w:rsidRPr="00715D14">
              <w:rPr>
                <w:rFonts w:asciiTheme="majorHAnsi" w:hAnsiTheme="majorHAnsi" w:cs="Calibri"/>
                <w:b/>
              </w:rPr>
              <w:t xml:space="preserve">Equipment </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modified utensils (</w:t>
            </w:r>
            <w:proofErr w:type="spellStart"/>
            <w:r w:rsidRPr="00715D14">
              <w:rPr>
                <w:rFonts w:asciiTheme="majorHAnsi" w:hAnsiTheme="majorHAnsi" w:cs="Calibri"/>
                <w:iCs/>
              </w:rPr>
              <w:t>eg</w:t>
            </w:r>
            <w:proofErr w:type="spellEnd"/>
            <w:r w:rsidRPr="00715D14">
              <w:rPr>
                <w:rFonts w:asciiTheme="majorHAnsi" w:hAnsiTheme="majorHAnsi" w:cs="Calibri"/>
                <w:iCs/>
              </w:rPr>
              <w:t>. spoon)</w:t>
            </w:r>
          </w:p>
          <w:p w:rsidR="006E5A95" w:rsidRPr="00583E72" w:rsidRDefault="00715D14" w:rsidP="001E281E">
            <w:pPr>
              <w:pStyle w:val="BlockText"/>
              <w:ind w:left="0"/>
              <w:rPr>
                <w:rFonts w:asciiTheme="majorHAnsi" w:hAnsiTheme="majorHAnsi" w:cs="Calibri"/>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 xml:space="preserve">modified cup / plate etc </w:t>
            </w:r>
            <w:r w:rsidRPr="00715D14">
              <w:rPr>
                <w:rFonts w:asciiTheme="majorHAnsi" w:hAnsiTheme="majorHAnsi" w:cs="Calibri"/>
              </w:rPr>
              <w:t xml:space="preserve"> </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mirror</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 xml:space="preserve">positioning equipment </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other (specify)</w:t>
            </w:r>
          </w:p>
          <w:p w:rsidR="006E5A95" w:rsidRPr="00583E72" w:rsidRDefault="006E5A95" w:rsidP="001E281E">
            <w:pPr>
              <w:pStyle w:val="BlockText"/>
              <w:ind w:left="0"/>
              <w:rPr>
                <w:rFonts w:asciiTheme="majorHAnsi" w:hAnsiTheme="majorHAnsi" w:cs="Calibri"/>
                <w:i/>
                <w:iCs/>
              </w:rPr>
            </w:pPr>
          </w:p>
          <w:p w:rsidR="006E5A95" w:rsidRPr="00583E72" w:rsidRDefault="00715D14" w:rsidP="001E281E">
            <w:pPr>
              <w:pStyle w:val="BlockText"/>
              <w:ind w:left="0"/>
              <w:rPr>
                <w:rFonts w:asciiTheme="majorHAnsi" w:hAnsiTheme="majorHAnsi" w:cs="Calibri"/>
                <w:b/>
              </w:rPr>
            </w:pPr>
            <w:r w:rsidRPr="00715D14">
              <w:rPr>
                <w:rFonts w:asciiTheme="majorHAnsi" w:hAnsiTheme="majorHAnsi" w:cs="Calibri"/>
                <w:b/>
              </w:rPr>
              <w:t>Adjustments to the mealtime environment</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calm, consistent approach</w:t>
            </w:r>
          </w:p>
          <w:p w:rsidR="006E5A95" w:rsidRPr="00583E72" w:rsidRDefault="00715D14" w:rsidP="001E281E">
            <w:pPr>
              <w:pStyle w:val="BlockText"/>
              <w:ind w:left="0"/>
              <w:rPr>
                <w:rFonts w:asciiTheme="majorHAnsi" w:hAnsiTheme="majorHAnsi" w:cs="Calibri"/>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 xml:space="preserve">positive reinforcement </w:t>
            </w:r>
            <w:r w:rsidRPr="00715D14">
              <w:rPr>
                <w:rFonts w:asciiTheme="majorHAnsi" w:hAnsiTheme="majorHAnsi" w:cs="Calibri"/>
              </w:rPr>
              <w:t xml:space="preserve"> </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minimal distractions</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 xml:space="preserve">social settings  </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other (specify)</w:t>
            </w:r>
          </w:p>
          <w:p w:rsidR="006E5A95" w:rsidRPr="00583E72" w:rsidRDefault="006E5A95" w:rsidP="001E281E">
            <w:pPr>
              <w:pStyle w:val="BlockText"/>
              <w:ind w:left="0"/>
              <w:rPr>
                <w:rFonts w:asciiTheme="majorHAnsi" w:hAnsiTheme="majorHAnsi" w:cs="Calibri"/>
                <w:b/>
                <w:i/>
                <w:iCs/>
              </w:rPr>
            </w:pPr>
          </w:p>
          <w:p w:rsidR="006E5A95" w:rsidRPr="00583E72" w:rsidRDefault="00715D14" w:rsidP="001E281E">
            <w:pPr>
              <w:pStyle w:val="BlockText"/>
              <w:ind w:left="0"/>
              <w:rPr>
                <w:rFonts w:asciiTheme="majorHAnsi" w:hAnsiTheme="majorHAnsi" w:cs="Calibri"/>
                <w:b/>
              </w:rPr>
            </w:pPr>
            <w:r w:rsidRPr="00715D14">
              <w:rPr>
                <w:rFonts w:asciiTheme="majorHAnsi" w:hAnsiTheme="majorHAnsi" w:cs="Calibri"/>
                <w:b/>
              </w:rPr>
              <w:t xml:space="preserve">Positioning and care after mealtimes  </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need to remain upright for ………. minutes</w:t>
            </w:r>
          </w:p>
          <w:p w:rsidR="006E5A95" w:rsidRPr="00583E72" w:rsidRDefault="00715D14" w:rsidP="001E281E">
            <w:pPr>
              <w:pStyle w:val="BlockText"/>
              <w:ind w:left="0"/>
              <w:rPr>
                <w:rFonts w:asciiTheme="majorHAnsi" w:hAnsiTheme="majorHAnsi" w:cs="Calibri"/>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 xml:space="preserve">need to check no food is left in the mouth  </w:t>
            </w:r>
            <w:r w:rsidRPr="00715D14">
              <w:rPr>
                <w:rFonts w:asciiTheme="majorHAnsi" w:hAnsiTheme="majorHAnsi" w:cs="Calibri"/>
              </w:rPr>
              <w:t xml:space="preserve"> </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teeth brushing</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other (specify)</w:t>
            </w:r>
          </w:p>
          <w:p w:rsidR="006E5A95" w:rsidRPr="00583E72" w:rsidRDefault="006E5A95" w:rsidP="001E281E">
            <w:pPr>
              <w:pStyle w:val="BlockText"/>
              <w:ind w:left="0"/>
              <w:rPr>
                <w:rFonts w:asciiTheme="majorHAnsi" w:hAnsiTheme="majorHAnsi" w:cs="Calibri"/>
                <w:i/>
                <w:iCs/>
              </w:rPr>
            </w:pPr>
          </w:p>
        </w:tc>
        <w:tc>
          <w:tcPr>
            <w:tcW w:w="4661" w:type="dxa"/>
            <w:tcBorders>
              <w:top w:val="nil"/>
              <w:left w:val="single" w:sz="4" w:space="0" w:color="auto"/>
              <w:bottom w:val="single" w:sz="4" w:space="0" w:color="auto"/>
              <w:right w:val="nil"/>
            </w:tcBorders>
          </w:tcPr>
          <w:p w:rsidR="006E5A95" w:rsidRPr="00583E72" w:rsidRDefault="006E5A95" w:rsidP="001E281E">
            <w:pPr>
              <w:pStyle w:val="Header"/>
              <w:rPr>
                <w:rFonts w:asciiTheme="majorHAnsi" w:hAnsiTheme="majorHAnsi" w:cs="Calibri"/>
              </w:rPr>
            </w:pPr>
          </w:p>
        </w:tc>
      </w:tr>
      <w:tr w:rsidR="006E5A95" w:rsidRPr="00583E72" w:rsidTr="001E281E">
        <w:trPr>
          <w:trHeight w:val="299"/>
          <w:jc w:val="center"/>
        </w:trPr>
        <w:tc>
          <w:tcPr>
            <w:tcW w:w="9322" w:type="dxa"/>
            <w:gridSpan w:val="2"/>
            <w:tcBorders>
              <w:top w:val="nil"/>
              <w:left w:val="nil"/>
              <w:bottom w:val="nil"/>
              <w:right w:val="nil"/>
            </w:tcBorders>
            <w:shd w:val="clear" w:color="auto" w:fill="D9D9D9"/>
          </w:tcPr>
          <w:p w:rsidR="006E5A95" w:rsidRPr="00583E72" w:rsidRDefault="00715D14" w:rsidP="001E281E">
            <w:pPr>
              <w:pStyle w:val="BlockText"/>
              <w:ind w:left="0"/>
              <w:rPr>
                <w:rFonts w:asciiTheme="majorHAnsi" w:hAnsiTheme="majorHAnsi" w:cs="Calibri"/>
                <w:b/>
                <w:bCs/>
              </w:rPr>
            </w:pPr>
            <w:r w:rsidRPr="00715D14">
              <w:rPr>
                <w:rFonts w:asciiTheme="majorHAnsi" w:hAnsiTheme="majorHAnsi" w:cs="Calibri"/>
                <w:b/>
                <w:bCs/>
              </w:rPr>
              <w:t xml:space="preserve">Communication </w:t>
            </w:r>
          </w:p>
        </w:tc>
      </w:tr>
      <w:tr w:rsidR="006E5A95" w:rsidRPr="00583E72" w:rsidTr="001E281E">
        <w:trPr>
          <w:trHeight w:val="299"/>
          <w:jc w:val="center"/>
        </w:trPr>
        <w:tc>
          <w:tcPr>
            <w:tcW w:w="4661" w:type="dxa"/>
            <w:tcBorders>
              <w:top w:val="nil"/>
              <w:left w:val="nil"/>
              <w:bottom w:val="single" w:sz="4" w:space="0" w:color="auto"/>
              <w:right w:val="single" w:sz="4" w:space="0" w:color="auto"/>
            </w:tcBorders>
          </w:tcPr>
          <w:p w:rsidR="006E5A95" w:rsidRPr="00583E72" w:rsidRDefault="006E5A95" w:rsidP="001E281E">
            <w:pPr>
              <w:pStyle w:val="BlockText"/>
              <w:ind w:left="0"/>
              <w:rPr>
                <w:rFonts w:asciiTheme="majorHAnsi" w:hAnsiTheme="majorHAnsi" w:cs="Calibri"/>
                <w:b/>
              </w:rPr>
            </w:pPr>
          </w:p>
          <w:p w:rsidR="006E5A95" w:rsidRPr="00583E72" w:rsidRDefault="00715D14" w:rsidP="001E281E">
            <w:pPr>
              <w:pStyle w:val="BlockText"/>
              <w:ind w:left="0"/>
              <w:rPr>
                <w:rFonts w:asciiTheme="majorHAnsi" w:hAnsiTheme="majorHAnsi" w:cs="Calibri"/>
                <w:b/>
              </w:rPr>
            </w:pPr>
            <w:r w:rsidRPr="00715D14">
              <w:rPr>
                <w:rFonts w:asciiTheme="majorHAnsi" w:hAnsiTheme="majorHAnsi" w:cs="Calibri"/>
                <w:b/>
              </w:rPr>
              <w:t>Communication used by staff member</w:t>
            </w:r>
          </w:p>
          <w:p w:rsidR="006E5A95" w:rsidRPr="00583E72" w:rsidRDefault="00715D14" w:rsidP="001E281E">
            <w:pPr>
              <w:pStyle w:val="BlockText"/>
              <w:ind w:left="0"/>
              <w:rPr>
                <w:rFonts w:asciiTheme="majorHAnsi" w:hAnsiTheme="majorHAnsi" w:cs="Calibri"/>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offer choice (indicate how many)</w:t>
            </w:r>
          </w:p>
          <w:p w:rsidR="006E5A95" w:rsidRPr="00583E72" w:rsidRDefault="00715D14" w:rsidP="001E281E">
            <w:pPr>
              <w:pStyle w:val="BlockText"/>
              <w:ind w:left="0"/>
              <w:rPr>
                <w:rFonts w:asciiTheme="majorHAnsi" w:hAnsiTheme="majorHAnsi" w:cs="Calibri"/>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simplify instructions / use key words</w:t>
            </w:r>
          </w:p>
          <w:p w:rsidR="006E5A95" w:rsidRPr="00583E72" w:rsidRDefault="00715D14" w:rsidP="001E281E">
            <w:pPr>
              <w:pStyle w:val="BlockText"/>
              <w:ind w:left="0"/>
              <w:rPr>
                <w:rFonts w:asciiTheme="majorHAnsi" w:hAnsiTheme="majorHAnsi" w:cs="Calibri"/>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 xml:space="preserve">use visual cues </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other (specify)</w:t>
            </w:r>
          </w:p>
          <w:p w:rsidR="006E5A95" w:rsidRPr="00583E72" w:rsidRDefault="006E5A95" w:rsidP="001E281E">
            <w:pPr>
              <w:pStyle w:val="BlockText"/>
              <w:ind w:left="0"/>
              <w:rPr>
                <w:rFonts w:asciiTheme="majorHAnsi" w:hAnsiTheme="majorHAnsi" w:cs="Calibri"/>
                <w:iCs/>
              </w:rPr>
            </w:pPr>
          </w:p>
          <w:p w:rsidR="006E5A95" w:rsidRPr="00583E72" w:rsidRDefault="00715D14" w:rsidP="001E281E">
            <w:pPr>
              <w:pStyle w:val="BlockText"/>
              <w:ind w:left="0"/>
              <w:rPr>
                <w:rFonts w:asciiTheme="majorHAnsi" w:hAnsiTheme="majorHAnsi" w:cs="Calibri"/>
                <w:b/>
              </w:rPr>
            </w:pPr>
            <w:r w:rsidRPr="00715D14">
              <w:rPr>
                <w:rFonts w:asciiTheme="majorHAnsi" w:hAnsiTheme="majorHAnsi" w:cs="Calibri"/>
                <w:b/>
              </w:rPr>
              <w:t xml:space="preserve">Communication used by student  </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spoken  language</w:t>
            </w:r>
          </w:p>
          <w:p w:rsidR="006E5A95" w:rsidRPr="00583E72" w:rsidRDefault="00715D14" w:rsidP="001E281E">
            <w:pPr>
              <w:pStyle w:val="BlockText"/>
              <w:ind w:left="0"/>
              <w:rPr>
                <w:rFonts w:asciiTheme="majorHAnsi" w:hAnsiTheme="majorHAnsi" w:cs="Calibri"/>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gesture</w:t>
            </w:r>
            <w:r w:rsidRPr="00715D14">
              <w:rPr>
                <w:rFonts w:asciiTheme="majorHAnsi" w:hAnsiTheme="majorHAnsi" w:cs="Calibri"/>
              </w:rPr>
              <w:t xml:space="preserve"> </w:t>
            </w:r>
            <w:r w:rsidRPr="00715D14">
              <w:rPr>
                <w:rFonts w:asciiTheme="majorHAnsi" w:hAnsiTheme="majorHAnsi" w:cs="Calibri"/>
                <w:iCs/>
              </w:rPr>
              <w:t xml:space="preserve"> </w:t>
            </w:r>
            <w:r w:rsidRPr="00715D14">
              <w:rPr>
                <w:rFonts w:asciiTheme="majorHAnsi" w:hAnsiTheme="majorHAnsi" w:cs="Calibri"/>
              </w:rPr>
              <w:t xml:space="preserve"> </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 xml:space="preserve">behaviour </w:t>
            </w:r>
          </w:p>
          <w:p w:rsidR="006E5A95" w:rsidRPr="00583E72" w:rsidRDefault="00715D14" w:rsidP="001E281E">
            <w:pPr>
              <w:pStyle w:val="BlockText"/>
              <w:ind w:left="0"/>
              <w:rPr>
                <w:rFonts w:asciiTheme="majorHAnsi" w:hAnsiTheme="majorHAnsi" w:cs="Calibri"/>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other (specify)</w:t>
            </w:r>
          </w:p>
          <w:p w:rsidR="006E5A95" w:rsidRDefault="006E5A95" w:rsidP="001E281E">
            <w:pPr>
              <w:pStyle w:val="BlockText"/>
              <w:ind w:left="0"/>
              <w:rPr>
                <w:rFonts w:asciiTheme="majorHAnsi" w:hAnsiTheme="majorHAnsi" w:cs="Calibri"/>
              </w:rPr>
            </w:pPr>
          </w:p>
          <w:p w:rsidR="00143331" w:rsidRDefault="00143331" w:rsidP="001E281E">
            <w:pPr>
              <w:pStyle w:val="BlockText"/>
              <w:ind w:left="0"/>
              <w:rPr>
                <w:rFonts w:asciiTheme="majorHAnsi" w:hAnsiTheme="majorHAnsi" w:cs="Calibri"/>
              </w:rPr>
            </w:pPr>
          </w:p>
          <w:p w:rsidR="00143331" w:rsidRPr="00583E72" w:rsidRDefault="00143331" w:rsidP="001E281E">
            <w:pPr>
              <w:pStyle w:val="BlockText"/>
              <w:ind w:left="0"/>
              <w:rPr>
                <w:rFonts w:asciiTheme="majorHAnsi" w:hAnsiTheme="majorHAnsi" w:cs="Calibri"/>
              </w:rPr>
            </w:pPr>
          </w:p>
          <w:p w:rsidR="006E5A95" w:rsidRPr="00583E72" w:rsidRDefault="006E5A95" w:rsidP="001E281E">
            <w:pPr>
              <w:pStyle w:val="BlockText"/>
              <w:ind w:left="0"/>
              <w:rPr>
                <w:rFonts w:asciiTheme="majorHAnsi" w:hAnsiTheme="majorHAnsi" w:cs="Calibri"/>
              </w:rPr>
            </w:pPr>
          </w:p>
          <w:p w:rsidR="006E5A95" w:rsidRPr="00583E72" w:rsidRDefault="006E5A95" w:rsidP="001E281E">
            <w:pPr>
              <w:pStyle w:val="BlockText"/>
              <w:ind w:left="0"/>
              <w:rPr>
                <w:rFonts w:asciiTheme="majorHAnsi" w:hAnsiTheme="majorHAnsi" w:cs="Calibri"/>
              </w:rPr>
            </w:pPr>
          </w:p>
          <w:p w:rsidR="006E5A95" w:rsidRPr="00583E72" w:rsidRDefault="006E5A95" w:rsidP="001E281E">
            <w:pPr>
              <w:pStyle w:val="BlockText"/>
              <w:ind w:left="0"/>
              <w:rPr>
                <w:rFonts w:asciiTheme="majorHAnsi" w:hAnsiTheme="majorHAnsi" w:cs="Calibri"/>
              </w:rPr>
            </w:pPr>
          </w:p>
        </w:tc>
        <w:tc>
          <w:tcPr>
            <w:tcW w:w="4661" w:type="dxa"/>
            <w:tcBorders>
              <w:top w:val="nil"/>
              <w:left w:val="single" w:sz="4" w:space="0" w:color="auto"/>
              <w:bottom w:val="single" w:sz="4" w:space="0" w:color="auto"/>
              <w:right w:val="nil"/>
            </w:tcBorders>
          </w:tcPr>
          <w:p w:rsidR="006E5A95" w:rsidRPr="00583E72" w:rsidRDefault="006E5A95" w:rsidP="001E281E">
            <w:pPr>
              <w:pStyle w:val="BlockText"/>
              <w:ind w:left="0"/>
              <w:rPr>
                <w:rFonts w:asciiTheme="majorHAnsi" w:hAnsiTheme="majorHAnsi" w:cs="Calibri"/>
              </w:rPr>
            </w:pPr>
          </w:p>
        </w:tc>
      </w:tr>
      <w:tr w:rsidR="006E5A95" w:rsidRPr="00583E72" w:rsidTr="001E281E">
        <w:trPr>
          <w:cantSplit/>
          <w:trHeight w:val="299"/>
          <w:jc w:val="center"/>
        </w:trPr>
        <w:tc>
          <w:tcPr>
            <w:tcW w:w="9322" w:type="dxa"/>
            <w:gridSpan w:val="2"/>
            <w:tcBorders>
              <w:top w:val="nil"/>
              <w:left w:val="nil"/>
              <w:bottom w:val="nil"/>
              <w:right w:val="nil"/>
            </w:tcBorders>
            <w:shd w:val="clear" w:color="auto" w:fill="D9D9D9"/>
          </w:tcPr>
          <w:p w:rsidR="006E5A95" w:rsidRPr="00583E72" w:rsidRDefault="00715D14" w:rsidP="001E281E">
            <w:pPr>
              <w:pStyle w:val="BlockText"/>
              <w:ind w:left="0"/>
              <w:rPr>
                <w:rFonts w:asciiTheme="majorHAnsi" w:hAnsiTheme="majorHAnsi" w:cs="Calibri"/>
                <w:b/>
                <w:bCs/>
              </w:rPr>
            </w:pPr>
            <w:r w:rsidRPr="00715D14">
              <w:rPr>
                <w:rFonts w:asciiTheme="majorHAnsi" w:hAnsiTheme="majorHAnsi" w:cs="Calibri"/>
                <w:b/>
                <w:bCs/>
              </w:rPr>
              <w:lastRenderedPageBreak/>
              <w:t xml:space="preserve">Preparation and presentation of food and drink </w:t>
            </w:r>
          </w:p>
        </w:tc>
      </w:tr>
      <w:tr w:rsidR="006E5A95" w:rsidRPr="00583E72" w:rsidTr="001E281E">
        <w:trPr>
          <w:trHeight w:val="299"/>
          <w:jc w:val="center"/>
        </w:trPr>
        <w:tc>
          <w:tcPr>
            <w:tcW w:w="4661" w:type="dxa"/>
            <w:tcBorders>
              <w:top w:val="nil"/>
              <w:left w:val="nil"/>
              <w:bottom w:val="single" w:sz="4" w:space="0" w:color="auto"/>
              <w:right w:val="single" w:sz="4" w:space="0" w:color="auto"/>
            </w:tcBorders>
          </w:tcPr>
          <w:p w:rsidR="006E5A95" w:rsidRPr="00583E72" w:rsidRDefault="006E5A95" w:rsidP="001E281E">
            <w:pPr>
              <w:pStyle w:val="BlockText"/>
              <w:ind w:left="0"/>
              <w:rPr>
                <w:rFonts w:asciiTheme="majorHAnsi" w:hAnsiTheme="majorHAnsi" w:cs="Calibri"/>
              </w:rPr>
            </w:pPr>
          </w:p>
          <w:p w:rsidR="006E5A95" w:rsidRPr="00583E72" w:rsidRDefault="00715D14" w:rsidP="001E281E">
            <w:pPr>
              <w:pStyle w:val="BlockText"/>
              <w:ind w:left="0"/>
              <w:rPr>
                <w:rFonts w:asciiTheme="majorHAnsi" w:hAnsiTheme="majorHAnsi" w:cs="Calibri"/>
              </w:rPr>
            </w:pPr>
            <w:r w:rsidRPr="00715D14">
              <w:rPr>
                <w:rFonts w:asciiTheme="majorHAnsi" w:hAnsiTheme="majorHAnsi" w:cs="Calibri"/>
              </w:rPr>
              <w:t>The following information is provided as a safety check for staff. Food and drink should routinely be brought to school already prepared. If some preparation is requested of staff, this should be docume</w:t>
            </w:r>
            <w:r w:rsidR="00143331">
              <w:rPr>
                <w:rFonts w:asciiTheme="majorHAnsi" w:hAnsiTheme="majorHAnsi" w:cs="Calibri"/>
              </w:rPr>
              <w:t>nted and negotiated with staff.</w:t>
            </w:r>
          </w:p>
          <w:p w:rsidR="006E5A95" w:rsidRPr="00583E72" w:rsidRDefault="006E5A95" w:rsidP="001E281E">
            <w:pPr>
              <w:pStyle w:val="BlockText"/>
              <w:ind w:left="0"/>
              <w:rPr>
                <w:rFonts w:asciiTheme="majorHAnsi" w:hAnsiTheme="majorHAnsi" w:cs="Calibri"/>
              </w:rPr>
            </w:pPr>
          </w:p>
          <w:p w:rsidR="006E5A95" w:rsidRPr="00583E72" w:rsidRDefault="00143331" w:rsidP="001E281E">
            <w:pPr>
              <w:pStyle w:val="BlockText"/>
              <w:ind w:left="0"/>
              <w:rPr>
                <w:rFonts w:asciiTheme="majorHAnsi" w:hAnsiTheme="majorHAnsi" w:cs="Calibri"/>
                <w:b/>
              </w:rPr>
            </w:pPr>
            <w:r>
              <w:rPr>
                <w:rFonts w:asciiTheme="majorHAnsi" w:hAnsiTheme="majorHAnsi" w:cs="Calibri"/>
                <w:b/>
              </w:rPr>
              <w:t>Food consistency</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00143331">
              <w:rPr>
                <w:rFonts w:asciiTheme="majorHAnsi" w:hAnsiTheme="majorHAnsi" w:cs="Calibri"/>
                <w:iCs/>
              </w:rPr>
              <w:t>no restriction or consistency</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modified (specify)</w:t>
            </w:r>
          </w:p>
          <w:p w:rsidR="006E5A95" w:rsidRPr="00583E72" w:rsidRDefault="006E5A95" w:rsidP="001E281E">
            <w:pPr>
              <w:pStyle w:val="BlockText"/>
              <w:ind w:left="0"/>
              <w:rPr>
                <w:rFonts w:asciiTheme="majorHAnsi" w:hAnsiTheme="majorHAnsi" w:cs="Calibri"/>
                <w:b/>
                <w:i/>
                <w:iCs/>
              </w:rPr>
            </w:pPr>
          </w:p>
          <w:p w:rsidR="006E5A95" w:rsidRPr="00583E72" w:rsidRDefault="00143331" w:rsidP="001E281E">
            <w:pPr>
              <w:pStyle w:val="BlockText"/>
              <w:ind w:left="0"/>
              <w:rPr>
                <w:rFonts w:asciiTheme="majorHAnsi" w:hAnsiTheme="majorHAnsi" w:cs="Calibri"/>
                <w:b/>
              </w:rPr>
            </w:pPr>
            <w:r>
              <w:rPr>
                <w:rFonts w:asciiTheme="majorHAnsi" w:hAnsiTheme="majorHAnsi" w:cs="Calibri"/>
                <w:b/>
              </w:rPr>
              <w:t>Drink consistency</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00143331">
              <w:rPr>
                <w:rFonts w:asciiTheme="majorHAnsi" w:hAnsiTheme="majorHAnsi" w:cs="Calibri"/>
                <w:iCs/>
              </w:rPr>
              <w:t>no restriction or consistency</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modified (specify)</w:t>
            </w:r>
          </w:p>
          <w:p w:rsidR="006E5A95" w:rsidRPr="00583E72" w:rsidRDefault="006E5A95" w:rsidP="001E281E">
            <w:pPr>
              <w:pStyle w:val="BlockText"/>
              <w:ind w:left="0"/>
              <w:rPr>
                <w:rFonts w:asciiTheme="majorHAnsi" w:hAnsiTheme="majorHAnsi" w:cs="Calibri"/>
                <w:i/>
                <w:iCs/>
              </w:rPr>
            </w:pPr>
          </w:p>
          <w:p w:rsidR="006E5A95" w:rsidRPr="00583E72" w:rsidRDefault="00143331" w:rsidP="001E281E">
            <w:pPr>
              <w:pStyle w:val="BlockText"/>
              <w:ind w:left="0"/>
              <w:rPr>
                <w:rFonts w:asciiTheme="majorHAnsi" w:hAnsiTheme="majorHAnsi" w:cs="Calibri"/>
                <w:b/>
              </w:rPr>
            </w:pPr>
            <w:r>
              <w:rPr>
                <w:rFonts w:asciiTheme="majorHAnsi" w:hAnsiTheme="majorHAnsi" w:cs="Calibri"/>
                <w:b/>
              </w:rPr>
              <w:t>Food portions</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no restri</w:t>
            </w:r>
            <w:r w:rsidR="00143331">
              <w:rPr>
                <w:rFonts w:asciiTheme="majorHAnsi" w:hAnsiTheme="majorHAnsi" w:cs="Calibri"/>
                <w:iCs/>
              </w:rPr>
              <w:t>ction on amount taken at a time</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modified (specify)</w:t>
            </w:r>
          </w:p>
          <w:p w:rsidR="006E5A95" w:rsidRPr="00583E72" w:rsidRDefault="006E5A95" w:rsidP="001E281E">
            <w:pPr>
              <w:pStyle w:val="BlockText"/>
              <w:ind w:left="0"/>
              <w:rPr>
                <w:rFonts w:asciiTheme="majorHAnsi" w:hAnsiTheme="majorHAnsi" w:cs="Calibri"/>
                <w:i/>
                <w:iCs/>
              </w:rPr>
            </w:pPr>
          </w:p>
          <w:p w:rsidR="006E5A95" w:rsidRPr="00583E72" w:rsidRDefault="00143331" w:rsidP="001E281E">
            <w:pPr>
              <w:pStyle w:val="BlockText"/>
              <w:ind w:left="0"/>
              <w:rPr>
                <w:rFonts w:asciiTheme="majorHAnsi" w:hAnsiTheme="majorHAnsi" w:cs="Calibri"/>
                <w:b/>
              </w:rPr>
            </w:pPr>
            <w:r>
              <w:rPr>
                <w:rFonts w:asciiTheme="majorHAnsi" w:hAnsiTheme="majorHAnsi" w:cs="Calibri"/>
                <w:b/>
              </w:rPr>
              <w:t>Drink portions</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no restri</w:t>
            </w:r>
            <w:r w:rsidR="00143331">
              <w:rPr>
                <w:rFonts w:asciiTheme="majorHAnsi" w:hAnsiTheme="majorHAnsi" w:cs="Calibri"/>
                <w:iCs/>
              </w:rPr>
              <w:t>ction on amount taken at a time</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modified (specify)</w:t>
            </w:r>
          </w:p>
          <w:p w:rsidR="006E5A95" w:rsidRPr="00583E72" w:rsidRDefault="006E5A95" w:rsidP="001E281E">
            <w:pPr>
              <w:pStyle w:val="BlockText"/>
              <w:ind w:left="0"/>
              <w:rPr>
                <w:rFonts w:asciiTheme="majorHAnsi" w:hAnsiTheme="majorHAnsi" w:cs="Calibri"/>
                <w:i/>
                <w:iCs/>
              </w:rPr>
            </w:pPr>
          </w:p>
          <w:p w:rsidR="006E5A95" w:rsidRPr="00583E72" w:rsidRDefault="00143331" w:rsidP="001E281E">
            <w:pPr>
              <w:pStyle w:val="BlockText"/>
              <w:ind w:left="0"/>
              <w:rPr>
                <w:rFonts w:asciiTheme="majorHAnsi" w:hAnsiTheme="majorHAnsi" w:cs="Calibri"/>
                <w:b/>
              </w:rPr>
            </w:pPr>
            <w:r>
              <w:rPr>
                <w:rFonts w:asciiTheme="majorHAnsi" w:hAnsiTheme="majorHAnsi" w:cs="Calibri"/>
                <w:b/>
              </w:rPr>
              <w:t>Quantity</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00143331">
              <w:rPr>
                <w:rFonts w:asciiTheme="majorHAnsi" w:hAnsiTheme="majorHAnsi" w:cs="Calibri"/>
                <w:iCs/>
              </w:rPr>
              <w:t>self directed</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min</w:t>
            </w:r>
            <w:r w:rsidR="00143331">
              <w:rPr>
                <w:rFonts w:asciiTheme="majorHAnsi" w:hAnsiTheme="majorHAnsi" w:cs="Calibri"/>
                <w:iCs/>
              </w:rPr>
              <w:t>imum amounts required (specify)</w:t>
            </w:r>
          </w:p>
          <w:p w:rsidR="006E5A95" w:rsidRPr="00583E72" w:rsidRDefault="006E5A95" w:rsidP="001E281E">
            <w:pPr>
              <w:pStyle w:val="BlockText"/>
              <w:ind w:left="0"/>
              <w:rPr>
                <w:rFonts w:asciiTheme="majorHAnsi" w:hAnsiTheme="majorHAnsi" w:cs="Calibri"/>
                <w:b/>
                <w:i/>
                <w:iCs/>
              </w:rPr>
            </w:pPr>
          </w:p>
          <w:p w:rsidR="006E5A95" w:rsidRPr="00583E72" w:rsidRDefault="00143331" w:rsidP="001E281E">
            <w:pPr>
              <w:pStyle w:val="BlockText"/>
              <w:ind w:left="0"/>
              <w:rPr>
                <w:rFonts w:asciiTheme="majorHAnsi" w:hAnsiTheme="majorHAnsi" w:cs="Calibri"/>
                <w:b/>
              </w:rPr>
            </w:pPr>
            <w:r>
              <w:rPr>
                <w:rFonts w:asciiTheme="majorHAnsi" w:hAnsiTheme="majorHAnsi" w:cs="Calibri"/>
                <w:b/>
              </w:rPr>
              <w:t>Rate and order of intake</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00143331">
              <w:rPr>
                <w:rFonts w:asciiTheme="majorHAnsi" w:hAnsiTheme="majorHAnsi" w:cs="Calibri"/>
                <w:iCs/>
              </w:rPr>
              <w:t>self directed</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direction / assistance required (specify)</w:t>
            </w:r>
          </w:p>
          <w:p w:rsidR="006E5A95" w:rsidRPr="00583E72" w:rsidRDefault="006E5A95" w:rsidP="001E281E">
            <w:pPr>
              <w:pStyle w:val="BlockText"/>
              <w:ind w:left="0"/>
              <w:rPr>
                <w:rFonts w:asciiTheme="majorHAnsi" w:hAnsiTheme="majorHAnsi" w:cs="Calibri"/>
                <w:i/>
                <w:iCs/>
              </w:rPr>
            </w:pPr>
          </w:p>
          <w:p w:rsidR="006E5A95" w:rsidRPr="00583E72" w:rsidRDefault="00143331" w:rsidP="001E281E">
            <w:pPr>
              <w:pStyle w:val="BlockText"/>
              <w:ind w:left="0"/>
              <w:rPr>
                <w:rFonts w:asciiTheme="majorHAnsi" w:hAnsiTheme="majorHAnsi" w:cs="Calibri"/>
                <w:b/>
              </w:rPr>
            </w:pPr>
            <w:r>
              <w:rPr>
                <w:rFonts w:asciiTheme="majorHAnsi" w:hAnsiTheme="majorHAnsi" w:cs="Calibri"/>
                <w:b/>
              </w:rPr>
              <w:t>Specific strategies required</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spoon fed</w:t>
            </w:r>
          </w:p>
          <w:p w:rsidR="006E5A95" w:rsidRPr="00583E72" w:rsidRDefault="00715D14" w:rsidP="001E281E">
            <w:pPr>
              <w:pStyle w:val="BlockText"/>
              <w:ind w:left="0"/>
              <w:rPr>
                <w:rFonts w:asciiTheme="majorHAnsi" w:hAnsiTheme="majorHAnsi" w:cs="Calibri"/>
              </w:rPr>
            </w:pPr>
            <w:r w:rsidRPr="00715D14">
              <w:rPr>
                <w:rFonts w:asciiTheme="majorHAnsi" w:hAnsiTheme="majorHAnsi" w:cs="Calibri"/>
              </w:rPr>
              <w:sym w:font="Webdings" w:char="F031"/>
            </w:r>
            <w:r w:rsidRPr="00715D14">
              <w:rPr>
                <w:rFonts w:asciiTheme="majorHAnsi" w:hAnsiTheme="majorHAnsi" w:cs="Calibri"/>
              </w:rPr>
              <w:t xml:space="preserve"> </w:t>
            </w:r>
            <w:r w:rsidR="00143331">
              <w:rPr>
                <w:rFonts w:asciiTheme="majorHAnsi" w:hAnsiTheme="majorHAnsi" w:cs="Calibri"/>
                <w:iCs/>
              </w:rPr>
              <w:t>finger fed</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00143331">
              <w:rPr>
                <w:rFonts w:asciiTheme="majorHAnsi" w:hAnsiTheme="majorHAnsi" w:cs="Calibri"/>
                <w:iCs/>
              </w:rPr>
              <w:t>drinking</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general (i</w:t>
            </w:r>
            <w:r w:rsidR="00143331">
              <w:rPr>
                <w:rFonts w:asciiTheme="majorHAnsi" w:hAnsiTheme="majorHAnsi" w:cs="Calibri"/>
                <w:iCs/>
              </w:rPr>
              <w:t>ncluding behaviour management)</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other (specify)</w:t>
            </w:r>
          </w:p>
          <w:p w:rsidR="006E5A95" w:rsidRPr="00583E72" w:rsidRDefault="006E5A95" w:rsidP="001E281E">
            <w:pPr>
              <w:pStyle w:val="BlockText"/>
              <w:ind w:left="0"/>
              <w:rPr>
                <w:rFonts w:asciiTheme="majorHAnsi" w:hAnsiTheme="majorHAnsi" w:cs="Calibri"/>
                <w:i/>
                <w:iCs/>
              </w:rPr>
            </w:pPr>
          </w:p>
          <w:p w:rsidR="006E5A95" w:rsidRPr="00583E72" w:rsidRDefault="00715D14" w:rsidP="001E281E">
            <w:pPr>
              <w:pStyle w:val="BlockText"/>
              <w:ind w:left="0"/>
              <w:rPr>
                <w:rFonts w:asciiTheme="majorHAnsi" w:hAnsiTheme="majorHAnsi" w:cs="Calibri"/>
                <w:b/>
                <w:iCs/>
              </w:rPr>
            </w:pPr>
            <w:r w:rsidRPr="00715D14">
              <w:rPr>
                <w:rFonts w:asciiTheme="majorHAnsi" w:hAnsiTheme="majorHAnsi" w:cs="Calibri"/>
                <w:b/>
                <w:iCs/>
              </w:rPr>
              <w:t>Allergies or Intolerances</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no restriction on foods to be offered</w:t>
            </w:r>
          </w:p>
          <w:p w:rsidR="006E5A95" w:rsidRPr="00583E72"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some restriction on foods to be offered (specify)</w:t>
            </w:r>
          </w:p>
          <w:p w:rsidR="006E5A95" w:rsidRDefault="00715D14" w:rsidP="001E281E">
            <w:pPr>
              <w:pStyle w:val="BlockText"/>
              <w:ind w:left="0"/>
              <w:rPr>
                <w:rFonts w:asciiTheme="majorHAnsi" w:hAnsiTheme="majorHAnsi" w:cs="Calibri"/>
                <w:iCs/>
              </w:rPr>
            </w:pPr>
            <w:r w:rsidRPr="00715D14">
              <w:rPr>
                <w:rFonts w:asciiTheme="majorHAnsi" w:hAnsiTheme="majorHAnsi" w:cs="Calibri"/>
              </w:rPr>
              <w:sym w:font="Webdings" w:char="F031"/>
            </w:r>
            <w:r w:rsidRPr="00715D14">
              <w:rPr>
                <w:rFonts w:asciiTheme="majorHAnsi" w:hAnsiTheme="majorHAnsi" w:cs="Calibri"/>
              </w:rPr>
              <w:t xml:space="preserve"> </w:t>
            </w:r>
            <w:r w:rsidRPr="00715D14">
              <w:rPr>
                <w:rFonts w:asciiTheme="majorHAnsi" w:hAnsiTheme="majorHAnsi" w:cs="Calibri"/>
                <w:iCs/>
              </w:rPr>
              <w:t>Only food provided by the parents to be offered</w:t>
            </w:r>
          </w:p>
          <w:p w:rsidR="00143331" w:rsidRDefault="00143331" w:rsidP="001E281E">
            <w:pPr>
              <w:pStyle w:val="BlockText"/>
              <w:ind w:left="0"/>
              <w:rPr>
                <w:rFonts w:asciiTheme="majorHAnsi" w:hAnsiTheme="majorHAnsi" w:cs="Calibri"/>
                <w:iCs/>
              </w:rPr>
            </w:pPr>
          </w:p>
          <w:p w:rsidR="00143331" w:rsidRPr="00583E72" w:rsidRDefault="00143331" w:rsidP="001E281E">
            <w:pPr>
              <w:pStyle w:val="BlockText"/>
              <w:ind w:left="0"/>
              <w:rPr>
                <w:rFonts w:asciiTheme="majorHAnsi" w:hAnsiTheme="majorHAnsi" w:cs="Calibri"/>
                <w:iCs/>
              </w:rPr>
            </w:pPr>
          </w:p>
        </w:tc>
        <w:tc>
          <w:tcPr>
            <w:tcW w:w="4661" w:type="dxa"/>
            <w:tcBorders>
              <w:top w:val="nil"/>
              <w:left w:val="single" w:sz="4" w:space="0" w:color="auto"/>
              <w:bottom w:val="single" w:sz="4" w:space="0" w:color="auto"/>
              <w:right w:val="nil"/>
            </w:tcBorders>
          </w:tcPr>
          <w:p w:rsidR="006E5A95" w:rsidRPr="00583E72" w:rsidRDefault="006E5A95" w:rsidP="001E281E">
            <w:pPr>
              <w:pStyle w:val="Header"/>
              <w:rPr>
                <w:rFonts w:asciiTheme="majorHAnsi" w:hAnsiTheme="majorHAnsi" w:cs="Calibri"/>
              </w:rPr>
            </w:pPr>
          </w:p>
        </w:tc>
      </w:tr>
      <w:tr w:rsidR="006E5A95" w:rsidRPr="00583E72" w:rsidTr="001E281E">
        <w:trPr>
          <w:cantSplit/>
          <w:trHeight w:val="299"/>
          <w:jc w:val="center"/>
        </w:trPr>
        <w:tc>
          <w:tcPr>
            <w:tcW w:w="9322" w:type="dxa"/>
            <w:gridSpan w:val="2"/>
            <w:tcBorders>
              <w:top w:val="single" w:sz="4" w:space="0" w:color="auto"/>
              <w:left w:val="nil"/>
              <w:bottom w:val="nil"/>
              <w:right w:val="nil"/>
            </w:tcBorders>
            <w:shd w:val="clear" w:color="auto" w:fill="CCCCCC"/>
          </w:tcPr>
          <w:p w:rsidR="006E5A95" w:rsidRPr="00583E72" w:rsidRDefault="00715D14" w:rsidP="001E281E">
            <w:pPr>
              <w:pStyle w:val="BlockText"/>
              <w:ind w:left="0"/>
              <w:rPr>
                <w:rFonts w:asciiTheme="majorHAnsi" w:hAnsiTheme="majorHAnsi" w:cs="Calibri"/>
              </w:rPr>
            </w:pPr>
            <w:r w:rsidRPr="00715D14">
              <w:rPr>
                <w:rFonts w:asciiTheme="majorHAnsi" w:hAnsiTheme="majorHAnsi" w:cs="Calibri"/>
                <w:b/>
              </w:rPr>
              <w:lastRenderedPageBreak/>
              <w:t>Potential learning targets</w:t>
            </w:r>
          </w:p>
        </w:tc>
      </w:tr>
      <w:tr w:rsidR="006E5A95" w:rsidRPr="00583E72" w:rsidTr="001E281E">
        <w:trPr>
          <w:cantSplit/>
          <w:trHeight w:val="299"/>
          <w:jc w:val="center"/>
        </w:trPr>
        <w:tc>
          <w:tcPr>
            <w:tcW w:w="4661" w:type="dxa"/>
            <w:tcBorders>
              <w:top w:val="nil"/>
              <w:left w:val="nil"/>
              <w:bottom w:val="nil"/>
              <w:right w:val="single" w:sz="4" w:space="0" w:color="auto"/>
            </w:tcBorders>
          </w:tcPr>
          <w:p w:rsidR="006E5A95" w:rsidRPr="00583E72" w:rsidRDefault="00715D14" w:rsidP="001E281E">
            <w:pPr>
              <w:pStyle w:val="BlockText"/>
              <w:ind w:left="0"/>
              <w:rPr>
                <w:rFonts w:asciiTheme="majorHAnsi" w:hAnsiTheme="majorHAnsi" w:cs="Calibri"/>
                <w:b/>
              </w:rPr>
            </w:pPr>
            <w:r w:rsidRPr="00715D14">
              <w:rPr>
                <w:rFonts w:asciiTheme="majorHAnsi" w:hAnsiTheme="majorHAnsi" w:cs="Calibri"/>
                <w:b/>
              </w:rPr>
              <w:t xml:space="preserve"> </w:t>
            </w:r>
          </w:p>
          <w:p w:rsidR="006E5A95" w:rsidRPr="00583E72" w:rsidRDefault="00715D14" w:rsidP="001E281E">
            <w:pPr>
              <w:pStyle w:val="BlockText"/>
              <w:ind w:left="0"/>
              <w:rPr>
                <w:rFonts w:asciiTheme="majorHAnsi" w:hAnsiTheme="majorHAnsi" w:cs="Calibri"/>
                <w:b/>
              </w:rPr>
            </w:pPr>
            <w:r w:rsidRPr="00715D14">
              <w:rPr>
                <w:rFonts w:asciiTheme="majorHAnsi" w:hAnsiTheme="majorHAnsi" w:cs="Calibri"/>
                <w:b/>
              </w:rPr>
              <w:t>Independence</w:t>
            </w:r>
          </w:p>
          <w:p w:rsidR="006E5A95" w:rsidRPr="00583E72" w:rsidRDefault="00715D14" w:rsidP="001E281E">
            <w:pPr>
              <w:pStyle w:val="BlockText"/>
              <w:ind w:left="0"/>
              <w:rPr>
                <w:rFonts w:asciiTheme="majorHAnsi" w:hAnsiTheme="majorHAnsi" w:cs="Calibri"/>
              </w:rPr>
            </w:pPr>
            <w:r w:rsidRPr="00715D14">
              <w:rPr>
                <w:rFonts w:asciiTheme="majorHAnsi" w:hAnsiTheme="majorHAnsi" w:cs="Calibri"/>
              </w:rPr>
              <w:sym w:font="Webdings" w:char="F031"/>
            </w:r>
            <w:r w:rsidR="00143331">
              <w:rPr>
                <w:rFonts w:asciiTheme="majorHAnsi" w:hAnsiTheme="majorHAnsi" w:cs="Calibri"/>
              </w:rPr>
              <w:t xml:space="preserve"> increasing independence</w:t>
            </w:r>
          </w:p>
          <w:p w:rsidR="006E5A95" w:rsidRPr="00583E72" w:rsidRDefault="006E5A95" w:rsidP="001E281E">
            <w:pPr>
              <w:pStyle w:val="BlockText"/>
              <w:ind w:left="0"/>
              <w:rPr>
                <w:rFonts w:asciiTheme="majorHAnsi" w:hAnsiTheme="majorHAnsi" w:cs="Calibri"/>
              </w:rPr>
            </w:pPr>
          </w:p>
          <w:p w:rsidR="006E5A95" w:rsidRPr="00583E72" w:rsidRDefault="00715D14" w:rsidP="001E281E">
            <w:pPr>
              <w:pStyle w:val="BlockText"/>
              <w:ind w:left="0"/>
              <w:rPr>
                <w:rFonts w:asciiTheme="majorHAnsi" w:hAnsiTheme="majorHAnsi" w:cs="Calibri"/>
                <w:b/>
              </w:rPr>
            </w:pPr>
            <w:r w:rsidRPr="00715D14">
              <w:rPr>
                <w:rFonts w:asciiTheme="majorHAnsi" w:hAnsiTheme="majorHAnsi" w:cs="Calibri"/>
                <w:b/>
              </w:rPr>
              <w:t>Behaviour targets</w:t>
            </w:r>
          </w:p>
          <w:p w:rsidR="006E5A95" w:rsidRPr="00583E72" w:rsidRDefault="00715D14" w:rsidP="001E281E">
            <w:pPr>
              <w:pStyle w:val="BlockText"/>
              <w:ind w:left="0"/>
              <w:rPr>
                <w:rFonts w:asciiTheme="majorHAnsi" w:hAnsiTheme="majorHAnsi" w:cs="Calibri"/>
              </w:rPr>
            </w:pPr>
            <w:r w:rsidRPr="00715D14">
              <w:rPr>
                <w:rFonts w:asciiTheme="majorHAnsi" w:hAnsiTheme="majorHAnsi" w:cs="Calibri"/>
              </w:rPr>
              <w:sym w:font="Webdings" w:char="F031"/>
            </w:r>
            <w:r w:rsidR="00143331">
              <w:rPr>
                <w:rFonts w:asciiTheme="majorHAnsi" w:hAnsiTheme="majorHAnsi" w:cs="Calibri"/>
              </w:rPr>
              <w:t xml:space="preserve"> (specify)</w:t>
            </w:r>
          </w:p>
          <w:p w:rsidR="006E5A95" w:rsidRPr="00583E72" w:rsidRDefault="006E5A95" w:rsidP="001E281E">
            <w:pPr>
              <w:pStyle w:val="BlockText"/>
              <w:ind w:left="0"/>
              <w:rPr>
                <w:rFonts w:asciiTheme="majorHAnsi" w:hAnsiTheme="majorHAnsi" w:cs="Calibri"/>
              </w:rPr>
            </w:pPr>
          </w:p>
          <w:p w:rsidR="006E5A95" w:rsidRPr="00583E72" w:rsidRDefault="00715D14" w:rsidP="001E281E">
            <w:pPr>
              <w:pStyle w:val="BlockText"/>
              <w:ind w:left="0"/>
              <w:rPr>
                <w:rFonts w:asciiTheme="majorHAnsi" w:hAnsiTheme="majorHAnsi" w:cs="Calibri"/>
                <w:b/>
              </w:rPr>
            </w:pPr>
            <w:r w:rsidRPr="00715D14">
              <w:rPr>
                <w:rFonts w:asciiTheme="majorHAnsi" w:hAnsiTheme="majorHAnsi" w:cs="Calibri"/>
                <w:b/>
              </w:rPr>
              <w:t>Intake</w:t>
            </w:r>
          </w:p>
          <w:p w:rsidR="006E5A95" w:rsidRPr="00583E72" w:rsidRDefault="00715D14" w:rsidP="001E281E">
            <w:pPr>
              <w:pStyle w:val="BlockText"/>
              <w:ind w:left="0"/>
              <w:rPr>
                <w:rFonts w:asciiTheme="majorHAnsi" w:hAnsiTheme="majorHAnsi" w:cs="Calibri"/>
              </w:rPr>
            </w:pPr>
            <w:r w:rsidRPr="00715D14">
              <w:rPr>
                <w:rFonts w:asciiTheme="majorHAnsi" w:hAnsiTheme="majorHAnsi" w:cs="Calibri"/>
              </w:rPr>
              <w:sym w:font="Webdings" w:char="F031"/>
            </w:r>
            <w:r w:rsidR="00143331">
              <w:rPr>
                <w:rFonts w:asciiTheme="majorHAnsi" w:hAnsiTheme="majorHAnsi" w:cs="Calibri"/>
              </w:rPr>
              <w:t xml:space="preserve"> (specify)</w:t>
            </w:r>
          </w:p>
          <w:p w:rsidR="006E5A95" w:rsidRPr="00583E72" w:rsidRDefault="006E5A95" w:rsidP="001E281E">
            <w:pPr>
              <w:pStyle w:val="BlockText"/>
              <w:ind w:left="0"/>
              <w:rPr>
                <w:rFonts w:asciiTheme="majorHAnsi" w:hAnsiTheme="majorHAnsi" w:cs="Calibri"/>
              </w:rPr>
            </w:pPr>
          </w:p>
          <w:p w:rsidR="006E5A95" w:rsidRPr="00583E72" w:rsidRDefault="00715D14" w:rsidP="001E281E">
            <w:pPr>
              <w:pStyle w:val="BlockText"/>
              <w:ind w:left="0"/>
              <w:rPr>
                <w:rFonts w:asciiTheme="majorHAnsi" w:hAnsiTheme="majorHAnsi" w:cs="Calibri"/>
                <w:b/>
              </w:rPr>
            </w:pPr>
            <w:r w:rsidRPr="00715D14">
              <w:rPr>
                <w:rFonts w:asciiTheme="majorHAnsi" w:hAnsiTheme="majorHAnsi" w:cs="Calibri"/>
                <w:b/>
              </w:rPr>
              <w:t>Other</w:t>
            </w:r>
          </w:p>
          <w:p w:rsidR="006E5A95" w:rsidRPr="00583E72" w:rsidRDefault="00715D14" w:rsidP="001E281E">
            <w:pPr>
              <w:pStyle w:val="BlockText"/>
              <w:ind w:left="0"/>
              <w:rPr>
                <w:rFonts w:asciiTheme="majorHAnsi" w:hAnsiTheme="majorHAnsi" w:cs="Calibri"/>
              </w:rPr>
            </w:pPr>
            <w:r w:rsidRPr="00715D14">
              <w:rPr>
                <w:rFonts w:asciiTheme="majorHAnsi" w:hAnsiTheme="majorHAnsi" w:cs="Calibri"/>
              </w:rPr>
              <w:sym w:font="Webdings" w:char="F031"/>
            </w:r>
            <w:r w:rsidR="00143331">
              <w:rPr>
                <w:rFonts w:asciiTheme="majorHAnsi" w:hAnsiTheme="majorHAnsi" w:cs="Calibri"/>
              </w:rPr>
              <w:t xml:space="preserve"> (specify)</w:t>
            </w:r>
          </w:p>
          <w:p w:rsidR="006E5A95" w:rsidRPr="00583E72" w:rsidRDefault="006E5A95" w:rsidP="001E281E">
            <w:pPr>
              <w:pStyle w:val="BlockText"/>
              <w:ind w:left="0"/>
              <w:rPr>
                <w:rFonts w:asciiTheme="majorHAnsi" w:hAnsiTheme="majorHAnsi" w:cs="Calibri"/>
              </w:rPr>
            </w:pPr>
          </w:p>
          <w:p w:rsidR="006E5A95" w:rsidRPr="00583E72" w:rsidRDefault="006E5A95" w:rsidP="001E281E">
            <w:pPr>
              <w:pStyle w:val="BlockText"/>
              <w:ind w:left="0"/>
              <w:rPr>
                <w:rFonts w:asciiTheme="majorHAnsi" w:hAnsiTheme="majorHAnsi" w:cs="Calibri"/>
              </w:rPr>
            </w:pPr>
          </w:p>
        </w:tc>
        <w:tc>
          <w:tcPr>
            <w:tcW w:w="4661" w:type="dxa"/>
            <w:tcBorders>
              <w:top w:val="nil"/>
              <w:left w:val="single" w:sz="4" w:space="0" w:color="auto"/>
              <w:bottom w:val="nil"/>
              <w:right w:val="nil"/>
            </w:tcBorders>
          </w:tcPr>
          <w:p w:rsidR="006E5A95" w:rsidRPr="00583E72" w:rsidRDefault="006E5A95" w:rsidP="001E281E">
            <w:pPr>
              <w:pStyle w:val="BlockText"/>
              <w:ind w:left="0"/>
              <w:rPr>
                <w:rFonts w:asciiTheme="majorHAnsi" w:hAnsiTheme="majorHAnsi" w:cs="Calibri"/>
              </w:rPr>
            </w:pPr>
          </w:p>
        </w:tc>
      </w:tr>
      <w:tr w:rsidR="006E5A95" w:rsidRPr="00583E72" w:rsidTr="001E281E">
        <w:trPr>
          <w:cantSplit/>
          <w:trHeight w:val="299"/>
          <w:jc w:val="center"/>
        </w:trPr>
        <w:tc>
          <w:tcPr>
            <w:tcW w:w="9322" w:type="dxa"/>
            <w:gridSpan w:val="2"/>
            <w:tcBorders>
              <w:top w:val="nil"/>
              <w:left w:val="nil"/>
              <w:bottom w:val="nil"/>
              <w:right w:val="nil"/>
            </w:tcBorders>
            <w:shd w:val="clear" w:color="auto" w:fill="D9D9D9"/>
          </w:tcPr>
          <w:p w:rsidR="006E5A95" w:rsidRPr="00583E72" w:rsidRDefault="00715D14" w:rsidP="001E281E">
            <w:pPr>
              <w:pStyle w:val="BlockText"/>
              <w:ind w:left="0"/>
              <w:rPr>
                <w:rFonts w:asciiTheme="majorHAnsi" w:hAnsiTheme="majorHAnsi" w:cs="Calibri"/>
                <w:b/>
              </w:rPr>
            </w:pPr>
            <w:r w:rsidRPr="00715D14">
              <w:rPr>
                <w:rFonts w:asciiTheme="majorHAnsi" w:hAnsiTheme="majorHAnsi" w:cs="Calibri"/>
                <w:b/>
              </w:rPr>
              <w:t xml:space="preserve">Emergency Management Plan </w:t>
            </w:r>
          </w:p>
        </w:tc>
      </w:tr>
      <w:tr w:rsidR="006E5A95" w:rsidRPr="00583E72" w:rsidTr="001E281E">
        <w:trPr>
          <w:cantSplit/>
          <w:trHeight w:val="299"/>
          <w:jc w:val="center"/>
        </w:trPr>
        <w:tc>
          <w:tcPr>
            <w:tcW w:w="4661" w:type="dxa"/>
            <w:tcBorders>
              <w:top w:val="nil"/>
              <w:left w:val="nil"/>
              <w:bottom w:val="single" w:sz="4" w:space="0" w:color="auto"/>
              <w:right w:val="single" w:sz="4" w:space="0" w:color="auto"/>
            </w:tcBorders>
          </w:tcPr>
          <w:p w:rsidR="006E5A95" w:rsidRPr="00583E72" w:rsidRDefault="006E5A95" w:rsidP="001E281E">
            <w:pPr>
              <w:pStyle w:val="BlockText"/>
              <w:ind w:left="284"/>
              <w:rPr>
                <w:rFonts w:asciiTheme="majorHAnsi" w:hAnsiTheme="majorHAnsi" w:cs="Calibri"/>
              </w:rPr>
            </w:pPr>
          </w:p>
          <w:p w:rsidR="006E5A95" w:rsidRPr="00583E72" w:rsidRDefault="00715D14" w:rsidP="006E5A95">
            <w:pPr>
              <w:pStyle w:val="BlockText"/>
              <w:numPr>
                <w:ilvl w:val="0"/>
                <w:numId w:val="33"/>
              </w:numPr>
              <w:tabs>
                <w:tab w:val="clear" w:pos="720"/>
                <w:tab w:val="num" w:pos="284"/>
              </w:tabs>
              <w:rPr>
                <w:rFonts w:asciiTheme="majorHAnsi" w:hAnsiTheme="majorHAnsi" w:cs="Calibri"/>
              </w:rPr>
            </w:pPr>
            <w:r w:rsidRPr="00715D14">
              <w:rPr>
                <w:rFonts w:asciiTheme="majorHAnsi" w:hAnsiTheme="majorHAnsi" w:cs="Calibri"/>
              </w:rPr>
              <w:t>Provide details or attach plan</w:t>
            </w:r>
          </w:p>
        </w:tc>
        <w:tc>
          <w:tcPr>
            <w:tcW w:w="4661" w:type="dxa"/>
            <w:tcBorders>
              <w:top w:val="nil"/>
              <w:left w:val="single" w:sz="4" w:space="0" w:color="auto"/>
              <w:bottom w:val="single" w:sz="4" w:space="0" w:color="auto"/>
              <w:right w:val="nil"/>
            </w:tcBorders>
          </w:tcPr>
          <w:p w:rsidR="006E5A95" w:rsidRPr="00583E72" w:rsidRDefault="006E5A95" w:rsidP="001E281E">
            <w:pPr>
              <w:pStyle w:val="BlockText"/>
              <w:ind w:left="0"/>
              <w:rPr>
                <w:rFonts w:asciiTheme="majorHAnsi" w:hAnsiTheme="majorHAnsi" w:cs="Calibri"/>
              </w:rPr>
            </w:pPr>
          </w:p>
          <w:p w:rsidR="006E5A95" w:rsidRPr="00583E72" w:rsidRDefault="006E5A95" w:rsidP="001E281E">
            <w:pPr>
              <w:pStyle w:val="BlockText"/>
              <w:ind w:left="0"/>
              <w:rPr>
                <w:rFonts w:asciiTheme="majorHAnsi" w:hAnsiTheme="majorHAnsi" w:cs="Calibri"/>
              </w:rPr>
            </w:pPr>
          </w:p>
          <w:p w:rsidR="006E5A95" w:rsidRPr="00583E72" w:rsidRDefault="006E5A95" w:rsidP="001E281E">
            <w:pPr>
              <w:pStyle w:val="BlockText"/>
              <w:ind w:left="0"/>
              <w:rPr>
                <w:rFonts w:asciiTheme="majorHAnsi" w:hAnsiTheme="majorHAnsi" w:cs="Calibri"/>
              </w:rPr>
            </w:pPr>
          </w:p>
          <w:p w:rsidR="006E5A95" w:rsidRPr="00583E72" w:rsidRDefault="006E5A95" w:rsidP="001E281E">
            <w:pPr>
              <w:pStyle w:val="BlockText"/>
              <w:ind w:left="0"/>
              <w:rPr>
                <w:rFonts w:asciiTheme="majorHAnsi" w:hAnsiTheme="majorHAnsi" w:cs="Calibri"/>
              </w:rPr>
            </w:pPr>
          </w:p>
        </w:tc>
      </w:tr>
    </w:tbl>
    <w:p w:rsidR="006E5A95" w:rsidRPr="00583E72" w:rsidRDefault="006E5A95" w:rsidP="006E5A95">
      <w:pPr>
        <w:pStyle w:val="BlockText"/>
        <w:ind w:left="0"/>
        <w:rPr>
          <w:rFonts w:asciiTheme="majorHAnsi" w:hAnsiTheme="majorHAnsi" w:cs="Calibri"/>
        </w:rPr>
      </w:pPr>
    </w:p>
    <w:p w:rsidR="006E5A95" w:rsidRPr="00583E72" w:rsidRDefault="006E5A95" w:rsidP="006E5A95">
      <w:pPr>
        <w:pStyle w:val="BlockText"/>
        <w:ind w:left="0"/>
        <w:rPr>
          <w:rFonts w:asciiTheme="majorHAnsi" w:hAnsiTheme="majorHAnsi" w:cs="Calibri"/>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13"/>
      </w:tblGrid>
      <w:tr w:rsidR="006E5A95" w:rsidRPr="00583E72" w:rsidTr="001E281E">
        <w:trPr>
          <w:cantSplit/>
          <w:trHeight w:val="26"/>
          <w:jc w:val="center"/>
        </w:trPr>
        <w:tc>
          <w:tcPr>
            <w:tcW w:w="9313" w:type="dxa"/>
            <w:tcBorders>
              <w:top w:val="single" w:sz="4" w:space="0" w:color="auto"/>
              <w:left w:val="single" w:sz="4" w:space="0" w:color="auto"/>
              <w:bottom w:val="single" w:sz="4" w:space="0" w:color="auto"/>
              <w:right w:val="single" w:sz="4" w:space="0" w:color="auto"/>
            </w:tcBorders>
            <w:shd w:val="clear" w:color="auto" w:fill="auto"/>
          </w:tcPr>
          <w:p w:rsidR="006E5A95" w:rsidRPr="00583E72" w:rsidRDefault="006E5A95" w:rsidP="001E281E">
            <w:pPr>
              <w:pStyle w:val="BlockText"/>
              <w:ind w:left="0"/>
              <w:rPr>
                <w:rFonts w:asciiTheme="majorHAnsi" w:hAnsiTheme="majorHAnsi" w:cs="Calibri"/>
              </w:rPr>
            </w:pPr>
          </w:p>
          <w:p w:rsidR="006E5A95" w:rsidRPr="00583E72" w:rsidRDefault="00715D14" w:rsidP="001E281E">
            <w:pPr>
              <w:pStyle w:val="BlockText"/>
              <w:ind w:left="0"/>
              <w:rPr>
                <w:rFonts w:asciiTheme="majorHAnsi" w:hAnsiTheme="majorHAnsi" w:cs="Calibri"/>
              </w:rPr>
            </w:pPr>
            <w:r w:rsidRPr="00715D14">
              <w:rPr>
                <w:rFonts w:asciiTheme="majorHAnsi" w:hAnsiTheme="majorHAnsi" w:cs="Calibri"/>
              </w:rPr>
              <w:t>Health Professional ……………………………………. Professional Role ……………………….</w:t>
            </w:r>
          </w:p>
          <w:p w:rsidR="006E5A95" w:rsidRPr="00583E72" w:rsidRDefault="006E5A95" w:rsidP="001E281E">
            <w:pPr>
              <w:pStyle w:val="BlockText"/>
              <w:ind w:left="0"/>
              <w:rPr>
                <w:rFonts w:asciiTheme="majorHAnsi" w:hAnsiTheme="majorHAnsi" w:cs="Calibri"/>
              </w:rPr>
            </w:pPr>
          </w:p>
          <w:p w:rsidR="006E5A95" w:rsidRPr="00583E72" w:rsidRDefault="00715D14" w:rsidP="001E281E">
            <w:pPr>
              <w:pStyle w:val="BlockText"/>
              <w:ind w:left="0"/>
              <w:rPr>
                <w:rFonts w:asciiTheme="majorHAnsi" w:hAnsiTheme="majorHAnsi" w:cs="Calibri"/>
              </w:rPr>
            </w:pPr>
            <w:r w:rsidRPr="00715D14">
              <w:rPr>
                <w:rFonts w:asciiTheme="majorHAnsi" w:hAnsiTheme="majorHAnsi" w:cs="Calibri"/>
              </w:rPr>
              <w:t>Name / address of agency …………………………………………………………………………….</w:t>
            </w:r>
          </w:p>
          <w:p w:rsidR="006E5A95" w:rsidRPr="00583E72" w:rsidRDefault="006E5A95" w:rsidP="001E281E">
            <w:pPr>
              <w:pStyle w:val="BlockText"/>
              <w:ind w:left="0"/>
              <w:rPr>
                <w:rFonts w:asciiTheme="majorHAnsi" w:hAnsiTheme="majorHAnsi" w:cs="Calibri"/>
              </w:rPr>
            </w:pPr>
          </w:p>
          <w:p w:rsidR="006E5A95" w:rsidRPr="00583E72" w:rsidRDefault="00715D14" w:rsidP="001E281E">
            <w:pPr>
              <w:pStyle w:val="BlockText"/>
              <w:ind w:left="0"/>
              <w:rPr>
                <w:rFonts w:asciiTheme="majorHAnsi" w:hAnsiTheme="majorHAnsi" w:cs="Calibri"/>
              </w:rPr>
            </w:pPr>
            <w:r w:rsidRPr="00715D14">
              <w:rPr>
                <w:rFonts w:asciiTheme="majorHAnsi" w:hAnsiTheme="majorHAnsi" w:cs="Calibri"/>
              </w:rPr>
              <w:t>………………………………………………………………Phone ……………………………………</w:t>
            </w:r>
          </w:p>
          <w:p w:rsidR="006E5A95" w:rsidRPr="00583E72" w:rsidRDefault="006E5A95" w:rsidP="001E281E">
            <w:pPr>
              <w:pStyle w:val="BlockText"/>
              <w:ind w:left="0"/>
              <w:rPr>
                <w:rFonts w:asciiTheme="majorHAnsi" w:hAnsiTheme="majorHAnsi" w:cs="Calibri"/>
              </w:rPr>
            </w:pPr>
          </w:p>
          <w:p w:rsidR="006E5A95" w:rsidRPr="00583E72" w:rsidRDefault="00715D14" w:rsidP="001E281E">
            <w:pPr>
              <w:pStyle w:val="BlockText"/>
              <w:ind w:left="0"/>
              <w:rPr>
                <w:rFonts w:asciiTheme="majorHAnsi" w:hAnsiTheme="majorHAnsi" w:cs="Calibri"/>
              </w:rPr>
            </w:pPr>
            <w:r w:rsidRPr="00715D14">
              <w:rPr>
                <w:rFonts w:asciiTheme="majorHAnsi" w:hAnsiTheme="majorHAnsi" w:cs="Calibri"/>
              </w:rPr>
              <w:t>Signature ………………………………………………. Date ……………………………………...</w:t>
            </w:r>
          </w:p>
          <w:p w:rsidR="006E5A95" w:rsidRPr="00583E72" w:rsidRDefault="006E5A95" w:rsidP="001E281E">
            <w:pPr>
              <w:pStyle w:val="BlockText"/>
              <w:ind w:left="0"/>
              <w:rPr>
                <w:rFonts w:asciiTheme="majorHAnsi" w:hAnsiTheme="majorHAnsi" w:cs="Calibri"/>
              </w:rPr>
            </w:pPr>
          </w:p>
          <w:p w:rsidR="006E5A95" w:rsidRPr="00583E72" w:rsidRDefault="006E5A95" w:rsidP="001E281E">
            <w:pPr>
              <w:pStyle w:val="BlockText"/>
              <w:ind w:left="0"/>
              <w:rPr>
                <w:rFonts w:asciiTheme="majorHAnsi" w:hAnsiTheme="majorHAnsi" w:cs="Calibri"/>
                <w:b/>
                <w:bCs/>
              </w:rPr>
            </w:pPr>
          </w:p>
          <w:p w:rsidR="006E5A95" w:rsidRPr="00583E72" w:rsidRDefault="00715D14" w:rsidP="001E281E">
            <w:pPr>
              <w:rPr>
                <w:rFonts w:asciiTheme="majorHAnsi" w:hAnsiTheme="majorHAnsi" w:cs="Calibri"/>
              </w:rPr>
            </w:pPr>
            <w:r w:rsidRPr="00715D14">
              <w:rPr>
                <w:rFonts w:asciiTheme="majorHAnsi" w:hAnsiTheme="majorHAnsi" w:cs="Calibri"/>
              </w:rPr>
              <w:t>The ACT Government Education and Training Directorate (the Directorate) is collecting the information on this form to enable the Directorate to provide a safe environment in which students can eat and drink whilst in the care of a public school. The Directorate does not usually disclose this information to third parties.</w:t>
            </w:r>
          </w:p>
          <w:p w:rsidR="006E5A95" w:rsidRPr="00583E72" w:rsidRDefault="006E5A95" w:rsidP="001E281E">
            <w:pPr>
              <w:pStyle w:val="BlockText"/>
              <w:ind w:left="0"/>
              <w:rPr>
                <w:rFonts w:asciiTheme="majorHAnsi" w:hAnsiTheme="majorHAnsi" w:cs="Calibri"/>
                <w:b/>
                <w:bCs/>
              </w:rPr>
            </w:pPr>
          </w:p>
          <w:p w:rsidR="006E5A95" w:rsidRPr="00583E72" w:rsidRDefault="00715D14" w:rsidP="001E281E">
            <w:pPr>
              <w:pStyle w:val="BlockText"/>
              <w:ind w:left="0"/>
              <w:rPr>
                <w:rFonts w:asciiTheme="majorHAnsi" w:hAnsiTheme="majorHAnsi" w:cs="Calibri"/>
                <w:b/>
                <w:bCs/>
              </w:rPr>
            </w:pPr>
            <w:r w:rsidRPr="00715D14">
              <w:rPr>
                <w:rFonts w:asciiTheme="majorHAnsi" w:hAnsiTheme="majorHAnsi" w:cs="Calibri"/>
                <w:b/>
                <w:bCs/>
              </w:rPr>
              <w:t xml:space="preserve">I have read, understood and agreed with this plan. </w:t>
            </w:r>
          </w:p>
          <w:p w:rsidR="006E5A95" w:rsidRPr="00583E72" w:rsidRDefault="006E5A95" w:rsidP="001E281E">
            <w:pPr>
              <w:pStyle w:val="BlockText"/>
              <w:ind w:left="0"/>
              <w:rPr>
                <w:rFonts w:asciiTheme="majorHAnsi" w:hAnsiTheme="majorHAnsi" w:cs="Calibri"/>
              </w:rPr>
            </w:pPr>
          </w:p>
          <w:p w:rsidR="006E5A95" w:rsidRPr="00583E72" w:rsidRDefault="00715D14" w:rsidP="001E281E">
            <w:pPr>
              <w:pStyle w:val="BlockText"/>
              <w:ind w:left="0"/>
              <w:rPr>
                <w:rFonts w:asciiTheme="majorHAnsi" w:hAnsiTheme="majorHAnsi" w:cs="Calibri"/>
              </w:rPr>
            </w:pPr>
            <w:r w:rsidRPr="00715D14">
              <w:rPr>
                <w:rFonts w:asciiTheme="majorHAnsi" w:hAnsiTheme="majorHAnsi" w:cs="Calibri"/>
              </w:rPr>
              <w:t xml:space="preserve">Parent / </w:t>
            </w:r>
            <w:r w:rsidR="00583E72">
              <w:rPr>
                <w:rFonts w:asciiTheme="majorHAnsi" w:hAnsiTheme="majorHAnsi" w:cs="Calibri"/>
              </w:rPr>
              <w:t>Carer</w:t>
            </w:r>
            <w:r w:rsidRPr="00715D14">
              <w:rPr>
                <w:rFonts w:asciiTheme="majorHAnsi" w:hAnsiTheme="majorHAnsi" w:cs="Calibri"/>
              </w:rPr>
              <w:t>………………………..….….  Signature ………………………..….…. Date …………………</w:t>
            </w:r>
          </w:p>
          <w:p w:rsidR="006E5A95" w:rsidRPr="00583E72" w:rsidRDefault="006E5A95" w:rsidP="001E281E">
            <w:pPr>
              <w:pStyle w:val="BlockText"/>
              <w:ind w:left="0"/>
              <w:rPr>
                <w:rFonts w:asciiTheme="majorHAnsi" w:hAnsiTheme="majorHAnsi" w:cs="Calibri"/>
              </w:rPr>
            </w:pPr>
          </w:p>
          <w:p w:rsidR="006E5A95" w:rsidRPr="00583E72" w:rsidRDefault="006E5A95" w:rsidP="001E281E">
            <w:pPr>
              <w:pStyle w:val="BlockText"/>
              <w:ind w:left="0"/>
              <w:rPr>
                <w:rFonts w:asciiTheme="majorHAnsi" w:hAnsiTheme="majorHAnsi" w:cs="Calibri"/>
              </w:rPr>
            </w:pPr>
          </w:p>
          <w:p w:rsidR="006E5A95" w:rsidRPr="00583E72" w:rsidRDefault="00715D14" w:rsidP="001E281E">
            <w:pPr>
              <w:pStyle w:val="BlockText"/>
              <w:ind w:left="0"/>
              <w:rPr>
                <w:rFonts w:asciiTheme="majorHAnsi" w:hAnsiTheme="majorHAnsi" w:cs="Calibri"/>
              </w:rPr>
            </w:pPr>
            <w:r w:rsidRPr="00715D14">
              <w:rPr>
                <w:rFonts w:asciiTheme="majorHAnsi" w:hAnsiTheme="majorHAnsi" w:cs="Calibri"/>
              </w:rPr>
              <w:t>Principal…………………………….….…. Signature ………………………..….…. Date…………….….….</w:t>
            </w:r>
          </w:p>
          <w:p w:rsidR="006E5A95" w:rsidRPr="00583E72" w:rsidRDefault="006E5A95" w:rsidP="001E281E">
            <w:pPr>
              <w:pStyle w:val="BlockText"/>
              <w:ind w:left="0"/>
              <w:rPr>
                <w:rFonts w:asciiTheme="majorHAnsi" w:hAnsiTheme="majorHAnsi" w:cs="Calibri"/>
              </w:rPr>
            </w:pPr>
          </w:p>
        </w:tc>
      </w:tr>
    </w:tbl>
    <w:p w:rsidR="006E5A95" w:rsidRPr="00583E72" w:rsidRDefault="006E5A95" w:rsidP="006E5A95">
      <w:pPr>
        <w:pStyle w:val="Policy-BodyText"/>
        <w:numPr>
          <w:ilvl w:val="0"/>
          <w:numId w:val="0"/>
        </w:numPr>
        <w:ind w:left="567" w:hanging="567"/>
        <w:rPr>
          <w:rFonts w:asciiTheme="majorHAnsi" w:hAnsiTheme="majorHAnsi"/>
        </w:rPr>
      </w:pPr>
    </w:p>
    <w:sectPr w:rsidR="006E5A95" w:rsidRPr="00583E72" w:rsidSect="00277E3D">
      <w:headerReference w:type="even" r:id="rId10"/>
      <w:headerReference w:type="default" r:id="rId11"/>
      <w:footerReference w:type="even" r:id="rId12"/>
      <w:footerReference w:type="default" r:id="rId13"/>
      <w:headerReference w:type="first" r:id="rId14"/>
      <w:pgSz w:w="11900" w:h="16840"/>
      <w:pgMar w:top="851" w:right="1077" w:bottom="1418" w:left="1077" w:header="56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81E" w:rsidRDefault="001E281E" w:rsidP="00477967">
      <w:r>
        <w:separator/>
      </w:r>
    </w:p>
    <w:p w:rsidR="001E281E" w:rsidRDefault="001E281E"/>
  </w:endnote>
  <w:endnote w:type="continuationSeparator" w:id="0">
    <w:p w:rsidR="001E281E" w:rsidRDefault="001E281E" w:rsidP="00477967">
      <w:r>
        <w:continuationSeparator/>
      </w:r>
    </w:p>
    <w:p w:rsidR="001E281E" w:rsidRDefault="001E281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1E" w:rsidRDefault="00C9068D" w:rsidP="003E61B7">
    <w:pPr>
      <w:pStyle w:val="Footer"/>
      <w:framePr w:wrap="around" w:vAnchor="text" w:hAnchor="margin" w:xAlign="right" w:y="1"/>
      <w:rPr>
        <w:rStyle w:val="PageNumber"/>
      </w:rPr>
    </w:pPr>
    <w:r>
      <w:rPr>
        <w:rStyle w:val="PageNumber"/>
      </w:rPr>
      <w:fldChar w:fldCharType="begin"/>
    </w:r>
    <w:r w:rsidR="001E281E">
      <w:rPr>
        <w:rStyle w:val="PageNumber"/>
      </w:rPr>
      <w:instrText xml:space="preserve">PAGE  </w:instrText>
    </w:r>
    <w:r>
      <w:rPr>
        <w:rStyle w:val="PageNumber"/>
      </w:rPr>
      <w:fldChar w:fldCharType="end"/>
    </w:r>
  </w:p>
  <w:p w:rsidR="001E281E" w:rsidRDefault="001E281E" w:rsidP="003E3F17">
    <w:pPr>
      <w:pStyle w:val="Footer"/>
      <w:ind w:right="360"/>
    </w:pPr>
  </w:p>
  <w:p w:rsidR="001E281E" w:rsidRDefault="001E281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42337"/>
      <w:docPartObj>
        <w:docPartGallery w:val="Page Numbers (Bottom of Page)"/>
        <w:docPartUnique/>
      </w:docPartObj>
    </w:sdtPr>
    <w:sdtEndPr>
      <w:rPr>
        <w:rFonts w:asciiTheme="majorHAnsi" w:hAnsiTheme="majorHAnsi"/>
      </w:rPr>
    </w:sdtEndPr>
    <w:sdtContent>
      <w:p w:rsidR="001E281E" w:rsidRPr="00FA1FA7" w:rsidRDefault="001E281E" w:rsidP="00262C02">
        <w:pPr>
          <w:pStyle w:val="Footer"/>
          <w:rPr>
            <w:rFonts w:asciiTheme="majorHAnsi" w:hAnsiTheme="majorHAnsi"/>
            <w:sz w:val="20"/>
            <w:szCs w:val="20"/>
          </w:rPr>
        </w:pPr>
      </w:p>
      <w:p w:rsidR="001E281E" w:rsidRPr="002628E5" w:rsidRDefault="00C9068D">
        <w:pPr>
          <w:pStyle w:val="Footer"/>
          <w:jc w:val="right"/>
          <w:rPr>
            <w:rFonts w:asciiTheme="majorHAnsi" w:hAnsiTheme="majorHAnsi"/>
          </w:rPr>
        </w:pPr>
        <w:r w:rsidRPr="002628E5">
          <w:rPr>
            <w:rFonts w:asciiTheme="majorHAnsi" w:hAnsiTheme="majorHAnsi"/>
            <w:sz w:val="20"/>
          </w:rPr>
          <w:fldChar w:fldCharType="begin"/>
        </w:r>
        <w:r w:rsidR="001E281E" w:rsidRPr="002628E5">
          <w:rPr>
            <w:rFonts w:asciiTheme="majorHAnsi" w:hAnsiTheme="majorHAnsi"/>
            <w:sz w:val="20"/>
          </w:rPr>
          <w:instrText xml:space="preserve"> PAGE   \* MERGEFORMAT </w:instrText>
        </w:r>
        <w:r w:rsidRPr="002628E5">
          <w:rPr>
            <w:rFonts w:asciiTheme="majorHAnsi" w:hAnsiTheme="majorHAnsi"/>
            <w:sz w:val="20"/>
          </w:rPr>
          <w:fldChar w:fldCharType="separate"/>
        </w:r>
        <w:r w:rsidR="00314C65">
          <w:rPr>
            <w:rFonts w:asciiTheme="majorHAnsi" w:hAnsiTheme="majorHAnsi"/>
            <w:noProof/>
            <w:sz w:val="20"/>
          </w:rPr>
          <w:t>9</w:t>
        </w:r>
        <w:r w:rsidRPr="002628E5">
          <w:rPr>
            <w:rFonts w:asciiTheme="majorHAnsi" w:hAnsiTheme="majorHAnsi"/>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81E" w:rsidRDefault="001E281E" w:rsidP="00477967">
      <w:r>
        <w:separator/>
      </w:r>
    </w:p>
    <w:p w:rsidR="001E281E" w:rsidRDefault="001E281E"/>
  </w:footnote>
  <w:footnote w:type="continuationSeparator" w:id="0">
    <w:p w:rsidR="001E281E" w:rsidRDefault="001E281E" w:rsidP="00477967">
      <w:r>
        <w:continuationSeparator/>
      </w:r>
    </w:p>
    <w:p w:rsidR="001E281E" w:rsidRDefault="001E281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1E" w:rsidRDefault="00C9068D">
    <w:pPr>
      <w:pStyle w:val="Header"/>
    </w:pPr>
    <w:r w:rsidRPr="00C9068D">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p w:rsidR="001E281E" w:rsidRDefault="001E281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1E" w:rsidRPr="00225547" w:rsidRDefault="00C9068D" w:rsidP="00DD1E8F">
    <w:pPr>
      <w:pStyle w:val="Header"/>
      <w:rPr>
        <w:rFonts w:asciiTheme="majorHAnsi" w:hAnsiTheme="majorHAnsi"/>
      </w:rPr>
    </w:pPr>
    <w:r w:rsidRPr="00C9068D">
      <w:rPr>
        <w:rFonts w:asciiTheme="majorHAnsi" w:hAnsiTheme="majorHAnsi"/>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1E" w:rsidRDefault="00C9068D">
    <w:pPr>
      <w:pStyle w:val="Header"/>
    </w:pPr>
    <w:r w:rsidRPr="00C9068D">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in;height:1in;z-index:25166336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3D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5A3851"/>
    <w:multiLevelType w:val="hybridMultilevel"/>
    <w:tmpl w:val="7D7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0540E"/>
    <w:multiLevelType w:val="hybridMultilevel"/>
    <w:tmpl w:val="ECC27F0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4">
    <w:nsid w:val="0AC00990"/>
    <w:multiLevelType w:val="hybridMultilevel"/>
    <w:tmpl w:val="2FD45644"/>
    <w:lvl w:ilvl="0" w:tplc="82289790">
      <w:start w:val="1"/>
      <w:numFmt w:val="bullet"/>
      <w:lvlText w:val=""/>
      <w:lvlJc w:val="left"/>
      <w:pPr>
        <w:tabs>
          <w:tab w:val="num" w:pos="720"/>
        </w:tabs>
        <w:ind w:left="284" w:hanging="284"/>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F875121"/>
    <w:multiLevelType w:val="hybridMultilevel"/>
    <w:tmpl w:val="ABAE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54752"/>
    <w:multiLevelType w:val="hybridMultilevel"/>
    <w:tmpl w:val="8AD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03BE1"/>
    <w:multiLevelType w:val="hybridMultilevel"/>
    <w:tmpl w:val="AF7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766857"/>
    <w:multiLevelType w:val="multilevel"/>
    <w:tmpl w:val="26D40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2B678DA"/>
    <w:multiLevelType w:val="multilevel"/>
    <w:tmpl w:val="0B8E8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68C1AC0"/>
    <w:multiLevelType w:val="hybridMultilevel"/>
    <w:tmpl w:val="CA1E7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7F95E76"/>
    <w:multiLevelType w:val="hybridMultilevel"/>
    <w:tmpl w:val="56964F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1B507CFD"/>
    <w:multiLevelType w:val="hybridMultilevel"/>
    <w:tmpl w:val="A93A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4">
    <w:nsid w:val="210E3C18"/>
    <w:multiLevelType w:val="hybridMultilevel"/>
    <w:tmpl w:val="4AAAE8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22FD0810"/>
    <w:multiLevelType w:val="hybridMultilevel"/>
    <w:tmpl w:val="BD1450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2E437CCD"/>
    <w:multiLevelType w:val="hybridMultilevel"/>
    <w:tmpl w:val="3312CAEA"/>
    <w:lvl w:ilvl="0" w:tplc="04DE2C70">
      <w:start w:val="1"/>
      <w:numFmt w:val="bullet"/>
      <w:lvlText w:val=""/>
      <w:lvlJc w:val="left"/>
      <w:pPr>
        <w:ind w:left="720" w:hanging="360"/>
      </w:pPr>
      <w:rPr>
        <w:rFonts w:ascii="Symbol" w:hAnsi="Symbol" w:hint="default"/>
      </w:rPr>
    </w:lvl>
    <w:lvl w:ilvl="1" w:tplc="4E6606DE" w:tentative="1">
      <w:start w:val="1"/>
      <w:numFmt w:val="bullet"/>
      <w:lvlText w:val="o"/>
      <w:lvlJc w:val="left"/>
      <w:pPr>
        <w:ind w:left="1440" w:hanging="360"/>
      </w:pPr>
      <w:rPr>
        <w:rFonts w:ascii="Courier New" w:hAnsi="Courier New" w:cs="Courier New" w:hint="default"/>
      </w:rPr>
    </w:lvl>
    <w:lvl w:ilvl="2" w:tplc="CDC45CB4" w:tentative="1">
      <w:start w:val="1"/>
      <w:numFmt w:val="bullet"/>
      <w:lvlText w:val=""/>
      <w:lvlJc w:val="left"/>
      <w:pPr>
        <w:ind w:left="2160" w:hanging="360"/>
      </w:pPr>
      <w:rPr>
        <w:rFonts w:ascii="Wingdings" w:hAnsi="Wingdings" w:hint="default"/>
      </w:rPr>
    </w:lvl>
    <w:lvl w:ilvl="3" w:tplc="BEA8B2AE" w:tentative="1">
      <w:start w:val="1"/>
      <w:numFmt w:val="bullet"/>
      <w:lvlText w:val=""/>
      <w:lvlJc w:val="left"/>
      <w:pPr>
        <w:ind w:left="2880" w:hanging="360"/>
      </w:pPr>
      <w:rPr>
        <w:rFonts w:ascii="Symbol" w:hAnsi="Symbol" w:hint="default"/>
      </w:rPr>
    </w:lvl>
    <w:lvl w:ilvl="4" w:tplc="5D0E6228" w:tentative="1">
      <w:start w:val="1"/>
      <w:numFmt w:val="bullet"/>
      <w:lvlText w:val="o"/>
      <w:lvlJc w:val="left"/>
      <w:pPr>
        <w:ind w:left="3600" w:hanging="360"/>
      </w:pPr>
      <w:rPr>
        <w:rFonts w:ascii="Courier New" w:hAnsi="Courier New" w:cs="Courier New" w:hint="default"/>
      </w:rPr>
    </w:lvl>
    <w:lvl w:ilvl="5" w:tplc="F33E1960" w:tentative="1">
      <w:start w:val="1"/>
      <w:numFmt w:val="bullet"/>
      <w:lvlText w:val=""/>
      <w:lvlJc w:val="left"/>
      <w:pPr>
        <w:ind w:left="4320" w:hanging="360"/>
      </w:pPr>
      <w:rPr>
        <w:rFonts w:ascii="Wingdings" w:hAnsi="Wingdings" w:hint="default"/>
      </w:rPr>
    </w:lvl>
    <w:lvl w:ilvl="6" w:tplc="CB7E1AB4" w:tentative="1">
      <w:start w:val="1"/>
      <w:numFmt w:val="bullet"/>
      <w:lvlText w:val=""/>
      <w:lvlJc w:val="left"/>
      <w:pPr>
        <w:ind w:left="5040" w:hanging="360"/>
      </w:pPr>
      <w:rPr>
        <w:rFonts w:ascii="Symbol" w:hAnsi="Symbol" w:hint="default"/>
      </w:rPr>
    </w:lvl>
    <w:lvl w:ilvl="7" w:tplc="C9E4D80E" w:tentative="1">
      <w:start w:val="1"/>
      <w:numFmt w:val="bullet"/>
      <w:lvlText w:val="o"/>
      <w:lvlJc w:val="left"/>
      <w:pPr>
        <w:ind w:left="5760" w:hanging="360"/>
      </w:pPr>
      <w:rPr>
        <w:rFonts w:ascii="Courier New" w:hAnsi="Courier New" w:cs="Courier New" w:hint="default"/>
      </w:rPr>
    </w:lvl>
    <w:lvl w:ilvl="8" w:tplc="0E0E7C82" w:tentative="1">
      <w:start w:val="1"/>
      <w:numFmt w:val="bullet"/>
      <w:lvlText w:val=""/>
      <w:lvlJc w:val="left"/>
      <w:pPr>
        <w:ind w:left="6480" w:hanging="360"/>
      </w:pPr>
      <w:rPr>
        <w:rFonts w:ascii="Wingdings" w:hAnsi="Wingdings" w:hint="default"/>
      </w:rPr>
    </w:lvl>
  </w:abstractNum>
  <w:abstractNum w:abstractNumId="17">
    <w:nsid w:val="357F05B3"/>
    <w:multiLevelType w:val="multilevel"/>
    <w:tmpl w:val="99365A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B310141"/>
    <w:multiLevelType w:val="hybridMultilevel"/>
    <w:tmpl w:val="A01AA6E4"/>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9">
    <w:nsid w:val="3DC914D3"/>
    <w:multiLevelType w:val="hybridMultilevel"/>
    <w:tmpl w:val="44F83D00"/>
    <w:lvl w:ilvl="0" w:tplc="3E5813EE">
      <w:start w:val="1"/>
      <w:numFmt w:val="decimal"/>
      <w:lvlText w:val="%1."/>
      <w:lvlJc w:val="left"/>
      <w:pPr>
        <w:ind w:left="720" w:hanging="360"/>
      </w:pPr>
      <w:rPr>
        <w:rFonts w:hint="default"/>
      </w:rPr>
    </w:lvl>
    <w:lvl w:ilvl="1" w:tplc="E422877C" w:tentative="1">
      <w:start w:val="1"/>
      <w:numFmt w:val="lowerLetter"/>
      <w:lvlText w:val="%2."/>
      <w:lvlJc w:val="left"/>
      <w:pPr>
        <w:ind w:left="1440" w:hanging="360"/>
      </w:pPr>
    </w:lvl>
    <w:lvl w:ilvl="2" w:tplc="194A945A" w:tentative="1">
      <w:start w:val="1"/>
      <w:numFmt w:val="lowerRoman"/>
      <w:lvlText w:val="%3."/>
      <w:lvlJc w:val="right"/>
      <w:pPr>
        <w:ind w:left="2160" w:hanging="180"/>
      </w:pPr>
    </w:lvl>
    <w:lvl w:ilvl="3" w:tplc="D8AE37C4" w:tentative="1">
      <w:start w:val="1"/>
      <w:numFmt w:val="decimal"/>
      <w:lvlText w:val="%4."/>
      <w:lvlJc w:val="left"/>
      <w:pPr>
        <w:ind w:left="2880" w:hanging="360"/>
      </w:pPr>
    </w:lvl>
    <w:lvl w:ilvl="4" w:tplc="C638E71A" w:tentative="1">
      <w:start w:val="1"/>
      <w:numFmt w:val="lowerLetter"/>
      <w:lvlText w:val="%5."/>
      <w:lvlJc w:val="left"/>
      <w:pPr>
        <w:ind w:left="3600" w:hanging="360"/>
      </w:pPr>
    </w:lvl>
    <w:lvl w:ilvl="5" w:tplc="97843E1E" w:tentative="1">
      <w:start w:val="1"/>
      <w:numFmt w:val="lowerRoman"/>
      <w:lvlText w:val="%6."/>
      <w:lvlJc w:val="right"/>
      <w:pPr>
        <w:ind w:left="4320" w:hanging="180"/>
      </w:pPr>
    </w:lvl>
    <w:lvl w:ilvl="6" w:tplc="894A6862" w:tentative="1">
      <w:start w:val="1"/>
      <w:numFmt w:val="decimal"/>
      <w:lvlText w:val="%7."/>
      <w:lvlJc w:val="left"/>
      <w:pPr>
        <w:ind w:left="5040" w:hanging="360"/>
      </w:pPr>
    </w:lvl>
    <w:lvl w:ilvl="7" w:tplc="EE889D22" w:tentative="1">
      <w:start w:val="1"/>
      <w:numFmt w:val="lowerLetter"/>
      <w:lvlText w:val="%8."/>
      <w:lvlJc w:val="left"/>
      <w:pPr>
        <w:ind w:left="5760" w:hanging="360"/>
      </w:pPr>
    </w:lvl>
    <w:lvl w:ilvl="8" w:tplc="B3567498" w:tentative="1">
      <w:start w:val="1"/>
      <w:numFmt w:val="lowerRoman"/>
      <w:lvlText w:val="%9."/>
      <w:lvlJc w:val="right"/>
      <w:pPr>
        <w:ind w:left="6480" w:hanging="180"/>
      </w:pPr>
    </w:lvl>
  </w:abstractNum>
  <w:abstractNum w:abstractNumId="20">
    <w:nsid w:val="45520F86"/>
    <w:multiLevelType w:val="hybridMultilevel"/>
    <w:tmpl w:val="81CE3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4A224725"/>
    <w:multiLevelType w:val="hybridMultilevel"/>
    <w:tmpl w:val="3828B2CC"/>
    <w:lvl w:ilvl="0" w:tplc="80104C1C">
      <w:start w:val="1"/>
      <w:numFmt w:val="bullet"/>
      <w:lvlText w:val=""/>
      <w:lvlJc w:val="left"/>
      <w:pPr>
        <w:ind w:left="720" w:hanging="360"/>
      </w:pPr>
      <w:rPr>
        <w:rFonts w:ascii="Symbol" w:hAnsi="Symbol" w:hint="default"/>
      </w:rPr>
    </w:lvl>
    <w:lvl w:ilvl="1" w:tplc="39DAD8D6" w:tentative="1">
      <w:start w:val="1"/>
      <w:numFmt w:val="bullet"/>
      <w:lvlText w:val="o"/>
      <w:lvlJc w:val="left"/>
      <w:pPr>
        <w:ind w:left="1440" w:hanging="360"/>
      </w:pPr>
      <w:rPr>
        <w:rFonts w:ascii="Courier New" w:hAnsi="Courier New" w:hint="default"/>
      </w:rPr>
    </w:lvl>
    <w:lvl w:ilvl="2" w:tplc="32288DC0" w:tentative="1">
      <w:start w:val="1"/>
      <w:numFmt w:val="bullet"/>
      <w:lvlText w:val=""/>
      <w:lvlJc w:val="left"/>
      <w:pPr>
        <w:ind w:left="2160" w:hanging="360"/>
      </w:pPr>
      <w:rPr>
        <w:rFonts w:ascii="Wingdings" w:hAnsi="Wingdings" w:hint="default"/>
      </w:rPr>
    </w:lvl>
    <w:lvl w:ilvl="3" w:tplc="716E20AC" w:tentative="1">
      <w:start w:val="1"/>
      <w:numFmt w:val="bullet"/>
      <w:lvlText w:val=""/>
      <w:lvlJc w:val="left"/>
      <w:pPr>
        <w:ind w:left="2880" w:hanging="360"/>
      </w:pPr>
      <w:rPr>
        <w:rFonts w:ascii="Symbol" w:hAnsi="Symbol" w:hint="default"/>
      </w:rPr>
    </w:lvl>
    <w:lvl w:ilvl="4" w:tplc="A9F6C360" w:tentative="1">
      <w:start w:val="1"/>
      <w:numFmt w:val="bullet"/>
      <w:lvlText w:val="o"/>
      <w:lvlJc w:val="left"/>
      <w:pPr>
        <w:ind w:left="3600" w:hanging="360"/>
      </w:pPr>
      <w:rPr>
        <w:rFonts w:ascii="Courier New" w:hAnsi="Courier New" w:hint="default"/>
      </w:rPr>
    </w:lvl>
    <w:lvl w:ilvl="5" w:tplc="B4EC5554" w:tentative="1">
      <w:start w:val="1"/>
      <w:numFmt w:val="bullet"/>
      <w:lvlText w:val=""/>
      <w:lvlJc w:val="left"/>
      <w:pPr>
        <w:ind w:left="4320" w:hanging="360"/>
      </w:pPr>
      <w:rPr>
        <w:rFonts w:ascii="Wingdings" w:hAnsi="Wingdings" w:hint="default"/>
      </w:rPr>
    </w:lvl>
    <w:lvl w:ilvl="6" w:tplc="0BAC0F9E" w:tentative="1">
      <w:start w:val="1"/>
      <w:numFmt w:val="bullet"/>
      <w:lvlText w:val=""/>
      <w:lvlJc w:val="left"/>
      <w:pPr>
        <w:ind w:left="5040" w:hanging="360"/>
      </w:pPr>
      <w:rPr>
        <w:rFonts w:ascii="Symbol" w:hAnsi="Symbol" w:hint="default"/>
      </w:rPr>
    </w:lvl>
    <w:lvl w:ilvl="7" w:tplc="6BF2B36A" w:tentative="1">
      <w:start w:val="1"/>
      <w:numFmt w:val="bullet"/>
      <w:lvlText w:val="o"/>
      <w:lvlJc w:val="left"/>
      <w:pPr>
        <w:ind w:left="5760" w:hanging="360"/>
      </w:pPr>
      <w:rPr>
        <w:rFonts w:ascii="Courier New" w:hAnsi="Courier New" w:hint="default"/>
      </w:rPr>
    </w:lvl>
    <w:lvl w:ilvl="8" w:tplc="60982310" w:tentative="1">
      <w:start w:val="1"/>
      <w:numFmt w:val="bullet"/>
      <w:lvlText w:val=""/>
      <w:lvlJc w:val="left"/>
      <w:pPr>
        <w:ind w:left="6480" w:hanging="360"/>
      </w:pPr>
      <w:rPr>
        <w:rFonts w:ascii="Wingdings" w:hAnsi="Wingdings" w:hint="default"/>
      </w:rPr>
    </w:lvl>
  </w:abstractNum>
  <w:abstractNum w:abstractNumId="22">
    <w:nsid w:val="4CEE00E8"/>
    <w:multiLevelType w:val="multilevel"/>
    <w:tmpl w:val="8564C9A4"/>
    <w:numStyleLink w:val="PolicyNumbering-Accessible"/>
  </w:abstractNum>
  <w:abstractNum w:abstractNumId="23">
    <w:nsid w:val="4E8B61AE"/>
    <w:multiLevelType w:val="hybridMultilevel"/>
    <w:tmpl w:val="516640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53B049B0"/>
    <w:multiLevelType w:val="hybridMultilevel"/>
    <w:tmpl w:val="0EF297B4"/>
    <w:lvl w:ilvl="0" w:tplc="0C09000F">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5F013BE"/>
    <w:multiLevelType w:val="hybridMultilevel"/>
    <w:tmpl w:val="33DCFD88"/>
    <w:lvl w:ilvl="0" w:tplc="7D5A8AD2">
      <w:start w:val="1"/>
      <w:numFmt w:val="bullet"/>
      <w:lvlText w:val=""/>
      <w:lvlJc w:val="left"/>
      <w:pPr>
        <w:ind w:left="720" w:hanging="360"/>
      </w:pPr>
      <w:rPr>
        <w:rFonts w:ascii="Symbol" w:hAnsi="Symbol" w:hint="default"/>
      </w:rPr>
    </w:lvl>
    <w:lvl w:ilvl="1" w:tplc="329273C0" w:tentative="1">
      <w:start w:val="1"/>
      <w:numFmt w:val="bullet"/>
      <w:lvlText w:val="o"/>
      <w:lvlJc w:val="left"/>
      <w:pPr>
        <w:ind w:left="1440" w:hanging="360"/>
      </w:pPr>
      <w:rPr>
        <w:rFonts w:ascii="Courier New" w:hAnsi="Courier New" w:hint="default"/>
      </w:rPr>
    </w:lvl>
    <w:lvl w:ilvl="2" w:tplc="2D94D6E4" w:tentative="1">
      <w:start w:val="1"/>
      <w:numFmt w:val="bullet"/>
      <w:lvlText w:val=""/>
      <w:lvlJc w:val="left"/>
      <w:pPr>
        <w:ind w:left="2160" w:hanging="360"/>
      </w:pPr>
      <w:rPr>
        <w:rFonts w:ascii="Wingdings" w:hAnsi="Wingdings" w:hint="default"/>
      </w:rPr>
    </w:lvl>
    <w:lvl w:ilvl="3" w:tplc="8E942E7C" w:tentative="1">
      <w:start w:val="1"/>
      <w:numFmt w:val="bullet"/>
      <w:lvlText w:val=""/>
      <w:lvlJc w:val="left"/>
      <w:pPr>
        <w:ind w:left="2880" w:hanging="360"/>
      </w:pPr>
      <w:rPr>
        <w:rFonts w:ascii="Symbol" w:hAnsi="Symbol" w:hint="default"/>
      </w:rPr>
    </w:lvl>
    <w:lvl w:ilvl="4" w:tplc="92D20F9A" w:tentative="1">
      <w:start w:val="1"/>
      <w:numFmt w:val="bullet"/>
      <w:lvlText w:val="o"/>
      <w:lvlJc w:val="left"/>
      <w:pPr>
        <w:ind w:left="3600" w:hanging="360"/>
      </w:pPr>
      <w:rPr>
        <w:rFonts w:ascii="Courier New" w:hAnsi="Courier New" w:hint="default"/>
      </w:rPr>
    </w:lvl>
    <w:lvl w:ilvl="5" w:tplc="E91ED3A4" w:tentative="1">
      <w:start w:val="1"/>
      <w:numFmt w:val="bullet"/>
      <w:lvlText w:val=""/>
      <w:lvlJc w:val="left"/>
      <w:pPr>
        <w:ind w:left="4320" w:hanging="360"/>
      </w:pPr>
      <w:rPr>
        <w:rFonts w:ascii="Wingdings" w:hAnsi="Wingdings" w:hint="default"/>
      </w:rPr>
    </w:lvl>
    <w:lvl w:ilvl="6" w:tplc="DCFC5352" w:tentative="1">
      <w:start w:val="1"/>
      <w:numFmt w:val="bullet"/>
      <w:lvlText w:val=""/>
      <w:lvlJc w:val="left"/>
      <w:pPr>
        <w:ind w:left="5040" w:hanging="360"/>
      </w:pPr>
      <w:rPr>
        <w:rFonts w:ascii="Symbol" w:hAnsi="Symbol" w:hint="default"/>
      </w:rPr>
    </w:lvl>
    <w:lvl w:ilvl="7" w:tplc="00DAF00E" w:tentative="1">
      <w:start w:val="1"/>
      <w:numFmt w:val="bullet"/>
      <w:lvlText w:val="o"/>
      <w:lvlJc w:val="left"/>
      <w:pPr>
        <w:ind w:left="5760" w:hanging="360"/>
      </w:pPr>
      <w:rPr>
        <w:rFonts w:ascii="Courier New" w:hAnsi="Courier New" w:hint="default"/>
      </w:rPr>
    </w:lvl>
    <w:lvl w:ilvl="8" w:tplc="EE04AC50" w:tentative="1">
      <w:start w:val="1"/>
      <w:numFmt w:val="bullet"/>
      <w:lvlText w:val=""/>
      <w:lvlJc w:val="left"/>
      <w:pPr>
        <w:ind w:left="6480" w:hanging="360"/>
      </w:pPr>
      <w:rPr>
        <w:rFonts w:ascii="Wingdings" w:hAnsi="Wingdings" w:hint="default"/>
      </w:rPr>
    </w:lvl>
  </w:abstractNum>
  <w:abstractNum w:abstractNumId="26">
    <w:nsid w:val="5D1067D3"/>
    <w:multiLevelType w:val="hybridMultilevel"/>
    <w:tmpl w:val="8D6CDD86"/>
    <w:lvl w:ilvl="0" w:tplc="82289790">
      <w:start w:val="1"/>
      <w:numFmt w:val="bullet"/>
      <w:lvlText w:val=""/>
      <w:lvlJc w:val="left"/>
      <w:pPr>
        <w:tabs>
          <w:tab w:val="num" w:pos="720"/>
        </w:tabs>
        <w:ind w:left="284" w:hanging="284"/>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E897E3A"/>
    <w:multiLevelType w:val="multilevel"/>
    <w:tmpl w:val="AFA4AC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E983278"/>
    <w:multiLevelType w:val="hybridMultilevel"/>
    <w:tmpl w:val="C606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CC5048"/>
    <w:multiLevelType w:val="hybridMultilevel"/>
    <w:tmpl w:val="4EF22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C0962D0"/>
    <w:multiLevelType w:val="multilevel"/>
    <w:tmpl w:val="1BA02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32C2C0D"/>
    <w:multiLevelType w:val="hybridMultilevel"/>
    <w:tmpl w:val="E86AB29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nsid w:val="7AC530ED"/>
    <w:multiLevelType w:val="hybridMultilevel"/>
    <w:tmpl w:val="452C3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5"/>
  </w:num>
  <w:num w:numId="4">
    <w:abstractNumId w:val="30"/>
  </w:num>
  <w:num w:numId="5">
    <w:abstractNumId w:val="17"/>
  </w:num>
  <w:num w:numId="6">
    <w:abstractNumId w:val="9"/>
  </w:num>
  <w:num w:numId="7">
    <w:abstractNumId w:val="27"/>
  </w:num>
  <w:num w:numId="8">
    <w:abstractNumId w:val="12"/>
  </w:num>
  <w:num w:numId="9">
    <w:abstractNumId w:val="5"/>
  </w:num>
  <w:num w:numId="10">
    <w:abstractNumId w:val="24"/>
  </w:num>
  <w:num w:numId="11">
    <w:abstractNumId w:val="28"/>
  </w:num>
  <w:num w:numId="12">
    <w:abstractNumId w:val="19"/>
  </w:num>
  <w:num w:numId="13">
    <w:abstractNumId w:val="8"/>
  </w:num>
  <w:num w:numId="14">
    <w:abstractNumId w:val="7"/>
  </w:num>
  <w:num w:numId="15">
    <w:abstractNumId w:val="10"/>
  </w:num>
  <w:num w:numId="16">
    <w:abstractNumId w:val="18"/>
  </w:num>
  <w:num w:numId="17">
    <w:abstractNumId w:val="1"/>
  </w:num>
  <w:num w:numId="18">
    <w:abstractNumId w:val="21"/>
  </w:num>
  <w:num w:numId="19">
    <w:abstractNumId w:val="0"/>
  </w:num>
  <w:num w:numId="20">
    <w:abstractNumId w:val="31"/>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2"/>
  </w:num>
  <w:num w:numId="25">
    <w:abstractNumId w:val="13"/>
  </w:num>
  <w:num w:numId="26">
    <w:abstractNumId w:val="23"/>
  </w:num>
  <w:num w:numId="27">
    <w:abstractNumId w:val="11"/>
  </w:num>
  <w:num w:numId="28">
    <w:abstractNumId w:val="14"/>
  </w:num>
  <w:num w:numId="29">
    <w:abstractNumId w:val="20"/>
  </w:num>
  <w:num w:numId="30">
    <w:abstractNumId w:val="32"/>
  </w:num>
  <w:num w:numId="31">
    <w:abstractNumId w:val="29"/>
  </w:num>
  <w:num w:numId="32">
    <w:abstractNumId w:val="2"/>
  </w:num>
  <w:num w:numId="33">
    <w:abstractNumId w:val="26"/>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D91B51"/>
    <w:rsid w:val="00012069"/>
    <w:rsid w:val="00015D27"/>
    <w:rsid w:val="00016260"/>
    <w:rsid w:val="000206CF"/>
    <w:rsid w:val="00032B16"/>
    <w:rsid w:val="00034478"/>
    <w:rsid w:val="0004381A"/>
    <w:rsid w:val="00047E4C"/>
    <w:rsid w:val="00055267"/>
    <w:rsid w:val="00062F00"/>
    <w:rsid w:val="00063211"/>
    <w:rsid w:val="00067924"/>
    <w:rsid w:val="00073624"/>
    <w:rsid w:val="000A143E"/>
    <w:rsid w:val="000A2B3A"/>
    <w:rsid w:val="000A63D0"/>
    <w:rsid w:val="000A7D0E"/>
    <w:rsid w:val="000B3386"/>
    <w:rsid w:val="000B3AA3"/>
    <w:rsid w:val="000D054F"/>
    <w:rsid w:val="000E1A2E"/>
    <w:rsid w:val="000E3F86"/>
    <w:rsid w:val="0010178C"/>
    <w:rsid w:val="00113746"/>
    <w:rsid w:val="00117A1B"/>
    <w:rsid w:val="00121B20"/>
    <w:rsid w:val="00131156"/>
    <w:rsid w:val="00143331"/>
    <w:rsid w:val="001527EF"/>
    <w:rsid w:val="00155F87"/>
    <w:rsid w:val="00167B4F"/>
    <w:rsid w:val="0019042D"/>
    <w:rsid w:val="00196419"/>
    <w:rsid w:val="00197936"/>
    <w:rsid w:val="001A4902"/>
    <w:rsid w:val="001A55B8"/>
    <w:rsid w:val="001D3ADA"/>
    <w:rsid w:val="001D4D0C"/>
    <w:rsid w:val="001E281E"/>
    <w:rsid w:val="002021D1"/>
    <w:rsid w:val="002164A7"/>
    <w:rsid w:val="00224ECE"/>
    <w:rsid w:val="00225547"/>
    <w:rsid w:val="00232B75"/>
    <w:rsid w:val="00245EA7"/>
    <w:rsid w:val="00262099"/>
    <w:rsid w:val="002628E5"/>
    <w:rsid w:val="00262C02"/>
    <w:rsid w:val="00271897"/>
    <w:rsid w:val="00272C58"/>
    <w:rsid w:val="002744A6"/>
    <w:rsid w:val="00277E3D"/>
    <w:rsid w:val="00280014"/>
    <w:rsid w:val="0029158B"/>
    <w:rsid w:val="002958A7"/>
    <w:rsid w:val="002A1BD4"/>
    <w:rsid w:val="002A5A65"/>
    <w:rsid w:val="002C2E91"/>
    <w:rsid w:val="002D5091"/>
    <w:rsid w:val="002E26E9"/>
    <w:rsid w:val="002F782F"/>
    <w:rsid w:val="00302521"/>
    <w:rsid w:val="00305253"/>
    <w:rsid w:val="00306C86"/>
    <w:rsid w:val="00312DDA"/>
    <w:rsid w:val="00313E95"/>
    <w:rsid w:val="00314C65"/>
    <w:rsid w:val="00323AF4"/>
    <w:rsid w:val="00327556"/>
    <w:rsid w:val="003407C0"/>
    <w:rsid w:val="00360BDE"/>
    <w:rsid w:val="00362B33"/>
    <w:rsid w:val="00363196"/>
    <w:rsid w:val="003644FA"/>
    <w:rsid w:val="00365BE8"/>
    <w:rsid w:val="003726EC"/>
    <w:rsid w:val="003E3F17"/>
    <w:rsid w:val="003E61B7"/>
    <w:rsid w:val="004030AB"/>
    <w:rsid w:val="004122D5"/>
    <w:rsid w:val="00414471"/>
    <w:rsid w:val="004601ED"/>
    <w:rsid w:val="0047556B"/>
    <w:rsid w:val="00477967"/>
    <w:rsid w:val="004832E3"/>
    <w:rsid w:val="004932BD"/>
    <w:rsid w:val="0049402A"/>
    <w:rsid w:val="00496DF0"/>
    <w:rsid w:val="004B6EFF"/>
    <w:rsid w:val="004D0430"/>
    <w:rsid w:val="004D16B9"/>
    <w:rsid w:val="004D5FB5"/>
    <w:rsid w:val="004F4F07"/>
    <w:rsid w:val="0050774B"/>
    <w:rsid w:val="005169F4"/>
    <w:rsid w:val="00517F94"/>
    <w:rsid w:val="00522F63"/>
    <w:rsid w:val="00525A93"/>
    <w:rsid w:val="005305C2"/>
    <w:rsid w:val="005376D1"/>
    <w:rsid w:val="00542021"/>
    <w:rsid w:val="00567A46"/>
    <w:rsid w:val="00577FED"/>
    <w:rsid w:val="00583E72"/>
    <w:rsid w:val="00592F7C"/>
    <w:rsid w:val="005A55B5"/>
    <w:rsid w:val="005B0977"/>
    <w:rsid w:val="005C44BD"/>
    <w:rsid w:val="005C44E4"/>
    <w:rsid w:val="00622E34"/>
    <w:rsid w:val="00622F41"/>
    <w:rsid w:val="00626271"/>
    <w:rsid w:val="006265EA"/>
    <w:rsid w:val="0063541B"/>
    <w:rsid w:val="006354F6"/>
    <w:rsid w:val="00647770"/>
    <w:rsid w:val="00673AFC"/>
    <w:rsid w:val="00674D78"/>
    <w:rsid w:val="006800E3"/>
    <w:rsid w:val="006920A0"/>
    <w:rsid w:val="00692CF6"/>
    <w:rsid w:val="00694C1C"/>
    <w:rsid w:val="006950F6"/>
    <w:rsid w:val="006C4EC1"/>
    <w:rsid w:val="006D356B"/>
    <w:rsid w:val="006E01E3"/>
    <w:rsid w:val="006E0813"/>
    <w:rsid w:val="006E5A95"/>
    <w:rsid w:val="006F700B"/>
    <w:rsid w:val="007025CB"/>
    <w:rsid w:val="007107A5"/>
    <w:rsid w:val="00715D14"/>
    <w:rsid w:val="00721DAF"/>
    <w:rsid w:val="00734442"/>
    <w:rsid w:val="00744827"/>
    <w:rsid w:val="007457A7"/>
    <w:rsid w:val="007469CF"/>
    <w:rsid w:val="007600E2"/>
    <w:rsid w:val="0076118E"/>
    <w:rsid w:val="0076340C"/>
    <w:rsid w:val="007710A4"/>
    <w:rsid w:val="00775752"/>
    <w:rsid w:val="0078592F"/>
    <w:rsid w:val="007A2043"/>
    <w:rsid w:val="007A283D"/>
    <w:rsid w:val="007B0AF3"/>
    <w:rsid w:val="007B3DA1"/>
    <w:rsid w:val="007B5796"/>
    <w:rsid w:val="007C6BE8"/>
    <w:rsid w:val="007D5795"/>
    <w:rsid w:val="007D71D2"/>
    <w:rsid w:val="007E4699"/>
    <w:rsid w:val="007E69D6"/>
    <w:rsid w:val="007E6AD2"/>
    <w:rsid w:val="007F5289"/>
    <w:rsid w:val="00821273"/>
    <w:rsid w:val="008312E7"/>
    <w:rsid w:val="00835401"/>
    <w:rsid w:val="00836B62"/>
    <w:rsid w:val="00837D66"/>
    <w:rsid w:val="00841941"/>
    <w:rsid w:val="00843051"/>
    <w:rsid w:val="008575F9"/>
    <w:rsid w:val="00867398"/>
    <w:rsid w:val="008923C4"/>
    <w:rsid w:val="00892568"/>
    <w:rsid w:val="008A6FA4"/>
    <w:rsid w:val="008B34D3"/>
    <w:rsid w:val="008B691C"/>
    <w:rsid w:val="008C6F0D"/>
    <w:rsid w:val="008E3133"/>
    <w:rsid w:val="008F4280"/>
    <w:rsid w:val="009024BA"/>
    <w:rsid w:val="00902584"/>
    <w:rsid w:val="00902FD8"/>
    <w:rsid w:val="00907F1E"/>
    <w:rsid w:val="00912CDF"/>
    <w:rsid w:val="00916584"/>
    <w:rsid w:val="00916DD5"/>
    <w:rsid w:val="009355D7"/>
    <w:rsid w:val="00935EB0"/>
    <w:rsid w:val="00935ECC"/>
    <w:rsid w:val="009505CE"/>
    <w:rsid w:val="00964234"/>
    <w:rsid w:val="00971B8E"/>
    <w:rsid w:val="009837ED"/>
    <w:rsid w:val="009B0FA1"/>
    <w:rsid w:val="009E4C8D"/>
    <w:rsid w:val="00A00B78"/>
    <w:rsid w:val="00A0131D"/>
    <w:rsid w:val="00A32ADA"/>
    <w:rsid w:val="00A37060"/>
    <w:rsid w:val="00A5315E"/>
    <w:rsid w:val="00A634E8"/>
    <w:rsid w:val="00A84875"/>
    <w:rsid w:val="00A922E1"/>
    <w:rsid w:val="00A956ED"/>
    <w:rsid w:val="00AA367F"/>
    <w:rsid w:val="00AA4633"/>
    <w:rsid w:val="00AA7801"/>
    <w:rsid w:val="00AB15D9"/>
    <w:rsid w:val="00AB2BCA"/>
    <w:rsid w:val="00AB4692"/>
    <w:rsid w:val="00AD6676"/>
    <w:rsid w:val="00AD694F"/>
    <w:rsid w:val="00AE34C1"/>
    <w:rsid w:val="00B00F28"/>
    <w:rsid w:val="00B3089E"/>
    <w:rsid w:val="00B31170"/>
    <w:rsid w:val="00B32B49"/>
    <w:rsid w:val="00B34696"/>
    <w:rsid w:val="00B6125A"/>
    <w:rsid w:val="00B7017C"/>
    <w:rsid w:val="00B81512"/>
    <w:rsid w:val="00B81B4D"/>
    <w:rsid w:val="00B91BD6"/>
    <w:rsid w:val="00B91ED0"/>
    <w:rsid w:val="00BB39B8"/>
    <w:rsid w:val="00BB7564"/>
    <w:rsid w:val="00BC0D96"/>
    <w:rsid w:val="00BC227E"/>
    <w:rsid w:val="00BC7BF0"/>
    <w:rsid w:val="00BD68F4"/>
    <w:rsid w:val="00BD7510"/>
    <w:rsid w:val="00BD796D"/>
    <w:rsid w:val="00BE7A77"/>
    <w:rsid w:val="00BF1478"/>
    <w:rsid w:val="00BF1E93"/>
    <w:rsid w:val="00BF6055"/>
    <w:rsid w:val="00C260E2"/>
    <w:rsid w:val="00C322E3"/>
    <w:rsid w:val="00C560DD"/>
    <w:rsid w:val="00C83DD3"/>
    <w:rsid w:val="00C9068D"/>
    <w:rsid w:val="00C96063"/>
    <w:rsid w:val="00C96167"/>
    <w:rsid w:val="00CA1F5D"/>
    <w:rsid w:val="00CA5D0F"/>
    <w:rsid w:val="00CA7692"/>
    <w:rsid w:val="00CB2B52"/>
    <w:rsid w:val="00CB2C2E"/>
    <w:rsid w:val="00CC35B7"/>
    <w:rsid w:val="00CC42F9"/>
    <w:rsid w:val="00CC5826"/>
    <w:rsid w:val="00CC5C55"/>
    <w:rsid w:val="00CE2F22"/>
    <w:rsid w:val="00CF0E12"/>
    <w:rsid w:val="00CF2FCB"/>
    <w:rsid w:val="00CF32F2"/>
    <w:rsid w:val="00CF404F"/>
    <w:rsid w:val="00CF7222"/>
    <w:rsid w:val="00D1251F"/>
    <w:rsid w:val="00D23AB5"/>
    <w:rsid w:val="00D327C7"/>
    <w:rsid w:val="00D50C8D"/>
    <w:rsid w:val="00D65A1A"/>
    <w:rsid w:val="00D91B51"/>
    <w:rsid w:val="00DA3372"/>
    <w:rsid w:val="00DA6613"/>
    <w:rsid w:val="00DB48C5"/>
    <w:rsid w:val="00DB725F"/>
    <w:rsid w:val="00DD1E8F"/>
    <w:rsid w:val="00DE2996"/>
    <w:rsid w:val="00DE53C9"/>
    <w:rsid w:val="00DF6DBC"/>
    <w:rsid w:val="00E07686"/>
    <w:rsid w:val="00E222AC"/>
    <w:rsid w:val="00E25C2B"/>
    <w:rsid w:val="00E304D3"/>
    <w:rsid w:val="00E32CFB"/>
    <w:rsid w:val="00E507C9"/>
    <w:rsid w:val="00E72F2B"/>
    <w:rsid w:val="00E76175"/>
    <w:rsid w:val="00E825E1"/>
    <w:rsid w:val="00E86CF4"/>
    <w:rsid w:val="00E97AF6"/>
    <w:rsid w:val="00EA5217"/>
    <w:rsid w:val="00EB2878"/>
    <w:rsid w:val="00EC13A6"/>
    <w:rsid w:val="00ED180C"/>
    <w:rsid w:val="00ED61CD"/>
    <w:rsid w:val="00EE4204"/>
    <w:rsid w:val="00EF12DD"/>
    <w:rsid w:val="00F04A3F"/>
    <w:rsid w:val="00F128A9"/>
    <w:rsid w:val="00F32479"/>
    <w:rsid w:val="00F32AA9"/>
    <w:rsid w:val="00F5482B"/>
    <w:rsid w:val="00F57063"/>
    <w:rsid w:val="00F80DA7"/>
    <w:rsid w:val="00F92138"/>
    <w:rsid w:val="00FA1FA7"/>
    <w:rsid w:val="00FB246D"/>
    <w:rsid w:val="00FC3D2D"/>
    <w:rsid w:val="00FC4883"/>
    <w:rsid w:val="00FC6D75"/>
    <w:rsid w:val="00FE1684"/>
    <w:rsid w:val="00FE5839"/>
    <w:rsid w:val="00FE5CCD"/>
    <w:rsid w:val="00FF789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Block Text"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paragraph" w:styleId="Heading6">
    <w:name w:val="heading 6"/>
    <w:basedOn w:val="Normal"/>
    <w:next w:val="Normal"/>
    <w:link w:val="Heading6Char"/>
    <w:uiPriority w:val="9"/>
    <w:semiHidden/>
    <w:unhideWhenUsed/>
    <w:qFormat/>
    <w:rsid w:val="006E5A9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414471"/>
    <w:pPr>
      <w:ind w:left="720"/>
      <w:contextualSpacing/>
    </w:pPr>
  </w:style>
  <w:style w:type="table" w:styleId="TableGrid">
    <w:name w:val="Table Grid"/>
    <w:basedOn w:val="TableNormal"/>
    <w:uiPriority w:val="59"/>
    <w:rsid w:val="00414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nhideWhenUsed/>
    <w:rsid w:val="00477967"/>
    <w:pPr>
      <w:tabs>
        <w:tab w:val="center" w:pos="4320"/>
        <w:tab w:val="right" w:pos="8640"/>
      </w:tabs>
    </w:pPr>
  </w:style>
  <w:style w:type="character" w:customStyle="1" w:styleId="HeaderChar">
    <w:name w:val="Header Char"/>
    <w:basedOn w:val="DefaultParagraphFont"/>
    <w:link w:val="Header"/>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E222AC"/>
    <w:pPr>
      <w:numPr>
        <w:numId w:val="25"/>
      </w:numPr>
      <w:spacing w:before="120"/>
      <w:contextualSpacing w:val="0"/>
    </w:pPr>
    <w:rPr>
      <w:sz w:val="24"/>
    </w:rPr>
  </w:style>
  <w:style w:type="paragraph" w:customStyle="1" w:styleId="Policy-BodyText">
    <w:name w:val="Policy - Body Text"/>
    <w:basedOn w:val="Normal"/>
    <w:qFormat/>
    <w:rsid w:val="00AE34C1"/>
    <w:pPr>
      <w:numPr>
        <w:ilvl w:val="1"/>
        <w:numId w:val="25"/>
      </w:numPr>
      <w:ind w:left="567" w:hanging="567"/>
      <w:contextualSpacing/>
    </w:pPr>
    <w:rPr>
      <w:rFonts w:ascii="Calibri" w:hAnsi="Calibri"/>
    </w:rPr>
  </w:style>
  <w:style w:type="numbering" w:customStyle="1" w:styleId="PolicyNumbering-Accessible">
    <w:name w:val="Policy Numbering - Accessible"/>
    <w:uiPriority w:val="99"/>
    <w:rsid w:val="002A5A65"/>
    <w:pPr>
      <w:numPr>
        <w:numId w:val="2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rPr>
  </w:style>
  <w:style w:type="paragraph" w:styleId="TOCHeading">
    <w:name w:val="TOC Heading"/>
    <w:basedOn w:val="Heading1"/>
    <w:next w:val="Normal"/>
    <w:uiPriority w:val="39"/>
    <w:unhideWhenUsed/>
    <w:qFormat/>
    <w:rsid w:val="007B0AF3"/>
    <w:pPr>
      <w:suppressAutoHyphens w:val="0"/>
      <w:spacing w:before="480" w:after="0" w:line="276" w:lineRule="auto"/>
      <w:outlineLvl w:val="9"/>
    </w:pPr>
    <w:rPr>
      <w:rFonts w:asciiTheme="majorHAnsi" w:hAnsiTheme="majorHAnsi"/>
      <w:b/>
      <w:color w:val="365F91" w:themeColor="accent1" w:themeShade="BF"/>
      <w:sz w:val="28"/>
      <w:szCs w:val="28"/>
      <w:lang w:val="en-US"/>
    </w:rPr>
  </w:style>
  <w:style w:type="paragraph" w:styleId="TOC1">
    <w:name w:val="toc 1"/>
    <w:basedOn w:val="Normal"/>
    <w:next w:val="Normal"/>
    <w:autoRedefine/>
    <w:uiPriority w:val="39"/>
    <w:unhideWhenUsed/>
    <w:rsid w:val="007B0AF3"/>
    <w:pPr>
      <w:spacing w:after="100"/>
    </w:pPr>
  </w:style>
  <w:style w:type="paragraph" w:styleId="TOC2">
    <w:name w:val="toc 2"/>
    <w:basedOn w:val="Normal"/>
    <w:next w:val="Normal"/>
    <w:autoRedefine/>
    <w:uiPriority w:val="39"/>
    <w:unhideWhenUsed/>
    <w:rsid w:val="007B0AF3"/>
    <w:pPr>
      <w:spacing w:after="100"/>
      <w:ind w:left="240"/>
    </w:pPr>
  </w:style>
  <w:style w:type="character" w:customStyle="1" w:styleId="Heading6Char">
    <w:name w:val="Heading 6 Char"/>
    <w:basedOn w:val="DefaultParagraphFont"/>
    <w:link w:val="Heading6"/>
    <w:uiPriority w:val="9"/>
    <w:semiHidden/>
    <w:rsid w:val="006E5A95"/>
    <w:rPr>
      <w:rFonts w:asciiTheme="majorHAnsi" w:eastAsiaTheme="majorEastAsia" w:hAnsiTheme="majorHAnsi" w:cstheme="majorBidi"/>
      <w:i/>
      <w:iCs/>
      <w:color w:val="243F60" w:themeColor="accent1" w:themeShade="7F"/>
      <w:lang w:val="en-AU"/>
    </w:rPr>
  </w:style>
  <w:style w:type="paragraph" w:styleId="BlockText">
    <w:name w:val="Block Text"/>
    <w:basedOn w:val="Normal"/>
    <w:rsid w:val="006E5A95"/>
    <w:pPr>
      <w:tabs>
        <w:tab w:val="left" w:pos="0"/>
      </w:tabs>
      <w:ind w:left="720" w:right="29"/>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3">
    <w:name w:val="heading 3"/>
    <w:basedOn w:val="Normal"/>
    <w:next w:val="Normal"/>
    <w:link w:val="Heading3Char"/>
    <w:uiPriority w:val="9"/>
    <w:unhideWhenUsed/>
    <w:qFormat/>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71"/>
    <w:pPr>
      <w:ind w:left="720"/>
      <w:contextualSpacing/>
    </w:pPr>
  </w:style>
  <w:style w:type="table" w:styleId="TableGrid">
    <w:name w:val="Table Grid"/>
    <w:basedOn w:val="TableNormal"/>
    <w:uiPriority w:val="59"/>
    <w:rsid w:val="00414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qFormat/>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qFormat/>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semiHidden/>
    <w:unhideWhenUsed/>
    <w:rsid w:val="005C44BD"/>
  </w:style>
  <w:style w:type="character" w:customStyle="1" w:styleId="CommentTextChar">
    <w:name w:val="Comment Text Char"/>
    <w:basedOn w:val="DefaultParagraphFont"/>
    <w:link w:val="CommentText"/>
    <w:uiPriority w:val="99"/>
    <w:semiHidden/>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det.act.gov.au/contact_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5D422-A1A9-4560-BCDC-437BDE9C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Policy</vt:lpstr>
    </vt:vector>
  </TitlesOfParts>
  <Company>ACT Government</Company>
  <LinksUpToDate>false</LinksUpToDate>
  <CharactersWithSpaces>10658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Eating Drinking Procedure</dc:title>
  <dc:subject>Management Eating Drinking Procedure</dc:subject>
  <dc:creator>ACT Education and Training</dc:creator>
  <cp:lastModifiedBy>Leeanne Honeyball</cp:lastModifiedBy>
  <cp:revision>10</cp:revision>
  <cp:lastPrinted>2015-09-24T06:25:00Z</cp:lastPrinted>
  <dcterms:created xsi:type="dcterms:W3CDTF">2015-12-03T02:02:00Z</dcterms:created>
  <dcterms:modified xsi:type="dcterms:W3CDTF">2015-12-03T02:08:00Z</dcterms:modified>
</cp:coreProperties>
</file>