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A776" w14:textId="0D4F29F8" w:rsidR="003E4A46" w:rsidRDefault="003E4A46" w:rsidP="003E4A46">
      <w:pPr>
        <w:rPr>
          <w:rFonts w:asciiTheme="minorHAnsi" w:eastAsia="Times New Roman" w:hAnsiTheme="minorHAnsi" w:cstheme="minorHAnsi"/>
          <w:lang w:eastAsia="en-AU"/>
        </w:rPr>
      </w:pPr>
      <w:bookmarkStart w:id="0" w:name="_Hlk64042184"/>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14:paraId="1BEE7641" w14:textId="77777777" w:rsidTr="00B20FB1">
        <w:trPr>
          <w:tblCellSpacing w:w="0" w:type="dxa"/>
          <w:jc w:val="center"/>
        </w:trPr>
        <w:tc>
          <w:tcPr>
            <w:tcW w:w="485" w:type="dxa"/>
            <w:shd w:val="clear" w:color="auto" w:fill="5C5C5C"/>
            <w:tcMar>
              <w:top w:w="225" w:type="dxa"/>
              <w:left w:w="465" w:type="dxa"/>
              <w:bottom w:w="225" w:type="dxa"/>
              <w:right w:w="0" w:type="dxa"/>
            </w:tcMar>
            <w:vAlign w:val="center"/>
            <w:hideMark/>
          </w:tcPr>
          <w:p w14:paraId="473DFA7F" w14:textId="77777777"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14:paraId="2FBFC5BC" w14:textId="366E711C"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14:paraId="6B1190D7" w14:textId="77777777"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14:paraId="4C6CF5FE" w14:textId="77777777" w:rsidTr="0081367C">
        <w:trPr>
          <w:tblCellSpacing w:w="0" w:type="dxa"/>
          <w:jc w:val="center"/>
        </w:trPr>
        <w:tc>
          <w:tcPr>
            <w:tcW w:w="10533" w:type="dxa"/>
            <w:gridSpan w:val="3"/>
            <w:shd w:val="clear" w:color="auto" w:fill="342682"/>
            <w:vAlign w:val="center"/>
            <w:hideMark/>
          </w:tcPr>
          <w:p w14:paraId="263B4FB1" w14:textId="77777777"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14:paraId="39794527" w14:textId="77777777"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14:paraId="240A7660" w14:textId="004BF76A" w:rsidR="00A36E4C" w:rsidRPr="00897C0A" w:rsidRDefault="004218A7" w:rsidP="00A36E4C">
            <w:pPr>
              <w:spacing w:before="100" w:beforeAutospacing="1" w:after="100" w:afterAutospacing="1" w:line="400" w:lineRule="atLeast"/>
              <w:rPr>
                <w:lang w:eastAsia="en-AU"/>
              </w:rPr>
            </w:pPr>
            <w:r>
              <w:rPr>
                <w:lang w:eastAsia="en-AU"/>
              </w:rPr>
              <w:t xml:space="preserve">12 February </w:t>
            </w:r>
            <w:r w:rsidR="0033509B">
              <w:rPr>
                <w:lang w:eastAsia="en-AU"/>
              </w:rPr>
              <w:t>2021</w:t>
            </w:r>
          </w:p>
          <w:p w14:paraId="0DB279E6" w14:textId="72FC6303" w:rsidR="00A36E4C" w:rsidRDefault="0033509B" w:rsidP="00A36E4C">
            <w:pPr>
              <w:spacing w:before="100" w:beforeAutospacing="1" w:after="100" w:afterAutospacing="1" w:line="400" w:lineRule="atLeast"/>
              <w:rPr>
                <w:b/>
                <w:bCs/>
                <w:color w:val="60C0AB"/>
                <w:sz w:val="40"/>
                <w:szCs w:val="40"/>
                <w:lang w:eastAsia="en-AU"/>
              </w:rPr>
            </w:pPr>
            <w:r>
              <w:rPr>
                <w:b/>
                <w:bCs/>
                <w:color w:val="60C0AB"/>
                <w:sz w:val="40"/>
                <w:szCs w:val="40"/>
                <w:lang w:eastAsia="en-AU"/>
              </w:rPr>
              <w:t>Important</w:t>
            </w:r>
            <w:r w:rsidR="00A05C71">
              <w:rPr>
                <w:b/>
                <w:bCs/>
                <w:color w:val="60C0AB"/>
                <w:sz w:val="40"/>
                <w:szCs w:val="40"/>
                <w:lang w:eastAsia="en-AU"/>
              </w:rPr>
              <w:t xml:space="preserve"> COVID-19</w:t>
            </w:r>
            <w:r>
              <w:rPr>
                <w:b/>
                <w:bCs/>
                <w:color w:val="60C0AB"/>
                <w:sz w:val="40"/>
                <w:szCs w:val="40"/>
                <w:lang w:eastAsia="en-AU"/>
              </w:rPr>
              <w:t xml:space="preserve"> </w:t>
            </w:r>
            <w:r w:rsidR="00A36E4C">
              <w:rPr>
                <w:b/>
                <w:bCs/>
                <w:color w:val="60C0AB"/>
                <w:sz w:val="40"/>
                <w:szCs w:val="40"/>
                <w:lang w:eastAsia="en-AU"/>
              </w:rPr>
              <w:t xml:space="preserve">Information for ACT education and care services </w:t>
            </w:r>
          </w:p>
          <w:p w14:paraId="2E73E428" w14:textId="77777777" w:rsidR="004218A7" w:rsidRPr="00346E73" w:rsidRDefault="004218A7" w:rsidP="004218A7">
            <w:pPr>
              <w:textAlignment w:val="center"/>
              <w:outlineLvl w:val="2"/>
              <w:rPr>
                <w:rFonts w:asciiTheme="minorHAnsi" w:eastAsia="Times New Roman" w:hAnsiTheme="minorHAnsi" w:cstheme="minorHAnsi"/>
                <w:b/>
                <w:bCs/>
                <w:color w:val="000000"/>
                <w:position w:val="17"/>
                <w:sz w:val="28"/>
                <w:szCs w:val="28"/>
                <w:lang w:eastAsia="en-AU"/>
              </w:rPr>
            </w:pPr>
            <w:r>
              <w:rPr>
                <w:rFonts w:asciiTheme="minorHAnsi" w:eastAsia="Times New Roman" w:hAnsiTheme="minorHAnsi" w:cstheme="minorHAnsi"/>
                <w:b/>
                <w:bCs/>
                <w:color w:val="000000"/>
                <w:position w:val="17"/>
                <w:sz w:val="28"/>
                <w:szCs w:val="28"/>
                <w:lang w:eastAsia="en-AU"/>
              </w:rPr>
              <w:t xml:space="preserve">Update to </w:t>
            </w:r>
            <w:r w:rsidRPr="0098266B">
              <w:rPr>
                <w:rFonts w:asciiTheme="minorHAnsi" w:eastAsia="Times New Roman" w:hAnsiTheme="minorHAnsi" w:cstheme="minorHAnsi"/>
                <w:b/>
                <w:bCs/>
                <w:color w:val="000000"/>
                <w:position w:val="17"/>
                <w:sz w:val="28"/>
                <w:szCs w:val="28"/>
                <w:lang w:eastAsia="en-AU"/>
              </w:rPr>
              <w:t>COVID-19 affected areas of Victoria </w:t>
            </w:r>
          </w:p>
          <w:p w14:paraId="2F0495F8" w14:textId="77777777" w:rsidR="004218A7" w:rsidRPr="001D75B1" w:rsidRDefault="004218A7" w:rsidP="004218A7">
            <w:pPr>
              <w:textAlignment w:val="center"/>
              <w:outlineLvl w:val="2"/>
              <w:rPr>
                <w:rFonts w:asciiTheme="minorHAnsi" w:eastAsia="Calibri" w:hAnsiTheme="minorHAnsi" w:cstheme="minorHAnsi"/>
                <w:color w:val="000000"/>
                <w:position w:val="17"/>
                <w:sz w:val="24"/>
                <w:szCs w:val="24"/>
                <w:lang w:eastAsia="en-AU"/>
              </w:rPr>
            </w:pPr>
          </w:p>
          <w:p w14:paraId="5DFA10DA" w14:textId="453AD2F0" w:rsidR="004218A7" w:rsidRDefault="004218A7" w:rsidP="004218A7">
            <w:pPr>
              <w:textAlignment w:val="center"/>
              <w:outlineLvl w:val="2"/>
              <w:rPr>
                <w:rFonts w:asciiTheme="minorHAnsi" w:eastAsia="Calibri" w:hAnsiTheme="minorHAnsi" w:cstheme="minorHAnsi"/>
                <w:color w:val="000000"/>
                <w:position w:val="17"/>
                <w:sz w:val="24"/>
                <w:szCs w:val="24"/>
                <w:lang w:eastAsia="en-AU"/>
              </w:rPr>
            </w:pPr>
            <w:r>
              <w:rPr>
                <w:rFonts w:asciiTheme="minorHAnsi" w:eastAsia="Calibri" w:hAnsiTheme="minorHAnsi" w:cstheme="minorHAnsi"/>
                <w:color w:val="000000"/>
                <w:position w:val="17"/>
                <w:sz w:val="24"/>
                <w:szCs w:val="24"/>
                <w:lang w:eastAsia="en-AU"/>
              </w:rPr>
              <w:t xml:space="preserve">The </w:t>
            </w:r>
            <w:r w:rsidRPr="00884C31">
              <w:rPr>
                <w:rFonts w:asciiTheme="minorHAnsi" w:eastAsia="Calibri" w:hAnsiTheme="minorHAnsi" w:cstheme="minorHAnsi"/>
                <w:color w:val="000000"/>
                <w:position w:val="17"/>
                <w:sz w:val="24"/>
                <w:szCs w:val="24"/>
                <w:lang w:eastAsia="en-AU"/>
              </w:rPr>
              <w:t xml:space="preserve">Department of Health and Human Services (DHHS) </w:t>
            </w:r>
            <w:r>
              <w:rPr>
                <w:rFonts w:asciiTheme="minorHAnsi" w:eastAsia="Calibri" w:hAnsiTheme="minorHAnsi" w:cstheme="minorHAnsi"/>
                <w:color w:val="000000"/>
                <w:position w:val="17"/>
                <w:sz w:val="24"/>
                <w:szCs w:val="24"/>
                <w:lang w:eastAsia="en-AU"/>
              </w:rPr>
              <w:t xml:space="preserve">in Victoria announced today, Victorian will </w:t>
            </w:r>
            <w:r w:rsidR="00553F48">
              <w:rPr>
                <w:rFonts w:asciiTheme="minorHAnsi" w:eastAsia="Calibri" w:hAnsiTheme="minorHAnsi" w:cstheme="minorHAnsi"/>
                <w:color w:val="000000"/>
                <w:position w:val="17"/>
                <w:sz w:val="24"/>
                <w:szCs w:val="24"/>
                <w:lang w:eastAsia="en-AU"/>
              </w:rPr>
              <w:t>go</w:t>
            </w:r>
            <w:r>
              <w:rPr>
                <w:rFonts w:asciiTheme="minorHAnsi" w:eastAsia="Calibri" w:hAnsiTheme="minorHAnsi" w:cstheme="minorHAnsi"/>
                <w:color w:val="000000"/>
                <w:position w:val="17"/>
                <w:sz w:val="24"/>
                <w:szCs w:val="24"/>
                <w:lang w:eastAsia="en-AU"/>
              </w:rPr>
              <w:t xml:space="preserve"> into lock down from 11:59pm tonight (Friday 12 February 2021). To support Victoria, ACT </w:t>
            </w:r>
            <w:r w:rsidR="00604006">
              <w:rPr>
                <w:rFonts w:asciiTheme="minorHAnsi" w:eastAsia="Calibri" w:hAnsiTheme="minorHAnsi" w:cstheme="minorHAnsi"/>
                <w:color w:val="000000"/>
                <w:position w:val="17"/>
                <w:sz w:val="24"/>
                <w:szCs w:val="24"/>
                <w:lang w:eastAsia="en-AU"/>
              </w:rPr>
              <w:t xml:space="preserve">is updating the Public Health Direction currently in </w:t>
            </w:r>
            <w:r w:rsidR="00B133B5">
              <w:rPr>
                <w:rFonts w:asciiTheme="minorHAnsi" w:eastAsia="Calibri" w:hAnsiTheme="minorHAnsi" w:cstheme="minorHAnsi"/>
                <w:color w:val="000000"/>
                <w:position w:val="17"/>
                <w:sz w:val="24"/>
                <w:szCs w:val="24"/>
                <w:lang w:eastAsia="en-AU"/>
              </w:rPr>
              <w:t xml:space="preserve">place </w:t>
            </w:r>
            <w:r w:rsidR="00604006">
              <w:rPr>
                <w:rFonts w:asciiTheme="minorHAnsi" w:eastAsia="Calibri" w:hAnsiTheme="minorHAnsi" w:cstheme="minorHAnsi"/>
                <w:color w:val="000000"/>
                <w:position w:val="17"/>
                <w:sz w:val="24"/>
                <w:szCs w:val="24"/>
                <w:lang w:eastAsia="en-AU"/>
              </w:rPr>
              <w:t>for COVID-19 affected areas in Victoria.</w:t>
            </w:r>
          </w:p>
          <w:p w14:paraId="67E2F97E" w14:textId="098A4B97" w:rsidR="00604006" w:rsidRDefault="00604006" w:rsidP="004218A7">
            <w:pPr>
              <w:textAlignment w:val="center"/>
              <w:outlineLvl w:val="2"/>
              <w:rPr>
                <w:rFonts w:asciiTheme="minorHAnsi" w:eastAsia="Times New Roman" w:hAnsiTheme="minorHAnsi" w:cstheme="minorHAnsi"/>
                <w:color w:val="000000"/>
                <w:position w:val="17"/>
                <w:sz w:val="24"/>
                <w:szCs w:val="24"/>
                <w:lang w:eastAsia="en-AU"/>
              </w:rPr>
            </w:pPr>
          </w:p>
          <w:p w14:paraId="0C929FAA" w14:textId="20F3F383" w:rsidR="00604006" w:rsidRDefault="00604006" w:rsidP="004218A7">
            <w:pPr>
              <w:textAlignment w:val="center"/>
              <w:outlineLvl w:val="2"/>
              <w:rPr>
                <w:rFonts w:asciiTheme="minorHAnsi" w:eastAsia="Times New Roman" w:hAnsiTheme="minorHAnsi" w:cstheme="minorHAnsi"/>
                <w:color w:val="000000"/>
                <w:position w:val="17"/>
                <w:sz w:val="24"/>
                <w:szCs w:val="24"/>
                <w:lang w:eastAsia="en-AU"/>
              </w:rPr>
            </w:pPr>
            <w:r w:rsidRPr="00604006">
              <w:rPr>
                <w:rFonts w:asciiTheme="minorHAnsi" w:eastAsia="Times New Roman" w:hAnsiTheme="minorHAnsi" w:cstheme="minorHAnsi"/>
                <w:color w:val="000000"/>
                <w:position w:val="17"/>
                <w:sz w:val="24"/>
                <w:szCs w:val="24"/>
                <w:lang w:eastAsia="en-AU"/>
              </w:rPr>
              <w:t>The Direction will restrict travel to the ACT from Victoria from 11:59pm tonight (Friday 12 February 2021). Please do not travel to the ACT from Victoria from this time. Stay where you are in Victoria and follow the Victorian Government’s lockdown rules.</w:t>
            </w:r>
          </w:p>
          <w:p w14:paraId="45D65072" w14:textId="77777777" w:rsidR="00604006" w:rsidRDefault="00604006" w:rsidP="00604006">
            <w:pPr>
              <w:textAlignment w:val="center"/>
              <w:outlineLvl w:val="2"/>
              <w:rPr>
                <w:rFonts w:asciiTheme="minorHAnsi" w:eastAsia="Times New Roman" w:hAnsiTheme="minorHAnsi" w:cstheme="minorHAnsi"/>
                <w:color w:val="000000"/>
                <w:position w:val="17"/>
                <w:sz w:val="24"/>
                <w:szCs w:val="24"/>
                <w:lang w:eastAsia="en-AU"/>
              </w:rPr>
            </w:pPr>
          </w:p>
          <w:p w14:paraId="7F58FF1E" w14:textId="03A8D414" w:rsidR="00604006" w:rsidRPr="00604006" w:rsidRDefault="00604006" w:rsidP="00604006">
            <w:pPr>
              <w:textAlignment w:val="center"/>
              <w:outlineLvl w:val="2"/>
              <w:rPr>
                <w:rFonts w:asciiTheme="minorHAnsi" w:eastAsia="Times New Roman" w:hAnsiTheme="minorHAnsi" w:cstheme="minorHAnsi"/>
                <w:color w:val="000000"/>
                <w:position w:val="17"/>
                <w:sz w:val="24"/>
                <w:szCs w:val="24"/>
                <w:lang w:eastAsia="en-AU"/>
              </w:rPr>
            </w:pPr>
            <w:r w:rsidRPr="00604006">
              <w:rPr>
                <w:rFonts w:asciiTheme="minorHAnsi" w:eastAsia="Times New Roman" w:hAnsiTheme="minorHAnsi" w:cstheme="minorHAnsi"/>
                <w:color w:val="000000"/>
                <w:position w:val="17"/>
                <w:sz w:val="24"/>
                <w:szCs w:val="24"/>
                <w:lang w:eastAsia="en-AU"/>
              </w:rPr>
              <w:t xml:space="preserve">For any ACT resident who needs to return home during this time, they will have to notify ACT Health of their </w:t>
            </w:r>
            <w:r w:rsidR="00570195" w:rsidRPr="00604006">
              <w:rPr>
                <w:rFonts w:asciiTheme="minorHAnsi" w:eastAsia="Times New Roman" w:hAnsiTheme="minorHAnsi" w:cstheme="minorHAnsi"/>
                <w:color w:val="000000"/>
                <w:position w:val="17"/>
                <w:sz w:val="24"/>
                <w:szCs w:val="24"/>
                <w:lang w:eastAsia="en-AU"/>
              </w:rPr>
              <w:t>travel and</w:t>
            </w:r>
            <w:r w:rsidRPr="00604006">
              <w:rPr>
                <w:rFonts w:asciiTheme="minorHAnsi" w:eastAsia="Times New Roman" w:hAnsiTheme="minorHAnsi" w:cstheme="minorHAnsi"/>
                <w:color w:val="000000"/>
                <w:position w:val="17"/>
                <w:sz w:val="24"/>
                <w:szCs w:val="24"/>
                <w:lang w:eastAsia="en-AU"/>
              </w:rPr>
              <w:t xml:space="preserve"> </w:t>
            </w:r>
            <w:proofErr w:type="gramStart"/>
            <w:r w:rsidRPr="00604006">
              <w:rPr>
                <w:rFonts w:asciiTheme="minorHAnsi" w:eastAsia="Times New Roman" w:hAnsiTheme="minorHAnsi" w:cstheme="minorHAnsi"/>
                <w:color w:val="000000"/>
                <w:position w:val="17"/>
                <w:sz w:val="24"/>
                <w:szCs w:val="24"/>
                <w:lang w:eastAsia="en-AU"/>
              </w:rPr>
              <w:t>enter into</w:t>
            </w:r>
            <w:proofErr w:type="gramEnd"/>
            <w:r w:rsidRPr="00604006">
              <w:rPr>
                <w:rFonts w:asciiTheme="minorHAnsi" w:eastAsia="Times New Roman" w:hAnsiTheme="minorHAnsi" w:cstheme="minorHAnsi"/>
                <w:color w:val="000000"/>
                <w:position w:val="17"/>
                <w:sz w:val="24"/>
                <w:szCs w:val="24"/>
                <w:lang w:eastAsia="en-AU"/>
              </w:rPr>
              <w:t xml:space="preserve"> self-quarantine when they arrive and remain there for the duration of the Victorian lockdown. </w:t>
            </w:r>
          </w:p>
          <w:p w14:paraId="2C9E943C" w14:textId="77777777" w:rsidR="00553F48" w:rsidRDefault="00553F48" w:rsidP="00604006">
            <w:pPr>
              <w:textAlignment w:val="center"/>
              <w:outlineLvl w:val="2"/>
              <w:rPr>
                <w:rFonts w:asciiTheme="minorHAnsi" w:eastAsia="Times New Roman" w:hAnsiTheme="minorHAnsi" w:cstheme="minorHAnsi"/>
                <w:color w:val="000000"/>
                <w:position w:val="17"/>
                <w:sz w:val="24"/>
                <w:szCs w:val="24"/>
                <w:lang w:eastAsia="en-AU"/>
              </w:rPr>
            </w:pPr>
          </w:p>
          <w:p w14:paraId="144023D4" w14:textId="615247EF" w:rsidR="00604006" w:rsidRPr="00604006" w:rsidRDefault="00604006" w:rsidP="00604006">
            <w:pPr>
              <w:textAlignment w:val="center"/>
              <w:outlineLvl w:val="2"/>
              <w:rPr>
                <w:rFonts w:asciiTheme="minorHAnsi" w:eastAsia="Times New Roman" w:hAnsiTheme="minorHAnsi" w:cstheme="minorHAnsi"/>
                <w:color w:val="000000"/>
                <w:position w:val="17"/>
                <w:sz w:val="24"/>
                <w:szCs w:val="24"/>
                <w:lang w:eastAsia="en-AU"/>
              </w:rPr>
            </w:pPr>
            <w:r w:rsidRPr="00604006">
              <w:rPr>
                <w:rFonts w:asciiTheme="minorHAnsi" w:eastAsia="Times New Roman" w:hAnsiTheme="minorHAnsi" w:cstheme="minorHAnsi"/>
                <w:color w:val="000000"/>
                <w:position w:val="17"/>
                <w:sz w:val="24"/>
                <w:szCs w:val="24"/>
                <w:lang w:eastAsia="en-AU"/>
              </w:rPr>
              <w:t>Non-ACT residents intending to travel to the ACT after 11:59pm tonight cannot travel to the ACT at this time. If you need to travel for extraordinary circumstances, you will need an approved exemption from ACT Health, and this exemption must be granted prior to travel.</w:t>
            </w:r>
          </w:p>
          <w:p w14:paraId="372C34BE" w14:textId="77777777" w:rsidR="00553F48" w:rsidRDefault="00553F48" w:rsidP="00604006">
            <w:pPr>
              <w:textAlignment w:val="center"/>
              <w:outlineLvl w:val="2"/>
              <w:rPr>
                <w:rFonts w:asciiTheme="minorHAnsi" w:eastAsia="Times New Roman" w:hAnsiTheme="minorHAnsi" w:cstheme="minorHAnsi"/>
                <w:color w:val="000000"/>
                <w:position w:val="17"/>
                <w:sz w:val="24"/>
                <w:szCs w:val="24"/>
                <w:lang w:eastAsia="en-AU"/>
              </w:rPr>
            </w:pPr>
          </w:p>
          <w:p w14:paraId="71D785A9" w14:textId="77777777" w:rsidR="00570195" w:rsidRDefault="00604006" w:rsidP="00604006">
            <w:pPr>
              <w:textAlignment w:val="center"/>
              <w:outlineLvl w:val="2"/>
              <w:rPr>
                <w:rFonts w:asciiTheme="minorHAnsi" w:eastAsia="Times New Roman" w:hAnsiTheme="minorHAnsi" w:cstheme="minorHAnsi"/>
                <w:color w:val="000000"/>
                <w:position w:val="17"/>
                <w:sz w:val="24"/>
                <w:szCs w:val="24"/>
                <w:lang w:eastAsia="en-AU"/>
              </w:rPr>
            </w:pPr>
            <w:r w:rsidRPr="00604006">
              <w:rPr>
                <w:rFonts w:asciiTheme="minorHAnsi" w:eastAsia="Times New Roman" w:hAnsiTheme="minorHAnsi" w:cstheme="minorHAnsi"/>
                <w:color w:val="000000"/>
                <w:position w:val="17"/>
                <w:sz w:val="24"/>
                <w:szCs w:val="24"/>
                <w:lang w:eastAsia="en-AU"/>
              </w:rPr>
              <w:t>Further information about these new travel restrictions will soon be available on the Victoria travel page on the ACT COVID-19 website (</w:t>
            </w:r>
            <w:hyperlink r:id="rId8" w:tgtFrame="_blank" w:history="1">
              <w:r w:rsidRPr="00604006">
                <w:rPr>
                  <w:rStyle w:val="Hyperlink"/>
                  <w:rFonts w:asciiTheme="minorHAnsi" w:eastAsia="Times New Roman" w:hAnsiTheme="minorHAnsi" w:cstheme="minorHAnsi"/>
                  <w:position w:val="17"/>
                  <w:sz w:val="24"/>
                  <w:szCs w:val="24"/>
                  <w:lang w:eastAsia="en-AU"/>
                </w:rPr>
                <w:t>https://www.covid19.act.gov.au/community/travel/victoria2</w:t>
              </w:r>
            </w:hyperlink>
            <w:r w:rsidRPr="00604006">
              <w:rPr>
                <w:rFonts w:asciiTheme="minorHAnsi" w:eastAsia="Times New Roman" w:hAnsiTheme="minorHAnsi" w:cstheme="minorHAnsi"/>
                <w:color w:val="000000"/>
                <w:position w:val="17"/>
                <w:sz w:val="24"/>
                <w:szCs w:val="24"/>
                <w:lang w:eastAsia="en-AU"/>
              </w:rPr>
              <w:t xml:space="preserve">). </w:t>
            </w:r>
          </w:p>
          <w:p w14:paraId="7BAB2E4A" w14:textId="7EDCA5F4" w:rsidR="00604006" w:rsidRDefault="00604006" w:rsidP="00604006">
            <w:pPr>
              <w:textAlignment w:val="center"/>
              <w:outlineLvl w:val="2"/>
              <w:rPr>
                <w:rFonts w:asciiTheme="minorHAnsi" w:eastAsia="Times New Roman" w:hAnsiTheme="minorHAnsi" w:cstheme="minorHAnsi"/>
                <w:color w:val="000000"/>
                <w:position w:val="17"/>
                <w:sz w:val="24"/>
                <w:szCs w:val="24"/>
                <w:lang w:eastAsia="en-AU"/>
              </w:rPr>
            </w:pPr>
            <w:r w:rsidRPr="00604006">
              <w:rPr>
                <w:rFonts w:asciiTheme="minorHAnsi" w:eastAsia="Times New Roman" w:hAnsiTheme="minorHAnsi" w:cstheme="minorHAnsi"/>
                <w:color w:val="000000"/>
                <w:position w:val="17"/>
                <w:sz w:val="24"/>
                <w:szCs w:val="24"/>
                <w:lang w:eastAsia="en-AU"/>
              </w:rPr>
              <w:lastRenderedPageBreak/>
              <w:t xml:space="preserve">The online declaration form for ACT residents, and the exemption form for non-ACT residents will be available by 9pm tonight. </w:t>
            </w:r>
          </w:p>
          <w:p w14:paraId="59A10309" w14:textId="10FE5D38" w:rsidR="00553F48" w:rsidRDefault="00553F48" w:rsidP="00604006">
            <w:pPr>
              <w:textAlignment w:val="center"/>
              <w:outlineLvl w:val="2"/>
              <w:rPr>
                <w:rFonts w:asciiTheme="minorHAnsi" w:eastAsia="Times New Roman" w:hAnsiTheme="minorHAnsi" w:cstheme="minorHAnsi"/>
                <w:color w:val="000000"/>
                <w:position w:val="17"/>
                <w:sz w:val="24"/>
                <w:szCs w:val="24"/>
                <w:lang w:eastAsia="en-AU"/>
              </w:rPr>
            </w:pPr>
          </w:p>
          <w:p w14:paraId="63DCFD02" w14:textId="28518A3D" w:rsidR="00553F48" w:rsidRP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r w:rsidRPr="00553F48">
              <w:rPr>
                <w:rFonts w:asciiTheme="minorHAnsi" w:eastAsia="Times New Roman" w:hAnsiTheme="minorHAnsi" w:cstheme="minorHAnsi"/>
                <w:color w:val="000000"/>
                <w:position w:val="17"/>
                <w:sz w:val="24"/>
                <w:szCs w:val="24"/>
                <w:lang w:eastAsia="en-AU"/>
              </w:rPr>
              <w:t xml:space="preserve">ACT Health will continue to monitor the situation in Victoria closely and take additional steps if </w:t>
            </w:r>
            <w:r w:rsidR="00570195" w:rsidRPr="00553F48">
              <w:rPr>
                <w:rFonts w:asciiTheme="minorHAnsi" w:eastAsia="Times New Roman" w:hAnsiTheme="minorHAnsi" w:cstheme="minorHAnsi"/>
                <w:color w:val="000000"/>
                <w:position w:val="17"/>
                <w:sz w:val="24"/>
                <w:szCs w:val="24"/>
                <w:lang w:eastAsia="en-AU"/>
              </w:rPr>
              <w:t>necessary,</w:t>
            </w:r>
            <w:r w:rsidRPr="00553F48">
              <w:rPr>
                <w:rFonts w:asciiTheme="minorHAnsi" w:eastAsia="Times New Roman" w:hAnsiTheme="minorHAnsi" w:cstheme="minorHAnsi"/>
                <w:color w:val="000000"/>
                <w:position w:val="17"/>
                <w:sz w:val="24"/>
                <w:szCs w:val="24"/>
                <w:lang w:eastAsia="en-AU"/>
              </w:rPr>
              <w:t xml:space="preserve"> to keep the ACT community safe. </w:t>
            </w:r>
          </w:p>
          <w:p w14:paraId="1CEA6C4C" w14:textId="77777777" w:rsid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p>
          <w:p w14:paraId="2FE31A35" w14:textId="7D901E61" w:rsidR="00553F48" w:rsidRP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r w:rsidRPr="00553F48">
              <w:rPr>
                <w:rFonts w:asciiTheme="minorHAnsi" w:eastAsia="Times New Roman" w:hAnsiTheme="minorHAnsi" w:cstheme="minorHAnsi"/>
                <w:color w:val="000000"/>
                <w:position w:val="17"/>
                <w:sz w:val="24"/>
                <w:szCs w:val="24"/>
                <w:lang w:eastAsia="en-AU"/>
              </w:rPr>
              <w:t>ACT Health is also advising anyone who was at Melbourne Airport, Terminal 4 (Jetstar) from 4:45am – 2pm on 9 February to immediately isolate, get tested and remain in quarantine for 14 days since they were there, regardless of the test result. Anyone who is a household contact of someone who visited Terminal 4 on 9 February at the above time, should also stay in isolation until that person receives a negative result.</w:t>
            </w:r>
          </w:p>
          <w:p w14:paraId="60F0FA0F" w14:textId="77777777" w:rsid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p>
          <w:p w14:paraId="36712CFC" w14:textId="03140F45" w:rsidR="00553F48" w:rsidRP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r w:rsidRPr="00553F48">
              <w:rPr>
                <w:rFonts w:asciiTheme="minorHAnsi" w:eastAsia="Times New Roman" w:hAnsiTheme="minorHAnsi" w:cstheme="minorHAnsi"/>
                <w:color w:val="000000"/>
                <w:position w:val="17"/>
                <w:sz w:val="24"/>
                <w:szCs w:val="24"/>
                <w:lang w:eastAsia="en-AU"/>
              </w:rPr>
              <w:t>In addition, anyone who attended any terminal at Melbourne Airport on 7 and 8 February must immediately get tested and isolate until a negative result is received.</w:t>
            </w:r>
          </w:p>
          <w:p w14:paraId="3A18BBA8" w14:textId="77777777" w:rsidR="00553F48" w:rsidRDefault="00553F48" w:rsidP="00553F48">
            <w:pPr>
              <w:textAlignment w:val="center"/>
              <w:outlineLvl w:val="2"/>
              <w:rPr>
                <w:rFonts w:asciiTheme="minorHAnsi" w:eastAsia="Times New Roman" w:hAnsiTheme="minorHAnsi" w:cstheme="minorHAnsi"/>
                <w:color w:val="000000"/>
                <w:position w:val="17"/>
                <w:sz w:val="24"/>
                <w:szCs w:val="24"/>
                <w:lang w:eastAsia="en-AU"/>
              </w:rPr>
            </w:pPr>
          </w:p>
          <w:p w14:paraId="72A1FC7F" w14:textId="0D919210" w:rsidR="00412BEF" w:rsidRDefault="00553F48" w:rsidP="00553F48">
            <w:pPr>
              <w:textAlignment w:val="center"/>
              <w:outlineLvl w:val="2"/>
              <w:rPr>
                <w:rFonts w:asciiTheme="minorHAnsi" w:eastAsia="Times New Roman" w:hAnsiTheme="minorHAnsi" w:cstheme="minorHAnsi"/>
                <w:color w:val="000000"/>
                <w:position w:val="17"/>
                <w:sz w:val="24"/>
                <w:szCs w:val="24"/>
                <w:lang w:eastAsia="en-AU"/>
              </w:rPr>
            </w:pPr>
            <w:r w:rsidRPr="00553F48">
              <w:rPr>
                <w:rFonts w:asciiTheme="minorHAnsi" w:eastAsia="Times New Roman" w:hAnsiTheme="minorHAnsi" w:cstheme="minorHAnsi"/>
                <w:color w:val="000000"/>
                <w:position w:val="17"/>
                <w:sz w:val="24"/>
                <w:szCs w:val="24"/>
                <w:lang w:eastAsia="en-AU"/>
              </w:rPr>
              <w:t>Travel restrictions for any of the Victorian public exposure sites (</w:t>
            </w:r>
            <w:hyperlink r:id="rId9" w:tgtFrame="_blank" w:history="1">
              <w:r w:rsidRPr="00553F48">
                <w:rPr>
                  <w:rStyle w:val="Hyperlink"/>
                  <w:rFonts w:asciiTheme="minorHAnsi" w:eastAsia="Times New Roman" w:hAnsiTheme="minorHAnsi" w:cstheme="minorHAnsi"/>
                  <w:position w:val="17"/>
                  <w:sz w:val="24"/>
                  <w:szCs w:val="24"/>
                  <w:lang w:eastAsia="en-AU"/>
                </w:rPr>
                <w:t>https://www.dhhs.vic.gov.au/case-locations-and-outbreaks...</w:t>
              </w:r>
            </w:hyperlink>
            <w:r w:rsidRPr="00553F48">
              <w:rPr>
                <w:rFonts w:asciiTheme="minorHAnsi" w:eastAsia="Times New Roman" w:hAnsiTheme="minorHAnsi" w:cstheme="minorHAnsi"/>
                <w:color w:val="000000"/>
                <w:position w:val="17"/>
                <w:sz w:val="24"/>
                <w:szCs w:val="24"/>
                <w:lang w:eastAsia="en-AU"/>
              </w:rPr>
              <w:t>) remain in place. This means people who have been in a Tier 1 exposure site or are an identified close contact, must immediately self-isolate, get tested for COVID-19, complete our online declaration form as soon as possible and remain in quarantine for 14 days from the date of which you attended an exposure site. For Tier 2 exposure sites, continue to follow the Victorian Government’s health advice.</w:t>
            </w:r>
          </w:p>
          <w:p w14:paraId="04D0A04B" w14:textId="77777777" w:rsidR="00A36E4C" w:rsidRPr="00A36E4C" w:rsidRDefault="00A36E4C" w:rsidP="00A36E4C">
            <w:pPr>
              <w:spacing w:line="276" w:lineRule="auto"/>
            </w:pPr>
          </w:p>
          <w:p w14:paraId="4AC717E0" w14:textId="29BC7B5A"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0"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14:paraId="52EBC1DE" w14:textId="77777777"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2458389" w14:textId="77777777"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14:paraId="332BBC74" w14:textId="77777777" w:rsidTr="002E17A8">
        <w:trPr>
          <w:tblCellSpacing w:w="0" w:type="dxa"/>
          <w:jc w:val="center"/>
          <w:hidden/>
        </w:trPr>
        <w:tc>
          <w:tcPr>
            <w:tcW w:w="10387" w:type="dxa"/>
            <w:shd w:val="clear" w:color="auto" w:fill="5C5C5C"/>
            <w:vAlign w:val="center"/>
            <w:hideMark/>
          </w:tcPr>
          <w:p w14:paraId="6FD400B3" w14:textId="77777777" w:rsidR="003E4A46" w:rsidRPr="00A922E8" w:rsidRDefault="003E4A46" w:rsidP="00F81A6A">
            <w:pPr>
              <w:rPr>
                <w:rFonts w:asciiTheme="minorHAnsi" w:hAnsiTheme="minorHAnsi" w:cstheme="minorHAnsi"/>
                <w:vanish/>
                <w:color w:val="333132"/>
              </w:rPr>
            </w:pPr>
          </w:p>
        </w:tc>
      </w:tr>
      <w:tr w:rsidR="003E4A46" w:rsidRPr="00A922E8" w14:paraId="08162EEB" w14:textId="77777777"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14:paraId="2A9A164F" w14:textId="77777777" w:rsidTr="00B42272">
              <w:trPr>
                <w:gridAfter w:val="3"/>
                <w:wAfter w:w="10335" w:type="dxa"/>
                <w:trHeight w:val="193"/>
                <w:tblCellSpacing w:w="0" w:type="dxa"/>
                <w:jc w:val="center"/>
              </w:trPr>
              <w:tc>
                <w:tcPr>
                  <w:tcW w:w="29" w:type="dxa"/>
                  <w:shd w:val="clear" w:color="auto" w:fill="5C5C5C"/>
                  <w:vAlign w:val="center"/>
                  <w:hideMark/>
                </w:tcPr>
                <w:p w14:paraId="2FE9777F" w14:textId="77777777" w:rsidR="003E4A46" w:rsidRPr="00A922E8" w:rsidRDefault="003E4A46" w:rsidP="00F81A6A">
                  <w:pPr>
                    <w:rPr>
                      <w:rFonts w:asciiTheme="minorHAnsi" w:eastAsia="Times New Roman" w:hAnsiTheme="minorHAnsi" w:cstheme="minorHAnsi"/>
                      <w:sz w:val="20"/>
                      <w:szCs w:val="20"/>
                      <w:lang w:eastAsia="en-AU"/>
                    </w:rPr>
                  </w:pPr>
                </w:p>
              </w:tc>
            </w:tr>
            <w:tr w:rsidR="00F41050" w:rsidRPr="00A922E8" w14:paraId="2823ACF6" w14:textId="77777777"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14:paraId="7456A000" w14:textId="77777777"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14:paraId="3A450EE5" w14:textId="77777777"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14:paraId="06593A71" w14:textId="77777777"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14:paraId="7BAF1DC6" w14:textId="77777777" w:rsidR="003E4A46" w:rsidRPr="00A922E8" w:rsidRDefault="003E4A46" w:rsidP="00F81A6A">
            <w:pPr>
              <w:jc w:val="center"/>
              <w:rPr>
                <w:rFonts w:asciiTheme="minorHAnsi" w:eastAsia="Times New Roman" w:hAnsiTheme="minorHAnsi" w:cstheme="minorHAnsi"/>
                <w:sz w:val="20"/>
                <w:szCs w:val="20"/>
                <w:lang w:eastAsia="en-AU"/>
              </w:rPr>
            </w:pPr>
          </w:p>
        </w:tc>
      </w:tr>
      <w:bookmarkEnd w:id="0"/>
    </w:tbl>
    <w:p w14:paraId="344DF173"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0E071F"/>
    <w:multiLevelType w:val="multilevel"/>
    <w:tmpl w:val="AF1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7260BD"/>
    <w:multiLevelType w:val="hybridMultilevel"/>
    <w:tmpl w:val="B15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E4A46"/>
    <w:rsid w:val="0009656C"/>
    <w:rsid w:val="000C13E6"/>
    <w:rsid w:val="000E4437"/>
    <w:rsid w:val="00107E18"/>
    <w:rsid w:val="001163C0"/>
    <w:rsid w:val="00143B54"/>
    <w:rsid w:val="001A0615"/>
    <w:rsid w:val="001C49DD"/>
    <w:rsid w:val="001E4B11"/>
    <w:rsid w:val="002303D3"/>
    <w:rsid w:val="0026615F"/>
    <w:rsid w:val="00285BCC"/>
    <w:rsid w:val="0029018D"/>
    <w:rsid w:val="00294F50"/>
    <w:rsid w:val="002E17A8"/>
    <w:rsid w:val="002E6895"/>
    <w:rsid w:val="0033509B"/>
    <w:rsid w:val="00345518"/>
    <w:rsid w:val="00352C06"/>
    <w:rsid w:val="00360CBC"/>
    <w:rsid w:val="00380DFB"/>
    <w:rsid w:val="003E4A46"/>
    <w:rsid w:val="00412BEF"/>
    <w:rsid w:val="004218A7"/>
    <w:rsid w:val="004B63D1"/>
    <w:rsid w:val="004F0991"/>
    <w:rsid w:val="00515884"/>
    <w:rsid w:val="005205FA"/>
    <w:rsid w:val="00537386"/>
    <w:rsid w:val="00553F48"/>
    <w:rsid w:val="00570195"/>
    <w:rsid w:val="005A09CD"/>
    <w:rsid w:val="005A44C3"/>
    <w:rsid w:val="00604006"/>
    <w:rsid w:val="00663490"/>
    <w:rsid w:val="00666039"/>
    <w:rsid w:val="00694CF8"/>
    <w:rsid w:val="006965D7"/>
    <w:rsid w:val="006B370F"/>
    <w:rsid w:val="006C5C76"/>
    <w:rsid w:val="007B30B3"/>
    <w:rsid w:val="007E4607"/>
    <w:rsid w:val="007E5F6C"/>
    <w:rsid w:val="0081367C"/>
    <w:rsid w:val="0087059E"/>
    <w:rsid w:val="00892478"/>
    <w:rsid w:val="00897C0A"/>
    <w:rsid w:val="008B3506"/>
    <w:rsid w:val="008E7E78"/>
    <w:rsid w:val="00962A44"/>
    <w:rsid w:val="009C72CE"/>
    <w:rsid w:val="00A05C71"/>
    <w:rsid w:val="00A36E4C"/>
    <w:rsid w:val="00A5783B"/>
    <w:rsid w:val="00AB0F70"/>
    <w:rsid w:val="00AC3A71"/>
    <w:rsid w:val="00AD6972"/>
    <w:rsid w:val="00B01694"/>
    <w:rsid w:val="00B133B5"/>
    <w:rsid w:val="00B20FB1"/>
    <w:rsid w:val="00B42272"/>
    <w:rsid w:val="00B61050"/>
    <w:rsid w:val="00B61C44"/>
    <w:rsid w:val="00B94EFA"/>
    <w:rsid w:val="00B9709F"/>
    <w:rsid w:val="00BA76F4"/>
    <w:rsid w:val="00BD4F20"/>
    <w:rsid w:val="00BF15AE"/>
    <w:rsid w:val="00C27A75"/>
    <w:rsid w:val="00C65F2C"/>
    <w:rsid w:val="00C662CB"/>
    <w:rsid w:val="00CC531F"/>
    <w:rsid w:val="00D27167"/>
    <w:rsid w:val="00D4128B"/>
    <w:rsid w:val="00D858CA"/>
    <w:rsid w:val="00DD7585"/>
    <w:rsid w:val="00DE266A"/>
    <w:rsid w:val="00DE4506"/>
    <w:rsid w:val="00DF19BA"/>
    <w:rsid w:val="00E00881"/>
    <w:rsid w:val="00E20C32"/>
    <w:rsid w:val="00E804A7"/>
    <w:rsid w:val="00E81B15"/>
    <w:rsid w:val="00EA0D71"/>
    <w:rsid w:val="00EA7360"/>
    <w:rsid w:val="00F0418A"/>
    <w:rsid w:val="00F2274F"/>
    <w:rsid w:val="00F41050"/>
    <w:rsid w:val="00F8517A"/>
    <w:rsid w:val="00FA152D"/>
    <w:rsid w:val="00FF106A"/>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Spacing">
    <w:name w:val="No Spacing"/>
    <w:basedOn w:val="Normal"/>
    <w:uiPriority w:val="1"/>
    <w:qFormat/>
    <w:rsid w:val="00A36E4C"/>
  </w:style>
  <w:style w:type="paragraph" w:customStyle="1" w:styleId="Default">
    <w:name w:val="Default"/>
    <w:basedOn w:val="Normal"/>
    <w:uiPriority w:val="99"/>
    <w:rsid w:val="00A36E4C"/>
    <w:pPr>
      <w:autoSpaceDE w:val="0"/>
      <w:autoSpaceDN w:val="0"/>
    </w:pPr>
    <w:rPr>
      <w:color w:val="000000"/>
      <w:sz w:val="24"/>
      <w:szCs w:val="24"/>
    </w:rPr>
  </w:style>
  <w:style w:type="table" w:styleId="TableGrid">
    <w:name w:val="Table Grid"/>
    <w:basedOn w:val="TableNormal"/>
    <w:uiPriority w:val="59"/>
    <w:rsid w:val="00CC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9BA"/>
    <w:rPr>
      <w:color w:val="800080" w:themeColor="followedHyperlink"/>
      <w:u w:val="single"/>
    </w:rPr>
  </w:style>
  <w:style w:type="character" w:customStyle="1" w:styleId="xs2">
    <w:name w:val="x_s2"/>
    <w:basedOn w:val="DefaultParagraphFont"/>
    <w:rsid w:val="00412BEF"/>
  </w:style>
  <w:style w:type="paragraph" w:customStyle="1" w:styleId="xp2">
    <w:name w:val="x_p2"/>
    <w:basedOn w:val="Normal"/>
    <w:rsid w:val="00412BEF"/>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E81B15"/>
    <w:rPr>
      <w:sz w:val="16"/>
      <w:szCs w:val="16"/>
    </w:rPr>
  </w:style>
  <w:style w:type="paragraph" w:styleId="CommentText">
    <w:name w:val="annotation text"/>
    <w:basedOn w:val="Normal"/>
    <w:link w:val="CommentTextChar"/>
    <w:uiPriority w:val="99"/>
    <w:semiHidden/>
    <w:unhideWhenUsed/>
    <w:rsid w:val="00E81B15"/>
    <w:rPr>
      <w:sz w:val="20"/>
      <w:szCs w:val="20"/>
    </w:rPr>
  </w:style>
  <w:style w:type="character" w:customStyle="1" w:styleId="CommentTextChar">
    <w:name w:val="Comment Text Char"/>
    <w:basedOn w:val="DefaultParagraphFont"/>
    <w:link w:val="CommentText"/>
    <w:uiPriority w:val="99"/>
    <w:semiHidden/>
    <w:rsid w:val="00E81B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1B15"/>
    <w:rPr>
      <w:b/>
      <w:bCs/>
    </w:rPr>
  </w:style>
  <w:style w:type="character" w:customStyle="1" w:styleId="CommentSubjectChar">
    <w:name w:val="Comment Subject Char"/>
    <w:basedOn w:val="CommentTextChar"/>
    <w:link w:val="CommentSubject"/>
    <w:uiPriority w:val="99"/>
    <w:semiHidden/>
    <w:rsid w:val="00E81B15"/>
    <w:rPr>
      <w:rFonts w:ascii="Calibri" w:hAnsi="Calibri" w:cs="Calibri"/>
      <w:b/>
      <w:bCs/>
      <w:sz w:val="20"/>
      <w:szCs w:val="20"/>
    </w:rPr>
  </w:style>
  <w:style w:type="paragraph" w:styleId="BalloonText">
    <w:name w:val="Balloon Text"/>
    <w:basedOn w:val="Normal"/>
    <w:link w:val="BalloonTextChar"/>
    <w:uiPriority w:val="99"/>
    <w:semiHidden/>
    <w:unhideWhenUsed/>
    <w:rsid w:val="00E8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3848">
      <w:bodyDiv w:val="1"/>
      <w:marLeft w:val="0"/>
      <w:marRight w:val="0"/>
      <w:marTop w:val="0"/>
      <w:marBottom w:val="0"/>
      <w:divBdr>
        <w:top w:val="none" w:sz="0" w:space="0" w:color="auto"/>
        <w:left w:val="none" w:sz="0" w:space="0" w:color="auto"/>
        <w:bottom w:val="none" w:sz="0" w:space="0" w:color="auto"/>
        <w:right w:val="none" w:sz="0" w:space="0" w:color="auto"/>
      </w:divBdr>
      <w:divsChild>
        <w:div w:id="490680623">
          <w:marLeft w:val="0"/>
          <w:marRight w:val="0"/>
          <w:marTop w:val="120"/>
          <w:marBottom w:val="0"/>
          <w:divBdr>
            <w:top w:val="none" w:sz="0" w:space="0" w:color="auto"/>
            <w:left w:val="none" w:sz="0" w:space="0" w:color="auto"/>
            <w:bottom w:val="none" w:sz="0" w:space="0" w:color="auto"/>
            <w:right w:val="none" w:sz="0" w:space="0" w:color="auto"/>
          </w:divBdr>
        </w:div>
        <w:div w:id="1809785869">
          <w:marLeft w:val="0"/>
          <w:marRight w:val="0"/>
          <w:marTop w:val="120"/>
          <w:marBottom w:val="0"/>
          <w:divBdr>
            <w:top w:val="none" w:sz="0" w:space="0" w:color="auto"/>
            <w:left w:val="none" w:sz="0" w:space="0" w:color="auto"/>
            <w:bottom w:val="none" w:sz="0" w:space="0" w:color="auto"/>
            <w:right w:val="none" w:sz="0" w:space="0" w:color="auto"/>
          </w:divBdr>
        </w:div>
        <w:div w:id="214128283">
          <w:marLeft w:val="0"/>
          <w:marRight w:val="0"/>
          <w:marTop w:val="120"/>
          <w:marBottom w:val="0"/>
          <w:divBdr>
            <w:top w:val="none" w:sz="0" w:space="0" w:color="auto"/>
            <w:left w:val="none" w:sz="0" w:space="0" w:color="auto"/>
            <w:bottom w:val="none" w:sz="0" w:space="0" w:color="auto"/>
            <w:right w:val="none" w:sz="0" w:space="0" w:color="auto"/>
          </w:divBdr>
        </w:div>
      </w:divsChild>
    </w:div>
    <w:div w:id="608465072">
      <w:bodyDiv w:val="1"/>
      <w:marLeft w:val="0"/>
      <w:marRight w:val="0"/>
      <w:marTop w:val="0"/>
      <w:marBottom w:val="0"/>
      <w:divBdr>
        <w:top w:val="none" w:sz="0" w:space="0" w:color="auto"/>
        <w:left w:val="none" w:sz="0" w:space="0" w:color="auto"/>
        <w:bottom w:val="none" w:sz="0" w:space="0" w:color="auto"/>
        <w:right w:val="none" w:sz="0" w:space="0" w:color="auto"/>
      </w:divBdr>
    </w:div>
    <w:div w:id="841548012">
      <w:bodyDiv w:val="1"/>
      <w:marLeft w:val="0"/>
      <w:marRight w:val="0"/>
      <w:marTop w:val="0"/>
      <w:marBottom w:val="0"/>
      <w:divBdr>
        <w:top w:val="none" w:sz="0" w:space="0" w:color="auto"/>
        <w:left w:val="none" w:sz="0" w:space="0" w:color="auto"/>
        <w:bottom w:val="none" w:sz="0" w:space="0" w:color="auto"/>
        <w:right w:val="none" w:sz="0" w:space="0" w:color="auto"/>
      </w:divBdr>
      <w:divsChild>
        <w:div w:id="473332314">
          <w:marLeft w:val="0"/>
          <w:marRight w:val="0"/>
          <w:marTop w:val="120"/>
          <w:marBottom w:val="0"/>
          <w:divBdr>
            <w:top w:val="none" w:sz="0" w:space="0" w:color="auto"/>
            <w:left w:val="none" w:sz="0" w:space="0" w:color="auto"/>
            <w:bottom w:val="none" w:sz="0" w:space="0" w:color="auto"/>
            <w:right w:val="none" w:sz="0" w:space="0" w:color="auto"/>
          </w:divBdr>
        </w:div>
        <w:div w:id="1894265424">
          <w:marLeft w:val="0"/>
          <w:marRight w:val="0"/>
          <w:marTop w:val="120"/>
          <w:marBottom w:val="0"/>
          <w:divBdr>
            <w:top w:val="none" w:sz="0" w:space="0" w:color="auto"/>
            <w:left w:val="none" w:sz="0" w:space="0" w:color="auto"/>
            <w:bottom w:val="none" w:sz="0" w:space="0" w:color="auto"/>
            <w:right w:val="none" w:sz="0" w:space="0" w:color="auto"/>
          </w:divBdr>
        </w:div>
        <w:div w:id="893321931">
          <w:marLeft w:val="0"/>
          <w:marRight w:val="0"/>
          <w:marTop w:val="120"/>
          <w:marBottom w:val="0"/>
          <w:divBdr>
            <w:top w:val="none" w:sz="0" w:space="0" w:color="auto"/>
            <w:left w:val="none" w:sz="0" w:space="0" w:color="auto"/>
            <w:bottom w:val="none" w:sz="0" w:space="0" w:color="auto"/>
            <w:right w:val="none" w:sz="0" w:space="0" w:color="auto"/>
          </w:divBdr>
        </w:div>
      </w:divsChild>
    </w:div>
    <w:div w:id="1359816617">
      <w:bodyDiv w:val="1"/>
      <w:marLeft w:val="0"/>
      <w:marRight w:val="0"/>
      <w:marTop w:val="0"/>
      <w:marBottom w:val="0"/>
      <w:divBdr>
        <w:top w:val="none" w:sz="0" w:space="0" w:color="auto"/>
        <w:left w:val="none" w:sz="0" w:space="0" w:color="auto"/>
        <w:bottom w:val="none" w:sz="0" w:space="0" w:color="auto"/>
        <w:right w:val="none" w:sz="0" w:space="0" w:color="auto"/>
      </w:divBdr>
      <w:divsChild>
        <w:div w:id="601841412">
          <w:marLeft w:val="0"/>
          <w:marRight w:val="0"/>
          <w:marTop w:val="120"/>
          <w:marBottom w:val="0"/>
          <w:divBdr>
            <w:top w:val="none" w:sz="0" w:space="0" w:color="auto"/>
            <w:left w:val="none" w:sz="0" w:space="0" w:color="auto"/>
            <w:bottom w:val="none" w:sz="0" w:space="0" w:color="auto"/>
            <w:right w:val="none" w:sz="0" w:space="0" w:color="auto"/>
          </w:divBdr>
        </w:div>
        <w:div w:id="1252204543">
          <w:marLeft w:val="0"/>
          <w:marRight w:val="0"/>
          <w:marTop w:val="120"/>
          <w:marBottom w:val="0"/>
          <w:divBdr>
            <w:top w:val="none" w:sz="0" w:space="0" w:color="auto"/>
            <w:left w:val="none" w:sz="0" w:space="0" w:color="auto"/>
            <w:bottom w:val="none" w:sz="0" w:space="0" w:color="auto"/>
            <w:right w:val="none" w:sz="0" w:space="0" w:color="auto"/>
          </w:divBdr>
        </w:div>
        <w:div w:id="279800377">
          <w:marLeft w:val="0"/>
          <w:marRight w:val="0"/>
          <w:marTop w:val="120"/>
          <w:marBottom w:val="0"/>
          <w:divBdr>
            <w:top w:val="none" w:sz="0" w:space="0" w:color="auto"/>
            <w:left w:val="none" w:sz="0" w:space="0" w:color="auto"/>
            <w:bottom w:val="none" w:sz="0" w:space="0" w:color="auto"/>
            <w:right w:val="none" w:sz="0" w:space="0" w:color="auto"/>
          </w:divBdr>
        </w:div>
        <w:div w:id="1156457950">
          <w:marLeft w:val="0"/>
          <w:marRight w:val="0"/>
          <w:marTop w:val="120"/>
          <w:marBottom w:val="0"/>
          <w:divBdr>
            <w:top w:val="none" w:sz="0" w:space="0" w:color="auto"/>
            <w:left w:val="none" w:sz="0" w:space="0" w:color="auto"/>
            <w:bottom w:val="none" w:sz="0" w:space="0" w:color="auto"/>
            <w:right w:val="none" w:sz="0" w:space="0" w:color="auto"/>
          </w:divBdr>
        </w:div>
      </w:divsChild>
    </w:div>
    <w:div w:id="1598829386">
      <w:bodyDiv w:val="1"/>
      <w:marLeft w:val="0"/>
      <w:marRight w:val="0"/>
      <w:marTop w:val="0"/>
      <w:marBottom w:val="0"/>
      <w:divBdr>
        <w:top w:val="none" w:sz="0" w:space="0" w:color="auto"/>
        <w:left w:val="none" w:sz="0" w:space="0" w:color="auto"/>
        <w:bottom w:val="none" w:sz="0" w:space="0" w:color="auto"/>
        <w:right w:val="none" w:sz="0" w:space="0" w:color="auto"/>
      </w:divBdr>
      <w:divsChild>
        <w:div w:id="147749169">
          <w:marLeft w:val="0"/>
          <w:marRight w:val="0"/>
          <w:marTop w:val="120"/>
          <w:marBottom w:val="0"/>
          <w:divBdr>
            <w:top w:val="none" w:sz="0" w:space="0" w:color="auto"/>
            <w:left w:val="none" w:sz="0" w:space="0" w:color="auto"/>
            <w:bottom w:val="none" w:sz="0" w:space="0" w:color="auto"/>
            <w:right w:val="none" w:sz="0" w:space="0" w:color="auto"/>
          </w:divBdr>
        </w:div>
        <w:div w:id="1860388296">
          <w:marLeft w:val="0"/>
          <w:marRight w:val="0"/>
          <w:marTop w:val="120"/>
          <w:marBottom w:val="0"/>
          <w:divBdr>
            <w:top w:val="none" w:sz="0" w:space="0" w:color="auto"/>
            <w:left w:val="none" w:sz="0" w:space="0" w:color="auto"/>
            <w:bottom w:val="none" w:sz="0" w:space="0" w:color="auto"/>
            <w:right w:val="none" w:sz="0" w:space="0" w:color="auto"/>
          </w:divBdr>
        </w:div>
        <w:div w:id="486360712">
          <w:marLeft w:val="0"/>
          <w:marRight w:val="0"/>
          <w:marTop w:val="120"/>
          <w:marBottom w:val="0"/>
          <w:divBdr>
            <w:top w:val="none" w:sz="0" w:space="0" w:color="auto"/>
            <w:left w:val="none" w:sz="0" w:space="0" w:color="auto"/>
            <w:bottom w:val="none" w:sz="0" w:space="0" w:color="auto"/>
            <w:right w:val="none" w:sz="0" w:space="0" w:color="auto"/>
          </w:divBdr>
        </w:div>
      </w:divsChild>
    </w:div>
    <w:div w:id="1895775788">
      <w:bodyDiv w:val="1"/>
      <w:marLeft w:val="0"/>
      <w:marRight w:val="0"/>
      <w:marTop w:val="0"/>
      <w:marBottom w:val="0"/>
      <w:divBdr>
        <w:top w:val="none" w:sz="0" w:space="0" w:color="auto"/>
        <w:left w:val="none" w:sz="0" w:space="0" w:color="auto"/>
        <w:bottom w:val="none" w:sz="0" w:space="0" w:color="auto"/>
        <w:right w:val="none" w:sz="0" w:space="0" w:color="auto"/>
      </w:divBdr>
      <w:divsChild>
        <w:div w:id="1600021950">
          <w:marLeft w:val="0"/>
          <w:marRight w:val="0"/>
          <w:marTop w:val="120"/>
          <w:marBottom w:val="0"/>
          <w:divBdr>
            <w:top w:val="none" w:sz="0" w:space="0" w:color="auto"/>
            <w:left w:val="none" w:sz="0" w:space="0" w:color="auto"/>
            <w:bottom w:val="none" w:sz="0" w:space="0" w:color="auto"/>
            <w:right w:val="none" w:sz="0" w:space="0" w:color="auto"/>
          </w:divBdr>
        </w:div>
        <w:div w:id="1069039146">
          <w:marLeft w:val="0"/>
          <w:marRight w:val="0"/>
          <w:marTop w:val="120"/>
          <w:marBottom w:val="0"/>
          <w:divBdr>
            <w:top w:val="none" w:sz="0" w:space="0" w:color="auto"/>
            <w:left w:val="none" w:sz="0" w:space="0" w:color="auto"/>
            <w:bottom w:val="none" w:sz="0" w:space="0" w:color="auto"/>
            <w:right w:val="none" w:sz="0" w:space="0" w:color="auto"/>
          </w:divBdr>
        </w:div>
        <w:div w:id="1923684210">
          <w:marLeft w:val="0"/>
          <w:marRight w:val="0"/>
          <w:marTop w:val="120"/>
          <w:marBottom w:val="0"/>
          <w:divBdr>
            <w:top w:val="none" w:sz="0" w:space="0" w:color="auto"/>
            <w:left w:val="none" w:sz="0" w:space="0" w:color="auto"/>
            <w:bottom w:val="none" w:sz="0" w:space="0" w:color="auto"/>
            <w:right w:val="none" w:sz="0" w:space="0" w:color="auto"/>
          </w:divBdr>
        </w:div>
      </w:divsChild>
    </w:div>
    <w:div w:id="2107461576">
      <w:bodyDiv w:val="1"/>
      <w:marLeft w:val="0"/>
      <w:marRight w:val="0"/>
      <w:marTop w:val="0"/>
      <w:marBottom w:val="0"/>
      <w:divBdr>
        <w:top w:val="none" w:sz="0" w:space="0" w:color="auto"/>
        <w:left w:val="none" w:sz="0" w:space="0" w:color="auto"/>
        <w:bottom w:val="none" w:sz="0" w:space="0" w:color="auto"/>
        <w:right w:val="none" w:sz="0" w:space="0" w:color="auto"/>
      </w:divBdr>
    </w:div>
    <w:div w:id="2126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community/travel/victoria2?fbclid=IwAR3-EYvbpve6Ba939K4DPxztKX_gAjHtEFMF3HII4f0QjOY4R024CYHqUX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hyperlink" Target="https://www.facebook.com/CECAACT/"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CECA@ACT.gov.au" TargetMode="External"/><Relationship Id="rId4" Type="http://schemas.openxmlformats.org/officeDocument/2006/relationships/webSettings" Target="webSettings.xml"/><Relationship Id="rId9" Type="http://schemas.openxmlformats.org/officeDocument/2006/relationships/hyperlink" Target="https://www.dhhs.vic.gov.au/case-locations-and-outbreaks-covid-19?fbclid=IwAR0S-ghYyef_6sOIAn_MIajkNTKsYZPKLYlvGgVFC_XykdUr571L0_JJNA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33</cp:revision>
  <dcterms:created xsi:type="dcterms:W3CDTF">2020-11-10T05:36:00Z</dcterms:created>
  <dcterms:modified xsi:type="dcterms:W3CDTF">2021-02-12T06:09:00Z</dcterms:modified>
</cp:coreProperties>
</file>