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F59" w:rsidRPr="00ED26B1" w:rsidRDefault="00852F59" w:rsidP="00ED26B1">
      <w:pPr>
        <w:spacing w:before="10" w:after="0" w:line="100" w:lineRule="exact"/>
        <w:rPr>
          <w:sz w:val="10"/>
          <w:szCs w:val="10"/>
        </w:rPr>
      </w:pPr>
    </w:p>
    <w:p w:rsidR="00852F59" w:rsidRPr="00ED26B1" w:rsidRDefault="00814F13" w:rsidP="00ED26B1">
      <w:pPr>
        <w:spacing w:after="0" w:line="240" w:lineRule="auto"/>
        <w:ind w:left="7679" w:right="-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ACT Government Education and Training Directorate logo" style="width:78pt;height:92pt;mso-position-horizontal:absolute;mso-position-horizontal-relative:char;mso-position-vertical:absolute;mso-position-vertical-relative:line">
            <v:imagedata r:id="rId7" o:title="" grayscale="t" bilevel="t"/>
          </v:shape>
        </w:pict>
      </w:r>
    </w:p>
    <w:p w:rsidR="00852F59" w:rsidRPr="00ED26B1" w:rsidRDefault="00852F59" w:rsidP="00ED26B1">
      <w:pPr>
        <w:spacing w:before="11" w:after="0" w:line="220" w:lineRule="exact"/>
      </w:pPr>
    </w:p>
    <w:p w:rsidR="00382A04" w:rsidRDefault="00382A04" w:rsidP="00ED26B1">
      <w:pPr>
        <w:pStyle w:val="Heading1"/>
        <w:spacing w:before="0"/>
        <w:jc w:val="right"/>
        <w:rPr>
          <w:rFonts w:asciiTheme="minorHAnsi" w:eastAsia="Arial" w:hAnsiTheme="minorHAnsi"/>
          <w:color w:val="auto"/>
          <w:w w:val="77"/>
          <w:sz w:val="72"/>
          <w:szCs w:val="72"/>
        </w:rPr>
      </w:pPr>
    </w:p>
    <w:p w:rsidR="00852F59" w:rsidRPr="00ED26B1" w:rsidRDefault="007C2D20" w:rsidP="00ED26B1">
      <w:pPr>
        <w:pStyle w:val="Heading1"/>
        <w:spacing w:before="0"/>
        <w:jc w:val="right"/>
        <w:rPr>
          <w:rFonts w:asciiTheme="minorHAnsi" w:eastAsia="Arial" w:hAnsiTheme="minorHAnsi"/>
          <w:color w:val="auto"/>
          <w:sz w:val="72"/>
          <w:szCs w:val="72"/>
        </w:rPr>
      </w:pPr>
      <w:r w:rsidRPr="00ED26B1">
        <w:rPr>
          <w:rFonts w:asciiTheme="minorHAnsi" w:eastAsia="Arial" w:hAnsiTheme="minorHAnsi"/>
          <w:color w:val="auto"/>
          <w:w w:val="77"/>
          <w:sz w:val="72"/>
          <w:szCs w:val="72"/>
        </w:rPr>
        <w:t>ACT</w:t>
      </w:r>
      <w:r w:rsidRPr="00ED26B1">
        <w:rPr>
          <w:rFonts w:asciiTheme="minorHAnsi" w:eastAsia="Arial" w:hAnsiTheme="minorHAnsi"/>
          <w:color w:val="auto"/>
          <w:spacing w:val="-33"/>
          <w:w w:val="77"/>
          <w:sz w:val="72"/>
          <w:szCs w:val="72"/>
        </w:rPr>
        <w:t xml:space="preserve"> </w:t>
      </w:r>
      <w:r w:rsidRPr="00ED26B1">
        <w:rPr>
          <w:rFonts w:asciiTheme="minorHAnsi" w:eastAsia="Arial" w:hAnsiTheme="minorHAnsi"/>
          <w:color w:val="auto"/>
          <w:w w:val="77"/>
          <w:sz w:val="72"/>
          <w:szCs w:val="72"/>
        </w:rPr>
        <w:t>School</w:t>
      </w:r>
      <w:r w:rsidRPr="00ED26B1">
        <w:rPr>
          <w:rFonts w:asciiTheme="minorHAnsi" w:eastAsia="Arial" w:hAnsiTheme="minorHAnsi"/>
          <w:color w:val="auto"/>
          <w:spacing w:val="41"/>
          <w:w w:val="77"/>
          <w:sz w:val="72"/>
          <w:szCs w:val="72"/>
        </w:rPr>
        <w:t xml:space="preserve"> </w:t>
      </w:r>
      <w:r w:rsidRPr="00ED26B1">
        <w:rPr>
          <w:rFonts w:asciiTheme="minorHAnsi" w:eastAsia="Arial" w:hAnsiTheme="minorHAnsi"/>
          <w:color w:val="auto"/>
          <w:spacing w:val="-18"/>
          <w:w w:val="79"/>
          <w:sz w:val="72"/>
          <w:szCs w:val="72"/>
        </w:rPr>
        <w:t>Census</w:t>
      </w:r>
    </w:p>
    <w:p w:rsidR="00852F59" w:rsidRPr="00ED26B1" w:rsidRDefault="007C2D20" w:rsidP="00ED26B1">
      <w:pPr>
        <w:pStyle w:val="Heading1"/>
        <w:spacing w:before="0"/>
        <w:jc w:val="right"/>
        <w:rPr>
          <w:rFonts w:asciiTheme="minorHAnsi" w:eastAsia="Arial" w:hAnsiTheme="minorHAnsi"/>
          <w:color w:val="auto"/>
          <w:sz w:val="72"/>
          <w:szCs w:val="72"/>
        </w:rPr>
      </w:pPr>
      <w:r w:rsidRPr="00ED26B1">
        <w:rPr>
          <w:rFonts w:asciiTheme="minorHAnsi" w:eastAsia="Arial" w:hAnsiTheme="minorHAnsi"/>
          <w:color w:val="auto"/>
          <w:spacing w:val="-16"/>
          <w:w w:val="75"/>
          <w:sz w:val="72"/>
          <w:szCs w:val="72"/>
        </w:rPr>
        <w:t>Februar</w:t>
      </w:r>
      <w:r w:rsidRPr="00ED26B1">
        <w:rPr>
          <w:rFonts w:asciiTheme="minorHAnsi" w:eastAsia="Arial" w:hAnsiTheme="minorHAnsi"/>
          <w:color w:val="auto"/>
          <w:w w:val="75"/>
          <w:sz w:val="72"/>
          <w:szCs w:val="72"/>
        </w:rPr>
        <w:t>y</w:t>
      </w:r>
      <w:r w:rsidRPr="00ED26B1">
        <w:rPr>
          <w:rFonts w:asciiTheme="minorHAnsi" w:eastAsia="Arial" w:hAnsiTheme="minorHAnsi"/>
          <w:color w:val="auto"/>
          <w:spacing w:val="-6"/>
          <w:w w:val="75"/>
          <w:sz w:val="72"/>
          <w:szCs w:val="72"/>
        </w:rPr>
        <w:t xml:space="preserve"> </w:t>
      </w:r>
      <w:r w:rsidR="00D97070" w:rsidRPr="00ED26B1">
        <w:rPr>
          <w:rFonts w:asciiTheme="minorHAnsi" w:eastAsia="Arial" w:hAnsiTheme="minorHAnsi"/>
          <w:color w:val="auto"/>
          <w:spacing w:val="-22"/>
          <w:w w:val="83"/>
          <w:sz w:val="72"/>
          <w:szCs w:val="72"/>
        </w:rPr>
        <w:t>201</w:t>
      </w:r>
      <w:r w:rsidR="00D97070">
        <w:rPr>
          <w:rFonts w:asciiTheme="minorHAnsi" w:eastAsia="Arial" w:hAnsiTheme="minorHAnsi"/>
          <w:color w:val="auto"/>
          <w:spacing w:val="-22"/>
          <w:w w:val="83"/>
          <w:sz w:val="72"/>
          <w:szCs w:val="72"/>
        </w:rPr>
        <w:t>4</w:t>
      </w: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6B645E" w:rsidRPr="00E01696" w:rsidRDefault="006B645E" w:rsidP="00E01696">
      <w:pPr>
        <w:pStyle w:val="Heading2"/>
      </w:pPr>
      <w:r w:rsidRPr="00E01696">
        <w:t xml:space="preserve">This publication provides information on students enrolled at ACT schools at </w:t>
      </w:r>
    </w:p>
    <w:p w:rsidR="00852F59" w:rsidRPr="00ED26B1" w:rsidRDefault="00D97070" w:rsidP="00E01696">
      <w:pPr>
        <w:pStyle w:val="Heading2"/>
      </w:pPr>
      <w:r>
        <w:t>19</w:t>
      </w:r>
      <w:r w:rsidRPr="00E01696">
        <w:t xml:space="preserve"> </w:t>
      </w:r>
      <w:r w:rsidR="006B645E" w:rsidRPr="00E01696">
        <w:t xml:space="preserve">February </w:t>
      </w:r>
      <w:r w:rsidR="006C2FA1" w:rsidRPr="00E01696">
        <w:t>201</w:t>
      </w:r>
      <w:r w:rsidR="006C2FA1">
        <w:t>4</w:t>
      </w:r>
      <w:r w:rsidR="006B645E" w:rsidRPr="00E01696">
        <w:t>.</w:t>
      </w:r>
    </w:p>
    <w:p w:rsidR="00852F59" w:rsidRPr="00ED26B1" w:rsidRDefault="00852F59" w:rsidP="00ED26B1">
      <w:pPr>
        <w:spacing w:after="0"/>
        <w:sectPr w:rsidR="00852F59" w:rsidRPr="00ED26B1">
          <w:type w:val="continuous"/>
          <w:pgSz w:w="11920" w:h="16840"/>
          <w:pgMar w:top="540" w:right="1040" w:bottom="280" w:left="1680" w:header="720" w:footer="720" w:gutter="0"/>
          <w:cols w:space="720"/>
        </w:sect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9B52A6" w:rsidRPr="00ED26B1" w:rsidRDefault="009B52A6" w:rsidP="00ED26B1">
      <w:pPr>
        <w:spacing w:after="0" w:line="200" w:lineRule="exact"/>
        <w:rPr>
          <w:sz w:val="20"/>
          <w:szCs w:val="20"/>
        </w:rPr>
      </w:pPr>
    </w:p>
    <w:p w:rsidR="00852F59" w:rsidRPr="00ED26B1" w:rsidRDefault="00852F59" w:rsidP="00ED26B1">
      <w:pPr>
        <w:spacing w:before="11" w:after="0" w:line="240" w:lineRule="exact"/>
        <w:rPr>
          <w:sz w:val="24"/>
          <w:szCs w:val="24"/>
        </w:rPr>
      </w:pPr>
    </w:p>
    <w:p w:rsidR="00852F59" w:rsidRPr="003E0585" w:rsidRDefault="007C2D20" w:rsidP="003E0585">
      <w:pPr>
        <w:pStyle w:val="Heading3"/>
      </w:pPr>
      <w:r w:rsidRPr="003E0585">
        <w:t>Introduction</w:t>
      </w:r>
    </w:p>
    <w:p w:rsidR="00852F59" w:rsidRPr="00ED26B1" w:rsidRDefault="00852F59" w:rsidP="00ED26B1">
      <w:pPr>
        <w:spacing w:after="0" w:line="190" w:lineRule="exact"/>
        <w:rPr>
          <w:sz w:val="19"/>
          <w:szCs w:val="19"/>
        </w:rPr>
      </w:pPr>
    </w:p>
    <w:p w:rsidR="00852F59" w:rsidRPr="00ED26B1" w:rsidRDefault="007C2D20" w:rsidP="00ED26B1">
      <w:pPr>
        <w:spacing w:after="0" w:line="240" w:lineRule="auto"/>
        <w:ind w:left="154" w:right="-20"/>
        <w:rPr>
          <w:rFonts w:ascii="Calibri" w:eastAsia="Calibri" w:hAnsi="Calibri" w:cs="Calibri"/>
        </w:rPr>
      </w:pPr>
      <w:r w:rsidRPr="00ED26B1">
        <w:rPr>
          <w:rFonts w:ascii="Calibri" w:eastAsia="Calibri" w:hAnsi="Calibri" w:cs="Calibri"/>
        </w:rPr>
        <w:t>This</w:t>
      </w:r>
      <w:r w:rsidRPr="00ED26B1">
        <w:rPr>
          <w:rFonts w:ascii="Calibri" w:eastAsia="Calibri" w:hAnsi="Calibri" w:cs="Calibri"/>
          <w:spacing w:val="-4"/>
        </w:rPr>
        <w:t xml:space="preserve"> </w:t>
      </w:r>
      <w:r w:rsidRPr="00ED26B1">
        <w:rPr>
          <w:rFonts w:ascii="Calibri" w:eastAsia="Calibri" w:hAnsi="Calibri" w:cs="Calibri"/>
        </w:rPr>
        <w:t>publication</w:t>
      </w:r>
      <w:r w:rsidRPr="00ED26B1">
        <w:rPr>
          <w:rFonts w:ascii="Calibri" w:eastAsia="Calibri" w:hAnsi="Calibri" w:cs="Calibri"/>
          <w:spacing w:val="-11"/>
        </w:rPr>
        <w:t xml:space="preserve"> </w:t>
      </w:r>
      <w:r w:rsidRPr="00ED26B1">
        <w:rPr>
          <w:rFonts w:ascii="Calibri" w:eastAsia="Calibri" w:hAnsi="Calibri" w:cs="Calibri"/>
        </w:rPr>
        <w:t>presents</w:t>
      </w:r>
      <w:r w:rsidRPr="00ED26B1">
        <w:rPr>
          <w:rFonts w:ascii="Calibri" w:eastAsia="Calibri" w:hAnsi="Calibri" w:cs="Calibri"/>
          <w:spacing w:val="-8"/>
        </w:rPr>
        <w:t xml:space="preserve"> </w:t>
      </w:r>
      <w:r w:rsidRPr="00ED26B1">
        <w:rPr>
          <w:rFonts w:ascii="Calibri" w:eastAsia="Calibri" w:hAnsi="Calibri" w:cs="Calibri"/>
        </w:rPr>
        <w:t>the</w:t>
      </w:r>
      <w:r w:rsidRPr="00ED26B1">
        <w:rPr>
          <w:rFonts w:ascii="Calibri" w:eastAsia="Calibri" w:hAnsi="Calibri" w:cs="Calibri"/>
          <w:spacing w:val="-4"/>
        </w:rPr>
        <w:t xml:space="preserve"> </w:t>
      </w:r>
      <w:r w:rsidRPr="00ED26B1">
        <w:rPr>
          <w:rFonts w:ascii="Calibri" w:eastAsia="Calibri" w:hAnsi="Calibri" w:cs="Calibri"/>
        </w:rPr>
        <w:t>results</w:t>
      </w:r>
      <w:r w:rsidRPr="00ED26B1">
        <w:rPr>
          <w:rFonts w:ascii="Calibri" w:eastAsia="Calibri" w:hAnsi="Calibri" w:cs="Calibri"/>
          <w:spacing w:val="-6"/>
        </w:rPr>
        <w:t xml:space="preserve"> </w:t>
      </w:r>
      <w:r w:rsidRPr="00ED26B1">
        <w:rPr>
          <w:rFonts w:ascii="Calibri" w:eastAsia="Calibri" w:hAnsi="Calibri" w:cs="Calibri"/>
        </w:rPr>
        <w:t>from</w:t>
      </w:r>
      <w:r w:rsidRPr="00ED26B1">
        <w:rPr>
          <w:rFonts w:ascii="Calibri" w:eastAsia="Calibri" w:hAnsi="Calibri" w:cs="Calibri"/>
          <w:spacing w:val="-5"/>
        </w:rPr>
        <w:t xml:space="preserve"> </w:t>
      </w:r>
      <w:r w:rsidRPr="00ED26B1">
        <w:rPr>
          <w:rFonts w:ascii="Calibri" w:eastAsia="Calibri" w:hAnsi="Calibri" w:cs="Calibri"/>
        </w:rPr>
        <w:t>the</w:t>
      </w:r>
      <w:r w:rsidRPr="00ED26B1">
        <w:rPr>
          <w:rFonts w:ascii="Calibri" w:eastAsia="Calibri" w:hAnsi="Calibri" w:cs="Calibri"/>
          <w:spacing w:val="-4"/>
        </w:rPr>
        <w:t xml:space="preserve"> </w:t>
      </w:r>
      <w:r w:rsidRPr="00ED26B1">
        <w:rPr>
          <w:rFonts w:ascii="Calibri" w:eastAsia="Calibri" w:hAnsi="Calibri" w:cs="Calibri"/>
        </w:rPr>
        <w:t>ACT</w:t>
      </w:r>
      <w:r w:rsidRPr="00ED26B1">
        <w:rPr>
          <w:rFonts w:ascii="Calibri" w:eastAsia="Calibri" w:hAnsi="Calibri" w:cs="Calibri"/>
          <w:spacing w:val="-5"/>
        </w:rPr>
        <w:t xml:space="preserve"> </w:t>
      </w:r>
      <w:r w:rsidR="00824C90" w:rsidRPr="00ED26B1">
        <w:rPr>
          <w:rFonts w:ascii="Calibri" w:eastAsia="Calibri" w:hAnsi="Calibri" w:cs="Calibri"/>
        </w:rPr>
        <w:t>s</w:t>
      </w:r>
      <w:r w:rsidRPr="00ED26B1">
        <w:rPr>
          <w:rFonts w:ascii="Calibri" w:eastAsia="Calibri" w:hAnsi="Calibri" w:cs="Calibri"/>
        </w:rPr>
        <w:t>chool</w:t>
      </w:r>
      <w:r w:rsidRPr="00ED26B1">
        <w:rPr>
          <w:rFonts w:ascii="Calibri" w:eastAsia="Calibri" w:hAnsi="Calibri" w:cs="Calibri"/>
          <w:spacing w:val="-7"/>
        </w:rPr>
        <w:t xml:space="preserve"> </w:t>
      </w:r>
      <w:r w:rsidR="00824C90" w:rsidRPr="00ED26B1">
        <w:rPr>
          <w:rFonts w:ascii="Calibri" w:eastAsia="Calibri" w:hAnsi="Calibri" w:cs="Calibri"/>
        </w:rPr>
        <w:t>c</w:t>
      </w:r>
      <w:r w:rsidRPr="00ED26B1">
        <w:rPr>
          <w:rFonts w:ascii="Calibri" w:eastAsia="Calibri" w:hAnsi="Calibri" w:cs="Calibri"/>
        </w:rPr>
        <w:t>ensus</w:t>
      </w:r>
      <w:r w:rsidRPr="00ED26B1">
        <w:rPr>
          <w:rFonts w:ascii="Calibri" w:eastAsia="Calibri" w:hAnsi="Calibri" w:cs="Calibri"/>
          <w:spacing w:val="-6"/>
        </w:rPr>
        <w:t xml:space="preserve"> </w:t>
      </w:r>
      <w:r w:rsidRPr="00ED26B1">
        <w:rPr>
          <w:rFonts w:ascii="Calibri" w:eastAsia="Calibri" w:hAnsi="Calibri" w:cs="Calibri"/>
        </w:rPr>
        <w:t>conducted</w:t>
      </w:r>
      <w:r w:rsidRPr="00ED26B1">
        <w:rPr>
          <w:rFonts w:ascii="Calibri" w:eastAsia="Calibri" w:hAnsi="Calibri" w:cs="Calibri"/>
          <w:spacing w:val="-10"/>
        </w:rPr>
        <w:t xml:space="preserve"> </w:t>
      </w:r>
      <w:r w:rsidRPr="00ED26B1">
        <w:rPr>
          <w:rFonts w:ascii="Calibri" w:eastAsia="Calibri" w:hAnsi="Calibri" w:cs="Calibri"/>
          <w:spacing w:val="1"/>
        </w:rPr>
        <w:t>o</w:t>
      </w:r>
      <w:r w:rsidRPr="00ED26B1">
        <w:rPr>
          <w:rFonts w:ascii="Calibri" w:eastAsia="Calibri" w:hAnsi="Calibri" w:cs="Calibri"/>
        </w:rPr>
        <w:t>n</w:t>
      </w:r>
      <w:r w:rsidRPr="00ED26B1">
        <w:rPr>
          <w:rFonts w:ascii="Calibri" w:eastAsia="Calibri" w:hAnsi="Calibri" w:cs="Calibri"/>
          <w:spacing w:val="-3"/>
        </w:rPr>
        <w:t xml:space="preserve"> </w:t>
      </w:r>
      <w:r w:rsidRPr="00ED26B1">
        <w:rPr>
          <w:rFonts w:ascii="Calibri" w:eastAsia="Calibri" w:hAnsi="Calibri" w:cs="Calibri"/>
        </w:rPr>
        <w:t>Wednesday,</w:t>
      </w:r>
    </w:p>
    <w:p w:rsidR="00852F59" w:rsidRPr="00AB15BE" w:rsidRDefault="00D97070" w:rsidP="00ED26B1">
      <w:pPr>
        <w:spacing w:after="0" w:line="239" w:lineRule="auto"/>
        <w:ind w:left="153" w:right="471"/>
        <w:rPr>
          <w:rFonts w:ascii="Calibri" w:eastAsia="Calibri" w:hAnsi="Calibri" w:cs="Calibri"/>
        </w:rPr>
      </w:pPr>
      <w:r>
        <w:rPr>
          <w:rFonts w:ascii="Calibri" w:eastAsia="Calibri" w:hAnsi="Calibri" w:cs="Calibri"/>
        </w:rPr>
        <w:t>19</w:t>
      </w:r>
      <w:r w:rsidRPr="00ED26B1">
        <w:rPr>
          <w:rFonts w:ascii="Calibri" w:eastAsia="Calibri" w:hAnsi="Calibri" w:cs="Calibri"/>
          <w:spacing w:val="-2"/>
        </w:rPr>
        <w:t xml:space="preserve"> </w:t>
      </w:r>
      <w:r w:rsidR="007C2D20" w:rsidRPr="00ED26B1">
        <w:rPr>
          <w:rFonts w:ascii="Calibri" w:eastAsia="Calibri" w:hAnsi="Calibri" w:cs="Calibri"/>
        </w:rPr>
        <w:t>February</w:t>
      </w:r>
      <w:r w:rsidR="007C2D20" w:rsidRPr="00ED26B1">
        <w:rPr>
          <w:rFonts w:ascii="Calibri" w:eastAsia="Calibri" w:hAnsi="Calibri" w:cs="Calibri"/>
          <w:spacing w:val="-9"/>
        </w:rPr>
        <w:t xml:space="preserve"> </w:t>
      </w:r>
      <w:r w:rsidRPr="00ED26B1">
        <w:rPr>
          <w:rFonts w:ascii="Calibri" w:eastAsia="Calibri" w:hAnsi="Calibri" w:cs="Calibri"/>
        </w:rPr>
        <w:t>201</w:t>
      </w:r>
      <w:r>
        <w:rPr>
          <w:rFonts w:ascii="Calibri" w:eastAsia="Calibri" w:hAnsi="Calibri" w:cs="Calibri"/>
        </w:rPr>
        <w:t>4</w:t>
      </w:r>
      <w:r w:rsidR="007C2D20" w:rsidRPr="00ED26B1">
        <w:rPr>
          <w:rFonts w:ascii="Calibri" w:eastAsia="Calibri" w:hAnsi="Calibri" w:cs="Calibri"/>
        </w:rPr>
        <w:t>.</w:t>
      </w:r>
      <w:r w:rsidR="007C2D20" w:rsidRPr="00ED26B1">
        <w:rPr>
          <w:rFonts w:ascii="Calibri" w:eastAsia="Calibri" w:hAnsi="Calibri" w:cs="Calibri"/>
          <w:spacing w:val="-6"/>
        </w:rPr>
        <w:t xml:space="preserve"> </w:t>
      </w:r>
      <w:r w:rsidR="007C2D20" w:rsidRPr="00ED26B1">
        <w:rPr>
          <w:rFonts w:ascii="Calibri" w:eastAsia="Calibri" w:hAnsi="Calibri" w:cs="Calibri"/>
        </w:rPr>
        <w:t>The</w:t>
      </w:r>
      <w:r w:rsidR="007C2D20" w:rsidRPr="00ED26B1">
        <w:rPr>
          <w:rFonts w:ascii="Calibri" w:eastAsia="Calibri" w:hAnsi="Calibri" w:cs="Calibri"/>
          <w:spacing w:val="-4"/>
        </w:rPr>
        <w:t xml:space="preserve"> </w:t>
      </w:r>
      <w:r w:rsidR="007C2D20" w:rsidRPr="00ED26B1">
        <w:rPr>
          <w:rFonts w:ascii="Calibri" w:eastAsia="Calibri" w:hAnsi="Calibri" w:cs="Calibri"/>
        </w:rPr>
        <w:t>census</w:t>
      </w:r>
      <w:r w:rsidR="007C2D20" w:rsidRPr="00ED26B1">
        <w:rPr>
          <w:rFonts w:ascii="Calibri" w:eastAsia="Calibri" w:hAnsi="Calibri" w:cs="Calibri"/>
          <w:spacing w:val="-6"/>
        </w:rPr>
        <w:t xml:space="preserve"> </w:t>
      </w:r>
      <w:r w:rsidR="007C2D20" w:rsidRPr="00ED26B1">
        <w:rPr>
          <w:rFonts w:ascii="Calibri" w:eastAsia="Calibri" w:hAnsi="Calibri" w:cs="Calibri"/>
        </w:rPr>
        <w:t>covers</w:t>
      </w:r>
      <w:r w:rsidR="007C2D20" w:rsidRPr="00ED26B1">
        <w:rPr>
          <w:rFonts w:ascii="Calibri" w:eastAsia="Calibri" w:hAnsi="Calibri" w:cs="Calibri"/>
          <w:spacing w:val="-6"/>
        </w:rPr>
        <w:t xml:space="preserve"> </w:t>
      </w:r>
      <w:r w:rsidR="007C2D20" w:rsidRPr="00ED26B1">
        <w:rPr>
          <w:rFonts w:ascii="Calibri" w:eastAsia="Calibri" w:hAnsi="Calibri" w:cs="Calibri"/>
        </w:rPr>
        <w:t>public,</w:t>
      </w:r>
      <w:r w:rsidR="007C2D20" w:rsidRPr="00ED26B1">
        <w:rPr>
          <w:rFonts w:ascii="Calibri" w:eastAsia="Calibri" w:hAnsi="Calibri" w:cs="Calibri"/>
          <w:spacing w:val="-6"/>
        </w:rPr>
        <w:t xml:space="preserve"> </w:t>
      </w:r>
      <w:r w:rsidR="009C279E">
        <w:rPr>
          <w:rFonts w:ascii="Calibri" w:eastAsia="Calibri" w:hAnsi="Calibri" w:cs="Calibri"/>
        </w:rPr>
        <w:t>C</w:t>
      </w:r>
      <w:r w:rsidR="00297305" w:rsidRPr="00ED26B1">
        <w:rPr>
          <w:rFonts w:ascii="Calibri" w:eastAsia="Calibri" w:hAnsi="Calibri" w:cs="Calibri"/>
        </w:rPr>
        <w:t>atholic</w:t>
      </w:r>
      <w:r w:rsidR="00297305" w:rsidRPr="00ED26B1">
        <w:rPr>
          <w:rFonts w:ascii="Calibri" w:eastAsia="Calibri" w:hAnsi="Calibri" w:cs="Calibri"/>
          <w:spacing w:val="-8"/>
        </w:rPr>
        <w:t xml:space="preserve"> </w:t>
      </w:r>
      <w:r w:rsidR="007C2D20" w:rsidRPr="00ED26B1">
        <w:rPr>
          <w:rFonts w:ascii="Calibri" w:eastAsia="Calibri" w:hAnsi="Calibri" w:cs="Calibri"/>
        </w:rPr>
        <w:t>and</w:t>
      </w:r>
      <w:r w:rsidR="007C2D20" w:rsidRPr="00ED26B1">
        <w:rPr>
          <w:rFonts w:ascii="Calibri" w:eastAsia="Calibri" w:hAnsi="Calibri" w:cs="Calibri"/>
          <w:spacing w:val="-4"/>
        </w:rPr>
        <w:t xml:space="preserve"> </w:t>
      </w:r>
      <w:r w:rsidR="007C2D20" w:rsidRPr="00ED26B1">
        <w:rPr>
          <w:rFonts w:ascii="Calibri" w:eastAsia="Calibri" w:hAnsi="Calibri" w:cs="Calibri"/>
        </w:rPr>
        <w:t>independent</w:t>
      </w:r>
      <w:r w:rsidR="007C2D20" w:rsidRPr="00ED26B1">
        <w:rPr>
          <w:rFonts w:ascii="Calibri" w:eastAsia="Calibri" w:hAnsi="Calibri" w:cs="Calibri"/>
          <w:spacing w:val="-12"/>
        </w:rPr>
        <w:t xml:space="preserve"> </w:t>
      </w:r>
      <w:r w:rsidR="007C2D20" w:rsidRPr="00ED26B1">
        <w:rPr>
          <w:rFonts w:ascii="Calibri" w:eastAsia="Calibri" w:hAnsi="Calibri" w:cs="Calibri"/>
        </w:rPr>
        <w:t>schools</w:t>
      </w:r>
      <w:r w:rsidR="007C2D20" w:rsidRPr="00ED26B1">
        <w:rPr>
          <w:rFonts w:ascii="Calibri" w:eastAsia="Calibri" w:hAnsi="Calibri" w:cs="Calibri"/>
          <w:spacing w:val="-7"/>
        </w:rPr>
        <w:t xml:space="preserve"> </w:t>
      </w:r>
      <w:r w:rsidR="007C2D20" w:rsidRPr="00ED26B1">
        <w:rPr>
          <w:rFonts w:ascii="Calibri" w:eastAsia="Calibri" w:hAnsi="Calibri" w:cs="Calibri"/>
        </w:rPr>
        <w:t>from</w:t>
      </w:r>
      <w:r w:rsidR="007C2D20" w:rsidRPr="00ED26B1">
        <w:rPr>
          <w:rFonts w:ascii="Calibri" w:eastAsia="Calibri" w:hAnsi="Calibri" w:cs="Calibri"/>
          <w:spacing w:val="-5"/>
        </w:rPr>
        <w:t xml:space="preserve"> </w:t>
      </w:r>
      <w:r w:rsidR="007C2D20" w:rsidRPr="00ED26B1">
        <w:rPr>
          <w:rFonts w:ascii="Calibri" w:eastAsia="Calibri" w:hAnsi="Calibri" w:cs="Calibri"/>
        </w:rPr>
        <w:t>preschool</w:t>
      </w:r>
      <w:r w:rsidR="007C2D20" w:rsidRPr="00ED26B1">
        <w:rPr>
          <w:rFonts w:ascii="Calibri" w:eastAsia="Calibri" w:hAnsi="Calibri" w:cs="Calibri"/>
          <w:spacing w:val="-10"/>
        </w:rPr>
        <w:t xml:space="preserve"> </w:t>
      </w:r>
      <w:r w:rsidR="007C2D20" w:rsidRPr="00ED26B1">
        <w:rPr>
          <w:rFonts w:ascii="Calibri" w:eastAsia="Calibri" w:hAnsi="Calibri" w:cs="Calibri"/>
        </w:rPr>
        <w:t xml:space="preserve">to </w:t>
      </w:r>
      <w:r w:rsidR="007C2D20" w:rsidRPr="00AB15BE">
        <w:rPr>
          <w:rFonts w:ascii="Calibri" w:eastAsia="Calibri" w:hAnsi="Calibri" w:cs="Calibri"/>
        </w:rPr>
        <w:t>year</w:t>
      </w:r>
      <w:r w:rsidR="007C2D20" w:rsidRPr="00AB15BE">
        <w:rPr>
          <w:rFonts w:ascii="Calibri" w:eastAsia="Calibri" w:hAnsi="Calibri" w:cs="Calibri"/>
          <w:spacing w:val="-5"/>
        </w:rPr>
        <w:t xml:space="preserve"> </w:t>
      </w:r>
      <w:r w:rsidR="007C2D20" w:rsidRPr="00AB15BE">
        <w:rPr>
          <w:rFonts w:ascii="Calibri" w:eastAsia="Calibri" w:hAnsi="Calibri" w:cs="Calibri"/>
        </w:rPr>
        <w:t>12.</w:t>
      </w:r>
    </w:p>
    <w:p w:rsidR="00852F59" w:rsidRPr="00AB15BE" w:rsidRDefault="00852F59" w:rsidP="00ED26B1">
      <w:pPr>
        <w:spacing w:before="2" w:after="0" w:line="260" w:lineRule="exact"/>
        <w:rPr>
          <w:rFonts w:ascii="Calibri" w:hAnsi="Calibri"/>
        </w:rPr>
      </w:pPr>
    </w:p>
    <w:p w:rsidR="00AD592E" w:rsidRPr="00AB15BE" w:rsidRDefault="00AD592E" w:rsidP="00ED26B1">
      <w:pPr>
        <w:spacing w:before="6" w:after="0" w:line="240" w:lineRule="auto"/>
        <w:ind w:left="142"/>
        <w:rPr>
          <w:rFonts w:ascii="Calibri" w:hAnsi="Calibri"/>
          <w:szCs w:val="20"/>
          <w:lang w:val="en-AU"/>
        </w:rPr>
      </w:pPr>
      <w:r w:rsidRPr="00AB15BE">
        <w:rPr>
          <w:rFonts w:ascii="Calibri" w:hAnsi="Calibri"/>
          <w:szCs w:val="20"/>
          <w:lang w:val="en-AU"/>
        </w:rPr>
        <w:t xml:space="preserve">This publication also presents information on the number of </w:t>
      </w:r>
      <w:r w:rsidR="00C95962" w:rsidRPr="00AB15BE">
        <w:rPr>
          <w:rFonts w:ascii="Calibri" w:hAnsi="Calibri"/>
          <w:szCs w:val="20"/>
          <w:lang w:val="en-AU"/>
        </w:rPr>
        <w:t>person</w:t>
      </w:r>
      <w:r w:rsidRPr="00AB15BE">
        <w:rPr>
          <w:rFonts w:ascii="Calibri" w:hAnsi="Calibri"/>
          <w:szCs w:val="20"/>
          <w:lang w:val="en-AU"/>
        </w:rPr>
        <w:t xml:space="preserve">s of school age who </w:t>
      </w:r>
      <w:r w:rsidR="00496C9F" w:rsidRPr="00AB15BE">
        <w:rPr>
          <w:rFonts w:ascii="Calibri" w:hAnsi="Calibri"/>
          <w:szCs w:val="20"/>
          <w:lang w:val="en-AU"/>
        </w:rPr>
        <w:t xml:space="preserve">undertook </w:t>
      </w:r>
      <w:r w:rsidRPr="00AB15BE">
        <w:rPr>
          <w:rFonts w:ascii="Calibri" w:hAnsi="Calibri"/>
          <w:szCs w:val="20"/>
          <w:lang w:val="en-AU"/>
        </w:rPr>
        <w:t>school equivalent courses through home education or the Canberra Institute of Technology.</w:t>
      </w:r>
    </w:p>
    <w:p w:rsidR="00852F59" w:rsidRPr="00AB15BE" w:rsidRDefault="00852F59" w:rsidP="00ED26B1">
      <w:pPr>
        <w:spacing w:before="6" w:after="0" w:line="200" w:lineRule="exact"/>
        <w:rPr>
          <w:rFonts w:ascii="Calibri" w:hAnsi="Calibri"/>
          <w:sz w:val="20"/>
          <w:szCs w:val="20"/>
        </w:rPr>
      </w:pPr>
    </w:p>
    <w:p w:rsidR="002174E2" w:rsidRPr="007A400C" w:rsidRDefault="007C2D20" w:rsidP="007A400C">
      <w:pPr>
        <w:pStyle w:val="Heading3"/>
      </w:pPr>
      <w:r w:rsidRPr="00ED26B1">
        <w:t>Student enrolments</w:t>
      </w:r>
    </w:p>
    <w:p w:rsidR="000135DD" w:rsidRPr="00ED26B1" w:rsidRDefault="00C95962" w:rsidP="00ED26B1">
      <w:pPr>
        <w:spacing w:after="0" w:line="268" w:lineRule="exact"/>
        <w:ind w:left="153" w:right="336"/>
        <w:rPr>
          <w:rFonts w:ascii="Calibri" w:eastAsia="Calibri" w:hAnsi="Calibri" w:cs="Calibri"/>
          <w:spacing w:val="-7"/>
        </w:rPr>
      </w:pPr>
      <w:r w:rsidRPr="00ED26B1">
        <w:rPr>
          <w:rFonts w:ascii="Calibri" w:eastAsia="Calibri" w:hAnsi="Calibri" w:cs="Calibri"/>
        </w:rPr>
        <w:t xml:space="preserve">At February census </w:t>
      </w:r>
      <w:r w:rsidR="001E3B5B" w:rsidRPr="00ED26B1">
        <w:rPr>
          <w:rFonts w:ascii="Calibri" w:eastAsia="Calibri" w:hAnsi="Calibri" w:cs="Calibri"/>
        </w:rPr>
        <w:t>201</w:t>
      </w:r>
      <w:r w:rsidR="001E3B5B">
        <w:rPr>
          <w:rFonts w:ascii="Calibri" w:eastAsia="Calibri" w:hAnsi="Calibri" w:cs="Calibri"/>
        </w:rPr>
        <w:t>4</w:t>
      </w:r>
      <w:r w:rsidR="007C2D20" w:rsidRPr="00ED26B1">
        <w:rPr>
          <w:rFonts w:ascii="Calibri" w:eastAsia="Calibri" w:hAnsi="Calibri" w:cs="Calibri"/>
        </w:rPr>
        <w:t>,</w:t>
      </w:r>
      <w:r w:rsidR="007C2D20" w:rsidRPr="00ED26B1">
        <w:rPr>
          <w:rFonts w:ascii="Calibri" w:eastAsia="Calibri" w:hAnsi="Calibri" w:cs="Calibri"/>
          <w:spacing w:val="-5"/>
        </w:rPr>
        <w:t xml:space="preserve"> </w:t>
      </w:r>
      <w:r w:rsidR="007C2D20" w:rsidRPr="00ED26B1">
        <w:rPr>
          <w:rFonts w:ascii="Calibri" w:eastAsia="Calibri" w:hAnsi="Calibri" w:cs="Calibri"/>
        </w:rPr>
        <w:t>there</w:t>
      </w:r>
      <w:r w:rsidR="007C2D20" w:rsidRPr="00ED26B1">
        <w:rPr>
          <w:rFonts w:ascii="Calibri" w:eastAsia="Calibri" w:hAnsi="Calibri" w:cs="Calibri"/>
          <w:spacing w:val="-6"/>
        </w:rPr>
        <w:t xml:space="preserve"> </w:t>
      </w:r>
      <w:r w:rsidR="007C2D20" w:rsidRPr="00ED26B1">
        <w:rPr>
          <w:rFonts w:ascii="Calibri" w:eastAsia="Calibri" w:hAnsi="Calibri" w:cs="Calibri"/>
        </w:rPr>
        <w:t>were</w:t>
      </w:r>
      <w:r w:rsidR="007C2D20" w:rsidRPr="00ED26B1">
        <w:rPr>
          <w:rFonts w:ascii="Calibri" w:eastAsia="Calibri" w:hAnsi="Calibri" w:cs="Calibri"/>
          <w:spacing w:val="-6"/>
        </w:rPr>
        <w:t xml:space="preserve"> </w:t>
      </w:r>
      <w:r w:rsidR="00113AFC">
        <w:rPr>
          <w:rFonts w:ascii="Calibri" w:eastAsia="Calibri" w:hAnsi="Calibri" w:cs="Calibri"/>
        </w:rPr>
        <w:t>70,560</w:t>
      </w:r>
      <w:r w:rsidR="007C2D20" w:rsidRPr="00ED26B1">
        <w:rPr>
          <w:rFonts w:ascii="Calibri" w:eastAsia="Calibri" w:hAnsi="Calibri" w:cs="Calibri"/>
          <w:spacing w:val="-6"/>
        </w:rPr>
        <w:t xml:space="preserve"> </w:t>
      </w:r>
      <w:r w:rsidR="007C2D20" w:rsidRPr="00ED26B1">
        <w:rPr>
          <w:rFonts w:ascii="Calibri" w:eastAsia="Calibri" w:hAnsi="Calibri" w:cs="Calibri"/>
        </w:rPr>
        <w:t>students</w:t>
      </w:r>
      <w:r w:rsidR="007C2D20" w:rsidRPr="00ED26B1">
        <w:rPr>
          <w:rFonts w:ascii="Calibri" w:eastAsia="Calibri" w:hAnsi="Calibri" w:cs="Calibri"/>
          <w:spacing w:val="-8"/>
        </w:rPr>
        <w:t xml:space="preserve"> </w:t>
      </w:r>
      <w:r w:rsidR="007C2D20" w:rsidRPr="00ED26B1">
        <w:rPr>
          <w:rFonts w:ascii="Calibri" w:eastAsia="Calibri" w:hAnsi="Calibri" w:cs="Calibri"/>
        </w:rPr>
        <w:t>enrolled</w:t>
      </w:r>
      <w:r w:rsidR="007C2D20" w:rsidRPr="00ED26B1">
        <w:rPr>
          <w:rFonts w:ascii="Calibri" w:eastAsia="Calibri" w:hAnsi="Calibri" w:cs="Calibri"/>
          <w:spacing w:val="-8"/>
        </w:rPr>
        <w:t xml:space="preserve"> </w:t>
      </w:r>
      <w:r w:rsidR="007C2D20" w:rsidRPr="00ED26B1">
        <w:rPr>
          <w:rFonts w:ascii="Calibri" w:eastAsia="Calibri" w:hAnsi="Calibri" w:cs="Calibri"/>
        </w:rPr>
        <w:t>in</w:t>
      </w:r>
      <w:r w:rsidR="007C2D20" w:rsidRPr="00ED26B1">
        <w:rPr>
          <w:rFonts w:ascii="Calibri" w:eastAsia="Calibri" w:hAnsi="Calibri" w:cs="Calibri"/>
          <w:spacing w:val="-3"/>
        </w:rPr>
        <w:t xml:space="preserve"> </w:t>
      </w:r>
      <w:r w:rsidR="007C2D20" w:rsidRPr="00ED26B1">
        <w:rPr>
          <w:rFonts w:ascii="Calibri" w:eastAsia="Calibri" w:hAnsi="Calibri" w:cs="Calibri"/>
        </w:rPr>
        <w:t>ACT</w:t>
      </w:r>
      <w:r w:rsidR="007C2D20" w:rsidRPr="00ED26B1">
        <w:rPr>
          <w:rFonts w:ascii="Calibri" w:eastAsia="Calibri" w:hAnsi="Calibri" w:cs="Calibri"/>
          <w:spacing w:val="-5"/>
        </w:rPr>
        <w:t xml:space="preserve"> </w:t>
      </w:r>
      <w:r w:rsidR="007C2D20" w:rsidRPr="00ED26B1">
        <w:rPr>
          <w:rFonts w:ascii="Calibri" w:eastAsia="Calibri" w:hAnsi="Calibri" w:cs="Calibri"/>
        </w:rPr>
        <w:t>public</w:t>
      </w:r>
      <w:r w:rsidR="007C2D20" w:rsidRPr="00ED26B1">
        <w:rPr>
          <w:rFonts w:ascii="Calibri" w:eastAsia="Calibri" w:hAnsi="Calibri" w:cs="Calibri"/>
          <w:spacing w:val="-6"/>
        </w:rPr>
        <w:t xml:space="preserve"> </w:t>
      </w:r>
      <w:r w:rsidR="007C2D20" w:rsidRPr="00ED26B1">
        <w:rPr>
          <w:rFonts w:ascii="Calibri" w:eastAsia="Calibri" w:hAnsi="Calibri" w:cs="Calibri"/>
        </w:rPr>
        <w:t>and</w:t>
      </w:r>
      <w:r w:rsidR="007C2D20" w:rsidRPr="00ED26B1">
        <w:rPr>
          <w:rFonts w:ascii="Calibri" w:eastAsia="Calibri" w:hAnsi="Calibri" w:cs="Calibri"/>
          <w:spacing w:val="-4"/>
        </w:rPr>
        <w:t xml:space="preserve"> </w:t>
      </w:r>
      <w:r w:rsidR="007C2D20" w:rsidRPr="00ED26B1">
        <w:rPr>
          <w:rFonts w:ascii="Calibri" w:eastAsia="Calibri" w:hAnsi="Calibri" w:cs="Calibri"/>
        </w:rPr>
        <w:t>non‐government</w:t>
      </w:r>
      <w:r w:rsidR="007C2D20" w:rsidRPr="00ED26B1">
        <w:rPr>
          <w:rFonts w:ascii="Calibri" w:eastAsia="Calibri" w:hAnsi="Calibri" w:cs="Calibri"/>
          <w:spacing w:val="-16"/>
        </w:rPr>
        <w:t xml:space="preserve"> </w:t>
      </w:r>
      <w:r w:rsidR="007C2D20" w:rsidRPr="00ED26B1">
        <w:rPr>
          <w:rFonts w:ascii="Calibri" w:eastAsia="Calibri" w:hAnsi="Calibri" w:cs="Calibri"/>
        </w:rPr>
        <w:t>schools</w:t>
      </w:r>
      <w:r w:rsidR="007C2D20" w:rsidRPr="00ED26B1">
        <w:rPr>
          <w:rFonts w:ascii="Calibri" w:eastAsia="Calibri" w:hAnsi="Calibri" w:cs="Calibri"/>
          <w:spacing w:val="-7"/>
        </w:rPr>
        <w:t xml:space="preserve"> </w:t>
      </w:r>
      <w:r w:rsidR="007C2D20" w:rsidRPr="00ED26B1">
        <w:rPr>
          <w:rFonts w:ascii="Calibri" w:eastAsia="Calibri" w:hAnsi="Calibri" w:cs="Calibri"/>
        </w:rPr>
        <w:t>(Table</w:t>
      </w:r>
      <w:r w:rsidR="007C2D20" w:rsidRPr="00ED26B1">
        <w:rPr>
          <w:rFonts w:ascii="Calibri" w:eastAsia="Calibri" w:hAnsi="Calibri" w:cs="Calibri"/>
          <w:spacing w:val="-7"/>
        </w:rPr>
        <w:t xml:space="preserve"> </w:t>
      </w:r>
      <w:r w:rsidR="007C2D20" w:rsidRPr="00ED26B1">
        <w:rPr>
          <w:rFonts w:ascii="Calibri" w:eastAsia="Calibri" w:hAnsi="Calibri" w:cs="Calibri"/>
        </w:rPr>
        <w:t>1), an</w:t>
      </w:r>
      <w:r w:rsidR="007C2D20" w:rsidRPr="00ED26B1">
        <w:rPr>
          <w:rFonts w:ascii="Calibri" w:eastAsia="Calibri" w:hAnsi="Calibri" w:cs="Calibri"/>
          <w:spacing w:val="-3"/>
        </w:rPr>
        <w:t xml:space="preserve"> </w:t>
      </w:r>
      <w:r w:rsidR="007C2D20" w:rsidRPr="00ED26B1">
        <w:rPr>
          <w:rFonts w:ascii="Calibri" w:eastAsia="Calibri" w:hAnsi="Calibri" w:cs="Calibri"/>
        </w:rPr>
        <w:t>increase</w:t>
      </w:r>
      <w:r w:rsidR="007C2D20" w:rsidRPr="00ED26B1">
        <w:rPr>
          <w:rFonts w:ascii="Calibri" w:eastAsia="Calibri" w:hAnsi="Calibri" w:cs="Calibri"/>
          <w:spacing w:val="-8"/>
        </w:rPr>
        <w:t xml:space="preserve"> </w:t>
      </w:r>
      <w:r w:rsidR="007C2D20" w:rsidRPr="00ED26B1">
        <w:rPr>
          <w:rFonts w:ascii="Calibri" w:eastAsia="Calibri" w:hAnsi="Calibri" w:cs="Calibri"/>
          <w:spacing w:val="1"/>
        </w:rPr>
        <w:t>o</w:t>
      </w:r>
      <w:r w:rsidR="007C2D20" w:rsidRPr="00ED26B1">
        <w:rPr>
          <w:rFonts w:ascii="Calibri" w:eastAsia="Calibri" w:hAnsi="Calibri" w:cs="Calibri"/>
        </w:rPr>
        <w:t>f</w:t>
      </w:r>
      <w:r w:rsidR="007C2D20" w:rsidRPr="00ED26B1">
        <w:rPr>
          <w:rFonts w:ascii="Calibri" w:eastAsia="Calibri" w:hAnsi="Calibri" w:cs="Calibri"/>
          <w:spacing w:val="-2"/>
        </w:rPr>
        <w:t xml:space="preserve"> </w:t>
      </w:r>
      <w:r w:rsidR="00113AFC">
        <w:rPr>
          <w:rFonts w:ascii="Calibri" w:eastAsia="Calibri" w:hAnsi="Calibri" w:cs="Calibri"/>
        </w:rPr>
        <w:t>1</w:t>
      </w:r>
      <w:r w:rsidR="0010184E">
        <w:rPr>
          <w:rFonts w:ascii="Calibri" w:eastAsia="Calibri" w:hAnsi="Calibri" w:cs="Calibri"/>
        </w:rPr>
        <w:t>,</w:t>
      </w:r>
      <w:r w:rsidR="00113AFC">
        <w:rPr>
          <w:rFonts w:ascii="Calibri" w:eastAsia="Calibri" w:hAnsi="Calibri" w:cs="Calibri"/>
        </w:rPr>
        <w:t>735</w:t>
      </w:r>
      <w:r w:rsidR="007C2D20" w:rsidRPr="00ED26B1">
        <w:rPr>
          <w:rFonts w:ascii="Calibri" w:eastAsia="Calibri" w:hAnsi="Calibri" w:cs="Calibri"/>
          <w:spacing w:val="-5"/>
        </w:rPr>
        <w:t xml:space="preserve"> </w:t>
      </w:r>
      <w:r w:rsidR="009C279E">
        <w:rPr>
          <w:rFonts w:ascii="Calibri" w:eastAsia="Calibri" w:hAnsi="Calibri" w:cs="Calibri"/>
          <w:spacing w:val="-5"/>
        </w:rPr>
        <w:t xml:space="preserve">students </w:t>
      </w:r>
      <w:r w:rsidR="007C2D20" w:rsidRPr="00ED26B1">
        <w:rPr>
          <w:rFonts w:ascii="Calibri" w:eastAsia="Calibri" w:hAnsi="Calibri" w:cs="Calibri"/>
        </w:rPr>
        <w:t>(</w:t>
      </w:r>
      <w:r w:rsidR="00113AFC">
        <w:rPr>
          <w:rFonts w:ascii="Calibri" w:eastAsia="Calibri" w:hAnsi="Calibri" w:cs="Calibri"/>
        </w:rPr>
        <w:t>2.5</w:t>
      </w:r>
      <w:r w:rsidR="009C279E">
        <w:rPr>
          <w:rFonts w:ascii="Calibri" w:eastAsia="Calibri" w:hAnsi="Calibri" w:cs="Calibri"/>
        </w:rPr>
        <w:t>%</w:t>
      </w:r>
      <w:r w:rsidR="003D564C" w:rsidRPr="00ED26B1">
        <w:rPr>
          <w:rFonts w:ascii="Calibri" w:eastAsia="Calibri" w:hAnsi="Calibri" w:cs="Calibri"/>
        </w:rPr>
        <w:t>)</w:t>
      </w:r>
      <w:r w:rsidR="003D564C" w:rsidRPr="00ED26B1">
        <w:rPr>
          <w:rFonts w:ascii="Calibri" w:eastAsia="Calibri" w:hAnsi="Calibri" w:cs="Calibri"/>
          <w:spacing w:val="-7"/>
        </w:rPr>
        <w:t xml:space="preserve"> </w:t>
      </w:r>
      <w:r w:rsidR="007C2D20" w:rsidRPr="00ED26B1">
        <w:rPr>
          <w:rFonts w:ascii="Calibri" w:eastAsia="Calibri" w:hAnsi="Calibri" w:cs="Calibri"/>
        </w:rPr>
        <w:t>since</w:t>
      </w:r>
      <w:r w:rsidR="007C2D20" w:rsidRPr="00ED26B1">
        <w:rPr>
          <w:rFonts w:ascii="Calibri" w:eastAsia="Calibri" w:hAnsi="Calibri" w:cs="Calibri"/>
          <w:spacing w:val="-5"/>
        </w:rPr>
        <w:t xml:space="preserve"> </w:t>
      </w:r>
      <w:r w:rsidR="007C2D20" w:rsidRPr="00ED26B1">
        <w:rPr>
          <w:rFonts w:ascii="Calibri" w:eastAsia="Calibri" w:hAnsi="Calibri" w:cs="Calibri"/>
        </w:rPr>
        <w:t>February</w:t>
      </w:r>
      <w:r w:rsidR="007C2D20" w:rsidRPr="00ED26B1">
        <w:rPr>
          <w:rFonts w:ascii="Calibri" w:eastAsia="Calibri" w:hAnsi="Calibri" w:cs="Calibri"/>
          <w:spacing w:val="-9"/>
        </w:rPr>
        <w:t xml:space="preserve"> </w:t>
      </w:r>
      <w:r w:rsidR="00113AFC" w:rsidRPr="00ED26B1">
        <w:rPr>
          <w:rFonts w:ascii="Calibri" w:eastAsia="Calibri" w:hAnsi="Calibri" w:cs="Calibri"/>
        </w:rPr>
        <w:t>201</w:t>
      </w:r>
      <w:r w:rsidR="00113AFC">
        <w:rPr>
          <w:rFonts w:ascii="Calibri" w:eastAsia="Calibri" w:hAnsi="Calibri" w:cs="Calibri"/>
        </w:rPr>
        <w:t>3</w:t>
      </w:r>
      <w:r w:rsidR="007C2D20" w:rsidRPr="00ED26B1">
        <w:rPr>
          <w:rFonts w:ascii="Calibri" w:eastAsia="Calibri" w:hAnsi="Calibri" w:cs="Calibri"/>
        </w:rPr>
        <w:t>.</w:t>
      </w:r>
      <w:r w:rsidR="007C2D20" w:rsidRPr="00ED26B1">
        <w:rPr>
          <w:rFonts w:ascii="Calibri" w:eastAsia="Calibri" w:hAnsi="Calibri" w:cs="Calibri"/>
          <w:spacing w:val="-6"/>
        </w:rPr>
        <w:t xml:space="preserve"> </w:t>
      </w:r>
      <w:r w:rsidR="007C2D20" w:rsidRPr="00ED26B1">
        <w:rPr>
          <w:rFonts w:ascii="Calibri" w:eastAsia="Calibri" w:hAnsi="Calibri" w:cs="Calibri"/>
        </w:rPr>
        <w:t>The</w:t>
      </w:r>
      <w:r w:rsidR="007C2D20" w:rsidRPr="00ED26B1">
        <w:rPr>
          <w:rFonts w:ascii="Calibri" w:eastAsia="Calibri" w:hAnsi="Calibri" w:cs="Calibri"/>
          <w:spacing w:val="-4"/>
        </w:rPr>
        <w:t xml:space="preserve"> </w:t>
      </w:r>
      <w:r w:rsidR="007C2D20" w:rsidRPr="00ED26B1">
        <w:rPr>
          <w:rFonts w:ascii="Calibri" w:eastAsia="Calibri" w:hAnsi="Calibri" w:cs="Calibri"/>
        </w:rPr>
        <w:t>overall</w:t>
      </w:r>
      <w:r w:rsidR="007C2D20" w:rsidRPr="00ED26B1">
        <w:rPr>
          <w:rFonts w:ascii="Calibri" w:eastAsia="Calibri" w:hAnsi="Calibri" w:cs="Calibri"/>
          <w:spacing w:val="-6"/>
        </w:rPr>
        <w:t xml:space="preserve"> </w:t>
      </w:r>
      <w:r w:rsidR="007C2D20" w:rsidRPr="00ED26B1">
        <w:rPr>
          <w:rFonts w:ascii="Calibri" w:eastAsia="Calibri" w:hAnsi="Calibri" w:cs="Calibri"/>
        </w:rPr>
        <w:t>change</w:t>
      </w:r>
      <w:r w:rsidR="007C2D20" w:rsidRPr="00ED26B1">
        <w:rPr>
          <w:rFonts w:ascii="Calibri" w:eastAsia="Calibri" w:hAnsi="Calibri" w:cs="Calibri"/>
          <w:spacing w:val="-7"/>
        </w:rPr>
        <w:t xml:space="preserve"> </w:t>
      </w:r>
      <w:r w:rsidR="007C2D20" w:rsidRPr="00ED26B1">
        <w:rPr>
          <w:rFonts w:ascii="Calibri" w:eastAsia="Calibri" w:hAnsi="Calibri" w:cs="Calibri"/>
        </w:rPr>
        <w:t>in</w:t>
      </w:r>
      <w:r w:rsidR="007C2D20" w:rsidRPr="00ED26B1">
        <w:rPr>
          <w:rFonts w:ascii="Calibri" w:eastAsia="Calibri" w:hAnsi="Calibri" w:cs="Calibri"/>
          <w:spacing w:val="-3"/>
        </w:rPr>
        <w:t xml:space="preserve"> </w:t>
      </w:r>
      <w:r w:rsidR="007C2D20" w:rsidRPr="00ED26B1">
        <w:rPr>
          <w:rFonts w:ascii="Calibri" w:eastAsia="Calibri" w:hAnsi="Calibri" w:cs="Calibri"/>
        </w:rPr>
        <w:t>the</w:t>
      </w:r>
      <w:r w:rsidR="007C2D20" w:rsidRPr="00ED26B1">
        <w:rPr>
          <w:rFonts w:ascii="Calibri" w:eastAsia="Calibri" w:hAnsi="Calibri" w:cs="Calibri"/>
          <w:spacing w:val="-4"/>
        </w:rPr>
        <w:t xml:space="preserve"> </w:t>
      </w:r>
      <w:r w:rsidR="007C2D20" w:rsidRPr="00ED26B1">
        <w:rPr>
          <w:rFonts w:ascii="Calibri" w:eastAsia="Calibri" w:hAnsi="Calibri" w:cs="Calibri"/>
        </w:rPr>
        <w:t>number</w:t>
      </w:r>
      <w:r w:rsidR="007C2D20" w:rsidRPr="00ED26B1">
        <w:rPr>
          <w:rFonts w:ascii="Calibri" w:eastAsia="Calibri" w:hAnsi="Calibri" w:cs="Calibri"/>
          <w:spacing w:val="-7"/>
        </w:rPr>
        <w:t xml:space="preserve"> </w:t>
      </w:r>
      <w:r w:rsidR="007C2D20" w:rsidRPr="00ED26B1">
        <w:rPr>
          <w:rFonts w:ascii="Calibri" w:eastAsia="Calibri" w:hAnsi="Calibri" w:cs="Calibri"/>
          <w:spacing w:val="1"/>
        </w:rPr>
        <w:t>o</w:t>
      </w:r>
      <w:r w:rsidR="007C2D20" w:rsidRPr="00ED26B1">
        <w:rPr>
          <w:rFonts w:ascii="Calibri" w:eastAsia="Calibri" w:hAnsi="Calibri" w:cs="Calibri"/>
        </w:rPr>
        <w:t>f</w:t>
      </w:r>
      <w:r w:rsidR="007C2D20" w:rsidRPr="00ED26B1">
        <w:rPr>
          <w:rFonts w:ascii="Calibri" w:eastAsia="Calibri" w:hAnsi="Calibri" w:cs="Calibri"/>
          <w:spacing w:val="-2"/>
        </w:rPr>
        <w:t xml:space="preserve"> </w:t>
      </w:r>
      <w:r w:rsidR="007C2D20" w:rsidRPr="00ED26B1">
        <w:rPr>
          <w:rFonts w:ascii="Calibri" w:eastAsia="Calibri" w:hAnsi="Calibri" w:cs="Calibri"/>
        </w:rPr>
        <w:t>enrolments was</w:t>
      </w:r>
      <w:r w:rsidR="007C2D20" w:rsidRPr="00ED26B1">
        <w:rPr>
          <w:rFonts w:ascii="Calibri" w:eastAsia="Calibri" w:hAnsi="Calibri" w:cs="Calibri"/>
          <w:spacing w:val="-3"/>
        </w:rPr>
        <w:t xml:space="preserve"> </w:t>
      </w:r>
      <w:r w:rsidR="007C2D20" w:rsidRPr="00ED26B1">
        <w:rPr>
          <w:rFonts w:ascii="Calibri" w:eastAsia="Calibri" w:hAnsi="Calibri" w:cs="Calibri"/>
        </w:rPr>
        <w:t>a</w:t>
      </w:r>
      <w:r w:rsidR="007C2D20" w:rsidRPr="00ED26B1">
        <w:rPr>
          <w:rFonts w:ascii="Calibri" w:eastAsia="Calibri" w:hAnsi="Calibri" w:cs="Calibri"/>
          <w:spacing w:val="-1"/>
        </w:rPr>
        <w:t xml:space="preserve"> </w:t>
      </w:r>
      <w:r w:rsidR="007C2D20" w:rsidRPr="00ED26B1">
        <w:rPr>
          <w:rFonts w:ascii="Calibri" w:eastAsia="Calibri" w:hAnsi="Calibri" w:cs="Calibri"/>
        </w:rPr>
        <w:t>result</w:t>
      </w:r>
      <w:r w:rsidR="007C2D20" w:rsidRPr="00ED26B1">
        <w:rPr>
          <w:rFonts w:ascii="Calibri" w:eastAsia="Calibri" w:hAnsi="Calibri" w:cs="Calibri"/>
          <w:spacing w:val="-6"/>
        </w:rPr>
        <w:t xml:space="preserve"> </w:t>
      </w:r>
      <w:r w:rsidR="007C2D20" w:rsidRPr="00ED26B1">
        <w:rPr>
          <w:rFonts w:ascii="Calibri" w:eastAsia="Calibri" w:hAnsi="Calibri" w:cs="Calibri"/>
          <w:spacing w:val="1"/>
        </w:rPr>
        <w:t>o</w:t>
      </w:r>
      <w:r w:rsidR="007C2D20" w:rsidRPr="00ED26B1">
        <w:rPr>
          <w:rFonts w:ascii="Calibri" w:eastAsia="Calibri" w:hAnsi="Calibri" w:cs="Calibri"/>
        </w:rPr>
        <w:t>f</w:t>
      </w:r>
      <w:r w:rsidR="007C2D20" w:rsidRPr="00ED26B1">
        <w:rPr>
          <w:rFonts w:ascii="Calibri" w:eastAsia="Calibri" w:hAnsi="Calibri" w:cs="Calibri"/>
          <w:spacing w:val="-2"/>
        </w:rPr>
        <w:t xml:space="preserve"> </w:t>
      </w:r>
      <w:r w:rsidR="007C2D20" w:rsidRPr="00ED26B1">
        <w:rPr>
          <w:rFonts w:ascii="Calibri" w:eastAsia="Calibri" w:hAnsi="Calibri" w:cs="Calibri"/>
        </w:rPr>
        <w:t>increases</w:t>
      </w:r>
      <w:r w:rsidR="007C2D20" w:rsidRPr="00ED26B1">
        <w:rPr>
          <w:rFonts w:ascii="Calibri" w:eastAsia="Calibri" w:hAnsi="Calibri" w:cs="Calibri"/>
          <w:spacing w:val="-8"/>
        </w:rPr>
        <w:t xml:space="preserve"> </w:t>
      </w:r>
      <w:r w:rsidR="007C2D20" w:rsidRPr="00ED26B1">
        <w:rPr>
          <w:rFonts w:ascii="Calibri" w:eastAsia="Calibri" w:hAnsi="Calibri" w:cs="Calibri"/>
          <w:spacing w:val="1"/>
        </w:rPr>
        <w:t>o</w:t>
      </w:r>
      <w:r w:rsidR="007C2D20" w:rsidRPr="00ED26B1">
        <w:rPr>
          <w:rFonts w:ascii="Calibri" w:eastAsia="Calibri" w:hAnsi="Calibri" w:cs="Calibri"/>
        </w:rPr>
        <w:t>f</w:t>
      </w:r>
      <w:r w:rsidR="007C2D20" w:rsidRPr="00ED26B1">
        <w:rPr>
          <w:rFonts w:ascii="Calibri" w:eastAsia="Calibri" w:hAnsi="Calibri" w:cs="Calibri"/>
          <w:spacing w:val="-2"/>
        </w:rPr>
        <w:t xml:space="preserve"> </w:t>
      </w:r>
      <w:r w:rsidR="00E03E23" w:rsidRPr="00ED26B1">
        <w:rPr>
          <w:rFonts w:ascii="Calibri" w:eastAsia="Calibri" w:hAnsi="Calibri" w:cs="Calibri"/>
        </w:rPr>
        <w:t>1</w:t>
      </w:r>
      <w:r w:rsidR="003D564C">
        <w:rPr>
          <w:rFonts w:ascii="Calibri" w:eastAsia="Calibri" w:hAnsi="Calibri" w:cs="Calibri"/>
        </w:rPr>
        <w:t>,</w:t>
      </w:r>
      <w:r w:rsidR="0010184E">
        <w:rPr>
          <w:rFonts w:ascii="Calibri" w:eastAsia="Calibri" w:hAnsi="Calibri" w:cs="Calibri"/>
        </w:rPr>
        <w:t>537</w:t>
      </w:r>
      <w:r w:rsidR="003D564C">
        <w:rPr>
          <w:rFonts w:ascii="Calibri" w:eastAsia="Calibri" w:hAnsi="Calibri" w:cs="Calibri"/>
        </w:rPr>
        <w:t xml:space="preserve"> </w:t>
      </w:r>
      <w:r w:rsidR="009C279E" w:rsidRPr="00ED26B1">
        <w:rPr>
          <w:rFonts w:ascii="Calibri" w:eastAsia="Calibri" w:hAnsi="Calibri" w:cs="Calibri"/>
        </w:rPr>
        <w:t xml:space="preserve">enrolments </w:t>
      </w:r>
      <w:r w:rsidR="007C2D20" w:rsidRPr="00ED26B1">
        <w:rPr>
          <w:rFonts w:ascii="Calibri" w:eastAsia="Calibri" w:hAnsi="Calibri" w:cs="Calibri"/>
        </w:rPr>
        <w:t>(</w:t>
      </w:r>
      <w:r w:rsidR="0010184E">
        <w:rPr>
          <w:rFonts w:ascii="Calibri" w:eastAsia="Calibri" w:hAnsi="Calibri" w:cs="Calibri"/>
        </w:rPr>
        <w:t>3.9</w:t>
      </w:r>
      <w:r w:rsidR="009C279E">
        <w:rPr>
          <w:rFonts w:ascii="Calibri" w:eastAsia="Calibri" w:hAnsi="Calibri" w:cs="Calibri"/>
        </w:rPr>
        <w:t>%)</w:t>
      </w:r>
      <w:r w:rsidR="0010184E" w:rsidRPr="00ED26B1">
        <w:rPr>
          <w:rFonts w:ascii="Calibri" w:eastAsia="Calibri" w:hAnsi="Calibri" w:cs="Calibri"/>
          <w:spacing w:val="-7"/>
        </w:rPr>
        <w:t xml:space="preserve"> </w:t>
      </w:r>
      <w:r w:rsidR="007C2D20" w:rsidRPr="00ED26B1">
        <w:rPr>
          <w:rFonts w:ascii="Calibri" w:eastAsia="Calibri" w:hAnsi="Calibri" w:cs="Calibri"/>
        </w:rPr>
        <w:t>in</w:t>
      </w:r>
      <w:r w:rsidR="007C2D20" w:rsidRPr="00ED26B1">
        <w:rPr>
          <w:rFonts w:ascii="Calibri" w:eastAsia="Calibri" w:hAnsi="Calibri" w:cs="Calibri"/>
          <w:spacing w:val="-3"/>
        </w:rPr>
        <w:t xml:space="preserve"> </w:t>
      </w:r>
      <w:r w:rsidR="007C2D20" w:rsidRPr="00ED26B1">
        <w:rPr>
          <w:rFonts w:ascii="Calibri" w:eastAsia="Calibri" w:hAnsi="Calibri" w:cs="Calibri"/>
        </w:rPr>
        <w:t>primary</w:t>
      </w:r>
      <w:r w:rsidR="007C2D20" w:rsidRPr="00ED26B1">
        <w:rPr>
          <w:rFonts w:ascii="Calibri" w:eastAsia="Calibri" w:hAnsi="Calibri" w:cs="Calibri"/>
          <w:spacing w:val="-7"/>
        </w:rPr>
        <w:t xml:space="preserve"> </w:t>
      </w:r>
      <w:r w:rsidR="003D564C" w:rsidRPr="00ED26B1">
        <w:rPr>
          <w:rFonts w:ascii="Calibri" w:eastAsia="Calibri" w:hAnsi="Calibri" w:cs="Calibri"/>
        </w:rPr>
        <w:t>schools and</w:t>
      </w:r>
      <w:r w:rsidR="00B21B2E" w:rsidRPr="00ED26B1">
        <w:t xml:space="preserve"> </w:t>
      </w:r>
      <w:r w:rsidR="0010184E">
        <w:t>192</w:t>
      </w:r>
      <w:r w:rsidR="0010184E" w:rsidRPr="00ED26B1">
        <w:t xml:space="preserve"> </w:t>
      </w:r>
      <w:r w:rsidR="009C279E" w:rsidRPr="00ED26B1">
        <w:t xml:space="preserve">enrolments </w:t>
      </w:r>
      <w:r w:rsidR="00824C90" w:rsidRPr="00ED26B1">
        <w:t>(</w:t>
      </w:r>
      <w:r w:rsidR="0010184E">
        <w:t>1.9</w:t>
      </w:r>
      <w:r w:rsidR="009C279E">
        <w:t>%)</w:t>
      </w:r>
      <w:r w:rsidR="005928DF" w:rsidRPr="00ED26B1">
        <w:t xml:space="preserve"> </w:t>
      </w:r>
      <w:r w:rsidR="00824C90" w:rsidRPr="00ED26B1">
        <w:t xml:space="preserve">in </w:t>
      </w:r>
      <w:r w:rsidR="0010184E">
        <w:t>colleges</w:t>
      </w:r>
      <w:r w:rsidR="005928DF" w:rsidRPr="00ED26B1">
        <w:t>.</w:t>
      </w:r>
      <w:r w:rsidRPr="00ED26B1">
        <w:t xml:space="preserve"> </w:t>
      </w:r>
      <w:r w:rsidR="009C279E">
        <w:t>High s</w:t>
      </w:r>
      <w:r w:rsidR="0010184E">
        <w:t>chool</w:t>
      </w:r>
      <w:r w:rsidR="0010184E" w:rsidRPr="00ED26B1">
        <w:t xml:space="preserve"> </w:t>
      </w:r>
      <w:r w:rsidRPr="00ED26B1">
        <w:t>enrolments remain</w:t>
      </w:r>
      <w:r w:rsidR="00AC2670" w:rsidRPr="00ED26B1">
        <w:t>ed</w:t>
      </w:r>
      <w:r w:rsidRPr="00ED26B1">
        <w:t xml:space="preserve"> at similar numbers to </w:t>
      </w:r>
      <w:r w:rsidR="0010184E" w:rsidRPr="00ED26B1">
        <w:t>201</w:t>
      </w:r>
      <w:r w:rsidR="0010184E">
        <w:t>3</w:t>
      </w:r>
      <w:r w:rsidR="0010184E" w:rsidRPr="00ED26B1">
        <w:t xml:space="preserve"> </w:t>
      </w:r>
      <w:r w:rsidRPr="00ED26B1">
        <w:t>with</w:t>
      </w:r>
      <w:r w:rsidR="003D564C">
        <w:t xml:space="preserve"> </w:t>
      </w:r>
      <w:r w:rsidR="009C279E">
        <w:t xml:space="preserve">an </w:t>
      </w:r>
      <w:r w:rsidR="0010184E">
        <w:t>increase</w:t>
      </w:r>
      <w:r w:rsidR="0010184E" w:rsidRPr="00ED26B1">
        <w:t xml:space="preserve"> </w:t>
      </w:r>
      <w:r w:rsidRPr="00ED26B1">
        <w:t xml:space="preserve">of </w:t>
      </w:r>
      <w:r w:rsidR="0010184E">
        <w:t>six</w:t>
      </w:r>
      <w:r w:rsidR="0010184E" w:rsidRPr="00ED26B1">
        <w:t xml:space="preserve"> </w:t>
      </w:r>
      <w:r w:rsidRPr="00ED26B1">
        <w:t>enrolment</w:t>
      </w:r>
      <w:r w:rsidR="0010184E">
        <w:t>s</w:t>
      </w:r>
      <w:r w:rsidRPr="00ED26B1">
        <w:t>.</w:t>
      </w:r>
    </w:p>
    <w:p w:rsidR="00852F59" w:rsidRPr="00ED26B1" w:rsidRDefault="00852F59" w:rsidP="00ED26B1">
      <w:pPr>
        <w:spacing w:after="0" w:line="200" w:lineRule="exact"/>
        <w:rPr>
          <w:sz w:val="20"/>
          <w:szCs w:val="20"/>
        </w:rPr>
      </w:pPr>
    </w:p>
    <w:p w:rsidR="000C47EC" w:rsidRPr="000C47EC" w:rsidRDefault="007C2D20" w:rsidP="000C47EC">
      <w:pPr>
        <w:pStyle w:val="Heading4"/>
        <w:spacing w:line="360" w:lineRule="auto"/>
        <w:rPr>
          <w:position w:val="11"/>
          <w:sz w:val="12"/>
          <w:szCs w:val="16"/>
        </w:rPr>
      </w:pPr>
      <w:r w:rsidRPr="00E01696">
        <w:rPr>
          <w:rFonts w:asciiTheme="minorHAnsi" w:hAnsiTheme="minorHAnsi"/>
        </w:rPr>
        <w:t xml:space="preserve">Table 1: Number of enrolments by school level, </w:t>
      </w:r>
      <w:r w:rsidR="000C47EC" w:rsidRPr="00E01696">
        <w:rPr>
          <w:rFonts w:asciiTheme="minorHAnsi" w:hAnsiTheme="minorHAnsi"/>
        </w:rPr>
        <w:t>20</w:t>
      </w:r>
      <w:r w:rsidR="000C47EC">
        <w:rPr>
          <w:rFonts w:asciiTheme="minorHAnsi" w:hAnsiTheme="minorHAnsi"/>
        </w:rPr>
        <w:t>10</w:t>
      </w:r>
      <w:r w:rsidR="000C47EC" w:rsidRPr="00E01696">
        <w:rPr>
          <w:rFonts w:asciiTheme="minorHAnsi" w:hAnsiTheme="minorHAnsi"/>
        </w:rPr>
        <w:t xml:space="preserve"> </w:t>
      </w:r>
      <w:r w:rsidRPr="00E01696">
        <w:rPr>
          <w:rFonts w:asciiTheme="minorHAnsi" w:hAnsiTheme="minorHAnsi"/>
        </w:rPr>
        <w:t xml:space="preserve">to </w:t>
      </w:r>
      <w:r w:rsidR="000C47EC" w:rsidRPr="00ED26B1">
        <w:t>20</w:t>
      </w:r>
      <w:r w:rsidR="000C47EC">
        <w:t>14</w:t>
      </w:r>
      <w:r w:rsidR="000C47EC" w:rsidRPr="00ED26B1">
        <w:rPr>
          <w:position w:val="11"/>
          <w:sz w:val="12"/>
          <w:szCs w:val="16"/>
        </w:rPr>
        <w:t>1</w:t>
      </w:r>
      <w:r w:rsidR="00C9047C">
        <w:rPr>
          <w:position w:val="11"/>
          <w:sz w:val="12"/>
          <w:szCs w:val="16"/>
        </w:rPr>
        <w:t>, 2</w:t>
      </w:r>
    </w:p>
    <w:tbl>
      <w:tblPr>
        <w:tblW w:w="8632" w:type="dxa"/>
        <w:tblInd w:w="250" w:type="dxa"/>
        <w:tblLook w:val="04A0"/>
      </w:tblPr>
      <w:tblGrid>
        <w:gridCol w:w="3119"/>
        <w:gridCol w:w="1134"/>
        <w:gridCol w:w="1134"/>
        <w:gridCol w:w="992"/>
        <w:gridCol w:w="1134"/>
        <w:gridCol w:w="1119"/>
      </w:tblGrid>
      <w:tr w:rsidR="000C47EC" w:rsidRPr="000C47EC" w:rsidTr="003E0585">
        <w:trPr>
          <w:trHeight w:val="255"/>
          <w:tblHeader/>
        </w:trPr>
        <w:tc>
          <w:tcPr>
            <w:tcW w:w="311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C47EC" w:rsidRPr="003E0585" w:rsidRDefault="003A3F2E" w:rsidP="000C47EC">
            <w:pPr>
              <w:widowControl/>
              <w:spacing w:after="0" w:line="240" w:lineRule="auto"/>
              <w:rPr>
                <w:rStyle w:val="Strong"/>
              </w:rPr>
            </w:pPr>
            <w:r w:rsidRPr="003A3F2E">
              <w:rPr>
                <w:rStyle w:val="Strong"/>
              </w:rPr>
              <w:t xml:space="preserve"> Level  of Schooling </w:t>
            </w:r>
          </w:p>
        </w:tc>
        <w:tc>
          <w:tcPr>
            <w:tcW w:w="1134" w:type="dxa"/>
            <w:tcBorders>
              <w:top w:val="single" w:sz="4" w:space="0" w:color="auto"/>
              <w:left w:val="nil"/>
              <w:bottom w:val="single" w:sz="4" w:space="0" w:color="auto"/>
              <w:right w:val="single" w:sz="4" w:space="0" w:color="auto"/>
            </w:tcBorders>
            <w:shd w:val="clear" w:color="000000" w:fill="C5D9F1"/>
            <w:noWrap/>
            <w:vAlign w:val="center"/>
            <w:hideMark/>
          </w:tcPr>
          <w:p w:rsidR="000C47EC" w:rsidRPr="003E0585" w:rsidRDefault="003A3F2E" w:rsidP="000C47EC">
            <w:pPr>
              <w:widowControl/>
              <w:spacing w:after="0" w:line="240" w:lineRule="auto"/>
              <w:jc w:val="right"/>
              <w:rPr>
                <w:rStyle w:val="Strong"/>
              </w:rPr>
            </w:pPr>
            <w:r w:rsidRPr="003A3F2E">
              <w:rPr>
                <w:rStyle w:val="Strong"/>
              </w:rPr>
              <w:t>2010</w:t>
            </w:r>
          </w:p>
        </w:tc>
        <w:tc>
          <w:tcPr>
            <w:tcW w:w="1134" w:type="dxa"/>
            <w:tcBorders>
              <w:top w:val="single" w:sz="4" w:space="0" w:color="auto"/>
              <w:left w:val="nil"/>
              <w:bottom w:val="single" w:sz="4" w:space="0" w:color="auto"/>
              <w:right w:val="single" w:sz="4" w:space="0" w:color="auto"/>
            </w:tcBorders>
            <w:shd w:val="clear" w:color="000000" w:fill="C5D9F1"/>
            <w:noWrap/>
            <w:vAlign w:val="center"/>
            <w:hideMark/>
          </w:tcPr>
          <w:p w:rsidR="000C47EC" w:rsidRPr="003E0585" w:rsidRDefault="003A3F2E" w:rsidP="000C47EC">
            <w:pPr>
              <w:widowControl/>
              <w:spacing w:after="0" w:line="240" w:lineRule="auto"/>
              <w:jc w:val="right"/>
              <w:rPr>
                <w:rStyle w:val="Strong"/>
              </w:rPr>
            </w:pPr>
            <w:r w:rsidRPr="003A3F2E">
              <w:rPr>
                <w:rStyle w:val="Strong"/>
              </w:rPr>
              <w:t>2011</w:t>
            </w:r>
          </w:p>
        </w:tc>
        <w:tc>
          <w:tcPr>
            <w:tcW w:w="992" w:type="dxa"/>
            <w:tcBorders>
              <w:top w:val="single" w:sz="4" w:space="0" w:color="auto"/>
              <w:left w:val="nil"/>
              <w:bottom w:val="single" w:sz="4" w:space="0" w:color="auto"/>
              <w:right w:val="single" w:sz="4" w:space="0" w:color="auto"/>
            </w:tcBorders>
            <w:shd w:val="clear" w:color="000000" w:fill="C5D9F1"/>
            <w:noWrap/>
            <w:vAlign w:val="center"/>
            <w:hideMark/>
          </w:tcPr>
          <w:p w:rsidR="000C47EC" w:rsidRPr="003E0585" w:rsidRDefault="003A3F2E" w:rsidP="000C47EC">
            <w:pPr>
              <w:widowControl/>
              <w:spacing w:after="0" w:line="240" w:lineRule="auto"/>
              <w:jc w:val="right"/>
              <w:rPr>
                <w:rStyle w:val="Strong"/>
              </w:rPr>
            </w:pPr>
            <w:r w:rsidRPr="003A3F2E">
              <w:rPr>
                <w:rStyle w:val="Strong"/>
              </w:rPr>
              <w:t>2012</w:t>
            </w:r>
          </w:p>
        </w:tc>
        <w:tc>
          <w:tcPr>
            <w:tcW w:w="1134" w:type="dxa"/>
            <w:tcBorders>
              <w:top w:val="single" w:sz="4" w:space="0" w:color="auto"/>
              <w:left w:val="nil"/>
              <w:bottom w:val="single" w:sz="4" w:space="0" w:color="auto"/>
              <w:right w:val="single" w:sz="4" w:space="0" w:color="auto"/>
            </w:tcBorders>
            <w:shd w:val="clear" w:color="000000" w:fill="C5D9F1"/>
            <w:noWrap/>
            <w:vAlign w:val="center"/>
            <w:hideMark/>
          </w:tcPr>
          <w:p w:rsidR="000C47EC" w:rsidRPr="003E0585" w:rsidRDefault="003A3F2E" w:rsidP="000C47EC">
            <w:pPr>
              <w:widowControl/>
              <w:spacing w:after="0" w:line="240" w:lineRule="auto"/>
              <w:jc w:val="right"/>
              <w:rPr>
                <w:rStyle w:val="Strong"/>
              </w:rPr>
            </w:pPr>
            <w:r w:rsidRPr="003A3F2E">
              <w:rPr>
                <w:rStyle w:val="Strong"/>
              </w:rPr>
              <w:t>2013</w:t>
            </w:r>
          </w:p>
        </w:tc>
        <w:tc>
          <w:tcPr>
            <w:tcW w:w="1119" w:type="dxa"/>
            <w:tcBorders>
              <w:top w:val="single" w:sz="4" w:space="0" w:color="auto"/>
              <w:left w:val="nil"/>
              <w:bottom w:val="single" w:sz="4" w:space="0" w:color="auto"/>
              <w:right w:val="single" w:sz="4" w:space="0" w:color="auto"/>
            </w:tcBorders>
            <w:shd w:val="clear" w:color="000000" w:fill="C5D9F1"/>
            <w:noWrap/>
            <w:vAlign w:val="center"/>
            <w:hideMark/>
          </w:tcPr>
          <w:p w:rsidR="000C47EC" w:rsidRPr="003E0585" w:rsidRDefault="003A3F2E" w:rsidP="000C47EC">
            <w:pPr>
              <w:widowControl/>
              <w:spacing w:after="0" w:line="240" w:lineRule="auto"/>
              <w:jc w:val="right"/>
              <w:rPr>
                <w:rStyle w:val="Strong"/>
              </w:rPr>
            </w:pPr>
            <w:r w:rsidRPr="003A3F2E">
              <w:rPr>
                <w:rStyle w:val="Strong"/>
              </w:rPr>
              <w:t>2014</w:t>
            </w:r>
          </w:p>
        </w:tc>
      </w:tr>
      <w:tr w:rsidR="000C47EC" w:rsidRPr="000C47EC" w:rsidTr="003E0585">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C47EC" w:rsidP="003A3F2E">
            <w:pPr>
              <w:pStyle w:val="TableText"/>
            </w:pPr>
            <w:r w:rsidRPr="000C47EC">
              <w:t>Primary</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0C47EC" w:rsidP="003A3F2E">
            <w:pPr>
              <w:pStyle w:val="TableText"/>
              <w:jc w:val="right"/>
            </w:pPr>
            <w:r w:rsidRPr="000C47EC">
              <w:t>36,146</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0C47EC" w:rsidP="003A3F2E">
            <w:pPr>
              <w:pStyle w:val="TableText"/>
              <w:jc w:val="right"/>
            </w:pPr>
            <w:r w:rsidRPr="000C47EC">
              <w:t>36,848</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0C47EC" w:rsidP="003A3F2E">
            <w:pPr>
              <w:pStyle w:val="TableText"/>
              <w:jc w:val="right"/>
            </w:pPr>
            <w:r w:rsidRPr="000C47EC">
              <w:t>38,086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A3F2E" w:rsidRDefault="000C47EC" w:rsidP="003A3F2E">
            <w:pPr>
              <w:pStyle w:val="TableText"/>
              <w:jc w:val="right"/>
            </w:pPr>
            <w:r w:rsidRPr="000C47EC">
              <w:t>39,176</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3A3F2E" w:rsidRDefault="000C47EC" w:rsidP="003A3F2E">
            <w:pPr>
              <w:pStyle w:val="TableText"/>
              <w:jc w:val="right"/>
            </w:pPr>
            <w:r w:rsidRPr="000C47EC">
              <w:t>40,713</w:t>
            </w:r>
          </w:p>
        </w:tc>
      </w:tr>
      <w:tr w:rsidR="000C47EC" w:rsidRPr="000C47EC" w:rsidTr="003E0585">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C47EC" w:rsidP="003A3F2E">
            <w:pPr>
              <w:pStyle w:val="TableText"/>
            </w:pPr>
            <w:r w:rsidRPr="000C47EC">
              <w:t>High</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0C47EC" w:rsidP="003A3F2E">
            <w:pPr>
              <w:pStyle w:val="TableText"/>
              <w:jc w:val="right"/>
            </w:pPr>
            <w:r w:rsidRPr="000C47EC">
              <w:t>19,500</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0C47EC" w:rsidP="003A3F2E">
            <w:pPr>
              <w:pStyle w:val="TableText"/>
              <w:jc w:val="right"/>
            </w:pPr>
            <w:r w:rsidRPr="000C47EC">
              <w:t>19,410</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0C47EC" w:rsidP="003A3F2E">
            <w:pPr>
              <w:pStyle w:val="TableText"/>
              <w:jc w:val="right"/>
            </w:pPr>
            <w:r w:rsidRPr="000C47EC">
              <w:t>19,480</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0C47EC" w:rsidP="003A3F2E">
            <w:pPr>
              <w:pStyle w:val="TableText"/>
              <w:jc w:val="right"/>
            </w:pPr>
            <w:r w:rsidRPr="000C47EC">
              <w:t>19,686</w:t>
            </w:r>
          </w:p>
        </w:tc>
        <w:tc>
          <w:tcPr>
            <w:tcW w:w="1119" w:type="dxa"/>
            <w:tcBorders>
              <w:top w:val="nil"/>
              <w:left w:val="nil"/>
              <w:bottom w:val="single" w:sz="4" w:space="0" w:color="auto"/>
              <w:right w:val="single" w:sz="4" w:space="0" w:color="auto"/>
            </w:tcBorders>
            <w:shd w:val="clear" w:color="auto" w:fill="auto"/>
            <w:noWrap/>
            <w:vAlign w:val="bottom"/>
            <w:hideMark/>
          </w:tcPr>
          <w:p w:rsidR="003A3F2E" w:rsidRDefault="000C47EC" w:rsidP="003A3F2E">
            <w:pPr>
              <w:pStyle w:val="TableText"/>
              <w:jc w:val="right"/>
            </w:pPr>
            <w:r w:rsidRPr="000C47EC">
              <w:t>19,692</w:t>
            </w:r>
          </w:p>
        </w:tc>
      </w:tr>
      <w:tr w:rsidR="000C47EC" w:rsidRPr="000C47EC" w:rsidTr="003E0585">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C47EC" w:rsidP="003A3F2E">
            <w:pPr>
              <w:pStyle w:val="TableText"/>
            </w:pPr>
            <w:r w:rsidRPr="000C47EC">
              <w:t>College</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0C47EC" w:rsidP="003A3F2E">
            <w:pPr>
              <w:pStyle w:val="TableText"/>
              <w:jc w:val="right"/>
            </w:pPr>
            <w:r w:rsidRPr="000C47EC">
              <w:t>9,766</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0C47EC" w:rsidP="003A3F2E">
            <w:pPr>
              <w:pStyle w:val="TableText"/>
              <w:jc w:val="right"/>
            </w:pPr>
            <w:r w:rsidRPr="000C47EC">
              <w:t>9,886</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0C47EC" w:rsidP="003A3F2E">
            <w:pPr>
              <w:pStyle w:val="TableText"/>
              <w:jc w:val="right"/>
            </w:pPr>
            <w:r w:rsidRPr="000C47EC">
              <w:t>9,970</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0C47EC" w:rsidP="003A3F2E">
            <w:pPr>
              <w:pStyle w:val="TableText"/>
              <w:jc w:val="right"/>
            </w:pPr>
            <w:r w:rsidRPr="000C47EC">
              <w:t>9,963</w:t>
            </w:r>
          </w:p>
        </w:tc>
        <w:tc>
          <w:tcPr>
            <w:tcW w:w="1119" w:type="dxa"/>
            <w:tcBorders>
              <w:top w:val="nil"/>
              <w:left w:val="nil"/>
              <w:bottom w:val="single" w:sz="4" w:space="0" w:color="auto"/>
              <w:right w:val="single" w:sz="4" w:space="0" w:color="auto"/>
            </w:tcBorders>
            <w:shd w:val="clear" w:color="auto" w:fill="auto"/>
            <w:noWrap/>
            <w:vAlign w:val="bottom"/>
            <w:hideMark/>
          </w:tcPr>
          <w:p w:rsidR="003A3F2E" w:rsidRDefault="000C47EC" w:rsidP="003A3F2E">
            <w:pPr>
              <w:pStyle w:val="TableText"/>
              <w:jc w:val="right"/>
            </w:pPr>
            <w:r w:rsidRPr="000C47EC">
              <w:t>10,155</w:t>
            </w:r>
          </w:p>
        </w:tc>
      </w:tr>
      <w:tr w:rsidR="000C47EC" w:rsidRPr="000C47EC" w:rsidTr="003E0585">
        <w:trPr>
          <w:trHeight w:val="255"/>
          <w:tblHeader/>
        </w:trPr>
        <w:tc>
          <w:tcPr>
            <w:tcW w:w="3119" w:type="dxa"/>
            <w:tcBorders>
              <w:top w:val="nil"/>
              <w:left w:val="single" w:sz="4" w:space="0" w:color="auto"/>
              <w:bottom w:val="single" w:sz="4" w:space="0" w:color="auto"/>
              <w:right w:val="single" w:sz="4" w:space="0" w:color="auto"/>
            </w:tcBorders>
            <w:shd w:val="clear" w:color="000000" w:fill="99CCFF"/>
            <w:noWrap/>
            <w:vAlign w:val="bottom"/>
            <w:hideMark/>
          </w:tcPr>
          <w:p w:rsidR="000C47EC" w:rsidRPr="003E0585" w:rsidRDefault="003A3F2E" w:rsidP="000C47EC">
            <w:pPr>
              <w:widowControl/>
              <w:spacing w:after="0" w:line="240" w:lineRule="auto"/>
              <w:rPr>
                <w:rStyle w:val="Strong"/>
              </w:rPr>
            </w:pPr>
            <w:r w:rsidRPr="003A3F2E">
              <w:rPr>
                <w:rStyle w:val="Strong"/>
              </w:rPr>
              <w:t>Total all schools</w:t>
            </w:r>
          </w:p>
        </w:tc>
        <w:tc>
          <w:tcPr>
            <w:tcW w:w="1134" w:type="dxa"/>
            <w:tcBorders>
              <w:top w:val="nil"/>
              <w:left w:val="nil"/>
              <w:bottom w:val="single" w:sz="4" w:space="0" w:color="auto"/>
              <w:right w:val="single" w:sz="4" w:space="0" w:color="auto"/>
            </w:tcBorders>
            <w:shd w:val="clear" w:color="000000" w:fill="99CCFF"/>
            <w:noWrap/>
            <w:vAlign w:val="bottom"/>
            <w:hideMark/>
          </w:tcPr>
          <w:p w:rsidR="000C47EC" w:rsidRPr="003E0585" w:rsidRDefault="003A3F2E" w:rsidP="000C47EC">
            <w:pPr>
              <w:widowControl/>
              <w:spacing w:after="0" w:line="240" w:lineRule="auto"/>
              <w:jc w:val="right"/>
              <w:rPr>
                <w:rStyle w:val="Strong"/>
              </w:rPr>
            </w:pPr>
            <w:r w:rsidRPr="003A3F2E">
              <w:rPr>
                <w:rStyle w:val="Strong"/>
              </w:rPr>
              <w:t>65,412</w:t>
            </w:r>
          </w:p>
        </w:tc>
        <w:tc>
          <w:tcPr>
            <w:tcW w:w="1134" w:type="dxa"/>
            <w:tcBorders>
              <w:top w:val="nil"/>
              <w:left w:val="nil"/>
              <w:bottom w:val="single" w:sz="4" w:space="0" w:color="auto"/>
              <w:right w:val="single" w:sz="4" w:space="0" w:color="auto"/>
            </w:tcBorders>
            <w:shd w:val="clear" w:color="000000" w:fill="99CCFF"/>
            <w:noWrap/>
            <w:vAlign w:val="bottom"/>
            <w:hideMark/>
          </w:tcPr>
          <w:p w:rsidR="000C47EC" w:rsidRPr="003E0585" w:rsidRDefault="003A3F2E" w:rsidP="000C47EC">
            <w:pPr>
              <w:widowControl/>
              <w:spacing w:after="0" w:line="240" w:lineRule="auto"/>
              <w:jc w:val="right"/>
              <w:rPr>
                <w:rStyle w:val="Strong"/>
              </w:rPr>
            </w:pPr>
            <w:r w:rsidRPr="003A3F2E">
              <w:rPr>
                <w:rStyle w:val="Strong"/>
              </w:rPr>
              <w:t>66,144</w:t>
            </w:r>
          </w:p>
        </w:tc>
        <w:tc>
          <w:tcPr>
            <w:tcW w:w="992" w:type="dxa"/>
            <w:tcBorders>
              <w:top w:val="nil"/>
              <w:left w:val="nil"/>
              <w:bottom w:val="single" w:sz="4" w:space="0" w:color="auto"/>
              <w:right w:val="single" w:sz="4" w:space="0" w:color="auto"/>
            </w:tcBorders>
            <w:shd w:val="clear" w:color="000000" w:fill="99CCFF"/>
            <w:noWrap/>
            <w:vAlign w:val="bottom"/>
            <w:hideMark/>
          </w:tcPr>
          <w:p w:rsidR="000C47EC" w:rsidRPr="003E0585" w:rsidRDefault="003A3F2E" w:rsidP="000C47EC">
            <w:pPr>
              <w:widowControl/>
              <w:spacing w:after="0" w:line="240" w:lineRule="auto"/>
              <w:jc w:val="right"/>
              <w:rPr>
                <w:rStyle w:val="Strong"/>
              </w:rPr>
            </w:pPr>
            <w:r w:rsidRPr="003A3F2E">
              <w:rPr>
                <w:rStyle w:val="Strong"/>
              </w:rPr>
              <w:t>67,536</w:t>
            </w:r>
          </w:p>
        </w:tc>
        <w:tc>
          <w:tcPr>
            <w:tcW w:w="1134" w:type="dxa"/>
            <w:tcBorders>
              <w:top w:val="nil"/>
              <w:left w:val="nil"/>
              <w:bottom w:val="single" w:sz="4" w:space="0" w:color="auto"/>
              <w:right w:val="single" w:sz="4" w:space="0" w:color="auto"/>
            </w:tcBorders>
            <w:shd w:val="clear" w:color="000000" w:fill="99CCFF"/>
            <w:noWrap/>
            <w:vAlign w:val="bottom"/>
            <w:hideMark/>
          </w:tcPr>
          <w:p w:rsidR="000C47EC" w:rsidRPr="003E0585" w:rsidRDefault="003A3F2E" w:rsidP="000C47EC">
            <w:pPr>
              <w:widowControl/>
              <w:spacing w:after="0" w:line="240" w:lineRule="auto"/>
              <w:jc w:val="right"/>
              <w:rPr>
                <w:rStyle w:val="Strong"/>
              </w:rPr>
            </w:pPr>
            <w:r w:rsidRPr="003A3F2E">
              <w:rPr>
                <w:rStyle w:val="Strong"/>
              </w:rPr>
              <w:t>68,825</w:t>
            </w:r>
          </w:p>
        </w:tc>
        <w:tc>
          <w:tcPr>
            <w:tcW w:w="1119" w:type="dxa"/>
            <w:tcBorders>
              <w:top w:val="nil"/>
              <w:left w:val="nil"/>
              <w:bottom w:val="single" w:sz="4" w:space="0" w:color="auto"/>
              <w:right w:val="single" w:sz="4" w:space="0" w:color="auto"/>
            </w:tcBorders>
            <w:shd w:val="clear" w:color="000000" w:fill="99CCFF"/>
            <w:noWrap/>
            <w:vAlign w:val="bottom"/>
            <w:hideMark/>
          </w:tcPr>
          <w:p w:rsidR="000C47EC" w:rsidRPr="003E0585" w:rsidRDefault="003A3F2E" w:rsidP="000C47EC">
            <w:pPr>
              <w:widowControl/>
              <w:spacing w:after="0" w:line="240" w:lineRule="auto"/>
              <w:jc w:val="right"/>
              <w:rPr>
                <w:rStyle w:val="Strong"/>
              </w:rPr>
            </w:pPr>
            <w:r w:rsidRPr="003A3F2E">
              <w:rPr>
                <w:rStyle w:val="Strong"/>
              </w:rPr>
              <w:t>70,560</w:t>
            </w:r>
          </w:p>
        </w:tc>
      </w:tr>
    </w:tbl>
    <w:p w:rsidR="00852F59" w:rsidRPr="00ED26B1" w:rsidRDefault="00852F59" w:rsidP="00ED26B1">
      <w:pPr>
        <w:spacing w:before="4" w:after="0" w:line="120" w:lineRule="exact"/>
        <w:rPr>
          <w:sz w:val="12"/>
          <w:szCs w:val="12"/>
        </w:rPr>
      </w:pPr>
    </w:p>
    <w:p w:rsidR="00852F59" w:rsidRPr="00ED26B1" w:rsidRDefault="00852F59" w:rsidP="00ED26B1">
      <w:pPr>
        <w:spacing w:before="7" w:after="0" w:line="120" w:lineRule="exact"/>
        <w:rPr>
          <w:sz w:val="12"/>
          <w:szCs w:val="12"/>
        </w:rPr>
      </w:pPr>
    </w:p>
    <w:p w:rsidR="0006522D" w:rsidRDefault="002C057D">
      <w:pPr>
        <w:pStyle w:val="Note"/>
        <w:spacing w:before="0" w:line="240" w:lineRule="auto"/>
      </w:pPr>
      <w:r w:rsidRPr="00ED26B1">
        <w:rPr>
          <w:sz w:val="10"/>
        </w:rPr>
        <w:t>1</w:t>
      </w:r>
      <w:r w:rsidR="00720086" w:rsidRPr="002C057D">
        <w:rPr>
          <w:szCs w:val="16"/>
        </w:rPr>
        <w:t xml:space="preserve"> </w:t>
      </w:r>
      <w:r w:rsidR="00720086" w:rsidRPr="002C057D">
        <w:t>Includes</w:t>
      </w:r>
      <w:r w:rsidR="007C2D20" w:rsidRPr="002C057D">
        <w:t xml:space="preserve"> a small number of students who attend more than one school.</w:t>
      </w:r>
    </w:p>
    <w:p w:rsidR="0006522D" w:rsidRDefault="00C9047C">
      <w:pPr>
        <w:pStyle w:val="Note"/>
        <w:spacing w:before="0" w:line="240" w:lineRule="auto"/>
      </w:pPr>
      <w:r>
        <w:rPr>
          <w:sz w:val="10"/>
        </w:rPr>
        <w:t xml:space="preserve">2 </w:t>
      </w:r>
      <w:r w:rsidRPr="002C057D">
        <w:rPr>
          <w:szCs w:val="16"/>
        </w:rPr>
        <w:t>Includes</w:t>
      </w:r>
      <w:r w:rsidR="00496C9F" w:rsidRPr="002C057D">
        <w:t xml:space="preserve"> students </w:t>
      </w:r>
      <w:r w:rsidR="00496C9F">
        <w:t>fr</w:t>
      </w:r>
      <w:r w:rsidR="00DD2DA0">
        <w:t>o</w:t>
      </w:r>
      <w:r w:rsidR="00496C9F">
        <w:t>m specialist schools</w:t>
      </w:r>
      <w:r w:rsidR="00496C9F" w:rsidRPr="002C057D">
        <w:t>.</w:t>
      </w:r>
    </w:p>
    <w:p w:rsidR="0006522D" w:rsidRDefault="0006522D">
      <w:pPr>
        <w:pStyle w:val="Note"/>
        <w:spacing w:before="0" w:line="240" w:lineRule="auto"/>
      </w:pPr>
    </w:p>
    <w:p w:rsidR="00297305" w:rsidRDefault="007A400C" w:rsidP="007A400C">
      <w:pPr>
        <w:spacing w:after="0" w:line="268" w:lineRule="exact"/>
        <w:ind w:left="153" w:right="336"/>
        <w:rPr>
          <w:rFonts w:ascii="Calibri" w:eastAsia="Calibri" w:hAnsi="Calibri" w:cs="Calibri"/>
        </w:rPr>
      </w:pPr>
      <w:r w:rsidRPr="001E3B5B">
        <w:rPr>
          <w:rFonts w:ascii="Calibri" w:eastAsia="Calibri" w:hAnsi="Calibri" w:cs="Calibri"/>
        </w:rPr>
        <w:t xml:space="preserve">In </w:t>
      </w:r>
      <w:r>
        <w:rPr>
          <w:rFonts w:ascii="Calibri" w:eastAsia="Calibri" w:hAnsi="Calibri" w:cs="Calibri"/>
        </w:rPr>
        <w:t>February 2014, there were 42,211</w:t>
      </w:r>
      <w:r w:rsidRPr="001E3B5B">
        <w:rPr>
          <w:rFonts w:ascii="Calibri" w:eastAsia="Calibri" w:hAnsi="Calibri" w:cs="Calibri"/>
        </w:rPr>
        <w:t xml:space="preserve"> enrolments in ACT public schools, up by </w:t>
      </w:r>
      <w:r w:rsidR="00297305">
        <w:rPr>
          <w:rFonts w:ascii="Calibri" w:eastAsia="Calibri" w:hAnsi="Calibri" w:cs="Calibri"/>
        </w:rPr>
        <w:t>1</w:t>
      </w:r>
      <w:r w:rsidR="009C279E">
        <w:rPr>
          <w:rFonts w:ascii="Calibri" w:eastAsia="Calibri" w:hAnsi="Calibri" w:cs="Calibri"/>
        </w:rPr>
        <w:t>,</w:t>
      </w:r>
      <w:r w:rsidR="00297305">
        <w:rPr>
          <w:rFonts w:ascii="Calibri" w:eastAsia="Calibri" w:hAnsi="Calibri" w:cs="Calibri"/>
        </w:rPr>
        <w:t>332</w:t>
      </w:r>
      <w:r w:rsidR="00297305" w:rsidRPr="001E3B5B">
        <w:rPr>
          <w:rFonts w:ascii="Calibri" w:eastAsia="Calibri" w:hAnsi="Calibri" w:cs="Calibri"/>
        </w:rPr>
        <w:t xml:space="preserve"> </w:t>
      </w:r>
      <w:r w:rsidRPr="001E3B5B">
        <w:rPr>
          <w:rFonts w:ascii="Calibri" w:eastAsia="Calibri" w:hAnsi="Calibri" w:cs="Calibri"/>
        </w:rPr>
        <w:t>(</w:t>
      </w:r>
      <w:r w:rsidR="00297305">
        <w:rPr>
          <w:rFonts w:ascii="Calibri" w:eastAsia="Calibri" w:hAnsi="Calibri" w:cs="Calibri"/>
        </w:rPr>
        <w:t>3.3</w:t>
      </w:r>
      <w:r w:rsidR="009C279E">
        <w:rPr>
          <w:rFonts w:ascii="Calibri" w:eastAsia="Calibri" w:hAnsi="Calibri" w:cs="Calibri"/>
        </w:rPr>
        <w:t>%)</w:t>
      </w:r>
      <w:r w:rsidRPr="001E3B5B">
        <w:rPr>
          <w:rFonts w:ascii="Calibri" w:eastAsia="Calibri" w:hAnsi="Calibri" w:cs="Calibri"/>
        </w:rPr>
        <w:t xml:space="preserve"> enrolments from </w:t>
      </w:r>
      <w:r>
        <w:rPr>
          <w:rFonts w:ascii="Calibri" w:eastAsia="Calibri" w:hAnsi="Calibri" w:cs="Calibri"/>
        </w:rPr>
        <w:t>February</w:t>
      </w:r>
      <w:r w:rsidRPr="001E3B5B">
        <w:rPr>
          <w:rFonts w:ascii="Calibri" w:eastAsia="Calibri" w:hAnsi="Calibri" w:cs="Calibri"/>
        </w:rPr>
        <w:t xml:space="preserve"> 201</w:t>
      </w:r>
      <w:r>
        <w:rPr>
          <w:rFonts w:ascii="Calibri" w:eastAsia="Calibri" w:hAnsi="Calibri" w:cs="Calibri"/>
        </w:rPr>
        <w:t>3</w:t>
      </w:r>
      <w:r w:rsidRPr="001E3B5B">
        <w:rPr>
          <w:rFonts w:ascii="Calibri" w:eastAsia="Calibri" w:hAnsi="Calibri" w:cs="Calibri"/>
        </w:rPr>
        <w:t xml:space="preserve"> (Table </w:t>
      </w:r>
      <w:r>
        <w:rPr>
          <w:rFonts w:ascii="Calibri" w:eastAsia="Calibri" w:hAnsi="Calibri" w:cs="Calibri"/>
        </w:rPr>
        <w:t>2</w:t>
      </w:r>
      <w:r w:rsidRPr="001E3B5B">
        <w:rPr>
          <w:rFonts w:ascii="Calibri" w:eastAsia="Calibri" w:hAnsi="Calibri" w:cs="Calibri"/>
        </w:rPr>
        <w:t xml:space="preserve">). The increase in total public school enrolments continued </w:t>
      </w:r>
      <w:r w:rsidR="009C279E">
        <w:rPr>
          <w:rFonts w:ascii="Calibri" w:eastAsia="Calibri" w:hAnsi="Calibri" w:cs="Calibri"/>
        </w:rPr>
        <w:t xml:space="preserve">a </w:t>
      </w:r>
      <w:r w:rsidRPr="001E3B5B">
        <w:rPr>
          <w:rFonts w:ascii="Calibri" w:eastAsia="Calibri" w:hAnsi="Calibri" w:cs="Calibri"/>
        </w:rPr>
        <w:t xml:space="preserve">trend </w:t>
      </w:r>
      <w:r w:rsidR="009C279E">
        <w:rPr>
          <w:rFonts w:ascii="Calibri" w:eastAsia="Calibri" w:hAnsi="Calibri" w:cs="Calibri"/>
        </w:rPr>
        <w:t xml:space="preserve">of increases </w:t>
      </w:r>
      <w:r w:rsidRPr="001E3B5B">
        <w:rPr>
          <w:rFonts w:ascii="Calibri" w:eastAsia="Calibri" w:hAnsi="Calibri" w:cs="Calibri"/>
        </w:rPr>
        <w:t xml:space="preserve">for the </w:t>
      </w:r>
      <w:r>
        <w:rPr>
          <w:rFonts w:ascii="Calibri" w:eastAsia="Calibri" w:hAnsi="Calibri" w:cs="Calibri"/>
        </w:rPr>
        <w:t>sixth</w:t>
      </w:r>
      <w:r w:rsidRPr="001E3B5B">
        <w:rPr>
          <w:rFonts w:ascii="Calibri" w:eastAsia="Calibri" w:hAnsi="Calibri" w:cs="Calibri"/>
        </w:rPr>
        <w:t xml:space="preserve"> consecutive year</w:t>
      </w:r>
      <w:r w:rsidR="00BF5802">
        <w:rPr>
          <w:rFonts w:ascii="Calibri" w:eastAsia="Calibri" w:hAnsi="Calibri" w:cs="Calibri"/>
        </w:rPr>
        <w:t>.</w:t>
      </w:r>
    </w:p>
    <w:p w:rsidR="007A400C" w:rsidRDefault="007A400C" w:rsidP="007A400C">
      <w:pPr>
        <w:spacing w:after="0" w:line="268" w:lineRule="exact"/>
        <w:ind w:left="153" w:right="336"/>
        <w:rPr>
          <w:rFonts w:ascii="Calibri" w:eastAsia="Calibri" w:hAnsi="Calibri" w:cs="Calibri"/>
        </w:rPr>
      </w:pPr>
    </w:p>
    <w:p w:rsidR="007A400C" w:rsidRDefault="00EC1EFE" w:rsidP="007A400C">
      <w:pPr>
        <w:spacing w:after="0" w:line="268" w:lineRule="exact"/>
        <w:ind w:left="153" w:right="336"/>
        <w:rPr>
          <w:rFonts w:ascii="Calibri" w:eastAsia="Calibri" w:hAnsi="Calibri" w:cs="Calibri"/>
        </w:rPr>
      </w:pPr>
      <w:r w:rsidRPr="00EC1EFE">
        <w:rPr>
          <w:rFonts w:ascii="Calibri" w:eastAsia="Calibri" w:hAnsi="Calibri" w:cs="Calibri"/>
        </w:rPr>
        <w:t xml:space="preserve">ACT public </w:t>
      </w:r>
      <w:r w:rsidR="00297305">
        <w:rPr>
          <w:rFonts w:ascii="Calibri" w:eastAsia="Calibri" w:hAnsi="Calibri" w:cs="Calibri"/>
        </w:rPr>
        <w:t>p</w:t>
      </w:r>
      <w:r w:rsidR="00297305" w:rsidRPr="00EC1EFE">
        <w:rPr>
          <w:rFonts w:ascii="Calibri" w:eastAsia="Calibri" w:hAnsi="Calibri" w:cs="Calibri"/>
        </w:rPr>
        <w:t xml:space="preserve">rimary </w:t>
      </w:r>
      <w:r w:rsidRPr="00EC1EFE">
        <w:rPr>
          <w:rFonts w:ascii="Calibri" w:eastAsia="Calibri" w:hAnsi="Calibri" w:cs="Calibri"/>
        </w:rPr>
        <w:t>schools and colleges showed an increase in 2014 from 2013.</w:t>
      </w:r>
      <w:r w:rsidR="007A400C" w:rsidRPr="002174E2">
        <w:rPr>
          <w:rFonts w:ascii="Calibri" w:eastAsia="Calibri" w:hAnsi="Calibri" w:cs="Calibri"/>
        </w:rPr>
        <w:t xml:space="preserve"> Primary school enrolments increased by </w:t>
      </w:r>
      <w:r w:rsidR="007A400C">
        <w:rPr>
          <w:rFonts w:ascii="Calibri" w:eastAsia="Calibri" w:hAnsi="Calibri" w:cs="Calibri"/>
        </w:rPr>
        <w:t>1,203</w:t>
      </w:r>
      <w:r w:rsidR="007A400C" w:rsidRPr="002174E2">
        <w:rPr>
          <w:rFonts w:ascii="Calibri" w:eastAsia="Calibri" w:hAnsi="Calibri" w:cs="Calibri"/>
        </w:rPr>
        <w:t xml:space="preserve"> (</w:t>
      </w:r>
      <w:r w:rsidR="007A400C">
        <w:rPr>
          <w:rFonts w:ascii="Calibri" w:eastAsia="Calibri" w:hAnsi="Calibri" w:cs="Calibri"/>
        </w:rPr>
        <w:t>4.8</w:t>
      </w:r>
      <w:r w:rsidR="009C279E">
        <w:rPr>
          <w:rFonts w:ascii="Calibri" w:eastAsia="Calibri" w:hAnsi="Calibri" w:cs="Calibri"/>
        </w:rPr>
        <w:t>%)</w:t>
      </w:r>
      <w:r w:rsidR="007A400C" w:rsidRPr="002174E2">
        <w:rPr>
          <w:rFonts w:ascii="Calibri" w:eastAsia="Calibri" w:hAnsi="Calibri" w:cs="Calibri"/>
        </w:rPr>
        <w:t xml:space="preserve">, </w:t>
      </w:r>
      <w:r w:rsidR="009C279E">
        <w:rPr>
          <w:rFonts w:ascii="Calibri" w:eastAsia="Calibri" w:hAnsi="Calibri" w:cs="Calibri"/>
        </w:rPr>
        <w:t xml:space="preserve">and </w:t>
      </w:r>
      <w:r w:rsidR="007A400C">
        <w:rPr>
          <w:rFonts w:ascii="Calibri" w:eastAsia="Calibri" w:hAnsi="Calibri" w:cs="Calibri"/>
        </w:rPr>
        <w:t>college</w:t>
      </w:r>
      <w:r w:rsidR="007A400C" w:rsidRPr="002174E2">
        <w:rPr>
          <w:rFonts w:ascii="Calibri" w:eastAsia="Calibri" w:hAnsi="Calibri" w:cs="Calibri"/>
        </w:rPr>
        <w:t xml:space="preserve"> enrolments increased by </w:t>
      </w:r>
      <w:r w:rsidR="007A400C">
        <w:rPr>
          <w:rFonts w:ascii="Calibri" w:eastAsia="Calibri" w:hAnsi="Calibri" w:cs="Calibri"/>
        </w:rPr>
        <w:t>180</w:t>
      </w:r>
      <w:r w:rsidR="007A400C" w:rsidRPr="002174E2">
        <w:rPr>
          <w:rFonts w:ascii="Calibri" w:eastAsia="Calibri" w:hAnsi="Calibri" w:cs="Calibri"/>
        </w:rPr>
        <w:t xml:space="preserve"> (</w:t>
      </w:r>
      <w:r w:rsidR="007A400C">
        <w:rPr>
          <w:rFonts w:ascii="Calibri" w:eastAsia="Calibri" w:hAnsi="Calibri" w:cs="Calibri"/>
        </w:rPr>
        <w:t>3.</w:t>
      </w:r>
      <w:r w:rsidR="00297305">
        <w:rPr>
          <w:rFonts w:ascii="Calibri" w:eastAsia="Calibri" w:hAnsi="Calibri" w:cs="Calibri"/>
        </w:rPr>
        <w:t>0</w:t>
      </w:r>
      <w:r w:rsidR="009C279E">
        <w:rPr>
          <w:rFonts w:ascii="Calibri" w:eastAsia="Calibri" w:hAnsi="Calibri" w:cs="Calibri"/>
        </w:rPr>
        <w:t>%).  There was</w:t>
      </w:r>
      <w:r w:rsidR="00632FDA">
        <w:rPr>
          <w:rFonts w:ascii="Calibri" w:eastAsia="Calibri" w:hAnsi="Calibri" w:cs="Calibri"/>
        </w:rPr>
        <w:t xml:space="preserve"> </w:t>
      </w:r>
      <w:r w:rsidR="007A400C" w:rsidRPr="002174E2">
        <w:rPr>
          <w:rFonts w:ascii="Calibri" w:eastAsia="Calibri" w:hAnsi="Calibri" w:cs="Calibri"/>
        </w:rPr>
        <w:t xml:space="preserve">a decrease of </w:t>
      </w:r>
      <w:r w:rsidR="007A400C">
        <w:rPr>
          <w:rFonts w:ascii="Calibri" w:eastAsia="Calibri" w:hAnsi="Calibri" w:cs="Calibri"/>
        </w:rPr>
        <w:t>51</w:t>
      </w:r>
      <w:r w:rsidR="007A400C" w:rsidRPr="002174E2">
        <w:rPr>
          <w:rFonts w:ascii="Calibri" w:eastAsia="Calibri" w:hAnsi="Calibri" w:cs="Calibri"/>
        </w:rPr>
        <w:t xml:space="preserve"> (-0.</w:t>
      </w:r>
      <w:r w:rsidR="007A400C">
        <w:rPr>
          <w:rFonts w:ascii="Calibri" w:eastAsia="Calibri" w:hAnsi="Calibri" w:cs="Calibri"/>
        </w:rPr>
        <w:t>5</w:t>
      </w:r>
      <w:r w:rsidR="009C279E">
        <w:rPr>
          <w:rFonts w:ascii="Calibri" w:eastAsia="Calibri" w:hAnsi="Calibri" w:cs="Calibri"/>
        </w:rPr>
        <w:t>%)</w:t>
      </w:r>
      <w:r w:rsidR="007A400C">
        <w:rPr>
          <w:rFonts w:ascii="Calibri" w:eastAsia="Calibri" w:hAnsi="Calibri" w:cs="Calibri"/>
        </w:rPr>
        <w:t xml:space="preserve"> enrolments in </w:t>
      </w:r>
      <w:r w:rsidR="00632FDA">
        <w:rPr>
          <w:rFonts w:ascii="Calibri" w:eastAsia="Calibri" w:hAnsi="Calibri" w:cs="Calibri"/>
        </w:rPr>
        <w:t>high schools</w:t>
      </w:r>
      <w:r w:rsidR="007A400C">
        <w:rPr>
          <w:rFonts w:ascii="Calibri" w:eastAsia="Calibri" w:hAnsi="Calibri" w:cs="Calibri"/>
        </w:rPr>
        <w:t>.</w:t>
      </w:r>
      <w:r w:rsidR="007A400C" w:rsidRPr="007A400C">
        <w:t xml:space="preserve"> </w:t>
      </w:r>
      <w:r w:rsidR="007A400C" w:rsidRPr="00ED26B1">
        <w:t>P</w:t>
      </w:r>
      <w:r w:rsidR="007A400C" w:rsidRPr="00ED26B1">
        <w:rPr>
          <w:rFonts w:ascii="Calibri" w:eastAsia="Calibri" w:hAnsi="Calibri" w:cs="Calibri"/>
        </w:rPr>
        <w:t>ublic</w:t>
      </w:r>
      <w:r w:rsidR="007A400C" w:rsidRPr="00ED26B1">
        <w:rPr>
          <w:rFonts w:ascii="Calibri" w:eastAsia="Calibri" w:hAnsi="Calibri" w:cs="Calibri"/>
          <w:spacing w:val="-6"/>
        </w:rPr>
        <w:t xml:space="preserve"> </w:t>
      </w:r>
      <w:r w:rsidR="007A400C" w:rsidRPr="00ED26B1">
        <w:rPr>
          <w:rFonts w:ascii="Calibri" w:eastAsia="Calibri" w:hAnsi="Calibri" w:cs="Calibri"/>
        </w:rPr>
        <w:t>school</w:t>
      </w:r>
      <w:r w:rsidR="00297305">
        <w:rPr>
          <w:rFonts w:ascii="Calibri" w:eastAsia="Calibri" w:hAnsi="Calibri" w:cs="Calibri"/>
        </w:rPr>
        <w:t xml:space="preserve"> enrolment</w:t>
      </w:r>
      <w:r w:rsidR="007A400C" w:rsidRPr="00ED26B1">
        <w:rPr>
          <w:rFonts w:ascii="Calibri" w:eastAsia="Calibri" w:hAnsi="Calibri" w:cs="Calibri"/>
        </w:rPr>
        <w:t>s</w:t>
      </w:r>
      <w:r w:rsidR="007A400C" w:rsidRPr="00ED26B1">
        <w:rPr>
          <w:rFonts w:ascii="Calibri" w:eastAsia="Calibri" w:hAnsi="Calibri" w:cs="Calibri"/>
          <w:spacing w:val="-7"/>
        </w:rPr>
        <w:t xml:space="preserve"> </w:t>
      </w:r>
      <w:r w:rsidR="007A400C" w:rsidRPr="00ED26B1">
        <w:rPr>
          <w:rFonts w:ascii="Calibri" w:eastAsia="Calibri" w:hAnsi="Calibri" w:cs="Calibri"/>
        </w:rPr>
        <w:t>accounted</w:t>
      </w:r>
      <w:r w:rsidR="007A400C" w:rsidRPr="00ED26B1">
        <w:rPr>
          <w:rFonts w:ascii="Calibri" w:eastAsia="Calibri" w:hAnsi="Calibri" w:cs="Calibri"/>
          <w:spacing w:val="-10"/>
        </w:rPr>
        <w:t xml:space="preserve"> </w:t>
      </w:r>
      <w:r w:rsidR="007A400C" w:rsidRPr="00ED26B1">
        <w:rPr>
          <w:rFonts w:ascii="Calibri" w:eastAsia="Calibri" w:hAnsi="Calibri" w:cs="Calibri"/>
        </w:rPr>
        <w:t>for</w:t>
      </w:r>
      <w:r w:rsidR="007A400C" w:rsidRPr="00ED26B1">
        <w:rPr>
          <w:rFonts w:ascii="Calibri" w:eastAsia="Calibri" w:hAnsi="Calibri" w:cs="Calibri"/>
          <w:spacing w:val="-3"/>
        </w:rPr>
        <w:t xml:space="preserve"> </w:t>
      </w:r>
      <w:r w:rsidR="007A400C" w:rsidRPr="00ED26B1">
        <w:rPr>
          <w:rFonts w:ascii="Calibri" w:eastAsia="Calibri" w:hAnsi="Calibri" w:cs="Calibri"/>
        </w:rPr>
        <w:t>59.</w:t>
      </w:r>
      <w:r w:rsidR="007A400C">
        <w:rPr>
          <w:rFonts w:ascii="Calibri" w:eastAsia="Calibri" w:hAnsi="Calibri" w:cs="Calibri"/>
        </w:rPr>
        <w:t>8</w:t>
      </w:r>
      <w:r w:rsidR="009C279E">
        <w:rPr>
          <w:rFonts w:ascii="Calibri" w:eastAsia="Calibri" w:hAnsi="Calibri" w:cs="Calibri"/>
        </w:rPr>
        <w:t> </w:t>
      </w:r>
      <w:r w:rsidR="007A400C" w:rsidRPr="00ED26B1">
        <w:rPr>
          <w:rFonts w:ascii="Calibri" w:eastAsia="Calibri" w:hAnsi="Calibri" w:cs="Calibri"/>
        </w:rPr>
        <w:t>percent</w:t>
      </w:r>
      <w:r w:rsidR="007A400C" w:rsidRPr="00ED26B1">
        <w:rPr>
          <w:rFonts w:ascii="Calibri" w:eastAsia="Calibri" w:hAnsi="Calibri" w:cs="Calibri"/>
          <w:spacing w:val="-8"/>
        </w:rPr>
        <w:t xml:space="preserve"> </w:t>
      </w:r>
      <w:r w:rsidR="007A400C" w:rsidRPr="00ED26B1">
        <w:rPr>
          <w:rFonts w:ascii="Calibri" w:eastAsia="Calibri" w:hAnsi="Calibri" w:cs="Calibri"/>
          <w:spacing w:val="1"/>
        </w:rPr>
        <w:t>o</w:t>
      </w:r>
      <w:r w:rsidR="007A400C" w:rsidRPr="00ED26B1">
        <w:rPr>
          <w:rFonts w:ascii="Calibri" w:eastAsia="Calibri" w:hAnsi="Calibri" w:cs="Calibri"/>
        </w:rPr>
        <w:t>f</w:t>
      </w:r>
      <w:r w:rsidR="007A400C" w:rsidRPr="00ED26B1">
        <w:rPr>
          <w:rFonts w:ascii="Calibri" w:eastAsia="Calibri" w:hAnsi="Calibri" w:cs="Calibri"/>
          <w:spacing w:val="-2"/>
        </w:rPr>
        <w:t xml:space="preserve"> </w:t>
      </w:r>
      <w:r w:rsidR="007A400C" w:rsidRPr="00ED26B1">
        <w:rPr>
          <w:rFonts w:ascii="Calibri" w:eastAsia="Calibri" w:hAnsi="Calibri" w:cs="Calibri"/>
        </w:rPr>
        <w:t>the</w:t>
      </w:r>
      <w:r w:rsidR="007A400C" w:rsidRPr="00ED26B1">
        <w:rPr>
          <w:rFonts w:ascii="Calibri" w:eastAsia="Calibri" w:hAnsi="Calibri" w:cs="Calibri"/>
          <w:spacing w:val="-4"/>
        </w:rPr>
        <w:t xml:space="preserve"> </w:t>
      </w:r>
      <w:r w:rsidR="007A400C" w:rsidRPr="00ED26B1">
        <w:rPr>
          <w:rFonts w:ascii="Calibri" w:eastAsia="Calibri" w:hAnsi="Calibri" w:cs="Calibri"/>
        </w:rPr>
        <w:t>total</w:t>
      </w:r>
      <w:r w:rsidR="007A400C" w:rsidRPr="00ED26B1">
        <w:rPr>
          <w:rFonts w:ascii="Calibri" w:eastAsia="Calibri" w:hAnsi="Calibri" w:cs="Calibri"/>
          <w:spacing w:val="-5"/>
        </w:rPr>
        <w:t xml:space="preserve"> </w:t>
      </w:r>
      <w:r w:rsidR="007A400C" w:rsidRPr="00ED26B1">
        <w:rPr>
          <w:rFonts w:ascii="Calibri" w:eastAsia="Calibri" w:hAnsi="Calibri" w:cs="Calibri"/>
        </w:rPr>
        <w:t>student</w:t>
      </w:r>
      <w:r w:rsidR="007A400C" w:rsidRPr="00ED26B1">
        <w:rPr>
          <w:rFonts w:ascii="Calibri" w:eastAsia="Calibri" w:hAnsi="Calibri" w:cs="Calibri"/>
          <w:spacing w:val="-8"/>
        </w:rPr>
        <w:t xml:space="preserve"> </w:t>
      </w:r>
      <w:r w:rsidR="007A400C" w:rsidRPr="00ED26B1">
        <w:rPr>
          <w:rFonts w:ascii="Calibri" w:eastAsia="Calibri" w:hAnsi="Calibri" w:cs="Calibri"/>
        </w:rPr>
        <w:t>population.</w:t>
      </w:r>
    </w:p>
    <w:p w:rsidR="007A400C" w:rsidRDefault="007A400C" w:rsidP="007A400C">
      <w:pPr>
        <w:spacing w:after="0" w:line="268" w:lineRule="exact"/>
        <w:ind w:left="153" w:right="336"/>
        <w:rPr>
          <w:rFonts w:ascii="Calibri" w:eastAsia="Calibri" w:hAnsi="Calibri" w:cs="Calibri"/>
        </w:rPr>
      </w:pPr>
    </w:p>
    <w:p w:rsidR="007A400C" w:rsidRDefault="007A400C" w:rsidP="007A400C">
      <w:pPr>
        <w:spacing w:after="0" w:line="268" w:lineRule="exact"/>
        <w:ind w:left="153" w:right="336"/>
        <w:rPr>
          <w:rFonts w:ascii="Calibri" w:eastAsia="Calibri" w:hAnsi="Calibri" w:cs="Calibri"/>
        </w:rPr>
      </w:pPr>
      <w:r w:rsidRPr="002174E2">
        <w:rPr>
          <w:rFonts w:ascii="Calibri" w:eastAsia="Calibri" w:hAnsi="Calibri" w:cs="Calibri"/>
        </w:rPr>
        <w:t xml:space="preserve">When measured over the longer term, total enrolments </w:t>
      </w:r>
      <w:r>
        <w:rPr>
          <w:rFonts w:ascii="Calibri" w:eastAsia="Calibri" w:hAnsi="Calibri" w:cs="Calibri"/>
        </w:rPr>
        <w:t xml:space="preserve">in public schools </w:t>
      </w:r>
      <w:r w:rsidRPr="002174E2">
        <w:rPr>
          <w:rFonts w:ascii="Calibri" w:eastAsia="Calibri" w:hAnsi="Calibri" w:cs="Calibri"/>
        </w:rPr>
        <w:t xml:space="preserve">increased by </w:t>
      </w:r>
      <w:r>
        <w:rPr>
          <w:rFonts w:ascii="Calibri" w:eastAsia="Calibri" w:hAnsi="Calibri" w:cs="Calibri"/>
        </w:rPr>
        <w:t>3,358</w:t>
      </w:r>
      <w:r w:rsidR="009C279E">
        <w:rPr>
          <w:rFonts w:ascii="Calibri" w:eastAsia="Calibri" w:hAnsi="Calibri" w:cs="Calibri"/>
        </w:rPr>
        <w:t> </w:t>
      </w:r>
      <w:r w:rsidRPr="002174E2">
        <w:rPr>
          <w:rFonts w:ascii="Calibri" w:eastAsia="Calibri" w:hAnsi="Calibri" w:cs="Calibri"/>
        </w:rPr>
        <w:t>(</w:t>
      </w:r>
      <w:r>
        <w:rPr>
          <w:rFonts w:ascii="Calibri" w:eastAsia="Calibri" w:hAnsi="Calibri" w:cs="Calibri"/>
        </w:rPr>
        <w:t>8.6</w:t>
      </w:r>
      <w:r w:rsidR="009C279E">
        <w:rPr>
          <w:rFonts w:ascii="Calibri" w:eastAsia="Calibri" w:hAnsi="Calibri" w:cs="Calibri"/>
        </w:rPr>
        <w:t>%)</w:t>
      </w:r>
      <w:r w:rsidRPr="002174E2">
        <w:rPr>
          <w:rFonts w:ascii="Calibri" w:eastAsia="Calibri" w:hAnsi="Calibri" w:cs="Calibri"/>
        </w:rPr>
        <w:t xml:space="preserve"> since </w:t>
      </w:r>
      <w:r>
        <w:rPr>
          <w:rFonts w:ascii="Calibri" w:eastAsia="Calibri" w:hAnsi="Calibri" w:cs="Calibri"/>
        </w:rPr>
        <w:t>February</w:t>
      </w:r>
      <w:r w:rsidRPr="002174E2">
        <w:rPr>
          <w:rFonts w:ascii="Calibri" w:eastAsia="Calibri" w:hAnsi="Calibri" w:cs="Calibri"/>
        </w:rPr>
        <w:t xml:space="preserve"> 20</w:t>
      </w:r>
      <w:r>
        <w:rPr>
          <w:rFonts w:ascii="Calibri" w:eastAsia="Calibri" w:hAnsi="Calibri" w:cs="Calibri"/>
        </w:rPr>
        <w:t>10</w:t>
      </w:r>
      <w:r w:rsidRPr="002174E2">
        <w:rPr>
          <w:rFonts w:ascii="Calibri" w:eastAsia="Calibri" w:hAnsi="Calibri" w:cs="Calibri"/>
        </w:rPr>
        <w:t>.</w:t>
      </w:r>
    </w:p>
    <w:p w:rsidR="00852F59" w:rsidRPr="00ED26B1" w:rsidRDefault="00852F59" w:rsidP="00ED26B1">
      <w:pPr>
        <w:spacing w:before="4" w:after="0" w:line="280" w:lineRule="exact"/>
        <w:rPr>
          <w:sz w:val="28"/>
          <w:szCs w:val="28"/>
        </w:rPr>
      </w:pPr>
    </w:p>
    <w:p w:rsidR="0006522D" w:rsidRDefault="00496C9F">
      <w:pPr>
        <w:spacing w:after="0" w:line="268" w:lineRule="exact"/>
        <w:ind w:left="154" w:right="-16"/>
        <w:rPr>
          <w:rFonts w:ascii="Calibri" w:eastAsia="Calibri" w:hAnsi="Calibri" w:cs="Calibri"/>
        </w:rPr>
      </w:pPr>
      <w:r>
        <w:rPr>
          <w:rFonts w:ascii="Calibri" w:eastAsia="Calibri" w:hAnsi="Calibri" w:cs="Calibri"/>
        </w:rPr>
        <w:t xml:space="preserve">In February 2014 there were 28,349 enrolments in the ACT </w:t>
      </w:r>
      <w:r w:rsidR="00B0159F">
        <w:rPr>
          <w:rFonts w:ascii="Calibri" w:eastAsia="Calibri" w:hAnsi="Calibri" w:cs="Calibri"/>
        </w:rPr>
        <w:t>non-</w:t>
      </w:r>
      <w:r>
        <w:rPr>
          <w:rFonts w:ascii="Calibri" w:eastAsia="Calibri" w:hAnsi="Calibri" w:cs="Calibri"/>
        </w:rPr>
        <w:t>government schools</w:t>
      </w:r>
      <w:r w:rsidR="009C279E">
        <w:rPr>
          <w:rFonts w:ascii="Calibri" w:eastAsia="Calibri" w:hAnsi="Calibri" w:cs="Calibri"/>
        </w:rPr>
        <w:t xml:space="preserve"> (Table 2)</w:t>
      </w:r>
      <w:r>
        <w:rPr>
          <w:rFonts w:ascii="Calibri" w:eastAsia="Calibri" w:hAnsi="Calibri" w:cs="Calibri"/>
        </w:rPr>
        <w:t xml:space="preserve">. </w:t>
      </w:r>
      <w:r w:rsidR="00DD2DA0">
        <w:rPr>
          <w:rFonts w:ascii="Calibri" w:eastAsia="Calibri" w:hAnsi="Calibri" w:cs="Calibri"/>
        </w:rPr>
        <w:t>This</w:t>
      </w:r>
      <w:r>
        <w:rPr>
          <w:rFonts w:ascii="Calibri" w:eastAsia="Calibri" w:hAnsi="Calibri" w:cs="Calibri"/>
        </w:rPr>
        <w:t xml:space="preserve"> was </w:t>
      </w:r>
      <w:r w:rsidR="00B0159F">
        <w:rPr>
          <w:rFonts w:ascii="Calibri" w:eastAsia="Calibri" w:hAnsi="Calibri" w:cs="Calibri"/>
        </w:rPr>
        <w:t xml:space="preserve">an </w:t>
      </w:r>
      <w:r>
        <w:rPr>
          <w:rFonts w:ascii="Calibri" w:eastAsia="Calibri" w:hAnsi="Calibri" w:cs="Calibri"/>
        </w:rPr>
        <w:t xml:space="preserve">increase </w:t>
      </w:r>
      <w:r w:rsidR="00DD2DA0">
        <w:rPr>
          <w:rFonts w:ascii="Calibri" w:eastAsia="Calibri" w:hAnsi="Calibri" w:cs="Calibri"/>
        </w:rPr>
        <w:t xml:space="preserve">of </w:t>
      </w:r>
      <w:r w:rsidR="007A400C">
        <w:rPr>
          <w:rFonts w:ascii="Calibri" w:eastAsia="Calibri" w:hAnsi="Calibri" w:cs="Calibri"/>
        </w:rPr>
        <w:t>403</w:t>
      </w:r>
      <w:r w:rsidR="007A400C" w:rsidRPr="00ED26B1">
        <w:rPr>
          <w:rFonts w:ascii="Calibri" w:eastAsia="Calibri" w:hAnsi="Calibri" w:cs="Calibri"/>
          <w:spacing w:val="-3"/>
        </w:rPr>
        <w:t xml:space="preserve"> </w:t>
      </w:r>
      <w:r w:rsidR="007C2D20" w:rsidRPr="00ED26B1">
        <w:rPr>
          <w:rFonts w:ascii="Calibri" w:eastAsia="Calibri" w:hAnsi="Calibri" w:cs="Calibri"/>
        </w:rPr>
        <w:t>(</w:t>
      </w:r>
      <w:r w:rsidR="001B4264" w:rsidRPr="00ED26B1">
        <w:rPr>
          <w:rFonts w:ascii="Calibri" w:eastAsia="Calibri" w:hAnsi="Calibri" w:cs="Calibri"/>
        </w:rPr>
        <w:t>1.</w:t>
      </w:r>
      <w:r w:rsidR="007A400C">
        <w:rPr>
          <w:rFonts w:ascii="Calibri" w:eastAsia="Calibri" w:hAnsi="Calibri" w:cs="Calibri"/>
        </w:rPr>
        <w:t>4</w:t>
      </w:r>
      <w:r w:rsidR="009C279E">
        <w:rPr>
          <w:rFonts w:ascii="Calibri" w:eastAsia="Calibri" w:hAnsi="Calibri" w:cs="Calibri"/>
        </w:rPr>
        <w:t>%)</w:t>
      </w:r>
      <w:r w:rsidR="007C2D20" w:rsidRPr="00ED26B1">
        <w:rPr>
          <w:rFonts w:ascii="Calibri" w:eastAsia="Calibri" w:hAnsi="Calibri" w:cs="Calibri"/>
        </w:rPr>
        <w:t xml:space="preserve"> </w:t>
      </w:r>
      <w:r w:rsidR="00193F2F" w:rsidRPr="00ED26B1">
        <w:rPr>
          <w:rFonts w:ascii="Calibri" w:eastAsia="Calibri" w:hAnsi="Calibri" w:cs="Calibri"/>
        </w:rPr>
        <w:t xml:space="preserve">compared with </w:t>
      </w:r>
      <w:r w:rsidR="007A400C" w:rsidRPr="00ED26B1">
        <w:rPr>
          <w:rFonts w:ascii="Calibri" w:eastAsia="Calibri" w:hAnsi="Calibri" w:cs="Calibri"/>
        </w:rPr>
        <w:t>201</w:t>
      </w:r>
      <w:r w:rsidR="007A400C">
        <w:rPr>
          <w:rFonts w:ascii="Calibri" w:eastAsia="Calibri" w:hAnsi="Calibri" w:cs="Calibri"/>
        </w:rPr>
        <w:t>3</w:t>
      </w:r>
      <w:r w:rsidR="007C2D20" w:rsidRPr="00ED26B1">
        <w:rPr>
          <w:rFonts w:ascii="Calibri" w:eastAsia="Calibri" w:hAnsi="Calibri" w:cs="Calibri"/>
        </w:rPr>
        <w:t>.</w:t>
      </w:r>
      <w:r w:rsidR="007C2D20" w:rsidRPr="00ED26B1">
        <w:rPr>
          <w:rFonts w:ascii="Calibri" w:eastAsia="Calibri" w:hAnsi="Calibri" w:cs="Calibri"/>
          <w:spacing w:val="-8"/>
        </w:rPr>
        <w:t xml:space="preserve"> </w:t>
      </w:r>
      <w:r w:rsidR="006C2FA1">
        <w:rPr>
          <w:rFonts w:ascii="Calibri" w:eastAsia="Calibri" w:hAnsi="Calibri" w:cs="Calibri"/>
        </w:rPr>
        <w:t>P</w:t>
      </w:r>
      <w:r w:rsidR="006C2FA1" w:rsidRPr="00ED26B1">
        <w:rPr>
          <w:rFonts w:ascii="Calibri" w:eastAsia="Calibri" w:hAnsi="Calibri" w:cs="Calibri"/>
        </w:rPr>
        <w:t>rimary</w:t>
      </w:r>
      <w:r w:rsidR="006C2FA1" w:rsidRPr="00ED26B1">
        <w:rPr>
          <w:rFonts w:ascii="Calibri" w:eastAsia="Calibri" w:hAnsi="Calibri" w:cs="Calibri"/>
          <w:spacing w:val="-7"/>
        </w:rPr>
        <w:t xml:space="preserve"> </w:t>
      </w:r>
      <w:r w:rsidR="007C2D20" w:rsidRPr="00ED26B1">
        <w:rPr>
          <w:rFonts w:ascii="Calibri" w:eastAsia="Calibri" w:hAnsi="Calibri" w:cs="Calibri"/>
        </w:rPr>
        <w:t>school</w:t>
      </w:r>
      <w:r w:rsidR="007C2D20" w:rsidRPr="00ED26B1">
        <w:rPr>
          <w:rFonts w:ascii="Calibri" w:eastAsia="Calibri" w:hAnsi="Calibri" w:cs="Calibri"/>
          <w:spacing w:val="-7"/>
        </w:rPr>
        <w:t xml:space="preserve"> </w:t>
      </w:r>
      <w:r w:rsidR="006C2FA1">
        <w:rPr>
          <w:rFonts w:ascii="Calibri" w:eastAsia="Calibri" w:hAnsi="Calibri" w:cs="Calibri"/>
          <w:spacing w:val="-7"/>
        </w:rPr>
        <w:t xml:space="preserve">enrolments increased by </w:t>
      </w:r>
      <w:r w:rsidR="007C2D20" w:rsidRPr="00ED26B1">
        <w:rPr>
          <w:rFonts w:ascii="Calibri" w:eastAsia="Calibri" w:hAnsi="Calibri" w:cs="Calibri"/>
          <w:spacing w:val="1"/>
        </w:rPr>
        <w:t>o</w:t>
      </w:r>
      <w:r w:rsidR="007C2D20" w:rsidRPr="00ED26B1">
        <w:rPr>
          <w:rFonts w:ascii="Calibri" w:eastAsia="Calibri" w:hAnsi="Calibri" w:cs="Calibri"/>
        </w:rPr>
        <w:t>f</w:t>
      </w:r>
      <w:r w:rsidR="007C2D20" w:rsidRPr="00ED26B1">
        <w:rPr>
          <w:rFonts w:ascii="Calibri" w:eastAsia="Calibri" w:hAnsi="Calibri" w:cs="Calibri"/>
          <w:spacing w:val="-2"/>
        </w:rPr>
        <w:t xml:space="preserve"> </w:t>
      </w:r>
      <w:r w:rsidR="006C2FA1">
        <w:rPr>
          <w:rFonts w:ascii="Calibri" w:eastAsia="Calibri" w:hAnsi="Calibri" w:cs="Calibri"/>
        </w:rPr>
        <w:t>334</w:t>
      </w:r>
      <w:r w:rsidR="00AB15BE">
        <w:rPr>
          <w:rFonts w:ascii="Calibri" w:eastAsia="Calibri" w:hAnsi="Calibri" w:cs="Calibri"/>
        </w:rPr>
        <w:t> </w:t>
      </w:r>
      <w:r w:rsidR="007C2D20" w:rsidRPr="00ED26B1">
        <w:rPr>
          <w:rFonts w:ascii="Calibri" w:eastAsia="Calibri" w:hAnsi="Calibri" w:cs="Calibri"/>
        </w:rPr>
        <w:t>(</w:t>
      </w:r>
      <w:r w:rsidR="001B4264" w:rsidRPr="00ED26B1">
        <w:rPr>
          <w:rFonts w:ascii="Calibri" w:eastAsia="Calibri" w:hAnsi="Calibri" w:cs="Calibri"/>
        </w:rPr>
        <w:t>2.</w:t>
      </w:r>
      <w:r w:rsidR="006C2FA1">
        <w:rPr>
          <w:rFonts w:ascii="Calibri" w:eastAsia="Calibri" w:hAnsi="Calibri" w:cs="Calibri"/>
        </w:rPr>
        <w:t>3</w:t>
      </w:r>
      <w:r w:rsidR="009C279E">
        <w:rPr>
          <w:rFonts w:ascii="Calibri" w:eastAsia="Calibri" w:hAnsi="Calibri" w:cs="Calibri"/>
        </w:rPr>
        <w:t>%)</w:t>
      </w:r>
      <w:r w:rsidR="007C2D20" w:rsidRPr="00ED26B1">
        <w:rPr>
          <w:rFonts w:ascii="Calibri" w:eastAsia="Calibri" w:hAnsi="Calibri" w:cs="Calibri"/>
        </w:rPr>
        <w:t>,</w:t>
      </w:r>
      <w:r w:rsidR="007C2D20" w:rsidRPr="00ED26B1">
        <w:rPr>
          <w:rFonts w:ascii="Calibri" w:eastAsia="Calibri" w:hAnsi="Calibri" w:cs="Calibri"/>
          <w:spacing w:val="-9"/>
        </w:rPr>
        <w:t xml:space="preserve"> </w:t>
      </w:r>
      <w:r w:rsidR="007C2D20" w:rsidRPr="00ED26B1">
        <w:rPr>
          <w:rFonts w:ascii="Calibri" w:eastAsia="Calibri" w:hAnsi="Calibri" w:cs="Calibri"/>
        </w:rPr>
        <w:t>high</w:t>
      </w:r>
      <w:r w:rsidR="007C2D20" w:rsidRPr="00ED26B1">
        <w:rPr>
          <w:rFonts w:ascii="Calibri" w:eastAsia="Calibri" w:hAnsi="Calibri" w:cs="Calibri"/>
          <w:spacing w:val="-5"/>
        </w:rPr>
        <w:t xml:space="preserve"> </w:t>
      </w:r>
      <w:r w:rsidR="007C2D20" w:rsidRPr="00ED26B1">
        <w:rPr>
          <w:rFonts w:ascii="Calibri" w:eastAsia="Calibri" w:hAnsi="Calibri" w:cs="Calibri"/>
        </w:rPr>
        <w:t>school</w:t>
      </w:r>
      <w:r w:rsidR="006C2FA1">
        <w:rPr>
          <w:rFonts w:ascii="Calibri" w:eastAsia="Calibri" w:hAnsi="Calibri" w:cs="Calibri"/>
        </w:rPr>
        <w:t xml:space="preserve"> enrolments increased by</w:t>
      </w:r>
      <w:r w:rsidR="007C2D20" w:rsidRPr="00ED26B1">
        <w:rPr>
          <w:rFonts w:ascii="Calibri" w:eastAsia="Calibri" w:hAnsi="Calibri" w:cs="Calibri"/>
          <w:spacing w:val="-7"/>
        </w:rPr>
        <w:t xml:space="preserve"> </w:t>
      </w:r>
      <w:r w:rsidR="006C2FA1">
        <w:rPr>
          <w:rFonts w:ascii="Calibri" w:eastAsia="Calibri" w:hAnsi="Calibri" w:cs="Calibri"/>
          <w:spacing w:val="1"/>
        </w:rPr>
        <w:t>57</w:t>
      </w:r>
      <w:r w:rsidR="003D564C">
        <w:rPr>
          <w:rFonts w:ascii="Calibri" w:eastAsia="Calibri" w:hAnsi="Calibri" w:cs="Calibri"/>
          <w:spacing w:val="-1"/>
        </w:rPr>
        <w:t xml:space="preserve"> </w:t>
      </w:r>
      <w:r w:rsidR="007C2D20" w:rsidRPr="00ED26B1">
        <w:rPr>
          <w:rFonts w:ascii="Calibri" w:eastAsia="Calibri" w:hAnsi="Calibri" w:cs="Calibri"/>
        </w:rPr>
        <w:t>(</w:t>
      </w:r>
      <w:r w:rsidR="001B4264" w:rsidRPr="00ED26B1">
        <w:rPr>
          <w:rFonts w:ascii="Calibri" w:eastAsia="Calibri" w:hAnsi="Calibri" w:cs="Calibri"/>
        </w:rPr>
        <w:t>0.</w:t>
      </w:r>
      <w:r w:rsidR="006C2FA1">
        <w:rPr>
          <w:rFonts w:ascii="Calibri" w:eastAsia="Calibri" w:hAnsi="Calibri" w:cs="Calibri"/>
        </w:rPr>
        <w:t>6</w:t>
      </w:r>
      <w:r w:rsidR="009C279E">
        <w:rPr>
          <w:rFonts w:ascii="Calibri" w:eastAsia="Calibri" w:hAnsi="Calibri" w:cs="Calibri"/>
        </w:rPr>
        <w:t>%)</w:t>
      </w:r>
      <w:r w:rsidR="007C2D20" w:rsidRPr="00ED26B1">
        <w:rPr>
          <w:rFonts w:ascii="Calibri" w:eastAsia="Calibri" w:hAnsi="Calibri" w:cs="Calibri"/>
          <w:spacing w:val="-7"/>
        </w:rPr>
        <w:t xml:space="preserve"> </w:t>
      </w:r>
      <w:r w:rsidR="007C2D20" w:rsidRPr="00ED26B1">
        <w:rPr>
          <w:rFonts w:ascii="Calibri" w:eastAsia="Calibri" w:hAnsi="Calibri" w:cs="Calibri"/>
        </w:rPr>
        <w:t>and</w:t>
      </w:r>
      <w:r w:rsidR="007C2D20" w:rsidRPr="00ED26B1">
        <w:rPr>
          <w:rFonts w:ascii="Calibri" w:eastAsia="Calibri" w:hAnsi="Calibri" w:cs="Calibri"/>
          <w:spacing w:val="-4"/>
        </w:rPr>
        <w:t xml:space="preserve"> </w:t>
      </w:r>
      <w:r w:rsidR="001B4264" w:rsidRPr="00ED26B1">
        <w:rPr>
          <w:rFonts w:ascii="Calibri" w:eastAsia="Calibri" w:hAnsi="Calibri" w:cs="Calibri"/>
          <w:spacing w:val="-7"/>
        </w:rPr>
        <w:t xml:space="preserve">college </w:t>
      </w:r>
      <w:r w:rsidR="006C2FA1">
        <w:rPr>
          <w:rFonts w:ascii="Calibri" w:eastAsia="Calibri" w:hAnsi="Calibri" w:cs="Calibri"/>
          <w:spacing w:val="-7"/>
        </w:rPr>
        <w:t>enrolments increased by 12</w:t>
      </w:r>
      <w:r w:rsidR="001B4264" w:rsidRPr="00ED26B1">
        <w:rPr>
          <w:rFonts w:ascii="Calibri" w:eastAsia="Calibri" w:hAnsi="Calibri" w:cs="Calibri"/>
          <w:spacing w:val="-7"/>
        </w:rPr>
        <w:t xml:space="preserve"> (</w:t>
      </w:r>
      <w:r w:rsidR="006C2FA1">
        <w:rPr>
          <w:rFonts w:ascii="Calibri" w:eastAsia="Calibri" w:hAnsi="Calibri" w:cs="Calibri"/>
          <w:spacing w:val="-7"/>
        </w:rPr>
        <w:t>0.3</w:t>
      </w:r>
      <w:r w:rsidR="009C279E">
        <w:rPr>
          <w:rFonts w:ascii="Calibri" w:eastAsia="Calibri" w:hAnsi="Calibri" w:cs="Calibri"/>
          <w:spacing w:val="-7"/>
        </w:rPr>
        <w:t>%)</w:t>
      </w:r>
      <w:r w:rsidR="007C2D20" w:rsidRPr="00ED26B1">
        <w:rPr>
          <w:rFonts w:ascii="Calibri" w:eastAsia="Calibri" w:hAnsi="Calibri" w:cs="Calibri"/>
        </w:rPr>
        <w:t>.</w:t>
      </w:r>
      <w:r w:rsidR="007C2D20" w:rsidRPr="00ED26B1">
        <w:rPr>
          <w:rFonts w:ascii="Calibri" w:eastAsia="Calibri" w:hAnsi="Calibri" w:cs="Calibri"/>
          <w:spacing w:val="-9"/>
        </w:rPr>
        <w:t xml:space="preserve"> </w:t>
      </w:r>
    </w:p>
    <w:p w:rsidR="00852F59" w:rsidRPr="00ED26B1" w:rsidRDefault="00852F59" w:rsidP="00ED26B1">
      <w:pPr>
        <w:spacing w:after="0"/>
        <w:sectPr w:rsidR="00852F59" w:rsidRPr="00ED26B1">
          <w:headerReference w:type="default" r:id="rId8"/>
          <w:footerReference w:type="default" r:id="rId9"/>
          <w:pgSz w:w="11920" w:h="16840"/>
          <w:pgMar w:top="960" w:right="1260" w:bottom="1020" w:left="1320" w:header="760" w:footer="828" w:gutter="0"/>
          <w:pgNumType w:start="2"/>
          <w:cols w:space="720"/>
        </w:sectPr>
      </w:pPr>
    </w:p>
    <w:p w:rsidR="00852F59" w:rsidRPr="00ED26B1" w:rsidRDefault="00852F59" w:rsidP="00ED26B1">
      <w:pPr>
        <w:spacing w:after="0" w:line="200" w:lineRule="exact"/>
        <w:rPr>
          <w:sz w:val="20"/>
          <w:szCs w:val="20"/>
        </w:rPr>
      </w:pPr>
    </w:p>
    <w:p w:rsidR="0006522D" w:rsidRDefault="007C2D20">
      <w:pPr>
        <w:pStyle w:val="Heading4"/>
        <w:tabs>
          <w:tab w:val="left" w:pos="9072"/>
        </w:tabs>
        <w:spacing w:line="360" w:lineRule="auto"/>
        <w:rPr>
          <w:sz w:val="12"/>
          <w:szCs w:val="16"/>
        </w:rPr>
      </w:pPr>
      <w:r w:rsidRPr="00ED26B1">
        <w:t>Table</w:t>
      </w:r>
      <w:r w:rsidRPr="00ED26B1">
        <w:rPr>
          <w:spacing w:val="-5"/>
        </w:rPr>
        <w:t xml:space="preserve"> </w:t>
      </w:r>
      <w:r w:rsidRPr="00ED26B1">
        <w:t>2:</w:t>
      </w:r>
      <w:r w:rsidRPr="00ED26B1">
        <w:rPr>
          <w:spacing w:val="51"/>
        </w:rPr>
        <w:t xml:space="preserve"> </w:t>
      </w:r>
      <w:r w:rsidRPr="00ED26B1">
        <w:t>Number</w:t>
      </w:r>
      <w:r w:rsidRPr="00ED26B1">
        <w:rPr>
          <w:spacing w:val="-1"/>
        </w:rPr>
        <w:t xml:space="preserve"> </w:t>
      </w:r>
      <w:r w:rsidRPr="00ED26B1">
        <w:rPr>
          <w:spacing w:val="1"/>
        </w:rPr>
        <w:t>o</w:t>
      </w:r>
      <w:r w:rsidRPr="00ED26B1">
        <w:t>f</w:t>
      </w:r>
      <w:r w:rsidRPr="00ED26B1">
        <w:rPr>
          <w:spacing w:val="-1"/>
        </w:rPr>
        <w:t xml:space="preserve"> </w:t>
      </w:r>
      <w:r w:rsidRPr="00ED26B1">
        <w:t>enrolments</w:t>
      </w:r>
      <w:r w:rsidRPr="00ED26B1">
        <w:rPr>
          <w:spacing w:val="-11"/>
        </w:rPr>
        <w:t xml:space="preserve"> </w:t>
      </w:r>
      <w:r w:rsidRPr="00ED26B1">
        <w:t>by</w:t>
      </w:r>
      <w:r w:rsidRPr="00ED26B1">
        <w:rPr>
          <w:spacing w:val="-2"/>
        </w:rPr>
        <w:t xml:space="preserve"> </w:t>
      </w:r>
      <w:r w:rsidRPr="00ED26B1">
        <w:t>school</w:t>
      </w:r>
      <w:r w:rsidRPr="00ED26B1">
        <w:rPr>
          <w:spacing w:val="-7"/>
        </w:rPr>
        <w:t xml:space="preserve"> </w:t>
      </w:r>
      <w:r w:rsidRPr="00ED26B1">
        <w:t>level and</w:t>
      </w:r>
      <w:r w:rsidRPr="00ED26B1">
        <w:rPr>
          <w:spacing w:val="-5"/>
        </w:rPr>
        <w:t xml:space="preserve"> </w:t>
      </w:r>
      <w:r w:rsidRPr="00ED26B1">
        <w:t xml:space="preserve">sector, </w:t>
      </w:r>
      <w:r w:rsidR="007D3871" w:rsidRPr="00ED26B1">
        <w:t>20</w:t>
      </w:r>
      <w:r w:rsidR="007D3871">
        <w:t>10</w:t>
      </w:r>
      <w:r w:rsidR="007D3871" w:rsidRPr="00ED26B1">
        <w:rPr>
          <w:spacing w:val="-6"/>
        </w:rPr>
        <w:t xml:space="preserve"> </w:t>
      </w:r>
      <w:r w:rsidRPr="00ED26B1">
        <w:t>to</w:t>
      </w:r>
      <w:r w:rsidRPr="00ED26B1">
        <w:rPr>
          <w:spacing w:val="-2"/>
        </w:rPr>
        <w:t xml:space="preserve"> </w:t>
      </w:r>
      <w:r w:rsidR="007D3871" w:rsidRPr="00ED26B1">
        <w:t>20</w:t>
      </w:r>
      <w:r w:rsidR="007D3871">
        <w:t>14</w:t>
      </w:r>
      <w:r w:rsidR="007D3871" w:rsidRPr="00ED26B1">
        <w:rPr>
          <w:position w:val="11"/>
          <w:sz w:val="12"/>
          <w:szCs w:val="16"/>
        </w:rPr>
        <w:t>1</w:t>
      </w:r>
      <w:r w:rsidR="00C9047C">
        <w:rPr>
          <w:position w:val="11"/>
          <w:sz w:val="12"/>
          <w:szCs w:val="16"/>
        </w:rPr>
        <w:t>, 2</w:t>
      </w:r>
    </w:p>
    <w:tbl>
      <w:tblPr>
        <w:tblW w:w="8645" w:type="dxa"/>
        <w:tblInd w:w="250" w:type="dxa"/>
        <w:tblLook w:val="04A0"/>
      </w:tblPr>
      <w:tblGrid>
        <w:gridCol w:w="3145"/>
        <w:gridCol w:w="1100"/>
        <w:gridCol w:w="1100"/>
        <w:gridCol w:w="1100"/>
        <w:gridCol w:w="1100"/>
        <w:gridCol w:w="1100"/>
      </w:tblGrid>
      <w:tr w:rsidR="007D3871" w:rsidRPr="007D3871" w:rsidTr="00A03E2F">
        <w:trPr>
          <w:trHeight w:val="255"/>
          <w:tblHeader/>
        </w:trPr>
        <w:tc>
          <w:tcPr>
            <w:tcW w:w="3145" w:type="dxa"/>
            <w:tcBorders>
              <w:top w:val="single" w:sz="4" w:space="0" w:color="auto"/>
              <w:left w:val="single" w:sz="4" w:space="0" w:color="auto"/>
              <w:bottom w:val="nil"/>
              <w:right w:val="single" w:sz="4" w:space="0" w:color="auto"/>
            </w:tcBorders>
            <w:shd w:val="clear" w:color="000000" w:fill="C5D9F1"/>
            <w:noWrap/>
            <w:vAlign w:val="center"/>
            <w:hideMark/>
          </w:tcPr>
          <w:p w:rsidR="007D3871" w:rsidRPr="00C548DF" w:rsidRDefault="003A3F2E" w:rsidP="007D3871">
            <w:pPr>
              <w:widowControl/>
              <w:spacing w:after="0" w:line="240" w:lineRule="auto"/>
              <w:rPr>
                <w:rStyle w:val="Strong"/>
              </w:rPr>
            </w:pPr>
            <w:r w:rsidRPr="003A3F2E">
              <w:rPr>
                <w:rStyle w:val="Strong"/>
              </w:rPr>
              <w:t> </w:t>
            </w:r>
            <w:r w:rsidR="007C4A29">
              <w:rPr>
                <w:rStyle w:val="Strong"/>
              </w:rPr>
              <w:t>Sector</w:t>
            </w:r>
          </w:p>
        </w:tc>
        <w:tc>
          <w:tcPr>
            <w:tcW w:w="1100" w:type="dxa"/>
            <w:tcBorders>
              <w:top w:val="single" w:sz="4" w:space="0" w:color="auto"/>
              <w:left w:val="nil"/>
              <w:bottom w:val="nil"/>
              <w:right w:val="single" w:sz="4" w:space="0" w:color="auto"/>
            </w:tcBorders>
            <w:shd w:val="clear" w:color="000000" w:fill="C5D9F1"/>
            <w:noWrap/>
            <w:vAlign w:val="center"/>
            <w:hideMark/>
          </w:tcPr>
          <w:p w:rsidR="007D3871" w:rsidRPr="00C548DF" w:rsidRDefault="003A3F2E" w:rsidP="007D3871">
            <w:pPr>
              <w:widowControl/>
              <w:spacing w:after="0" w:line="240" w:lineRule="auto"/>
              <w:jc w:val="right"/>
              <w:rPr>
                <w:rStyle w:val="Strong"/>
              </w:rPr>
            </w:pPr>
            <w:r w:rsidRPr="003A3F2E">
              <w:rPr>
                <w:rStyle w:val="Strong"/>
              </w:rPr>
              <w:t>2010</w:t>
            </w:r>
          </w:p>
        </w:tc>
        <w:tc>
          <w:tcPr>
            <w:tcW w:w="1100" w:type="dxa"/>
            <w:tcBorders>
              <w:top w:val="single" w:sz="4" w:space="0" w:color="auto"/>
              <w:left w:val="nil"/>
              <w:bottom w:val="nil"/>
              <w:right w:val="single" w:sz="4" w:space="0" w:color="auto"/>
            </w:tcBorders>
            <w:shd w:val="clear" w:color="000000" w:fill="C5D9F1"/>
            <w:noWrap/>
            <w:vAlign w:val="center"/>
            <w:hideMark/>
          </w:tcPr>
          <w:p w:rsidR="007D3871" w:rsidRPr="00C548DF" w:rsidRDefault="003A3F2E" w:rsidP="007D3871">
            <w:pPr>
              <w:widowControl/>
              <w:spacing w:after="0" w:line="240" w:lineRule="auto"/>
              <w:jc w:val="right"/>
              <w:rPr>
                <w:rStyle w:val="Strong"/>
              </w:rPr>
            </w:pPr>
            <w:r w:rsidRPr="003A3F2E">
              <w:rPr>
                <w:rStyle w:val="Strong"/>
              </w:rPr>
              <w:t>2011</w:t>
            </w:r>
          </w:p>
        </w:tc>
        <w:tc>
          <w:tcPr>
            <w:tcW w:w="1100" w:type="dxa"/>
            <w:tcBorders>
              <w:top w:val="single" w:sz="4" w:space="0" w:color="auto"/>
              <w:left w:val="nil"/>
              <w:bottom w:val="nil"/>
              <w:right w:val="single" w:sz="4" w:space="0" w:color="auto"/>
            </w:tcBorders>
            <w:shd w:val="clear" w:color="000000" w:fill="C5D9F1"/>
            <w:noWrap/>
            <w:vAlign w:val="center"/>
            <w:hideMark/>
          </w:tcPr>
          <w:p w:rsidR="007D3871" w:rsidRPr="00C548DF" w:rsidRDefault="003A3F2E" w:rsidP="007D3871">
            <w:pPr>
              <w:widowControl/>
              <w:spacing w:after="0" w:line="240" w:lineRule="auto"/>
              <w:jc w:val="right"/>
              <w:rPr>
                <w:rStyle w:val="Strong"/>
              </w:rPr>
            </w:pPr>
            <w:r w:rsidRPr="003A3F2E">
              <w:rPr>
                <w:rStyle w:val="Strong"/>
              </w:rPr>
              <w:t>2012</w:t>
            </w:r>
          </w:p>
        </w:tc>
        <w:tc>
          <w:tcPr>
            <w:tcW w:w="1100" w:type="dxa"/>
            <w:tcBorders>
              <w:top w:val="single" w:sz="4" w:space="0" w:color="auto"/>
              <w:left w:val="nil"/>
              <w:bottom w:val="nil"/>
              <w:right w:val="single" w:sz="4" w:space="0" w:color="auto"/>
            </w:tcBorders>
            <w:shd w:val="clear" w:color="000000" w:fill="C5D9F1"/>
            <w:noWrap/>
            <w:vAlign w:val="center"/>
            <w:hideMark/>
          </w:tcPr>
          <w:p w:rsidR="007D3871" w:rsidRPr="00C548DF" w:rsidRDefault="003A3F2E" w:rsidP="007D3871">
            <w:pPr>
              <w:widowControl/>
              <w:spacing w:after="0" w:line="240" w:lineRule="auto"/>
              <w:jc w:val="right"/>
              <w:rPr>
                <w:rStyle w:val="Strong"/>
              </w:rPr>
            </w:pPr>
            <w:r w:rsidRPr="003A3F2E">
              <w:rPr>
                <w:rStyle w:val="Strong"/>
              </w:rPr>
              <w:t>2013</w:t>
            </w:r>
          </w:p>
        </w:tc>
        <w:tc>
          <w:tcPr>
            <w:tcW w:w="1100" w:type="dxa"/>
            <w:tcBorders>
              <w:top w:val="single" w:sz="4" w:space="0" w:color="auto"/>
              <w:left w:val="nil"/>
              <w:bottom w:val="nil"/>
              <w:right w:val="single" w:sz="4" w:space="0" w:color="auto"/>
            </w:tcBorders>
            <w:shd w:val="clear" w:color="000000" w:fill="C5D9F1"/>
            <w:noWrap/>
            <w:vAlign w:val="center"/>
            <w:hideMark/>
          </w:tcPr>
          <w:p w:rsidR="007D3871" w:rsidRPr="00C548DF" w:rsidRDefault="003A3F2E" w:rsidP="007D3871">
            <w:pPr>
              <w:widowControl/>
              <w:spacing w:after="0" w:line="240" w:lineRule="auto"/>
              <w:jc w:val="right"/>
              <w:rPr>
                <w:rStyle w:val="Strong"/>
              </w:rPr>
            </w:pPr>
            <w:r w:rsidRPr="003A3F2E">
              <w:rPr>
                <w:rStyle w:val="Strong"/>
              </w:rPr>
              <w:t>2014</w:t>
            </w:r>
          </w:p>
        </w:tc>
      </w:tr>
      <w:tr w:rsidR="007D3871" w:rsidRPr="007D3871" w:rsidTr="00A03E2F">
        <w:trPr>
          <w:trHeight w:val="255"/>
          <w:tblHeader/>
        </w:trPr>
        <w:tc>
          <w:tcPr>
            <w:tcW w:w="3145" w:type="dxa"/>
            <w:tcBorders>
              <w:top w:val="single" w:sz="4" w:space="0" w:color="auto"/>
              <w:left w:val="single" w:sz="4" w:space="0" w:color="auto"/>
              <w:bottom w:val="single" w:sz="4" w:space="0" w:color="auto"/>
              <w:right w:val="nil"/>
            </w:tcBorders>
            <w:shd w:val="clear" w:color="auto" w:fill="auto"/>
            <w:noWrap/>
            <w:vAlign w:val="bottom"/>
            <w:hideMark/>
          </w:tcPr>
          <w:p w:rsidR="007D3871" w:rsidRPr="00C548DF" w:rsidRDefault="003A3F2E" w:rsidP="007D3871">
            <w:pPr>
              <w:widowControl/>
              <w:spacing w:after="0" w:line="240" w:lineRule="auto"/>
              <w:rPr>
                <w:rStyle w:val="Strong"/>
              </w:rPr>
            </w:pPr>
            <w:r w:rsidRPr="003A3F2E">
              <w:rPr>
                <w:rStyle w:val="Strong"/>
              </w:rPr>
              <w:t>Public</w:t>
            </w:r>
          </w:p>
        </w:tc>
        <w:tc>
          <w:tcPr>
            <w:tcW w:w="1100"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1100"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1100"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1100"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p>
        </w:tc>
      </w:tr>
      <w:tr w:rsidR="007D3871" w:rsidRPr="007D3871" w:rsidTr="00A03E2F">
        <w:trPr>
          <w:trHeight w:val="255"/>
          <w:tblHead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7D3871" w:rsidP="003A3F2E">
            <w:pPr>
              <w:pStyle w:val="TableText"/>
            </w:pPr>
            <w:r w:rsidRPr="007D3871">
              <w:t>Primary</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7D3871" w:rsidP="003A3F2E">
            <w:pPr>
              <w:pStyle w:val="TableText"/>
              <w:jc w:val="right"/>
            </w:pPr>
            <w:r w:rsidRPr="007D3871">
              <w:t>22</w:t>
            </w:r>
            <w:r w:rsidR="00BC493B">
              <w:t>,</w:t>
            </w:r>
            <w:r w:rsidRPr="007D3871">
              <w:t>999</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7D3871" w:rsidP="003A3F2E">
            <w:pPr>
              <w:pStyle w:val="TableText"/>
              <w:jc w:val="right"/>
            </w:pPr>
            <w:r w:rsidRPr="007D3871">
              <w:t>23</w:t>
            </w:r>
            <w:r w:rsidR="00BC493B">
              <w:t>,</w:t>
            </w:r>
            <w:r w:rsidRPr="007D3871">
              <w:t>262</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7D3871" w:rsidP="003A3F2E">
            <w:pPr>
              <w:pStyle w:val="TableText"/>
              <w:jc w:val="right"/>
            </w:pPr>
            <w:r w:rsidRPr="007D3871">
              <w:t>24</w:t>
            </w:r>
            <w:r w:rsidR="00BC493B">
              <w:t>,</w:t>
            </w:r>
            <w:r w:rsidRPr="007D3871">
              <w:t>175</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7D3871" w:rsidP="003A3F2E">
            <w:pPr>
              <w:pStyle w:val="TableText"/>
              <w:jc w:val="right"/>
            </w:pPr>
            <w:r w:rsidRPr="007D3871">
              <w:t>24</w:t>
            </w:r>
            <w:r w:rsidR="00BC493B">
              <w:t>,</w:t>
            </w:r>
            <w:r w:rsidRPr="007D3871">
              <w:t>909</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7D3871" w:rsidP="003A3F2E">
            <w:pPr>
              <w:pStyle w:val="TableText"/>
              <w:jc w:val="right"/>
            </w:pPr>
            <w:r w:rsidRPr="007D3871">
              <w:t>26</w:t>
            </w:r>
            <w:r w:rsidR="00BC493B">
              <w:t>,</w:t>
            </w:r>
            <w:r w:rsidRPr="007D3871">
              <w:t>112</w:t>
            </w:r>
          </w:p>
        </w:tc>
      </w:tr>
      <w:tr w:rsidR="007D3871" w:rsidRPr="007D3871" w:rsidTr="00A03E2F">
        <w:trPr>
          <w:trHeight w:val="255"/>
          <w:tblHead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7D3871" w:rsidP="003A3F2E">
            <w:pPr>
              <w:pStyle w:val="TableText"/>
            </w:pPr>
            <w:r w:rsidRPr="007D3871">
              <w:t>High</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7D3871" w:rsidP="003A3F2E">
            <w:pPr>
              <w:pStyle w:val="TableText"/>
              <w:jc w:val="right"/>
            </w:pPr>
            <w:r w:rsidRPr="007D3871">
              <w:t>9</w:t>
            </w:r>
            <w:r w:rsidR="00BC493B">
              <w:t>,</w:t>
            </w:r>
            <w:r w:rsidRPr="007D3871">
              <w:t>855</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7D3871" w:rsidP="003A3F2E">
            <w:pPr>
              <w:pStyle w:val="TableText"/>
              <w:jc w:val="right"/>
            </w:pPr>
            <w:r w:rsidRPr="007D3871">
              <w:t>9</w:t>
            </w:r>
            <w:r w:rsidR="00BC493B">
              <w:t>,</w:t>
            </w:r>
            <w:r w:rsidRPr="007D3871">
              <w:t>690</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7D3871" w:rsidP="003A3F2E">
            <w:pPr>
              <w:pStyle w:val="TableText"/>
              <w:jc w:val="right"/>
            </w:pPr>
            <w:r w:rsidRPr="007D3871">
              <w:t>9</w:t>
            </w:r>
            <w:r w:rsidR="00BC493B">
              <w:t>,</w:t>
            </w:r>
            <w:r w:rsidRPr="007D3871">
              <w:t>753</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7D3871" w:rsidP="003A3F2E">
            <w:pPr>
              <w:pStyle w:val="TableText"/>
              <w:jc w:val="right"/>
            </w:pPr>
            <w:r w:rsidRPr="007D3871">
              <w:t>9</w:t>
            </w:r>
            <w:r w:rsidR="00BC493B">
              <w:t>,</w:t>
            </w:r>
            <w:r w:rsidRPr="007D3871">
              <w:t>892</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7D3871" w:rsidP="003A3F2E">
            <w:pPr>
              <w:pStyle w:val="TableText"/>
              <w:jc w:val="right"/>
            </w:pPr>
            <w:r w:rsidRPr="007D3871">
              <w:t>9</w:t>
            </w:r>
            <w:r w:rsidR="00BC493B">
              <w:t>,</w:t>
            </w:r>
            <w:r w:rsidRPr="007D3871">
              <w:t>841</w:t>
            </w:r>
          </w:p>
        </w:tc>
      </w:tr>
      <w:tr w:rsidR="007D3871" w:rsidRPr="007D3871" w:rsidTr="00A03E2F">
        <w:trPr>
          <w:trHeight w:val="255"/>
          <w:tblHead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7D3871" w:rsidP="003A3F2E">
            <w:pPr>
              <w:pStyle w:val="TableText"/>
            </w:pPr>
            <w:r w:rsidRPr="007D3871">
              <w:t>College</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7D3871" w:rsidP="003A3F2E">
            <w:pPr>
              <w:pStyle w:val="TableText"/>
              <w:jc w:val="right"/>
            </w:pPr>
            <w:r w:rsidRPr="007D3871">
              <w:t>5</w:t>
            </w:r>
            <w:r w:rsidR="00BC493B">
              <w:t>,</w:t>
            </w:r>
            <w:r w:rsidRPr="007D3871">
              <w:t>999</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7D3871" w:rsidP="003A3F2E">
            <w:pPr>
              <w:pStyle w:val="TableText"/>
              <w:jc w:val="right"/>
            </w:pPr>
            <w:r w:rsidRPr="007D3871">
              <w:t>6</w:t>
            </w:r>
            <w:r w:rsidR="00BC493B">
              <w:t>,</w:t>
            </w:r>
            <w:r w:rsidRPr="007D3871">
              <w:t>058</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7D3871" w:rsidP="003A3F2E">
            <w:pPr>
              <w:pStyle w:val="TableText"/>
              <w:jc w:val="right"/>
            </w:pPr>
            <w:r w:rsidRPr="007D3871">
              <w:t>6</w:t>
            </w:r>
            <w:r w:rsidR="00BC493B">
              <w:t>,</w:t>
            </w:r>
            <w:r w:rsidRPr="007D3871">
              <w:t>146</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7D3871" w:rsidP="003A3F2E">
            <w:pPr>
              <w:pStyle w:val="TableText"/>
              <w:jc w:val="right"/>
            </w:pPr>
            <w:r w:rsidRPr="007D3871">
              <w:t>6</w:t>
            </w:r>
            <w:r w:rsidR="00BC493B">
              <w:t>,</w:t>
            </w:r>
            <w:r w:rsidRPr="007D3871">
              <w:t>078</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7D3871" w:rsidP="003A3F2E">
            <w:pPr>
              <w:pStyle w:val="TableText"/>
              <w:jc w:val="right"/>
            </w:pPr>
            <w:r w:rsidRPr="007D3871">
              <w:t>6</w:t>
            </w:r>
            <w:r w:rsidR="00BC493B">
              <w:t>,</w:t>
            </w:r>
            <w:r w:rsidRPr="007D3871">
              <w:t>258</w:t>
            </w:r>
          </w:p>
        </w:tc>
      </w:tr>
      <w:tr w:rsidR="007D3871" w:rsidRPr="007D3871" w:rsidTr="00A03E2F">
        <w:trPr>
          <w:trHeight w:val="255"/>
          <w:tblHeader/>
        </w:trPr>
        <w:tc>
          <w:tcPr>
            <w:tcW w:w="3145" w:type="dxa"/>
            <w:tcBorders>
              <w:top w:val="nil"/>
              <w:left w:val="single" w:sz="4" w:space="0" w:color="auto"/>
              <w:bottom w:val="nil"/>
              <w:right w:val="single" w:sz="4" w:space="0" w:color="auto"/>
            </w:tcBorders>
            <w:shd w:val="clear" w:color="000000" w:fill="C5D9F1"/>
            <w:noWrap/>
            <w:vAlign w:val="bottom"/>
            <w:hideMark/>
          </w:tcPr>
          <w:p w:rsidR="003A3F2E" w:rsidRDefault="007D3871" w:rsidP="003A3F2E">
            <w:pPr>
              <w:pStyle w:val="TableText"/>
            </w:pPr>
            <w:r w:rsidRPr="007D3871">
              <w:t>Subtotal public</w:t>
            </w:r>
          </w:p>
        </w:tc>
        <w:tc>
          <w:tcPr>
            <w:tcW w:w="1100" w:type="dxa"/>
            <w:tcBorders>
              <w:top w:val="nil"/>
              <w:left w:val="nil"/>
              <w:bottom w:val="nil"/>
              <w:right w:val="single" w:sz="4" w:space="0" w:color="auto"/>
            </w:tcBorders>
            <w:shd w:val="clear" w:color="000000" w:fill="C5D9F1"/>
            <w:noWrap/>
            <w:vAlign w:val="bottom"/>
            <w:hideMark/>
          </w:tcPr>
          <w:p w:rsidR="003A3F2E" w:rsidRDefault="007D3871" w:rsidP="003A3F2E">
            <w:pPr>
              <w:pStyle w:val="TableText"/>
              <w:jc w:val="right"/>
            </w:pPr>
            <w:r w:rsidRPr="007D3871">
              <w:t>38,853</w:t>
            </w:r>
          </w:p>
        </w:tc>
        <w:tc>
          <w:tcPr>
            <w:tcW w:w="1100" w:type="dxa"/>
            <w:tcBorders>
              <w:top w:val="nil"/>
              <w:left w:val="nil"/>
              <w:bottom w:val="nil"/>
              <w:right w:val="single" w:sz="4" w:space="0" w:color="auto"/>
            </w:tcBorders>
            <w:shd w:val="clear" w:color="000000" w:fill="C5D9F1"/>
            <w:noWrap/>
            <w:vAlign w:val="bottom"/>
            <w:hideMark/>
          </w:tcPr>
          <w:p w:rsidR="003A3F2E" w:rsidRDefault="007D3871" w:rsidP="003A3F2E">
            <w:pPr>
              <w:pStyle w:val="TableText"/>
              <w:jc w:val="right"/>
            </w:pPr>
            <w:r w:rsidRPr="007D3871">
              <w:t>39,010</w:t>
            </w:r>
          </w:p>
        </w:tc>
        <w:tc>
          <w:tcPr>
            <w:tcW w:w="1100" w:type="dxa"/>
            <w:tcBorders>
              <w:top w:val="nil"/>
              <w:left w:val="nil"/>
              <w:bottom w:val="nil"/>
              <w:right w:val="single" w:sz="4" w:space="0" w:color="auto"/>
            </w:tcBorders>
            <w:shd w:val="clear" w:color="000000" w:fill="C5D9F1"/>
            <w:noWrap/>
            <w:vAlign w:val="bottom"/>
            <w:hideMark/>
          </w:tcPr>
          <w:p w:rsidR="003A3F2E" w:rsidRDefault="007D3871" w:rsidP="003A3F2E">
            <w:pPr>
              <w:pStyle w:val="TableText"/>
              <w:jc w:val="right"/>
            </w:pPr>
            <w:r w:rsidRPr="007D3871">
              <w:t>40,074</w:t>
            </w:r>
          </w:p>
        </w:tc>
        <w:tc>
          <w:tcPr>
            <w:tcW w:w="1100" w:type="dxa"/>
            <w:tcBorders>
              <w:top w:val="nil"/>
              <w:left w:val="nil"/>
              <w:bottom w:val="nil"/>
              <w:right w:val="single" w:sz="4" w:space="0" w:color="auto"/>
            </w:tcBorders>
            <w:shd w:val="clear" w:color="000000" w:fill="C5D9F1"/>
            <w:noWrap/>
            <w:vAlign w:val="bottom"/>
            <w:hideMark/>
          </w:tcPr>
          <w:p w:rsidR="003A3F2E" w:rsidRDefault="007D3871" w:rsidP="003A3F2E">
            <w:pPr>
              <w:pStyle w:val="TableText"/>
              <w:jc w:val="right"/>
            </w:pPr>
            <w:r w:rsidRPr="007D3871">
              <w:t>40,879</w:t>
            </w:r>
          </w:p>
        </w:tc>
        <w:tc>
          <w:tcPr>
            <w:tcW w:w="1100" w:type="dxa"/>
            <w:tcBorders>
              <w:top w:val="nil"/>
              <w:left w:val="nil"/>
              <w:bottom w:val="nil"/>
              <w:right w:val="single" w:sz="4" w:space="0" w:color="auto"/>
            </w:tcBorders>
            <w:shd w:val="clear" w:color="000000" w:fill="C5D9F1"/>
            <w:noWrap/>
            <w:vAlign w:val="bottom"/>
            <w:hideMark/>
          </w:tcPr>
          <w:p w:rsidR="003A3F2E" w:rsidRDefault="007D3871" w:rsidP="003A3F2E">
            <w:pPr>
              <w:pStyle w:val="TableText"/>
              <w:jc w:val="right"/>
            </w:pPr>
            <w:r w:rsidRPr="007D3871">
              <w:t>42,211</w:t>
            </w:r>
          </w:p>
        </w:tc>
      </w:tr>
      <w:tr w:rsidR="009A04DB" w:rsidRPr="007D3871" w:rsidTr="00A03E2F">
        <w:trPr>
          <w:trHeight w:val="255"/>
          <w:tblHeader/>
        </w:trPr>
        <w:tc>
          <w:tcPr>
            <w:tcW w:w="3145" w:type="dxa"/>
            <w:tcBorders>
              <w:top w:val="single" w:sz="4" w:space="0" w:color="auto"/>
              <w:left w:val="single" w:sz="4" w:space="0" w:color="auto"/>
              <w:bottom w:val="nil"/>
              <w:right w:val="nil"/>
            </w:tcBorders>
            <w:shd w:val="clear" w:color="auto" w:fill="auto"/>
            <w:noWrap/>
            <w:vAlign w:val="bottom"/>
            <w:hideMark/>
          </w:tcPr>
          <w:p w:rsidR="009A04DB" w:rsidRPr="00C548DF" w:rsidRDefault="003A3F2E" w:rsidP="007D3871">
            <w:pPr>
              <w:widowControl/>
              <w:spacing w:after="0" w:line="240" w:lineRule="auto"/>
              <w:rPr>
                <w:rStyle w:val="Strong"/>
              </w:rPr>
            </w:pPr>
            <w:r w:rsidRPr="003A3F2E">
              <w:rPr>
                <w:rStyle w:val="Strong"/>
              </w:rPr>
              <w:t>Non-government</w:t>
            </w:r>
          </w:p>
        </w:tc>
        <w:tc>
          <w:tcPr>
            <w:tcW w:w="1100" w:type="dxa"/>
            <w:tcBorders>
              <w:top w:val="single" w:sz="4" w:space="0" w:color="auto"/>
              <w:left w:val="nil"/>
              <w:bottom w:val="nil"/>
              <w:right w:val="nil"/>
            </w:tcBorders>
            <w:shd w:val="clear" w:color="auto" w:fill="auto"/>
            <w:noWrap/>
            <w:vAlign w:val="bottom"/>
            <w:hideMark/>
          </w:tcPr>
          <w:p w:rsidR="003A3F2E" w:rsidRDefault="003A3F2E" w:rsidP="003A3F2E">
            <w:pPr>
              <w:pStyle w:val="TableText"/>
              <w:jc w:val="right"/>
            </w:pPr>
          </w:p>
        </w:tc>
        <w:tc>
          <w:tcPr>
            <w:tcW w:w="1100" w:type="dxa"/>
            <w:tcBorders>
              <w:top w:val="single" w:sz="4" w:space="0" w:color="auto"/>
              <w:left w:val="nil"/>
              <w:bottom w:val="nil"/>
              <w:right w:val="nil"/>
            </w:tcBorders>
            <w:shd w:val="clear" w:color="auto" w:fill="auto"/>
            <w:noWrap/>
            <w:vAlign w:val="bottom"/>
            <w:hideMark/>
          </w:tcPr>
          <w:p w:rsidR="003A3F2E" w:rsidRDefault="003A3F2E" w:rsidP="003A3F2E">
            <w:pPr>
              <w:pStyle w:val="TableText"/>
              <w:jc w:val="right"/>
            </w:pPr>
          </w:p>
        </w:tc>
        <w:tc>
          <w:tcPr>
            <w:tcW w:w="1100" w:type="dxa"/>
            <w:tcBorders>
              <w:top w:val="single" w:sz="4" w:space="0" w:color="auto"/>
              <w:left w:val="nil"/>
              <w:bottom w:val="nil"/>
              <w:right w:val="nil"/>
            </w:tcBorders>
            <w:shd w:val="clear" w:color="auto" w:fill="auto"/>
            <w:noWrap/>
            <w:vAlign w:val="bottom"/>
            <w:hideMark/>
          </w:tcPr>
          <w:p w:rsidR="003A3F2E" w:rsidRDefault="003A3F2E" w:rsidP="003A3F2E">
            <w:pPr>
              <w:pStyle w:val="TableText"/>
              <w:jc w:val="right"/>
            </w:pPr>
          </w:p>
        </w:tc>
        <w:tc>
          <w:tcPr>
            <w:tcW w:w="1100"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1100" w:type="dxa"/>
            <w:tcBorders>
              <w:top w:val="single" w:sz="4" w:space="0" w:color="auto"/>
              <w:left w:val="nil"/>
              <w:bottom w:val="nil"/>
              <w:right w:val="single" w:sz="4" w:space="0" w:color="auto"/>
            </w:tcBorders>
            <w:shd w:val="clear" w:color="auto" w:fill="auto"/>
            <w:noWrap/>
            <w:vAlign w:val="bottom"/>
            <w:hideMark/>
          </w:tcPr>
          <w:p w:rsidR="003A3F2E" w:rsidRDefault="003A3F2E" w:rsidP="003A3F2E">
            <w:pPr>
              <w:pStyle w:val="TableText"/>
              <w:jc w:val="right"/>
            </w:pPr>
          </w:p>
        </w:tc>
      </w:tr>
      <w:tr w:rsidR="009A04DB" w:rsidRPr="007D3871" w:rsidTr="00A03E2F">
        <w:trPr>
          <w:trHeight w:val="255"/>
          <w:tblHeader/>
        </w:trPr>
        <w:tc>
          <w:tcPr>
            <w:tcW w:w="3145" w:type="dxa"/>
            <w:tcBorders>
              <w:top w:val="single" w:sz="4" w:space="0" w:color="auto"/>
              <w:left w:val="single" w:sz="4" w:space="0" w:color="auto"/>
              <w:bottom w:val="single" w:sz="4" w:space="0" w:color="auto"/>
              <w:right w:val="nil"/>
            </w:tcBorders>
            <w:shd w:val="clear" w:color="auto" w:fill="auto"/>
            <w:noWrap/>
            <w:vAlign w:val="bottom"/>
            <w:hideMark/>
          </w:tcPr>
          <w:p w:rsidR="009A04DB" w:rsidRPr="009C279E" w:rsidRDefault="003A3F2E" w:rsidP="007D3871">
            <w:pPr>
              <w:widowControl/>
              <w:spacing w:after="0" w:line="240" w:lineRule="auto"/>
              <w:rPr>
                <w:rStyle w:val="Strong"/>
                <w:i/>
              </w:rPr>
            </w:pPr>
            <w:r w:rsidRPr="009C279E">
              <w:rPr>
                <w:rStyle w:val="Strong"/>
                <w:i/>
              </w:rPr>
              <w:t>Independent schools</w:t>
            </w:r>
          </w:p>
        </w:tc>
        <w:tc>
          <w:tcPr>
            <w:tcW w:w="1100"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1100"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1100"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1100" w:type="dxa"/>
            <w:tcBorders>
              <w:top w:val="nil"/>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p>
        </w:tc>
      </w:tr>
      <w:tr w:rsidR="009A04DB" w:rsidRPr="007D3871" w:rsidTr="00A03E2F">
        <w:trPr>
          <w:trHeight w:val="255"/>
          <w:tblHead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9A04DB" w:rsidP="003A3F2E">
            <w:pPr>
              <w:pStyle w:val="TableText"/>
            </w:pPr>
            <w:r w:rsidRPr="007D3871">
              <w:t>Primary</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4,904</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5,391</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5,373</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5,471</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5</w:t>
            </w:r>
            <w:r w:rsidR="00BC493B">
              <w:t>,</w:t>
            </w:r>
            <w:r w:rsidRPr="007D3871">
              <w:t>542</w:t>
            </w:r>
          </w:p>
        </w:tc>
      </w:tr>
      <w:tr w:rsidR="009A04DB" w:rsidRPr="007D3871" w:rsidTr="00A03E2F">
        <w:trPr>
          <w:trHeight w:val="255"/>
          <w:tblHead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9A04DB" w:rsidP="003A3F2E">
            <w:pPr>
              <w:pStyle w:val="TableText"/>
            </w:pPr>
            <w:r w:rsidRPr="007D3871">
              <w:t>High</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5,911</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5,981</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5,985</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5,942</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5</w:t>
            </w:r>
            <w:r w:rsidR="00BC493B">
              <w:t>,</w:t>
            </w:r>
            <w:r w:rsidRPr="007D3871">
              <w:t>999</w:t>
            </w:r>
          </w:p>
        </w:tc>
      </w:tr>
      <w:tr w:rsidR="009A04DB" w:rsidRPr="007D3871" w:rsidTr="00A03E2F">
        <w:trPr>
          <w:trHeight w:val="255"/>
          <w:tblHead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9A04DB" w:rsidP="003A3F2E">
            <w:pPr>
              <w:pStyle w:val="TableText"/>
            </w:pPr>
            <w:r w:rsidRPr="007D3871">
              <w:t>College</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2,413</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2,414</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2,387</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2,518</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2</w:t>
            </w:r>
            <w:r w:rsidR="00BC493B">
              <w:t>,</w:t>
            </w:r>
            <w:r w:rsidRPr="007D3871">
              <w:t>453</w:t>
            </w:r>
          </w:p>
        </w:tc>
      </w:tr>
      <w:tr w:rsidR="009A04DB" w:rsidRPr="007D3871" w:rsidTr="00A03E2F">
        <w:trPr>
          <w:trHeight w:val="255"/>
          <w:tblHeader/>
        </w:trPr>
        <w:tc>
          <w:tcPr>
            <w:tcW w:w="3145" w:type="dxa"/>
            <w:tcBorders>
              <w:top w:val="nil"/>
              <w:left w:val="single" w:sz="4" w:space="0" w:color="auto"/>
              <w:bottom w:val="nil"/>
              <w:right w:val="single" w:sz="4" w:space="0" w:color="auto"/>
            </w:tcBorders>
            <w:shd w:val="clear" w:color="000000" w:fill="C5D9F1"/>
            <w:noWrap/>
            <w:vAlign w:val="bottom"/>
            <w:hideMark/>
          </w:tcPr>
          <w:p w:rsidR="003A3F2E" w:rsidRDefault="009A04DB" w:rsidP="003A3F2E">
            <w:pPr>
              <w:pStyle w:val="TableText"/>
            </w:pPr>
            <w:r w:rsidRPr="007D3871">
              <w:t>Subtotal independent schools</w:t>
            </w:r>
          </w:p>
        </w:tc>
        <w:tc>
          <w:tcPr>
            <w:tcW w:w="1100" w:type="dxa"/>
            <w:tcBorders>
              <w:top w:val="nil"/>
              <w:left w:val="nil"/>
              <w:bottom w:val="nil"/>
              <w:right w:val="single" w:sz="4" w:space="0" w:color="auto"/>
            </w:tcBorders>
            <w:shd w:val="clear" w:color="000000" w:fill="C5D9F1"/>
            <w:noWrap/>
            <w:vAlign w:val="bottom"/>
            <w:hideMark/>
          </w:tcPr>
          <w:p w:rsidR="003A3F2E" w:rsidRDefault="009A04DB" w:rsidP="003A3F2E">
            <w:pPr>
              <w:pStyle w:val="TableText"/>
              <w:jc w:val="right"/>
            </w:pPr>
            <w:r w:rsidRPr="007D3871">
              <w:t>13,228</w:t>
            </w:r>
          </w:p>
        </w:tc>
        <w:tc>
          <w:tcPr>
            <w:tcW w:w="1100" w:type="dxa"/>
            <w:tcBorders>
              <w:top w:val="nil"/>
              <w:left w:val="nil"/>
              <w:bottom w:val="nil"/>
              <w:right w:val="single" w:sz="4" w:space="0" w:color="auto"/>
            </w:tcBorders>
            <w:shd w:val="clear" w:color="000000" w:fill="C5D9F1"/>
            <w:noWrap/>
            <w:vAlign w:val="bottom"/>
            <w:hideMark/>
          </w:tcPr>
          <w:p w:rsidR="003A3F2E" w:rsidRDefault="009A04DB" w:rsidP="003A3F2E">
            <w:pPr>
              <w:pStyle w:val="TableText"/>
              <w:jc w:val="right"/>
            </w:pPr>
            <w:r w:rsidRPr="007D3871">
              <w:t>13,786</w:t>
            </w:r>
          </w:p>
        </w:tc>
        <w:tc>
          <w:tcPr>
            <w:tcW w:w="1100" w:type="dxa"/>
            <w:tcBorders>
              <w:top w:val="nil"/>
              <w:left w:val="nil"/>
              <w:bottom w:val="nil"/>
              <w:right w:val="single" w:sz="4" w:space="0" w:color="auto"/>
            </w:tcBorders>
            <w:shd w:val="clear" w:color="000000" w:fill="C5D9F1"/>
            <w:noWrap/>
            <w:vAlign w:val="bottom"/>
            <w:hideMark/>
          </w:tcPr>
          <w:p w:rsidR="003A3F2E" w:rsidRDefault="009A04DB" w:rsidP="003A3F2E">
            <w:pPr>
              <w:pStyle w:val="TableText"/>
              <w:jc w:val="right"/>
            </w:pPr>
            <w:r w:rsidRPr="007D3871">
              <w:t>13,745</w:t>
            </w:r>
          </w:p>
        </w:tc>
        <w:tc>
          <w:tcPr>
            <w:tcW w:w="1100" w:type="dxa"/>
            <w:tcBorders>
              <w:top w:val="nil"/>
              <w:left w:val="nil"/>
              <w:bottom w:val="nil"/>
              <w:right w:val="single" w:sz="4" w:space="0" w:color="auto"/>
            </w:tcBorders>
            <w:shd w:val="clear" w:color="000000" w:fill="C5D9F1"/>
            <w:noWrap/>
            <w:vAlign w:val="bottom"/>
            <w:hideMark/>
          </w:tcPr>
          <w:p w:rsidR="003A3F2E" w:rsidRDefault="009A04DB" w:rsidP="003A3F2E">
            <w:pPr>
              <w:pStyle w:val="TableText"/>
              <w:jc w:val="right"/>
            </w:pPr>
            <w:r w:rsidRPr="007D3871">
              <w:t>13,931</w:t>
            </w:r>
          </w:p>
        </w:tc>
        <w:tc>
          <w:tcPr>
            <w:tcW w:w="1100" w:type="dxa"/>
            <w:tcBorders>
              <w:top w:val="nil"/>
              <w:left w:val="nil"/>
              <w:bottom w:val="nil"/>
              <w:right w:val="single" w:sz="4" w:space="0" w:color="auto"/>
            </w:tcBorders>
            <w:shd w:val="clear" w:color="000000" w:fill="C5D9F1"/>
            <w:noWrap/>
            <w:vAlign w:val="bottom"/>
            <w:hideMark/>
          </w:tcPr>
          <w:p w:rsidR="003A3F2E" w:rsidRDefault="009A04DB" w:rsidP="003A3F2E">
            <w:pPr>
              <w:pStyle w:val="TableText"/>
              <w:jc w:val="right"/>
            </w:pPr>
            <w:r w:rsidRPr="007D3871">
              <w:t>13,994</w:t>
            </w:r>
          </w:p>
        </w:tc>
      </w:tr>
      <w:tr w:rsidR="009A04DB" w:rsidRPr="007D3871" w:rsidTr="00A03E2F">
        <w:trPr>
          <w:trHeight w:val="255"/>
          <w:tblHeader/>
        </w:trPr>
        <w:tc>
          <w:tcPr>
            <w:tcW w:w="3145" w:type="dxa"/>
            <w:tcBorders>
              <w:top w:val="single" w:sz="4" w:space="0" w:color="auto"/>
              <w:left w:val="single" w:sz="4" w:space="0" w:color="auto"/>
              <w:bottom w:val="single" w:sz="4" w:space="0" w:color="auto"/>
              <w:right w:val="nil"/>
            </w:tcBorders>
            <w:shd w:val="clear" w:color="auto" w:fill="auto"/>
            <w:noWrap/>
            <w:vAlign w:val="bottom"/>
            <w:hideMark/>
          </w:tcPr>
          <w:p w:rsidR="009A04DB" w:rsidRPr="00BC493B" w:rsidRDefault="003A3F2E" w:rsidP="007D3871">
            <w:pPr>
              <w:widowControl/>
              <w:spacing w:after="0" w:line="240" w:lineRule="auto"/>
              <w:rPr>
                <w:rStyle w:val="Strong"/>
                <w:i/>
              </w:rPr>
            </w:pPr>
            <w:r w:rsidRPr="00BC493B">
              <w:rPr>
                <w:rStyle w:val="Strong"/>
                <w:i/>
              </w:rPr>
              <w:t>Catholic Systemic schools</w:t>
            </w:r>
          </w:p>
        </w:tc>
        <w:tc>
          <w:tcPr>
            <w:tcW w:w="1100"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1100"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1100"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1100"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p>
        </w:tc>
      </w:tr>
      <w:tr w:rsidR="009A04DB" w:rsidRPr="007D3871" w:rsidTr="00A03E2F">
        <w:trPr>
          <w:trHeight w:val="255"/>
          <w:tblHead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9A04DB" w:rsidP="003A3F2E">
            <w:pPr>
              <w:pStyle w:val="TableText"/>
            </w:pPr>
            <w:r w:rsidRPr="007D3871">
              <w:t>Primary</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8,243</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8,195</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8,538</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8,796</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9</w:t>
            </w:r>
            <w:r w:rsidR="00BC493B">
              <w:t>,</w:t>
            </w:r>
            <w:r w:rsidRPr="007D3871">
              <w:t>059</w:t>
            </w:r>
          </w:p>
        </w:tc>
      </w:tr>
      <w:tr w:rsidR="009A04DB" w:rsidRPr="007D3871" w:rsidTr="00A03E2F">
        <w:trPr>
          <w:trHeight w:val="255"/>
          <w:tblHead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9A04DB" w:rsidP="003A3F2E">
            <w:pPr>
              <w:pStyle w:val="TableText"/>
            </w:pPr>
            <w:r w:rsidRPr="007D3871">
              <w:t>High</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3,734</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3,739</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3,742</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3,852</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3</w:t>
            </w:r>
            <w:r w:rsidR="00BC493B">
              <w:t>,</w:t>
            </w:r>
            <w:r w:rsidRPr="007D3871">
              <w:t>852</w:t>
            </w:r>
          </w:p>
        </w:tc>
      </w:tr>
      <w:tr w:rsidR="009A04DB" w:rsidRPr="007D3871" w:rsidTr="00A03E2F">
        <w:trPr>
          <w:trHeight w:val="255"/>
          <w:tblHead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9A04DB" w:rsidP="003A3F2E">
            <w:pPr>
              <w:pStyle w:val="TableText"/>
            </w:pPr>
            <w:r w:rsidRPr="007D3871">
              <w:t>College</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1,354</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1,414</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1,437</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1,367</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1</w:t>
            </w:r>
            <w:r w:rsidR="00BC493B">
              <w:t>,</w:t>
            </w:r>
            <w:r w:rsidRPr="007D3871">
              <w:t>444</w:t>
            </w:r>
          </w:p>
        </w:tc>
      </w:tr>
      <w:tr w:rsidR="009A04DB" w:rsidRPr="007D3871" w:rsidTr="00A03E2F">
        <w:trPr>
          <w:trHeight w:val="255"/>
          <w:tblHeader/>
        </w:trPr>
        <w:tc>
          <w:tcPr>
            <w:tcW w:w="3145" w:type="dxa"/>
            <w:tcBorders>
              <w:top w:val="nil"/>
              <w:left w:val="single" w:sz="4" w:space="0" w:color="auto"/>
              <w:bottom w:val="nil"/>
              <w:right w:val="single" w:sz="4" w:space="0" w:color="auto"/>
            </w:tcBorders>
            <w:shd w:val="clear" w:color="000000" w:fill="C5D9F1"/>
            <w:noWrap/>
            <w:vAlign w:val="bottom"/>
            <w:hideMark/>
          </w:tcPr>
          <w:p w:rsidR="003A3F2E" w:rsidRDefault="009A04DB" w:rsidP="003A3F2E">
            <w:pPr>
              <w:pStyle w:val="TableText"/>
            </w:pPr>
            <w:r w:rsidRPr="007D3871">
              <w:t>Subtotal Catholic Systemic schools</w:t>
            </w:r>
          </w:p>
        </w:tc>
        <w:tc>
          <w:tcPr>
            <w:tcW w:w="1100" w:type="dxa"/>
            <w:tcBorders>
              <w:top w:val="nil"/>
              <w:left w:val="nil"/>
              <w:bottom w:val="nil"/>
              <w:right w:val="single" w:sz="4" w:space="0" w:color="auto"/>
            </w:tcBorders>
            <w:shd w:val="clear" w:color="000000" w:fill="C5D9F1"/>
            <w:noWrap/>
            <w:vAlign w:val="bottom"/>
            <w:hideMark/>
          </w:tcPr>
          <w:p w:rsidR="003A3F2E" w:rsidRDefault="009A04DB" w:rsidP="003A3F2E">
            <w:pPr>
              <w:pStyle w:val="TableText"/>
              <w:jc w:val="right"/>
            </w:pPr>
            <w:r w:rsidRPr="007D3871">
              <w:t>13,331</w:t>
            </w:r>
          </w:p>
        </w:tc>
        <w:tc>
          <w:tcPr>
            <w:tcW w:w="1100" w:type="dxa"/>
            <w:tcBorders>
              <w:top w:val="nil"/>
              <w:left w:val="nil"/>
              <w:bottom w:val="nil"/>
              <w:right w:val="single" w:sz="4" w:space="0" w:color="auto"/>
            </w:tcBorders>
            <w:shd w:val="clear" w:color="000000" w:fill="C5D9F1"/>
            <w:noWrap/>
            <w:vAlign w:val="bottom"/>
            <w:hideMark/>
          </w:tcPr>
          <w:p w:rsidR="003A3F2E" w:rsidRDefault="009A04DB" w:rsidP="003A3F2E">
            <w:pPr>
              <w:pStyle w:val="TableText"/>
              <w:jc w:val="right"/>
            </w:pPr>
            <w:r w:rsidRPr="007D3871">
              <w:t>13,348</w:t>
            </w:r>
          </w:p>
        </w:tc>
        <w:tc>
          <w:tcPr>
            <w:tcW w:w="1100" w:type="dxa"/>
            <w:tcBorders>
              <w:top w:val="nil"/>
              <w:left w:val="nil"/>
              <w:bottom w:val="nil"/>
              <w:right w:val="single" w:sz="4" w:space="0" w:color="auto"/>
            </w:tcBorders>
            <w:shd w:val="clear" w:color="000000" w:fill="C5D9F1"/>
            <w:noWrap/>
            <w:vAlign w:val="bottom"/>
            <w:hideMark/>
          </w:tcPr>
          <w:p w:rsidR="003A3F2E" w:rsidRDefault="009A04DB" w:rsidP="003A3F2E">
            <w:pPr>
              <w:pStyle w:val="TableText"/>
              <w:jc w:val="right"/>
            </w:pPr>
            <w:r w:rsidRPr="007D3871">
              <w:t>13,717</w:t>
            </w:r>
          </w:p>
        </w:tc>
        <w:tc>
          <w:tcPr>
            <w:tcW w:w="1100" w:type="dxa"/>
            <w:tcBorders>
              <w:top w:val="nil"/>
              <w:left w:val="nil"/>
              <w:bottom w:val="nil"/>
              <w:right w:val="single" w:sz="4" w:space="0" w:color="auto"/>
            </w:tcBorders>
            <w:shd w:val="clear" w:color="000000" w:fill="C5D9F1"/>
            <w:noWrap/>
            <w:vAlign w:val="bottom"/>
            <w:hideMark/>
          </w:tcPr>
          <w:p w:rsidR="003A3F2E" w:rsidRDefault="009A04DB" w:rsidP="003A3F2E">
            <w:pPr>
              <w:pStyle w:val="TableText"/>
              <w:jc w:val="right"/>
            </w:pPr>
            <w:r w:rsidRPr="007D3871">
              <w:t>14,015</w:t>
            </w:r>
          </w:p>
        </w:tc>
        <w:tc>
          <w:tcPr>
            <w:tcW w:w="1100" w:type="dxa"/>
            <w:tcBorders>
              <w:top w:val="nil"/>
              <w:left w:val="nil"/>
              <w:bottom w:val="nil"/>
              <w:right w:val="single" w:sz="4" w:space="0" w:color="auto"/>
            </w:tcBorders>
            <w:shd w:val="clear" w:color="000000" w:fill="C5D9F1"/>
            <w:noWrap/>
            <w:vAlign w:val="bottom"/>
            <w:hideMark/>
          </w:tcPr>
          <w:p w:rsidR="003A3F2E" w:rsidRDefault="009A04DB" w:rsidP="003A3F2E">
            <w:pPr>
              <w:pStyle w:val="TableText"/>
              <w:jc w:val="right"/>
            </w:pPr>
            <w:r w:rsidRPr="007D3871">
              <w:t>14,355</w:t>
            </w:r>
          </w:p>
        </w:tc>
      </w:tr>
      <w:tr w:rsidR="009A04DB" w:rsidRPr="007D3871" w:rsidTr="00A03E2F">
        <w:trPr>
          <w:trHeight w:val="255"/>
          <w:tblHeader/>
        </w:trPr>
        <w:tc>
          <w:tcPr>
            <w:tcW w:w="3145" w:type="dxa"/>
            <w:tcBorders>
              <w:top w:val="single" w:sz="4" w:space="0" w:color="auto"/>
              <w:left w:val="single" w:sz="4" w:space="0" w:color="auto"/>
              <w:bottom w:val="single" w:sz="4" w:space="0" w:color="auto"/>
              <w:right w:val="nil"/>
            </w:tcBorders>
            <w:shd w:val="clear" w:color="auto" w:fill="auto"/>
            <w:noWrap/>
            <w:vAlign w:val="bottom"/>
            <w:hideMark/>
          </w:tcPr>
          <w:p w:rsidR="009A04DB" w:rsidRPr="00C548DF" w:rsidRDefault="003A3F2E" w:rsidP="007D3871">
            <w:pPr>
              <w:widowControl/>
              <w:spacing w:after="0" w:line="240" w:lineRule="auto"/>
              <w:rPr>
                <w:rStyle w:val="Strong"/>
              </w:rPr>
            </w:pPr>
            <w:r w:rsidRPr="003A3F2E">
              <w:rPr>
                <w:rStyle w:val="Strong"/>
              </w:rPr>
              <w:t>All Non-government schools</w:t>
            </w:r>
          </w:p>
        </w:tc>
        <w:tc>
          <w:tcPr>
            <w:tcW w:w="1100"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1100"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1100"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1100"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p>
        </w:tc>
      </w:tr>
      <w:tr w:rsidR="009A04DB" w:rsidRPr="007D3871" w:rsidTr="00A03E2F">
        <w:trPr>
          <w:trHeight w:val="255"/>
          <w:tblHead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9A04DB" w:rsidP="003A3F2E">
            <w:pPr>
              <w:pStyle w:val="TableText"/>
            </w:pPr>
            <w:r w:rsidRPr="007D3871">
              <w:t>Primary</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13,147</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13,586</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13,911</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14,267</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14,601</w:t>
            </w:r>
          </w:p>
        </w:tc>
      </w:tr>
      <w:tr w:rsidR="009A04DB" w:rsidRPr="007D3871" w:rsidTr="00A03E2F">
        <w:trPr>
          <w:trHeight w:val="255"/>
          <w:tblHead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9A04DB" w:rsidP="003A3F2E">
            <w:pPr>
              <w:pStyle w:val="TableText"/>
            </w:pPr>
            <w:r w:rsidRPr="007D3871">
              <w:t>High</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9,645</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9,720</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9,727</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9,794</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9,851</w:t>
            </w:r>
          </w:p>
        </w:tc>
      </w:tr>
      <w:tr w:rsidR="009A04DB" w:rsidRPr="007D3871" w:rsidTr="00A03E2F">
        <w:trPr>
          <w:trHeight w:val="255"/>
          <w:tblHead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9A04DB" w:rsidP="003A3F2E">
            <w:pPr>
              <w:pStyle w:val="TableText"/>
            </w:pPr>
            <w:r w:rsidRPr="007D3871">
              <w:t>College</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3,767</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3,828</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3,824</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3,885</w:t>
            </w:r>
          </w:p>
        </w:tc>
        <w:tc>
          <w:tcPr>
            <w:tcW w:w="1100" w:type="dxa"/>
            <w:tcBorders>
              <w:top w:val="nil"/>
              <w:left w:val="nil"/>
              <w:bottom w:val="single" w:sz="4" w:space="0" w:color="auto"/>
              <w:right w:val="single" w:sz="4" w:space="0" w:color="auto"/>
            </w:tcBorders>
            <w:shd w:val="clear" w:color="auto" w:fill="auto"/>
            <w:noWrap/>
            <w:vAlign w:val="bottom"/>
            <w:hideMark/>
          </w:tcPr>
          <w:p w:rsidR="003A3F2E" w:rsidRDefault="009A04DB" w:rsidP="003A3F2E">
            <w:pPr>
              <w:pStyle w:val="TableText"/>
              <w:jc w:val="right"/>
            </w:pPr>
            <w:r w:rsidRPr="007D3871">
              <w:t>3,897</w:t>
            </w:r>
          </w:p>
        </w:tc>
      </w:tr>
      <w:tr w:rsidR="009A04DB" w:rsidRPr="007D3871" w:rsidTr="00A03E2F">
        <w:trPr>
          <w:trHeight w:val="255"/>
          <w:tblHeader/>
        </w:trPr>
        <w:tc>
          <w:tcPr>
            <w:tcW w:w="3145" w:type="dxa"/>
            <w:tcBorders>
              <w:top w:val="nil"/>
              <w:left w:val="single" w:sz="4" w:space="0" w:color="auto"/>
              <w:bottom w:val="nil"/>
              <w:right w:val="single" w:sz="4" w:space="0" w:color="auto"/>
            </w:tcBorders>
            <w:shd w:val="clear" w:color="000000" w:fill="C5D9F1"/>
            <w:noWrap/>
            <w:vAlign w:val="bottom"/>
            <w:hideMark/>
          </w:tcPr>
          <w:p w:rsidR="003A3F2E" w:rsidRDefault="009A04DB" w:rsidP="003A3F2E">
            <w:pPr>
              <w:pStyle w:val="TableText"/>
            </w:pPr>
            <w:r w:rsidRPr="007D3871">
              <w:t>Subtotal non-government schools</w:t>
            </w:r>
          </w:p>
        </w:tc>
        <w:tc>
          <w:tcPr>
            <w:tcW w:w="1100" w:type="dxa"/>
            <w:tcBorders>
              <w:top w:val="nil"/>
              <w:left w:val="nil"/>
              <w:bottom w:val="nil"/>
              <w:right w:val="single" w:sz="4" w:space="0" w:color="auto"/>
            </w:tcBorders>
            <w:shd w:val="clear" w:color="000000" w:fill="C5D9F1"/>
            <w:noWrap/>
            <w:vAlign w:val="bottom"/>
            <w:hideMark/>
          </w:tcPr>
          <w:p w:rsidR="003A3F2E" w:rsidRDefault="009A04DB" w:rsidP="003A3F2E">
            <w:pPr>
              <w:pStyle w:val="TableText"/>
              <w:jc w:val="right"/>
            </w:pPr>
            <w:r w:rsidRPr="007D3871">
              <w:t>26,559</w:t>
            </w:r>
          </w:p>
        </w:tc>
        <w:tc>
          <w:tcPr>
            <w:tcW w:w="1100" w:type="dxa"/>
            <w:tcBorders>
              <w:top w:val="nil"/>
              <w:left w:val="nil"/>
              <w:bottom w:val="nil"/>
              <w:right w:val="single" w:sz="4" w:space="0" w:color="auto"/>
            </w:tcBorders>
            <w:shd w:val="clear" w:color="000000" w:fill="C5D9F1"/>
            <w:noWrap/>
            <w:vAlign w:val="bottom"/>
            <w:hideMark/>
          </w:tcPr>
          <w:p w:rsidR="003A3F2E" w:rsidRDefault="009A04DB" w:rsidP="003A3F2E">
            <w:pPr>
              <w:pStyle w:val="TableText"/>
              <w:jc w:val="right"/>
            </w:pPr>
            <w:r w:rsidRPr="007D3871">
              <w:t>27,134</w:t>
            </w:r>
          </w:p>
        </w:tc>
        <w:tc>
          <w:tcPr>
            <w:tcW w:w="1100" w:type="dxa"/>
            <w:tcBorders>
              <w:top w:val="nil"/>
              <w:left w:val="nil"/>
              <w:bottom w:val="nil"/>
              <w:right w:val="single" w:sz="4" w:space="0" w:color="auto"/>
            </w:tcBorders>
            <w:shd w:val="clear" w:color="000000" w:fill="C5D9F1"/>
            <w:noWrap/>
            <w:vAlign w:val="bottom"/>
            <w:hideMark/>
          </w:tcPr>
          <w:p w:rsidR="003A3F2E" w:rsidRDefault="009A04DB" w:rsidP="003A3F2E">
            <w:pPr>
              <w:pStyle w:val="TableText"/>
              <w:jc w:val="right"/>
            </w:pPr>
            <w:r w:rsidRPr="007D3871">
              <w:t>27,462</w:t>
            </w:r>
          </w:p>
        </w:tc>
        <w:tc>
          <w:tcPr>
            <w:tcW w:w="1100" w:type="dxa"/>
            <w:tcBorders>
              <w:top w:val="nil"/>
              <w:left w:val="nil"/>
              <w:bottom w:val="nil"/>
              <w:right w:val="single" w:sz="4" w:space="0" w:color="auto"/>
            </w:tcBorders>
            <w:shd w:val="clear" w:color="000000" w:fill="C5D9F1"/>
            <w:noWrap/>
            <w:vAlign w:val="bottom"/>
            <w:hideMark/>
          </w:tcPr>
          <w:p w:rsidR="003A3F2E" w:rsidRDefault="009A04DB" w:rsidP="003A3F2E">
            <w:pPr>
              <w:pStyle w:val="TableText"/>
              <w:jc w:val="right"/>
            </w:pPr>
            <w:r w:rsidRPr="007D3871">
              <w:t>27,946</w:t>
            </w:r>
          </w:p>
        </w:tc>
        <w:tc>
          <w:tcPr>
            <w:tcW w:w="1100" w:type="dxa"/>
            <w:tcBorders>
              <w:top w:val="nil"/>
              <w:left w:val="nil"/>
              <w:bottom w:val="nil"/>
              <w:right w:val="single" w:sz="4" w:space="0" w:color="auto"/>
            </w:tcBorders>
            <w:shd w:val="clear" w:color="000000" w:fill="C5D9F1"/>
            <w:noWrap/>
            <w:vAlign w:val="bottom"/>
            <w:hideMark/>
          </w:tcPr>
          <w:p w:rsidR="003A3F2E" w:rsidRDefault="009A04DB" w:rsidP="003A3F2E">
            <w:pPr>
              <w:pStyle w:val="TableText"/>
              <w:jc w:val="right"/>
            </w:pPr>
            <w:r w:rsidRPr="007D3871">
              <w:t>28,349</w:t>
            </w:r>
          </w:p>
        </w:tc>
      </w:tr>
      <w:tr w:rsidR="009A04DB" w:rsidRPr="007D3871" w:rsidTr="00A03E2F">
        <w:trPr>
          <w:trHeight w:val="255"/>
          <w:tblHeader/>
        </w:trPr>
        <w:tc>
          <w:tcPr>
            <w:tcW w:w="3145"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9A04DB" w:rsidRPr="00C548DF" w:rsidRDefault="003A3F2E" w:rsidP="007D3871">
            <w:pPr>
              <w:widowControl/>
              <w:spacing w:after="0" w:line="240" w:lineRule="auto"/>
              <w:rPr>
                <w:rStyle w:val="Strong"/>
              </w:rPr>
            </w:pPr>
            <w:r w:rsidRPr="003A3F2E">
              <w:rPr>
                <w:rStyle w:val="Strong"/>
              </w:rPr>
              <w:t>Total all schools</w:t>
            </w:r>
          </w:p>
        </w:tc>
        <w:tc>
          <w:tcPr>
            <w:tcW w:w="1100" w:type="dxa"/>
            <w:tcBorders>
              <w:top w:val="single" w:sz="4" w:space="0" w:color="auto"/>
              <w:left w:val="nil"/>
              <w:bottom w:val="single" w:sz="4" w:space="0" w:color="auto"/>
              <w:right w:val="single" w:sz="4" w:space="0" w:color="auto"/>
            </w:tcBorders>
            <w:shd w:val="clear" w:color="000000" w:fill="99CCFF"/>
            <w:noWrap/>
            <w:vAlign w:val="bottom"/>
            <w:hideMark/>
          </w:tcPr>
          <w:p w:rsidR="009A04DB" w:rsidRPr="00C548DF" w:rsidRDefault="003A3F2E" w:rsidP="007D3871">
            <w:pPr>
              <w:widowControl/>
              <w:spacing w:after="0" w:line="240" w:lineRule="auto"/>
              <w:jc w:val="right"/>
              <w:rPr>
                <w:rStyle w:val="Strong"/>
              </w:rPr>
            </w:pPr>
            <w:r w:rsidRPr="003A3F2E">
              <w:rPr>
                <w:rStyle w:val="Strong"/>
              </w:rPr>
              <w:t>65,412</w:t>
            </w:r>
          </w:p>
        </w:tc>
        <w:tc>
          <w:tcPr>
            <w:tcW w:w="1100" w:type="dxa"/>
            <w:tcBorders>
              <w:top w:val="single" w:sz="4" w:space="0" w:color="auto"/>
              <w:left w:val="nil"/>
              <w:bottom w:val="single" w:sz="4" w:space="0" w:color="auto"/>
              <w:right w:val="single" w:sz="4" w:space="0" w:color="auto"/>
            </w:tcBorders>
            <w:shd w:val="clear" w:color="000000" w:fill="99CCFF"/>
            <w:noWrap/>
            <w:vAlign w:val="bottom"/>
            <w:hideMark/>
          </w:tcPr>
          <w:p w:rsidR="009A04DB" w:rsidRPr="00C548DF" w:rsidRDefault="003A3F2E" w:rsidP="007D3871">
            <w:pPr>
              <w:widowControl/>
              <w:spacing w:after="0" w:line="240" w:lineRule="auto"/>
              <w:jc w:val="right"/>
              <w:rPr>
                <w:rStyle w:val="Strong"/>
              </w:rPr>
            </w:pPr>
            <w:r w:rsidRPr="003A3F2E">
              <w:rPr>
                <w:rStyle w:val="Strong"/>
              </w:rPr>
              <w:t>66,144</w:t>
            </w:r>
          </w:p>
        </w:tc>
        <w:tc>
          <w:tcPr>
            <w:tcW w:w="1100" w:type="dxa"/>
            <w:tcBorders>
              <w:top w:val="single" w:sz="4" w:space="0" w:color="auto"/>
              <w:left w:val="nil"/>
              <w:bottom w:val="single" w:sz="4" w:space="0" w:color="auto"/>
              <w:right w:val="single" w:sz="4" w:space="0" w:color="auto"/>
            </w:tcBorders>
            <w:shd w:val="clear" w:color="000000" w:fill="99CCFF"/>
            <w:noWrap/>
            <w:vAlign w:val="bottom"/>
            <w:hideMark/>
          </w:tcPr>
          <w:p w:rsidR="009A04DB" w:rsidRPr="00C548DF" w:rsidRDefault="003A3F2E" w:rsidP="007D3871">
            <w:pPr>
              <w:widowControl/>
              <w:spacing w:after="0" w:line="240" w:lineRule="auto"/>
              <w:jc w:val="right"/>
              <w:rPr>
                <w:rStyle w:val="Strong"/>
              </w:rPr>
            </w:pPr>
            <w:r w:rsidRPr="003A3F2E">
              <w:rPr>
                <w:rStyle w:val="Strong"/>
              </w:rPr>
              <w:t>67,536</w:t>
            </w:r>
          </w:p>
        </w:tc>
        <w:tc>
          <w:tcPr>
            <w:tcW w:w="1100" w:type="dxa"/>
            <w:tcBorders>
              <w:top w:val="single" w:sz="4" w:space="0" w:color="auto"/>
              <w:left w:val="nil"/>
              <w:bottom w:val="single" w:sz="4" w:space="0" w:color="auto"/>
              <w:right w:val="single" w:sz="4" w:space="0" w:color="auto"/>
            </w:tcBorders>
            <w:shd w:val="clear" w:color="000000" w:fill="99CCFF"/>
            <w:noWrap/>
            <w:vAlign w:val="bottom"/>
            <w:hideMark/>
          </w:tcPr>
          <w:p w:rsidR="009A04DB" w:rsidRPr="00C548DF" w:rsidRDefault="003A3F2E" w:rsidP="007D3871">
            <w:pPr>
              <w:widowControl/>
              <w:spacing w:after="0" w:line="240" w:lineRule="auto"/>
              <w:jc w:val="right"/>
              <w:rPr>
                <w:rStyle w:val="Strong"/>
              </w:rPr>
            </w:pPr>
            <w:r w:rsidRPr="003A3F2E">
              <w:rPr>
                <w:rStyle w:val="Strong"/>
              </w:rPr>
              <w:t>68,825</w:t>
            </w:r>
          </w:p>
        </w:tc>
        <w:tc>
          <w:tcPr>
            <w:tcW w:w="1100" w:type="dxa"/>
            <w:tcBorders>
              <w:top w:val="single" w:sz="4" w:space="0" w:color="auto"/>
              <w:left w:val="nil"/>
              <w:bottom w:val="single" w:sz="4" w:space="0" w:color="auto"/>
              <w:right w:val="single" w:sz="4" w:space="0" w:color="auto"/>
            </w:tcBorders>
            <w:shd w:val="clear" w:color="000000" w:fill="99CCFF"/>
            <w:noWrap/>
            <w:vAlign w:val="bottom"/>
            <w:hideMark/>
          </w:tcPr>
          <w:p w:rsidR="009A04DB" w:rsidRPr="00C548DF" w:rsidRDefault="003A3F2E" w:rsidP="007D3871">
            <w:pPr>
              <w:widowControl/>
              <w:spacing w:after="0" w:line="240" w:lineRule="auto"/>
              <w:jc w:val="right"/>
              <w:rPr>
                <w:rStyle w:val="Strong"/>
              </w:rPr>
            </w:pPr>
            <w:r w:rsidRPr="003A3F2E">
              <w:rPr>
                <w:rStyle w:val="Strong"/>
              </w:rPr>
              <w:t>70,560</w:t>
            </w:r>
          </w:p>
        </w:tc>
      </w:tr>
    </w:tbl>
    <w:p w:rsidR="00852F59" w:rsidRPr="00ED26B1" w:rsidRDefault="00852F59" w:rsidP="00ED26B1">
      <w:pPr>
        <w:spacing w:before="7" w:after="0" w:line="120" w:lineRule="exact"/>
        <w:rPr>
          <w:sz w:val="12"/>
          <w:szCs w:val="12"/>
        </w:rPr>
      </w:pPr>
    </w:p>
    <w:p w:rsidR="0006522D" w:rsidRDefault="002C057D">
      <w:pPr>
        <w:pStyle w:val="Note"/>
        <w:spacing w:before="0" w:line="240" w:lineRule="auto"/>
      </w:pPr>
      <w:r w:rsidRPr="00ED26B1">
        <w:rPr>
          <w:sz w:val="10"/>
        </w:rPr>
        <w:t>1</w:t>
      </w:r>
      <w:r w:rsidR="007C2D20" w:rsidRPr="002C057D">
        <w:t xml:space="preserve"> Includes a small number of students who attend more than one school</w:t>
      </w:r>
    </w:p>
    <w:p w:rsidR="00306AA3" w:rsidRDefault="00C9047C">
      <w:pPr>
        <w:pStyle w:val="Note"/>
        <w:spacing w:before="0" w:line="240" w:lineRule="auto"/>
      </w:pPr>
      <w:r>
        <w:rPr>
          <w:sz w:val="10"/>
        </w:rPr>
        <w:t xml:space="preserve">2 </w:t>
      </w:r>
      <w:r w:rsidRPr="002C057D">
        <w:rPr>
          <w:szCs w:val="16"/>
        </w:rPr>
        <w:t>Includes</w:t>
      </w:r>
      <w:r w:rsidRPr="002C057D">
        <w:t xml:space="preserve"> students </w:t>
      </w:r>
      <w:r>
        <w:t>from specialist schools</w:t>
      </w:r>
      <w:r w:rsidRPr="002C057D">
        <w:t>.</w:t>
      </w:r>
    </w:p>
    <w:p w:rsidR="0006522D" w:rsidRDefault="0006522D">
      <w:pPr>
        <w:spacing w:after="0"/>
        <w:rPr>
          <w:sz w:val="18"/>
        </w:rPr>
      </w:pPr>
    </w:p>
    <w:p w:rsidR="0006522D" w:rsidRDefault="007D3871" w:rsidP="00BC493B">
      <w:pPr>
        <w:pStyle w:val="Heading3"/>
      </w:pPr>
      <w:r w:rsidRPr="007D3871">
        <w:t xml:space="preserve">Enrolments of Aboriginal and </w:t>
      </w:r>
      <w:r w:rsidR="00BC493B">
        <w:t>Torres Strait Islander students</w:t>
      </w:r>
    </w:p>
    <w:p w:rsidR="00DD2DA0" w:rsidRDefault="00B30DBD">
      <w:pPr>
        <w:spacing w:after="0" w:line="268" w:lineRule="exact"/>
        <w:ind w:left="153" w:right="24" w:firstLine="1"/>
        <w:rPr>
          <w:rFonts w:ascii="Calibri" w:eastAsia="Calibri" w:hAnsi="Calibri" w:cs="Calibri"/>
        </w:rPr>
      </w:pPr>
      <w:r w:rsidRPr="00B30DBD">
        <w:rPr>
          <w:rFonts w:ascii="Calibri" w:eastAsia="Calibri" w:hAnsi="Calibri" w:cs="Calibri"/>
        </w:rPr>
        <w:t xml:space="preserve">In </w:t>
      </w:r>
      <w:r>
        <w:rPr>
          <w:rFonts w:ascii="Calibri" w:eastAsia="Calibri" w:hAnsi="Calibri" w:cs="Calibri"/>
        </w:rPr>
        <w:t>February</w:t>
      </w:r>
      <w:r w:rsidRPr="00B30DBD">
        <w:rPr>
          <w:rFonts w:ascii="Calibri" w:eastAsia="Calibri" w:hAnsi="Calibri" w:cs="Calibri"/>
        </w:rPr>
        <w:t xml:space="preserve"> 201</w:t>
      </w:r>
      <w:r>
        <w:rPr>
          <w:rFonts w:ascii="Calibri" w:eastAsia="Calibri" w:hAnsi="Calibri" w:cs="Calibri"/>
        </w:rPr>
        <w:t>4</w:t>
      </w:r>
      <w:r w:rsidRPr="00B30DBD">
        <w:rPr>
          <w:rFonts w:ascii="Calibri" w:eastAsia="Calibri" w:hAnsi="Calibri" w:cs="Calibri"/>
        </w:rPr>
        <w:t xml:space="preserve"> the number of enrolments of Aboriginal and Torres Strait Islander students was </w:t>
      </w:r>
      <w:r w:rsidR="00B26CCD">
        <w:rPr>
          <w:rFonts w:ascii="Calibri" w:eastAsia="Calibri" w:hAnsi="Calibri" w:cs="Calibri"/>
        </w:rPr>
        <w:t>1,960</w:t>
      </w:r>
      <w:r w:rsidRPr="00B30DBD">
        <w:rPr>
          <w:rFonts w:ascii="Calibri" w:eastAsia="Calibri" w:hAnsi="Calibri" w:cs="Calibri"/>
        </w:rPr>
        <w:t xml:space="preserve">. This was an increase of </w:t>
      </w:r>
      <w:r>
        <w:rPr>
          <w:rFonts w:ascii="Calibri" w:eastAsia="Calibri" w:hAnsi="Calibri" w:cs="Calibri"/>
        </w:rPr>
        <w:t>480</w:t>
      </w:r>
      <w:r w:rsidRPr="00B30DBD">
        <w:rPr>
          <w:rFonts w:ascii="Calibri" w:eastAsia="Calibri" w:hAnsi="Calibri" w:cs="Calibri"/>
        </w:rPr>
        <w:t xml:space="preserve"> </w:t>
      </w:r>
      <w:r w:rsidR="00BC493B">
        <w:rPr>
          <w:rFonts w:ascii="Calibri" w:eastAsia="Calibri" w:hAnsi="Calibri" w:cs="Calibri"/>
        </w:rPr>
        <w:t xml:space="preserve">students </w:t>
      </w:r>
      <w:r w:rsidRPr="00B30DBD">
        <w:rPr>
          <w:rFonts w:ascii="Calibri" w:eastAsia="Calibri" w:hAnsi="Calibri" w:cs="Calibri"/>
        </w:rPr>
        <w:t>(</w:t>
      </w:r>
      <w:r w:rsidR="00B26CCD">
        <w:rPr>
          <w:rFonts w:ascii="Calibri" w:eastAsia="Calibri" w:hAnsi="Calibri" w:cs="Calibri"/>
        </w:rPr>
        <w:t>32.4</w:t>
      </w:r>
      <w:r w:rsidR="009C279E">
        <w:rPr>
          <w:rFonts w:ascii="Calibri" w:eastAsia="Calibri" w:hAnsi="Calibri" w:cs="Calibri"/>
        </w:rPr>
        <w:t>%)</w:t>
      </w:r>
      <w:r w:rsidRPr="00B30DBD">
        <w:rPr>
          <w:rFonts w:ascii="Calibri" w:eastAsia="Calibri" w:hAnsi="Calibri" w:cs="Calibri"/>
        </w:rPr>
        <w:t xml:space="preserve"> since </w:t>
      </w:r>
      <w:r w:rsidR="00B26CCD">
        <w:rPr>
          <w:rFonts w:ascii="Calibri" w:eastAsia="Calibri" w:hAnsi="Calibri" w:cs="Calibri"/>
        </w:rPr>
        <w:t>February</w:t>
      </w:r>
      <w:r w:rsidRPr="00B30DBD">
        <w:rPr>
          <w:rFonts w:ascii="Calibri" w:eastAsia="Calibri" w:hAnsi="Calibri" w:cs="Calibri"/>
        </w:rPr>
        <w:t xml:space="preserve"> 20</w:t>
      </w:r>
      <w:r w:rsidR="00B26CCD">
        <w:rPr>
          <w:rFonts w:ascii="Calibri" w:eastAsia="Calibri" w:hAnsi="Calibri" w:cs="Calibri"/>
        </w:rPr>
        <w:t>10</w:t>
      </w:r>
      <w:r w:rsidRPr="00B30DBD">
        <w:rPr>
          <w:rFonts w:ascii="Calibri" w:eastAsia="Calibri" w:hAnsi="Calibri" w:cs="Calibri"/>
        </w:rPr>
        <w:t xml:space="preserve"> and</w:t>
      </w:r>
      <w:r w:rsidR="00B26CCD">
        <w:rPr>
          <w:rFonts w:ascii="Calibri" w:eastAsia="Calibri" w:hAnsi="Calibri" w:cs="Calibri"/>
        </w:rPr>
        <w:t xml:space="preserve"> 212</w:t>
      </w:r>
      <w:r w:rsidR="00BC493B">
        <w:rPr>
          <w:rFonts w:ascii="Calibri" w:eastAsia="Calibri" w:hAnsi="Calibri" w:cs="Calibri"/>
        </w:rPr>
        <w:t xml:space="preserve"> students</w:t>
      </w:r>
      <w:r w:rsidRPr="00B30DBD">
        <w:rPr>
          <w:rFonts w:ascii="Calibri" w:eastAsia="Calibri" w:hAnsi="Calibri" w:cs="Calibri"/>
        </w:rPr>
        <w:t xml:space="preserve"> (</w:t>
      </w:r>
      <w:r w:rsidR="00810329">
        <w:rPr>
          <w:rFonts w:ascii="Calibri" w:eastAsia="Calibri" w:hAnsi="Calibri" w:cs="Calibri"/>
        </w:rPr>
        <w:t>12.1</w:t>
      </w:r>
      <w:r w:rsidR="009C279E">
        <w:rPr>
          <w:rFonts w:ascii="Calibri" w:eastAsia="Calibri" w:hAnsi="Calibri" w:cs="Calibri"/>
        </w:rPr>
        <w:t>%)</w:t>
      </w:r>
      <w:r w:rsidRPr="00B30DBD">
        <w:rPr>
          <w:rFonts w:ascii="Calibri" w:eastAsia="Calibri" w:hAnsi="Calibri" w:cs="Calibri"/>
        </w:rPr>
        <w:t xml:space="preserve"> since </w:t>
      </w:r>
      <w:r w:rsidR="00B26CCD">
        <w:rPr>
          <w:rFonts w:ascii="Calibri" w:eastAsia="Calibri" w:hAnsi="Calibri" w:cs="Calibri"/>
        </w:rPr>
        <w:t>February 2013</w:t>
      </w:r>
      <w:r w:rsidRPr="00B30DBD">
        <w:rPr>
          <w:rFonts w:ascii="Calibri" w:eastAsia="Calibri" w:hAnsi="Calibri" w:cs="Calibri"/>
        </w:rPr>
        <w:t xml:space="preserve"> (Table </w:t>
      </w:r>
      <w:r w:rsidR="00C9047C">
        <w:rPr>
          <w:rFonts w:ascii="Calibri" w:eastAsia="Calibri" w:hAnsi="Calibri" w:cs="Calibri"/>
        </w:rPr>
        <w:t>3</w:t>
      </w:r>
      <w:r w:rsidRPr="00B30DBD">
        <w:rPr>
          <w:rFonts w:ascii="Calibri" w:eastAsia="Calibri" w:hAnsi="Calibri" w:cs="Calibri"/>
        </w:rPr>
        <w:t>).</w:t>
      </w:r>
      <w:r w:rsidR="00891B32">
        <w:rPr>
          <w:rFonts w:ascii="Calibri" w:eastAsia="Calibri" w:hAnsi="Calibri" w:cs="Calibri"/>
        </w:rPr>
        <w:t xml:space="preserve"> </w:t>
      </w:r>
      <w:r w:rsidR="00B21B2E" w:rsidRPr="00ED26B1">
        <w:rPr>
          <w:rFonts w:ascii="Calibri" w:eastAsia="Calibri" w:hAnsi="Calibri" w:cs="Calibri"/>
        </w:rPr>
        <w:t>P</w:t>
      </w:r>
      <w:r w:rsidR="007C2D20" w:rsidRPr="00ED26B1">
        <w:rPr>
          <w:rFonts w:ascii="Calibri" w:eastAsia="Calibri" w:hAnsi="Calibri" w:cs="Calibri"/>
        </w:rPr>
        <w:t>ublic</w:t>
      </w:r>
      <w:r w:rsidR="007C2D20" w:rsidRPr="00ED26B1">
        <w:rPr>
          <w:rFonts w:ascii="Calibri" w:eastAsia="Calibri" w:hAnsi="Calibri" w:cs="Calibri"/>
          <w:spacing w:val="-6"/>
        </w:rPr>
        <w:t xml:space="preserve"> </w:t>
      </w:r>
      <w:r w:rsidR="007C2D20" w:rsidRPr="00ED26B1">
        <w:rPr>
          <w:rFonts w:ascii="Calibri" w:eastAsia="Calibri" w:hAnsi="Calibri" w:cs="Calibri"/>
        </w:rPr>
        <w:t>school</w:t>
      </w:r>
      <w:r w:rsidR="00193F2F" w:rsidRPr="00ED26B1">
        <w:rPr>
          <w:rFonts w:ascii="Calibri" w:eastAsia="Calibri" w:hAnsi="Calibri" w:cs="Calibri"/>
        </w:rPr>
        <w:t xml:space="preserve"> enrolments</w:t>
      </w:r>
      <w:r w:rsidR="007C2D20" w:rsidRPr="00ED26B1">
        <w:rPr>
          <w:rFonts w:ascii="Calibri" w:eastAsia="Calibri" w:hAnsi="Calibri" w:cs="Calibri"/>
          <w:spacing w:val="-7"/>
        </w:rPr>
        <w:t xml:space="preserve"> </w:t>
      </w:r>
      <w:r w:rsidR="007C2D20" w:rsidRPr="00ED26B1">
        <w:rPr>
          <w:rFonts w:ascii="Calibri" w:eastAsia="Calibri" w:hAnsi="Calibri" w:cs="Calibri"/>
        </w:rPr>
        <w:t>increas</w:t>
      </w:r>
      <w:r w:rsidR="00B21B2E" w:rsidRPr="00ED26B1">
        <w:rPr>
          <w:rFonts w:ascii="Calibri" w:eastAsia="Calibri" w:hAnsi="Calibri" w:cs="Calibri"/>
        </w:rPr>
        <w:t>ed</w:t>
      </w:r>
      <w:r w:rsidR="007C2D20" w:rsidRPr="00ED26B1">
        <w:rPr>
          <w:rFonts w:ascii="Calibri" w:eastAsia="Calibri" w:hAnsi="Calibri" w:cs="Calibri"/>
          <w:spacing w:val="-10"/>
        </w:rPr>
        <w:t xml:space="preserve"> </w:t>
      </w:r>
      <w:r w:rsidR="007C2D20" w:rsidRPr="00ED26B1">
        <w:rPr>
          <w:rFonts w:ascii="Calibri" w:eastAsia="Calibri" w:hAnsi="Calibri" w:cs="Calibri"/>
        </w:rPr>
        <w:t>by</w:t>
      </w:r>
      <w:r w:rsidR="007C2D20" w:rsidRPr="00ED26B1">
        <w:rPr>
          <w:rFonts w:ascii="Calibri" w:eastAsia="Calibri" w:hAnsi="Calibri" w:cs="Calibri"/>
          <w:spacing w:val="-2"/>
        </w:rPr>
        <w:t xml:space="preserve"> </w:t>
      </w:r>
      <w:r w:rsidR="003507D4">
        <w:rPr>
          <w:rFonts w:ascii="Calibri" w:eastAsia="Calibri" w:hAnsi="Calibri" w:cs="Calibri"/>
        </w:rPr>
        <w:t>185</w:t>
      </w:r>
      <w:r w:rsidR="003507D4" w:rsidRPr="00ED26B1">
        <w:rPr>
          <w:rFonts w:ascii="Calibri" w:eastAsia="Calibri" w:hAnsi="Calibri" w:cs="Calibri"/>
          <w:spacing w:val="-2"/>
        </w:rPr>
        <w:t xml:space="preserve"> </w:t>
      </w:r>
      <w:r w:rsidR="007C2D20" w:rsidRPr="00ED26B1">
        <w:rPr>
          <w:rFonts w:ascii="Calibri" w:eastAsia="Calibri" w:hAnsi="Calibri" w:cs="Calibri"/>
        </w:rPr>
        <w:t>(</w:t>
      </w:r>
      <w:r w:rsidR="003507D4">
        <w:rPr>
          <w:rFonts w:ascii="Calibri" w:eastAsia="Calibri" w:hAnsi="Calibri" w:cs="Calibri"/>
        </w:rPr>
        <w:t>13.4</w:t>
      </w:r>
      <w:r w:rsidR="009C279E">
        <w:rPr>
          <w:rFonts w:ascii="Calibri" w:eastAsia="Calibri" w:hAnsi="Calibri" w:cs="Calibri"/>
        </w:rPr>
        <w:t>%)</w:t>
      </w:r>
      <w:r w:rsidR="007C2D20" w:rsidRPr="00ED26B1">
        <w:rPr>
          <w:rFonts w:ascii="Calibri" w:eastAsia="Calibri" w:hAnsi="Calibri" w:cs="Calibri"/>
          <w:spacing w:val="-9"/>
        </w:rPr>
        <w:t xml:space="preserve"> </w:t>
      </w:r>
      <w:r w:rsidR="007C2D20" w:rsidRPr="00ED26B1">
        <w:rPr>
          <w:rFonts w:ascii="Calibri" w:eastAsia="Calibri" w:hAnsi="Calibri" w:cs="Calibri"/>
        </w:rPr>
        <w:t>and non‐governmen</w:t>
      </w:r>
      <w:r w:rsidR="00B21B2E" w:rsidRPr="00ED26B1">
        <w:rPr>
          <w:rFonts w:ascii="Calibri" w:eastAsia="Calibri" w:hAnsi="Calibri" w:cs="Calibri"/>
        </w:rPr>
        <w:t xml:space="preserve">t school </w:t>
      </w:r>
      <w:r w:rsidR="00193F2F" w:rsidRPr="00ED26B1">
        <w:rPr>
          <w:rFonts w:ascii="Calibri" w:eastAsia="Calibri" w:hAnsi="Calibri" w:cs="Calibri"/>
        </w:rPr>
        <w:t xml:space="preserve">enrolments </w:t>
      </w:r>
      <w:r w:rsidR="007C2D20" w:rsidRPr="00ED26B1">
        <w:rPr>
          <w:rFonts w:ascii="Calibri" w:eastAsia="Calibri" w:hAnsi="Calibri" w:cs="Calibri"/>
        </w:rPr>
        <w:t>increas</w:t>
      </w:r>
      <w:r w:rsidR="00B21B2E" w:rsidRPr="00ED26B1">
        <w:rPr>
          <w:rFonts w:ascii="Calibri" w:eastAsia="Calibri" w:hAnsi="Calibri" w:cs="Calibri"/>
        </w:rPr>
        <w:t>ed</w:t>
      </w:r>
      <w:r w:rsidR="007C2D20" w:rsidRPr="00ED26B1">
        <w:rPr>
          <w:rFonts w:ascii="Calibri" w:eastAsia="Calibri" w:hAnsi="Calibri" w:cs="Calibri"/>
        </w:rPr>
        <w:t xml:space="preserve"> by </w:t>
      </w:r>
      <w:r w:rsidR="003507D4">
        <w:rPr>
          <w:rFonts w:ascii="Calibri" w:eastAsia="Calibri" w:hAnsi="Calibri" w:cs="Calibri"/>
        </w:rPr>
        <w:t>27</w:t>
      </w:r>
      <w:r w:rsidR="003507D4" w:rsidRPr="00ED26B1">
        <w:rPr>
          <w:rFonts w:ascii="Calibri" w:eastAsia="Calibri" w:hAnsi="Calibri" w:cs="Calibri"/>
        </w:rPr>
        <w:t xml:space="preserve"> </w:t>
      </w:r>
      <w:r w:rsidR="007C2D20" w:rsidRPr="00ED26B1">
        <w:rPr>
          <w:rFonts w:ascii="Calibri" w:eastAsia="Calibri" w:hAnsi="Calibri" w:cs="Calibri"/>
        </w:rPr>
        <w:t>(</w:t>
      </w:r>
      <w:r w:rsidR="003507D4">
        <w:rPr>
          <w:rFonts w:ascii="Calibri" w:eastAsia="Calibri" w:hAnsi="Calibri" w:cs="Calibri"/>
        </w:rPr>
        <w:t>7.3</w:t>
      </w:r>
      <w:r w:rsidR="009C279E">
        <w:rPr>
          <w:rFonts w:ascii="Calibri" w:eastAsia="Calibri" w:hAnsi="Calibri" w:cs="Calibri"/>
        </w:rPr>
        <w:t>%)</w:t>
      </w:r>
      <w:r w:rsidR="007C2D20" w:rsidRPr="00ED26B1">
        <w:rPr>
          <w:rFonts w:ascii="Calibri" w:eastAsia="Calibri" w:hAnsi="Calibri" w:cs="Calibri"/>
        </w:rPr>
        <w:t xml:space="preserve">. The public </w:t>
      </w:r>
      <w:r w:rsidR="00C9047C">
        <w:rPr>
          <w:rFonts w:ascii="Calibri" w:eastAsia="Calibri" w:hAnsi="Calibri" w:cs="Calibri"/>
        </w:rPr>
        <w:t>school</w:t>
      </w:r>
      <w:r w:rsidR="00C9047C" w:rsidRPr="00ED26B1">
        <w:rPr>
          <w:rFonts w:ascii="Calibri" w:eastAsia="Calibri" w:hAnsi="Calibri" w:cs="Calibri"/>
        </w:rPr>
        <w:t xml:space="preserve"> sector</w:t>
      </w:r>
      <w:r w:rsidR="007C2D20" w:rsidRPr="00ED26B1">
        <w:rPr>
          <w:rFonts w:ascii="Calibri" w:eastAsia="Calibri" w:hAnsi="Calibri" w:cs="Calibri"/>
        </w:rPr>
        <w:t xml:space="preserve"> continued to have the </w:t>
      </w:r>
      <w:r w:rsidR="00A438B1" w:rsidRPr="00ED26B1">
        <w:rPr>
          <w:rFonts w:ascii="Calibri" w:eastAsia="Calibri" w:hAnsi="Calibri" w:cs="Calibri"/>
        </w:rPr>
        <w:t>high</w:t>
      </w:r>
      <w:r w:rsidR="00A438B1">
        <w:rPr>
          <w:rFonts w:ascii="Calibri" w:eastAsia="Calibri" w:hAnsi="Calibri" w:cs="Calibri"/>
        </w:rPr>
        <w:t>er</w:t>
      </w:r>
      <w:r w:rsidR="00A438B1" w:rsidRPr="00ED26B1">
        <w:rPr>
          <w:rFonts w:ascii="Calibri" w:eastAsia="Calibri" w:hAnsi="Calibri" w:cs="Calibri"/>
        </w:rPr>
        <w:t xml:space="preserve"> </w:t>
      </w:r>
      <w:r w:rsidR="007C2D20" w:rsidRPr="00ED26B1">
        <w:rPr>
          <w:rFonts w:ascii="Calibri" w:eastAsia="Calibri" w:hAnsi="Calibri" w:cs="Calibri"/>
        </w:rPr>
        <w:t xml:space="preserve">proportion of Aboriginal and Torres Strait Islander students </w:t>
      </w:r>
      <w:r w:rsidR="000310B9" w:rsidRPr="00ED26B1">
        <w:rPr>
          <w:rFonts w:ascii="Calibri" w:eastAsia="Calibri" w:hAnsi="Calibri" w:cs="Calibri"/>
        </w:rPr>
        <w:t xml:space="preserve">with </w:t>
      </w:r>
      <w:r w:rsidR="00A438B1">
        <w:rPr>
          <w:rFonts w:ascii="Calibri" w:eastAsia="Calibri" w:hAnsi="Calibri" w:cs="Calibri"/>
        </w:rPr>
        <w:t>79.8 percent</w:t>
      </w:r>
      <w:r w:rsidR="00193F2F" w:rsidRPr="00ED26B1">
        <w:rPr>
          <w:rFonts w:ascii="Calibri" w:eastAsia="Calibri" w:hAnsi="Calibri" w:cs="Calibri"/>
        </w:rPr>
        <w:t xml:space="preserve"> of total</w:t>
      </w:r>
      <w:r w:rsidR="00AC2670" w:rsidRPr="00ED26B1">
        <w:rPr>
          <w:rFonts w:ascii="Calibri" w:eastAsia="Calibri" w:hAnsi="Calibri" w:cs="Calibri"/>
        </w:rPr>
        <w:t xml:space="preserve"> enrolments of</w:t>
      </w:r>
      <w:r w:rsidR="000310B9" w:rsidRPr="00ED26B1">
        <w:rPr>
          <w:rFonts w:ascii="Calibri" w:eastAsia="Calibri" w:hAnsi="Calibri" w:cs="Calibri"/>
        </w:rPr>
        <w:t xml:space="preserve"> Aboriginal and Torres Strait Islander</w:t>
      </w:r>
      <w:r w:rsidR="00AC2670" w:rsidRPr="00ED26B1">
        <w:rPr>
          <w:rFonts w:ascii="Calibri" w:eastAsia="Calibri" w:hAnsi="Calibri" w:cs="Calibri"/>
        </w:rPr>
        <w:t xml:space="preserve"> students</w:t>
      </w:r>
      <w:r w:rsidR="007C2D20" w:rsidRPr="00ED26B1">
        <w:rPr>
          <w:rFonts w:ascii="Calibri" w:eastAsia="Calibri" w:hAnsi="Calibri" w:cs="Calibri"/>
        </w:rPr>
        <w:t>.</w:t>
      </w:r>
      <w:r w:rsidR="006C38D0" w:rsidRPr="00ED26B1">
        <w:rPr>
          <w:rFonts w:ascii="Calibri" w:eastAsia="Calibri" w:hAnsi="Calibri" w:cs="Calibri"/>
        </w:rPr>
        <w:t xml:space="preserve"> </w:t>
      </w:r>
    </w:p>
    <w:p w:rsidR="006C38D0" w:rsidRPr="00ED26B1" w:rsidRDefault="006C38D0" w:rsidP="00ED26B1">
      <w:pPr>
        <w:spacing w:after="0" w:line="268" w:lineRule="exact"/>
        <w:ind w:left="153" w:right="24" w:firstLine="1"/>
        <w:rPr>
          <w:rFonts w:ascii="Calibri" w:eastAsia="Calibri" w:hAnsi="Calibri" w:cs="Calibri"/>
        </w:rPr>
      </w:pPr>
    </w:p>
    <w:p w:rsidR="00852F59" w:rsidRPr="00ED26B1" w:rsidRDefault="007C2D20" w:rsidP="00154800">
      <w:pPr>
        <w:pStyle w:val="Heading4"/>
      </w:pPr>
      <w:r w:rsidRPr="00ED26B1">
        <w:t>Table</w:t>
      </w:r>
      <w:r w:rsidRPr="00ED26B1">
        <w:rPr>
          <w:spacing w:val="-5"/>
        </w:rPr>
        <w:t xml:space="preserve"> </w:t>
      </w:r>
      <w:r w:rsidRPr="00ED26B1">
        <w:t>3:</w:t>
      </w:r>
      <w:r w:rsidRPr="00ED26B1">
        <w:rPr>
          <w:spacing w:val="51"/>
        </w:rPr>
        <w:t xml:space="preserve"> </w:t>
      </w:r>
      <w:r w:rsidRPr="00ED26B1">
        <w:t>Number</w:t>
      </w:r>
      <w:r w:rsidRPr="00ED26B1">
        <w:rPr>
          <w:spacing w:val="-1"/>
        </w:rPr>
        <w:t xml:space="preserve"> </w:t>
      </w:r>
      <w:r w:rsidRPr="00ED26B1">
        <w:rPr>
          <w:spacing w:val="1"/>
        </w:rPr>
        <w:t>o</w:t>
      </w:r>
      <w:r w:rsidRPr="00ED26B1">
        <w:t>f</w:t>
      </w:r>
      <w:r w:rsidRPr="00ED26B1">
        <w:rPr>
          <w:spacing w:val="-1"/>
        </w:rPr>
        <w:t xml:space="preserve"> </w:t>
      </w:r>
      <w:r w:rsidR="00AC2670" w:rsidRPr="00ED26B1">
        <w:rPr>
          <w:spacing w:val="-1"/>
        </w:rPr>
        <w:t xml:space="preserve">enrolments of </w:t>
      </w:r>
      <w:r w:rsidRPr="00ED26B1">
        <w:t>Aboriginal</w:t>
      </w:r>
      <w:r w:rsidRPr="00ED26B1">
        <w:rPr>
          <w:spacing w:val="-11"/>
        </w:rPr>
        <w:t xml:space="preserve"> </w:t>
      </w:r>
      <w:r w:rsidRPr="00ED26B1">
        <w:t>and</w:t>
      </w:r>
      <w:r w:rsidRPr="00ED26B1">
        <w:rPr>
          <w:spacing w:val="-5"/>
        </w:rPr>
        <w:t xml:space="preserve"> </w:t>
      </w:r>
      <w:r w:rsidRPr="00ED26B1">
        <w:t>Torres Strait</w:t>
      </w:r>
      <w:r w:rsidRPr="00ED26B1">
        <w:rPr>
          <w:spacing w:val="-5"/>
        </w:rPr>
        <w:t xml:space="preserve"> </w:t>
      </w:r>
      <w:r w:rsidRPr="00ED26B1">
        <w:t>Islander</w:t>
      </w:r>
      <w:r w:rsidRPr="00ED26B1">
        <w:rPr>
          <w:spacing w:val="-8"/>
        </w:rPr>
        <w:t xml:space="preserve"> </w:t>
      </w:r>
      <w:r w:rsidR="007756E9" w:rsidRPr="00ED26B1">
        <w:t>students</w:t>
      </w:r>
      <w:r w:rsidRPr="00ED26B1">
        <w:rPr>
          <w:spacing w:val="-11"/>
        </w:rPr>
        <w:t xml:space="preserve"> </w:t>
      </w:r>
      <w:r w:rsidRPr="00ED26B1">
        <w:t>by</w:t>
      </w:r>
      <w:r w:rsidRPr="00ED26B1">
        <w:rPr>
          <w:spacing w:val="-2"/>
        </w:rPr>
        <w:t xml:space="preserve"> </w:t>
      </w:r>
      <w:r w:rsidRPr="00ED26B1">
        <w:t>sector,</w:t>
      </w:r>
    </w:p>
    <w:p w:rsidR="0006522D" w:rsidRDefault="00E24F68">
      <w:pPr>
        <w:pStyle w:val="Heading4"/>
        <w:spacing w:line="360" w:lineRule="auto"/>
        <w:rPr>
          <w:sz w:val="16"/>
          <w:szCs w:val="16"/>
        </w:rPr>
      </w:pPr>
      <w:r w:rsidRPr="00ED26B1">
        <w:t>20</w:t>
      </w:r>
      <w:r>
        <w:t>10</w:t>
      </w:r>
      <w:r w:rsidRPr="00ED26B1">
        <w:rPr>
          <w:spacing w:val="-6"/>
        </w:rPr>
        <w:t xml:space="preserve"> </w:t>
      </w:r>
      <w:r w:rsidR="007C2D20" w:rsidRPr="00ED26B1">
        <w:t>to</w:t>
      </w:r>
      <w:r w:rsidR="007C2D20" w:rsidRPr="00ED26B1">
        <w:rPr>
          <w:spacing w:val="-2"/>
        </w:rPr>
        <w:t xml:space="preserve"> </w:t>
      </w:r>
      <w:r w:rsidRPr="00ED26B1">
        <w:t>20</w:t>
      </w:r>
      <w:r>
        <w:t>14</w:t>
      </w:r>
      <w:r w:rsidRPr="00ED26B1">
        <w:rPr>
          <w:position w:val="11"/>
          <w:sz w:val="16"/>
          <w:szCs w:val="16"/>
        </w:rPr>
        <w:t>1</w:t>
      </w:r>
      <w:r w:rsidR="00E075B6">
        <w:rPr>
          <w:position w:val="11"/>
          <w:sz w:val="16"/>
          <w:szCs w:val="16"/>
        </w:rPr>
        <w:t>, 2,</w:t>
      </w:r>
    </w:p>
    <w:tbl>
      <w:tblPr>
        <w:tblW w:w="8710" w:type="dxa"/>
        <w:tblInd w:w="250" w:type="dxa"/>
        <w:tblLook w:val="04A0"/>
      </w:tblPr>
      <w:tblGrid>
        <w:gridCol w:w="3827"/>
        <w:gridCol w:w="979"/>
        <w:gridCol w:w="993"/>
        <w:gridCol w:w="992"/>
        <w:gridCol w:w="959"/>
        <w:gridCol w:w="960"/>
      </w:tblGrid>
      <w:tr w:rsidR="0053743E" w:rsidRPr="0053743E" w:rsidTr="00A03E2F">
        <w:trPr>
          <w:trHeight w:val="240"/>
          <w:tblHeader/>
        </w:trPr>
        <w:tc>
          <w:tcPr>
            <w:tcW w:w="3827"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3743E" w:rsidRPr="00297305" w:rsidRDefault="003A3F2E" w:rsidP="0053743E">
            <w:pPr>
              <w:widowControl/>
              <w:spacing w:after="0" w:line="240" w:lineRule="auto"/>
              <w:rPr>
                <w:rStyle w:val="Strong"/>
              </w:rPr>
            </w:pPr>
            <w:r w:rsidRPr="003A3F2E">
              <w:rPr>
                <w:rStyle w:val="Strong"/>
              </w:rPr>
              <w:t> Sector</w:t>
            </w:r>
          </w:p>
        </w:tc>
        <w:tc>
          <w:tcPr>
            <w:tcW w:w="979" w:type="dxa"/>
            <w:tcBorders>
              <w:top w:val="single" w:sz="4" w:space="0" w:color="auto"/>
              <w:left w:val="nil"/>
              <w:bottom w:val="single" w:sz="4" w:space="0" w:color="auto"/>
              <w:right w:val="single" w:sz="4" w:space="0" w:color="auto"/>
            </w:tcBorders>
            <w:shd w:val="clear" w:color="000000" w:fill="C5D9F1"/>
            <w:vAlign w:val="bottom"/>
            <w:hideMark/>
          </w:tcPr>
          <w:p w:rsidR="0053743E" w:rsidRPr="00297305" w:rsidRDefault="003A3F2E" w:rsidP="0053743E">
            <w:pPr>
              <w:widowControl/>
              <w:spacing w:after="0" w:line="240" w:lineRule="auto"/>
              <w:jc w:val="right"/>
              <w:rPr>
                <w:rStyle w:val="Strong"/>
              </w:rPr>
            </w:pPr>
            <w:r w:rsidRPr="003A3F2E">
              <w:rPr>
                <w:rStyle w:val="Strong"/>
              </w:rPr>
              <w:t>2010</w:t>
            </w:r>
          </w:p>
        </w:tc>
        <w:tc>
          <w:tcPr>
            <w:tcW w:w="993" w:type="dxa"/>
            <w:tcBorders>
              <w:top w:val="single" w:sz="4" w:space="0" w:color="auto"/>
              <w:left w:val="nil"/>
              <w:bottom w:val="single" w:sz="4" w:space="0" w:color="auto"/>
              <w:right w:val="single" w:sz="4" w:space="0" w:color="auto"/>
            </w:tcBorders>
            <w:shd w:val="clear" w:color="000000" w:fill="C5D9F1"/>
            <w:vAlign w:val="bottom"/>
            <w:hideMark/>
          </w:tcPr>
          <w:p w:rsidR="0053743E" w:rsidRPr="00297305" w:rsidRDefault="003A3F2E" w:rsidP="0053743E">
            <w:pPr>
              <w:widowControl/>
              <w:spacing w:after="0" w:line="240" w:lineRule="auto"/>
              <w:jc w:val="right"/>
              <w:rPr>
                <w:rStyle w:val="Strong"/>
              </w:rPr>
            </w:pPr>
            <w:r w:rsidRPr="003A3F2E">
              <w:rPr>
                <w:rStyle w:val="Strong"/>
              </w:rPr>
              <w:t>2011</w:t>
            </w:r>
          </w:p>
        </w:tc>
        <w:tc>
          <w:tcPr>
            <w:tcW w:w="992" w:type="dxa"/>
            <w:tcBorders>
              <w:top w:val="single" w:sz="4" w:space="0" w:color="auto"/>
              <w:left w:val="nil"/>
              <w:bottom w:val="single" w:sz="4" w:space="0" w:color="auto"/>
              <w:right w:val="single" w:sz="4" w:space="0" w:color="auto"/>
            </w:tcBorders>
            <w:shd w:val="clear" w:color="000000" w:fill="C5D9F1"/>
            <w:vAlign w:val="bottom"/>
            <w:hideMark/>
          </w:tcPr>
          <w:p w:rsidR="0053743E" w:rsidRPr="00297305" w:rsidRDefault="003A3F2E" w:rsidP="0053743E">
            <w:pPr>
              <w:widowControl/>
              <w:spacing w:after="0" w:line="240" w:lineRule="auto"/>
              <w:jc w:val="right"/>
              <w:rPr>
                <w:rStyle w:val="Strong"/>
              </w:rPr>
            </w:pPr>
            <w:r w:rsidRPr="003A3F2E">
              <w:rPr>
                <w:rStyle w:val="Strong"/>
              </w:rPr>
              <w:t>2012</w:t>
            </w:r>
          </w:p>
        </w:tc>
        <w:tc>
          <w:tcPr>
            <w:tcW w:w="959" w:type="dxa"/>
            <w:tcBorders>
              <w:top w:val="single" w:sz="4" w:space="0" w:color="auto"/>
              <w:left w:val="nil"/>
              <w:bottom w:val="single" w:sz="4" w:space="0" w:color="auto"/>
              <w:right w:val="single" w:sz="4" w:space="0" w:color="auto"/>
            </w:tcBorders>
            <w:shd w:val="clear" w:color="000000" w:fill="C5D9F1"/>
            <w:vAlign w:val="bottom"/>
            <w:hideMark/>
          </w:tcPr>
          <w:p w:rsidR="0053743E" w:rsidRPr="00297305" w:rsidRDefault="003A3F2E" w:rsidP="0053743E">
            <w:pPr>
              <w:widowControl/>
              <w:spacing w:after="0" w:line="240" w:lineRule="auto"/>
              <w:jc w:val="right"/>
              <w:rPr>
                <w:rStyle w:val="Strong"/>
              </w:rPr>
            </w:pPr>
            <w:r w:rsidRPr="003A3F2E">
              <w:rPr>
                <w:rStyle w:val="Strong"/>
              </w:rPr>
              <w:t>2013</w:t>
            </w:r>
          </w:p>
        </w:tc>
        <w:tc>
          <w:tcPr>
            <w:tcW w:w="960" w:type="dxa"/>
            <w:tcBorders>
              <w:top w:val="single" w:sz="4" w:space="0" w:color="auto"/>
              <w:left w:val="nil"/>
              <w:bottom w:val="single" w:sz="4" w:space="0" w:color="auto"/>
              <w:right w:val="single" w:sz="4" w:space="0" w:color="auto"/>
            </w:tcBorders>
            <w:shd w:val="clear" w:color="000000" w:fill="C5D9F1"/>
            <w:vAlign w:val="bottom"/>
            <w:hideMark/>
          </w:tcPr>
          <w:p w:rsidR="0053743E" w:rsidRPr="00297305" w:rsidRDefault="003A3F2E" w:rsidP="0053743E">
            <w:pPr>
              <w:widowControl/>
              <w:spacing w:after="0" w:line="240" w:lineRule="auto"/>
              <w:jc w:val="right"/>
              <w:rPr>
                <w:rStyle w:val="Strong"/>
              </w:rPr>
            </w:pPr>
            <w:r w:rsidRPr="003A3F2E">
              <w:rPr>
                <w:rStyle w:val="Strong"/>
              </w:rPr>
              <w:t>2014</w:t>
            </w:r>
          </w:p>
        </w:tc>
      </w:tr>
      <w:tr w:rsidR="0053743E" w:rsidRPr="0053743E" w:rsidTr="0052033C">
        <w:trPr>
          <w:trHeight w:val="240"/>
          <w:tblHeader/>
        </w:trPr>
        <w:tc>
          <w:tcPr>
            <w:tcW w:w="3827" w:type="dxa"/>
            <w:tcBorders>
              <w:top w:val="nil"/>
              <w:left w:val="single" w:sz="4" w:space="0" w:color="auto"/>
              <w:bottom w:val="nil"/>
              <w:right w:val="single" w:sz="4" w:space="0" w:color="auto"/>
            </w:tcBorders>
            <w:shd w:val="clear" w:color="auto" w:fill="auto"/>
            <w:noWrap/>
            <w:vAlign w:val="bottom"/>
            <w:hideMark/>
          </w:tcPr>
          <w:p w:rsidR="0053743E" w:rsidRPr="00297305" w:rsidRDefault="003A3F2E" w:rsidP="0053743E">
            <w:pPr>
              <w:widowControl/>
              <w:spacing w:after="0" w:line="240" w:lineRule="auto"/>
              <w:rPr>
                <w:rStyle w:val="Strong"/>
              </w:rPr>
            </w:pPr>
            <w:r w:rsidRPr="003A3F2E">
              <w:rPr>
                <w:rStyle w:val="Strong"/>
              </w:rPr>
              <w:t>Public schools</w:t>
            </w:r>
          </w:p>
        </w:tc>
        <w:tc>
          <w:tcPr>
            <w:tcW w:w="979" w:type="dxa"/>
            <w:tcBorders>
              <w:top w:val="nil"/>
              <w:left w:val="nil"/>
              <w:bottom w:val="nil"/>
              <w:right w:val="single" w:sz="4" w:space="0" w:color="auto"/>
            </w:tcBorders>
            <w:shd w:val="clear" w:color="auto" w:fill="auto"/>
            <w:vAlign w:val="bottom"/>
            <w:hideMark/>
          </w:tcPr>
          <w:p w:rsidR="003A3F2E" w:rsidRDefault="0053743E" w:rsidP="003A3F2E">
            <w:pPr>
              <w:pStyle w:val="TableText"/>
              <w:jc w:val="right"/>
            </w:pPr>
            <w:r w:rsidRPr="0053743E">
              <w:t>1,208</w:t>
            </w:r>
          </w:p>
        </w:tc>
        <w:tc>
          <w:tcPr>
            <w:tcW w:w="993" w:type="dxa"/>
            <w:tcBorders>
              <w:top w:val="nil"/>
              <w:left w:val="nil"/>
              <w:bottom w:val="nil"/>
              <w:right w:val="single" w:sz="4" w:space="0" w:color="auto"/>
            </w:tcBorders>
            <w:shd w:val="clear" w:color="auto" w:fill="auto"/>
            <w:noWrap/>
            <w:vAlign w:val="bottom"/>
            <w:hideMark/>
          </w:tcPr>
          <w:p w:rsidR="003A3F2E" w:rsidRDefault="0053743E" w:rsidP="003A3F2E">
            <w:pPr>
              <w:pStyle w:val="TableText"/>
              <w:jc w:val="right"/>
            </w:pPr>
            <w:r w:rsidRPr="0053743E">
              <w:t>1,283</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53743E" w:rsidP="003A3F2E">
            <w:pPr>
              <w:pStyle w:val="TableText"/>
              <w:jc w:val="right"/>
            </w:pPr>
            <w:r w:rsidRPr="0053743E">
              <w:t>1,337</w:t>
            </w:r>
          </w:p>
        </w:tc>
        <w:tc>
          <w:tcPr>
            <w:tcW w:w="959" w:type="dxa"/>
            <w:tcBorders>
              <w:top w:val="nil"/>
              <w:left w:val="nil"/>
              <w:bottom w:val="nil"/>
              <w:right w:val="single" w:sz="4" w:space="0" w:color="auto"/>
            </w:tcBorders>
            <w:shd w:val="clear" w:color="auto" w:fill="auto"/>
            <w:noWrap/>
            <w:vAlign w:val="bottom"/>
            <w:hideMark/>
          </w:tcPr>
          <w:p w:rsidR="003A3F2E" w:rsidRDefault="0053743E" w:rsidP="003A3F2E">
            <w:pPr>
              <w:pStyle w:val="TableText"/>
              <w:jc w:val="right"/>
            </w:pPr>
            <w:r w:rsidRPr="0053743E">
              <w:t>1,379</w:t>
            </w:r>
          </w:p>
        </w:tc>
        <w:tc>
          <w:tcPr>
            <w:tcW w:w="960" w:type="dxa"/>
            <w:tcBorders>
              <w:top w:val="nil"/>
              <w:left w:val="nil"/>
              <w:bottom w:val="single" w:sz="4" w:space="0" w:color="auto"/>
              <w:right w:val="single" w:sz="4" w:space="0" w:color="auto"/>
            </w:tcBorders>
            <w:shd w:val="clear" w:color="auto" w:fill="auto"/>
            <w:noWrap/>
            <w:vAlign w:val="bottom"/>
            <w:hideMark/>
          </w:tcPr>
          <w:p w:rsidR="003A3F2E" w:rsidRDefault="0053743E" w:rsidP="003A3F2E">
            <w:pPr>
              <w:pStyle w:val="TableText"/>
              <w:jc w:val="right"/>
            </w:pPr>
            <w:r w:rsidRPr="0053743E">
              <w:t>1</w:t>
            </w:r>
            <w:r w:rsidR="00BC493B">
              <w:t>,</w:t>
            </w:r>
            <w:r w:rsidRPr="0053743E">
              <w:t>564</w:t>
            </w:r>
          </w:p>
        </w:tc>
      </w:tr>
      <w:tr w:rsidR="00297305" w:rsidRPr="0053743E" w:rsidTr="0052033C">
        <w:trPr>
          <w:trHeight w:val="240"/>
          <w:tblHeader/>
        </w:trPr>
        <w:tc>
          <w:tcPr>
            <w:tcW w:w="3827" w:type="dxa"/>
            <w:tcBorders>
              <w:top w:val="single" w:sz="4" w:space="0" w:color="auto"/>
              <w:left w:val="single" w:sz="4" w:space="0" w:color="auto"/>
              <w:bottom w:val="single" w:sz="4" w:space="0" w:color="auto"/>
              <w:right w:val="nil"/>
            </w:tcBorders>
            <w:shd w:val="clear" w:color="auto" w:fill="auto"/>
            <w:noWrap/>
            <w:vAlign w:val="bottom"/>
            <w:hideMark/>
          </w:tcPr>
          <w:p w:rsidR="00297305" w:rsidRPr="00297305" w:rsidRDefault="003A3F2E" w:rsidP="0053743E">
            <w:pPr>
              <w:widowControl/>
              <w:spacing w:after="0" w:line="240" w:lineRule="auto"/>
              <w:rPr>
                <w:rStyle w:val="Strong"/>
              </w:rPr>
            </w:pPr>
            <w:r w:rsidRPr="003A3F2E">
              <w:rPr>
                <w:rStyle w:val="Strong"/>
              </w:rPr>
              <w:t>Non-government schools</w:t>
            </w:r>
          </w:p>
        </w:tc>
        <w:tc>
          <w:tcPr>
            <w:tcW w:w="979" w:type="dxa"/>
            <w:tcBorders>
              <w:top w:val="single" w:sz="4" w:space="0" w:color="auto"/>
              <w:left w:val="nil"/>
              <w:bottom w:val="single" w:sz="4" w:space="0" w:color="auto"/>
              <w:right w:val="nil"/>
            </w:tcBorders>
            <w:shd w:val="clear" w:color="auto" w:fill="auto"/>
            <w:vAlign w:val="bottom"/>
            <w:hideMark/>
          </w:tcPr>
          <w:p w:rsidR="003A3F2E" w:rsidRDefault="003A3F2E" w:rsidP="003A3F2E">
            <w:pPr>
              <w:pStyle w:val="TableText"/>
              <w:jc w:val="right"/>
            </w:pPr>
          </w:p>
        </w:tc>
        <w:tc>
          <w:tcPr>
            <w:tcW w:w="993" w:type="dxa"/>
            <w:tcBorders>
              <w:top w:val="single" w:sz="4" w:space="0" w:color="auto"/>
              <w:left w:val="nil"/>
              <w:bottom w:val="single" w:sz="4" w:space="0" w:color="auto"/>
            </w:tcBorders>
            <w:shd w:val="clear" w:color="auto" w:fill="auto"/>
            <w:vAlign w:val="bottom"/>
            <w:hideMark/>
          </w:tcPr>
          <w:p w:rsidR="003A3F2E" w:rsidRDefault="003A3F2E" w:rsidP="003A3F2E">
            <w:pPr>
              <w:pStyle w:val="TableText"/>
              <w:jc w:val="right"/>
            </w:pPr>
          </w:p>
        </w:tc>
        <w:tc>
          <w:tcPr>
            <w:tcW w:w="992" w:type="dxa"/>
            <w:tcBorders>
              <w:top w:val="single" w:sz="4" w:space="0" w:color="auto"/>
              <w:bottom w:val="single" w:sz="4" w:space="0" w:color="auto"/>
              <w:right w:val="nil"/>
            </w:tcBorders>
            <w:shd w:val="clear" w:color="auto" w:fill="auto"/>
            <w:vAlign w:val="bottom"/>
            <w:hideMark/>
          </w:tcPr>
          <w:p w:rsidR="003A3F2E" w:rsidRDefault="003A3F2E" w:rsidP="003A3F2E">
            <w:pPr>
              <w:pStyle w:val="TableText"/>
              <w:jc w:val="right"/>
            </w:pPr>
          </w:p>
        </w:tc>
        <w:tc>
          <w:tcPr>
            <w:tcW w:w="959" w:type="dxa"/>
            <w:tcBorders>
              <w:top w:val="single" w:sz="4" w:space="0" w:color="auto"/>
              <w:left w:val="nil"/>
              <w:bottom w:val="single" w:sz="4" w:space="0" w:color="auto"/>
              <w:right w:val="nil"/>
            </w:tcBorders>
            <w:shd w:val="clear" w:color="auto" w:fill="auto"/>
            <w:vAlign w:val="bottom"/>
            <w:hideMark/>
          </w:tcPr>
          <w:p w:rsidR="003A3F2E" w:rsidRDefault="003A3F2E" w:rsidP="003A3F2E">
            <w:pPr>
              <w:pStyle w:val="TableText"/>
              <w:jc w:val="right"/>
            </w:pPr>
          </w:p>
        </w:tc>
        <w:tc>
          <w:tcPr>
            <w:tcW w:w="960" w:type="dxa"/>
            <w:tcBorders>
              <w:top w:val="nil"/>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p>
        </w:tc>
      </w:tr>
      <w:tr w:rsidR="00297305" w:rsidRPr="0053743E" w:rsidTr="00A03E2F">
        <w:trPr>
          <w:trHeight w:val="240"/>
          <w:tblHeader/>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297305" w:rsidP="003A3F2E">
            <w:pPr>
              <w:pStyle w:val="TableText"/>
            </w:pPr>
            <w:r w:rsidRPr="0053743E">
              <w:t>Independent schools</w:t>
            </w:r>
          </w:p>
        </w:tc>
        <w:tc>
          <w:tcPr>
            <w:tcW w:w="979" w:type="dxa"/>
            <w:tcBorders>
              <w:top w:val="nil"/>
              <w:left w:val="nil"/>
              <w:bottom w:val="single" w:sz="4" w:space="0" w:color="auto"/>
              <w:right w:val="single" w:sz="4" w:space="0" w:color="auto"/>
            </w:tcBorders>
            <w:shd w:val="clear" w:color="auto" w:fill="auto"/>
            <w:vAlign w:val="bottom"/>
            <w:hideMark/>
          </w:tcPr>
          <w:p w:rsidR="003A3F2E" w:rsidRDefault="00297305" w:rsidP="003A3F2E">
            <w:pPr>
              <w:pStyle w:val="TableText"/>
              <w:jc w:val="right"/>
            </w:pPr>
            <w:r w:rsidRPr="0053743E">
              <w:t>94</w:t>
            </w:r>
          </w:p>
        </w:tc>
        <w:tc>
          <w:tcPr>
            <w:tcW w:w="993" w:type="dxa"/>
            <w:tcBorders>
              <w:top w:val="nil"/>
              <w:left w:val="nil"/>
              <w:bottom w:val="single" w:sz="4" w:space="0" w:color="auto"/>
              <w:right w:val="single" w:sz="4" w:space="0" w:color="auto"/>
            </w:tcBorders>
            <w:shd w:val="clear" w:color="auto" w:fill="auto"/>
            <w:vAlign w:val="bottom"/>
            <w:hideMark/>
          </w:tcPr>
          <w:p w:rsidR="003A3F2E" w:rsidRDefault="00297305" w:rsidP="003A3F2E">
            <w:pPr>
              <w:pStyle w:val="TableText"/>
              <w:jc w:val="right"/>
            </w:pPr>
            <w:r w:rsidRPr="0053743E">
              <w:t>99</w:t>
            </w:r>
          </w:p>
        </w:tc>
        <w:tc>
          <w:tcPr>
            <w:tcW w:w="992" w:type="dxa"/>
            <w:tcBorders>
              <w:top w:val="nil"/>
              <w:left w:val="nil"/>
              <w:bottom w:val="single" w:sz="4" w:space="0" w:color="auto"/>
              <w:right w:val="single" w:sz="4" w:space="0" w:color="auto"/>
            </w:tcBorders>
            <w:shd w:val="clear" w:color="auto" w:fill="auto"/>
            <w:vAlign w:val="bottom"/>
            <w:hideMark/>
          </w:tcPr>
          <w:p w:rsidR="003A3F2E" w:rsidRDefault="00297305" w:rsidP="003A3F2E">
            <w:pPr>
              <w:pStyle w:val="TableText"/>
              <w:jc w:val="right"/>
            </w:pPr>
            <w:r w:rsidRPr="0053743E">
              <w:t>110</w:t>
            </w:r>
          </w:p>
        </w:tc>
        <w:tc>
          <w:tcPr>
            <w:tcW w:w="959" w:type="dxa"/>
            <w:tcBorders>
              <w:top w:val="nil"/>
              <w:left w:val="nil"/>
              <w:bottom w:val="single" w:sz="4" w:space="0" w:color="auto"/>
              <w:right w:val="single" w:sz="4" w:space="0" w:color="auto"/>
            </w:tcBorders>
            <w:shd w:val="clear" w:color="auto" w:fill="auto"/>
            <w:vAlign w:val="bottom"/>
            <w:hideMark/>
          </w:tcPr>
          <w:p w:rsidR="003A3F2E" w:rsidRDefault="00297305" w:rsidP="003A3F2E">
            <w:pPr>
              <w:pStyle w:val="TableText"/>
              <w:jc w:val="right"/>
            </w:pPr>
            <w:r w:rsidRPr="0053743E">
              <w:t>127</w:t>
            </w:r>
          </w:p>
        </w:tc>
        <w:tc>
          <w:tcPr>
            <w:tcW w:w="960" w:type="dxa"/>
            <w:tcBorders>
              <w:top w:val="nil"/>
              <w:left w:val="nil"/>
              <w:bottom w:val="single" w:sz="4" w:space="0" w:color="auto"/>
              <w:right w:val="single" w:sz="4" w:space="0" w:color="auto"/>
            </w:tcBorders>
            <w:shd w:val="clear" w:color="auto" w:fill="auto"/>
            <w:noWrap/>
            <w:vAlign w:val="bottom"/>
            <w:hideMark/>
          </w:tcPr>
          <w:p w:rsidR="003A3F2E" w:rsidRDefault="00297305" w:rsidP="003A3F2E">
            <w:pPr>
              <w:pStyle w:val="TableText"/>
              <w:jc w:val="right"/>
            </w:pPr>
            <w:r w:rsidRPr="0053743E">
              <w:t>135</w:t>
            </w:r>
          </w:p>
        </w:tc>
      </w:tr>
      <w:tr w:rsidR="00297305" w:rsidRPr="0053743E" w:rsidTr="00A03E2F">
        <w:trPr>
          <w:trHeight w:val="240"/>
          <w:tblHeader/>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297305" w:rsidP="003A3F2E">
            <w:pPr>
              <w:pStyle w:val="TableText"/>
            </w:pPr>
            <w:r w:rsidRPr="0053743E">
              <w:t>Catholic Systemic schools</w:t>
            </w:r>
          </w:p>
        </w:tc>
        <w:tc>
          <w:tcPr>
            <w:tcW w:w="979" w:type="dxa"/>
            <w:tcBorders>
              <w:top w:val="nil"/>
              <w:left w:val="nil"/>
              <w:bottom w:val="single" w:sz="4" w:space="0" w:color="auto"/>
              <w:right w:val="single" w:sz="4" w:space="0" w:color="auto"/>
            </w:tcBorders>
            <w:shd w:val="clear" w:color="auto" w:fill="auto"/>
            <w:vAlign w:val="bottom"/>
            <w:hideMark/>
          </w:tcPr>
          <w:p w:rsidR="003A3F2E" w:rsidRDefault="00297305" w:rsidP="003A3F2E">
            <w:pPr>
              <w:pStyle w:val="TableText"/>
              <w:jc w:val="right"/>
            </w:pPr>
            <w:r w:rsidRPr="0053743E">
              <w:t>178</w:t>
            </w:r>
          </w:p>
        </w:tc>
        <w:tc>
          <w:tcPr>
            <w:tcW w:w="993" w:type="dxa"/>
            <w:tcBorders>
              <w:top w:val="nil"/>
              <w:left w:val="nil"/>
              <w:bottom w:val="single" w:sz="4" w:space="0" w:color="auto"/>
              <w:right w:val="single" w:sz="4" w:space="0" w:color="auto"/>
            </w:tcBorders>
            <w:shd w:val="clear" w:color="auto" w:fill="auto"/>
            <w:vAlign w:val="bottom"/>
            <w:hideMark/>
          </w:tcPr>
          <w:p w:rsidR="003A3F2E" w:rsidRDefault="00297305" w:rsidP="003A3F2E">
            <w:pPr>
              <w:pStyle w:val="TableText"/>
              <w:jc w:val="right"/>
            </w:pPr>
            <w:r w:rsidRPr="0053743E">
              <w:t>187</w:t>
            </w:r>
          </w:p>
        </w:tc>
        <w:tc>
          <w:tcPr>
            <w:tcW w:w="992" w:type="dxa"/>
            <w:tcBorders>
              <w:top w:val="nil"/>
              <w:left w:val="nil"/>
              <w:bottom w:val="single" w:sz="4" w:space="0" w:color="auto"/>
              <w:right w:val="single" w:sz="4" w:space="0" w:color="auto"/>
            </w:tcBorders>
            <w:shd w:val="clear" w:color="auto" w:fill="auto"/>
            <w:vAlign w:val="bottom"/>
            <w:hideMark/>
          </w:tcPr>
          <w:p w:rsidR="003A3F2E" w:rsidRDefault="00297305" w:rsidP="003A3F2E">
            <w:pPr>
              <w:pStyle w:val="TableText"/>
              <w:jc w:val="right"/>
            </w:pPr>
            <w:r w:rsidRPr="0053743E">
              <w:t>201</w:t>
            </w:r>
          </w:p>
        </w:tc>
        <w:tc>
          <w:tcPr>
            <w:tcW w:w="959" w:type="dxa"/>
            <w:tcBorders>
              <w:top w:val="nil"/>
              <w:left w:val="nil"/>
              <w:bottom w:val="single" w:sz="4" w:space="0" w:color="auto"/>
              <w:right w:val="single" w:sz="4" w:space="0" w:color="auto"/>
            </w:tcBorders>
            <w:shd w:val="clear" w:color="auto" w:fill="auto"/>
            <w:vAlign w:val="bottom"/>
            <w:hideMark/>
          </w:tcPr>
          <w:p w:rsidR="003A3F2E" w:rsidRDefault="00297305" w:rsidP="003A3F2E">
            <w:pPr>
              <w:pStyle w:val="TableText"/>
              <w:jc w:val="right"/>
            </w:pPr>
            <w:r w:rsidRPr="0053743E">
              <w:t>242</w:t>
            </w:r>
          </w:p>
        </w:tc>
        <w:tc>
          <w:tcPr>
            <w:tcW w:w="960" w:type="dxa"/>
            <w:tcBorders>
              <w:top w:val="nil"/>
              <w:left w:val="nil"/>
              <w:bottom w:val="single" w:sz="4" w:space="0" w:color="auto"/>
              <w:right w:val="single" w:sz="4" w:space="0" w:color="auto"/>
            </w:tcBorders>
            <w:shd w:val="clear" w:color="auto" w:fill="auto"/>
            <w:noWrap/>
            <w:vAlign w:val="bottom"/>
            <w:hideMark/>
          </w:tcPr>
          <w:p w:rsidR="003A3F2E" w:rsidRDefault="00297305" w:rsidP="003A3F2E">
            <w:pPr>
              <w:pStyle w:val="TableText"/>
              <w:jc w:val="right"/>
            </w:pPr>
            <w:r w:rsidRPr="0053743E">
              <w:t>261</w:t>
            </w:r>
          </w:p>
        </w:tc>
      </w:tr>
      <w:tr w:rsidR="00297305" w:rsidRPr="0053743E" w:rsidTr="00A03E2F">
        <w:trPr>
          <w:trHeight w:val="240"/>
          <w:tblHeader/>
        </w:trPr>
        <w:tc>
          <w:tcPr>
            <w:tcW w:w="3827" w:type="dxa"/>
            <w:tcBorders>
              <w:top w:val="nil"/>
              <w:left w:val="single" w:sz="4" w:space="0" w:color="auto"/>
              <w:bottom w:val="single" w:sz="4" w:space="0" w:color="auto"/>
              <w:right w:val="single" w:sz="4" w:space="0" w:color="auto"/>
            </w:tcBorders>
            <w:shd w:val="clear" w:color="000000" w:fill="C5D9F1"/>
            <w:noWrap/>
            <w:vAlign w:val="bottom"/>
            <w:hideMark/>
          </w:tcPr>
          <w:p w:rsidR="003A3F2E" w:rsidRDefault="00297305" w:rsidP="003A3F2E">
            <w:pPr>
              <w:pStyle w:val="TableText"/>
            </w:pPr>
            <w:r w:rsidRPr="0053743E">
              <w:t>Subtotal non-government schools</w:t>
            </w:r>
          </w:p>
        </w:tc>
        <w:tc>
          <w:tcPr>
            <w:tcW w:w="979" w:type="dxa"/>
            <w:tcBorders>
              <w:top w:val="nil"/>
              <w:left w:val="nil"/>
              <w:bottom w:val="single" w:sz="4" w:space="0" w:color="auto"/>
              <w:right w:val="single" w:sz="4" w:space="0" w:color="auto"/>
            </w:tcBorders>
            <w:shd w:val="clear" w:color="000000" w:fill="C5D9F1"/>
            <w:vAlign w:val="bottom"/>
            <w:hideMark/>
          </w:tcPr>
          <w:p w:rsidR="003A3F2E" w:rsidRDefault="00297305" w:rsidP="003A3F2E">
            <w:pPr>
              <w:pStyle w:val="TableText"/>
              <w:jc w:val="right"/>
            </w:pPr>
            <w:r w:rsidRPr="0053743E">
              <w:t>272</w:t>
            </w:r>
          </w:p>
        </w:tc>
        <w:tc>
          <w:tcPr>
            <w:tcW w:w="993" w:type="dxa"/>
            <w:tcBorders>
              <w:top w:val="nil"/>
              <w:left w:val="nil"/>
              <w:bottom w:val="single" w:sz="4" w:space="0" w:color="auto"/>
              <w:right w:val="single" w:sz="4" w:space="0" w:color="auto"/>
            </w:tcBorders>
            <w:shd w:val="clear" w:color="000000" w:fill="C5D9F1"/>
            <w:vAlign w:val="bottom"/>
            <w:hideMark/>
          </w:tcPr>
          <w:p w:rsidR="003A3F2E" w:rsidRDefault="00297305" w:rsidP="003A3F2E">
            <w:pPr>
              <w:pStyle w:val="TableText"/>
              <w:jc w:val="right"/>
            </w:pPr>
            <w:r w:rsidRPr="0053743E">
              <w:t>286</w:t>
            </w:r>
          </w:p>
        </w:tc>
        <w:tc>
          <w:tcPr>
            <w:tcW w:w="992" w:type="dxa"/>
            <w:tcBorders>
              <w:top w:val="nil"/>
              <w:left w:val="nil"/>
              <w:bottom w:val="single" w:sz="4" w:space="0" w:color="auto"/>
              <w:right w:val="single" w:sz="4" w:space="0" w:color="auto"/>
            </w:tcBorders>
            <w:shd w:val="clear" w:color="000000" w:fill="C5D9F1"/>
            <w:vAlign w:val="bottom"/>
            <w:hideMark/>
          </w:tcPr>
          <w:p w:rsidR="003A3F2E" w:rsidRDefault="00297305" w:rsidP="003A3F2E">
            <w:pPr>
              <w:pStyle w:val="TableText"/>
              <w:jc w:val="right"/>
            </w:pPr>
            <w:r w:rsidRPr="0053743E">
              <w:t>311</w:t>
            </w:r>
          </w:p>
        </w:tc>
        <w:tc>
          <w:tcPr>
            <w:tcW w:w="959" w:type="dxa"/>
            <w:tcBorders>
              <w:top w:val="nil"/>
              <w:left w:val="nil"/>
              <w:bottom w:val="single" w:sz="4" w:space="0" w:color="auto"/>
              <w:right w:val="single" w:sz="4" w:space="0" w:color="auto"/>
            </w:tcBorders>
            <w:shd w:val="clear" w:color="000000" w:fill="C5D9F1"/>
            <w:vAlign w:val="bottom"/>
            <w:hideMark/>
          </w:tcPr>
          <w:p w:rsidR="003A3F2E" w:rsidRDefault="00297305" w:rsidP="003A3F2E">
            <w:pPr>
              <w:pStyle w:val="TableText"/>
              <w:jc w:val="right"/>
            </w:pPr>
            <w:r w:rsidRPr="0053743E">
              <w:t>369</w:t>
            </w:r>
          </w:p>
        </w:tc>
        <w:tc>
          <w:tcPr>
            <w:tcW w:w="960" w:type="dxa"/>
            <w:tcBorders>
              <w:top w:val="nil"/>
              <w:left w:val="nil"/>
              <w:bottom w:val="single" w:sz="4" w:space="0" w:color="auto"/>
              <w:right w:val="single" w:sz="4" w:space="0" w:color="auto"/>
            </w:tcBorders>
            <w:shd w:val="clear" w:color="000000" w:fill="C5D9F1"/>
            <w:vAlign w:val="bottom"/>
            <w:hideMark/>
          </w:tcPr>
          <w:p w:rsidR="003A3F2E" w:rsidRDefault="00297305" w:rsidP="003A3F2E">
            <w:pPr>
              <w:pStyle w:val="TableText"/>
              <w:jc w:val="right"/>
            </w:pPr>
            <w:r w:rsidRPr="0053743E">
              <w:t>396</w:t>
            </w:r>
          </w:p>
        </w:tc>
      </w:tr>
      <w:tr w:rsidR="00297305" w:rsidRPr="0053743E" w:rsidTr="00A03E2F">
        <w:trPr>
          <w:trHeight w:val="240"/>
          <w:tblHeader/>
        </w:trPr>
        <w:tc>
          <w:tcPr>
            <w:tcW w:w="3827" w:type="dxa"/>
            <w:tcBorders>
              <w:top w:val="nil"/>
              <w:left w:val="single" w:sz="4" w:space="0" w:color="auto"/>
              <w:bottom w:val="single" w:sz="4" w:space="0" w:color="auto"/>
              <w:right w:val="single" w:sz="4" w:space="0" w:color="auto"/>
            </w:tcBorders>
            <w:shd w:val="clear" w:color="000000" w:fill="99CCFF"/>
            <w:noWrap/>
            <w:vAlign w:val="bottom"/>
            <w:hideMark/>
          </w:tcPr>
          <w:p w:rsidR="00297305" w:rsidRPr="00297305" w:rsidRDefault="003A3F2E" w:rsidP="0053743E">
            <w:pPr>
              <w:widowControl/>
              <w:spacing w:after="0" w:line="240" w:lineRule="auto"/>
              <w:rPr>
                <w:rStyle w:val="Strong"/>
              </w:rPr>
            </w:pPr>
            <w:r w:rsidRPr="003A3F2E">
              <w:rPr>
                <w:rStyle w:val="Strong"/>
              </w:rPr>
              <w:t>Total</w:t>
            </w:r>
          </w:p>
        </w:tc>
        <w:tc>
          <w:tcPr>
            <w:tcW w:w="979" w:type="dxa"/>
            <w:tcBorders>
              <w:top w:val="nil"/>
              <w:left w:val="nil"/>
              <w:bottom w:val="single" w:sz="4" w:space="0" w:color="auto"/>
              <w:right w:val="single" w:sz="4" w:space="0" w:color="auto"/>
            </w:tcBorders>
            <w:shd w:val="clear" w:color="000000" w:fill="99CCFF"/>
            <w:vAlign w:val="bottom"/>
            <w:hideMark/>
          </w:tcPr>
          <w:p w:rsidR="00297305" w:rsidRPr="00297305" w:rsidRDefault="003A3F2E" w:rsidP="0053743E">
            <w:pPr>
              <w:widowControl/>
              <w:spacing w:after="0" w:line="240" w:lineRule="auto"/>
              <w:jc w:val="right"/>
              <w:rPr>
                <w:rStyle w:val="Strong"/>
              </w:rPr>
            </w:pPr>
            <w:r w:rsidRPr="003A3F2E">
              <w:rPr>
                <w:rStyle w:val="Strong"/>
              </w:rPr>
              <w:t>1,480</w:t>
            </w:r>
          </w:p>
        </w:tc>
        <w:tc>
          <w:tcPr>
            <w:tcW w:w="993" w:type="dxa"/>
            <w:tcBorders>
              <w:top w:val="nil"/>
              <w:left w:val="nil"/>
              <w:bottom w:val="single" w:sz="4" w:space="0" w:color="auto"/>
              <w:right w:val="single" w:sz="4" w:space="0" w:color="auto"/>
            </w:tcBorders>
            <w:shd w:val="clear" w:color="000000" w:fill="99CCFF"/>
            <w:vAlign w:val="bottom"/>
            <w:hideMark/>
          </w:tcPr>
          <w:p w:rsidR="00297305" w:rsidRPr="00297305" w:rsidRDefault="003A3F2E" w:rsidP="0053743E">
            <w:pPr>
              <w:widowControl/>
              <w:spacing w:after="0" w:line="240" w:lineRule="auto"/>
              <w:jc w:val="right"/>
              <w:rPr>
                <w:rStyle w:val="Strong"/>
              </w:rPr>
            </w:pPr>
            <w:r w:rsidRPr="003A3F2E">
              <w:rPr>
                <w:rStyle w:val="Strong"/>
              </w:rPr>
              <w:t>1,569</w:t>
            </w:r>
          </w:p>
        </w:tc>
        <w:tc>
          <w:tcPr>
            <w:tcW w:w="992" w:type="dxa"/>
            <w:tcBorders>
              <w:top w:val="nil"/>
              <w:left w:val="nil"/>
              <w:bottom w:val="single" w:sz="4" w:space="0" w:color="auto"/>
              <w:right w:val="single" w:sz="4" w:space="0" w:color="auto"/>
            </w:tcBorders>
            <w:shd w:val="clear" w:color="000000" w:fill="99CCFF"/>
            <w:vAlign w:val="bottom"/>
            <w:hideMark/>
          </w:tcPr>
          <w:p w:rsidR="00297305" w:rsidRPr="00297305" w:rsidRDefault="003A3F2E" w:rsidP="0053743E">
            <w:pPr>
              <w:widowControl/>
              <w:spacing w:after="0" w:line="240" w:lineRule="auto"/>
              <w:jc w:val="right"/>
              <w:rPr>
                <w:rStyle w:val="Strong"/>
              </w:rPr>
            </w:pPr>
            <w:r w:rsidRPr="003A3F2E">
              <w:rPr>
                <w:rStyle w:val="Strong"/>
              </w:rPr>
              <w:t>1,648</w:t>
            </w:r>
          </w:p>
        </w:tc>
        <w:tc>
          <w:tcPr>
            <w:tcW w:w="959" w:type="dxa"/>
            <w:tcBorders>
              <w:top w:val="nil"/>
              <w:left w:val="nil"/>
              <w:bottom w:val="single" w:sz="4" w:space="0" w:color="auto"/>
              <w:right w:val="single" w:sz="4" w:space="0" w:color="auto"/>
            </w:tcBorders>
            <w:shd w:val="clear" w:color="000000" w:fill="99CCFF"/>
            <w:vAlign w:val="bottom"/>
            <w:hideMark/>
          </w:tcPr>
          <w:p w:rsidR="00297305" w:rsidRPr="00297305" w:rsidRDefault="003A3F2E" w:rsidP="0053743E">
            <w:pPr>
              <w:widowControl/>
              <w:spacing w:after="0" w:line="240" w:lineRule="auto"/>
              <w:jc w:val="right"/>
              <w:rPr>
                <w:rStyle w:val="Strong"/>
              </w:rPr>
            </w:pPr>
            <w:r w:rsidRPr="003A3F2E">
              <w:rPr>
                <w:rStyle w:val="Strong"/>
              </w:rPr>
              <w:t>1,748</w:t>
            </w:r>
          </w:p>
        </w:tc>
        <w:tc>
          <w:tcPr>
            <w:tcW w:w="960" w:type="dxa"/>
            <w:tcBorders>
              <w:top w:val="nil"/>
              <w:left w:val="nil"/>
              <w:bottom w:val="single" w:sz="4" w:space="0" w:color="auto"/>
              <w:right w:val="single" w:sz="4" w:space="0" w:color="auto"/>
            </w:tcBorders>
            <w:shd w:val="clear" w:color="000000" w:fill="99CCFF"/>
            <w:vAlign w:val="bottom"/>
            <w:hideMark/>
          </w:tcPr>
          <w:p w:rsidR="00297305" w:rsidRPr="00297305" w:rsidRDefault="003A3F2E" w:rsidP="0053743E">
            <w:pPr>
              <w:widowControl/>
              <w:spacing w:after="0" w:line="240" w:lineRule="auto"/>
              <w:jc w:val="right"/>
              <w:rPr>
                <w:rStyle w:val="Strong"/>
              </w:rPr>
            </w:pPr>
            <w:r w:rsidRPr="003A3F2E">
              <w:rPr>
                <w:rStyle w:val="Strong"/>
              </w:rPr>
              <w:t>1,960</w:t>
            </w:r>
          </w:p>
        </w:tc>
      </w:tr>
    </w:tbl>
    <w:p w:rsidR="00852F59" w:rsidRPr="00ED26B1" w:rsidRDefault="00852F59" w:rsidP="00ED26B1">
      <w:pPr>
        <w:spacing w:before="7" w:after="0" w:line="120" w:lineRule="exact"/>
        <w:rPr>
          <w:sz w:val="12"/>
          <w:szCs w:val="12"/>
        </w:rPr>
      </w:pPr>
    </w:p>
    <w:p w:rsidR="0006522D" w:rsidRDefault="006A1983">
      <w:pPr>
        <w:pStyle w:val="Note"/>
        <w:spacing w:before="0" w:line="240" w:lineRule="auto"/>
        <w:ind w:hanging="12"/>
      </w:pPr>
      <w:r w:rsidRPr="00ED26B1">
        <w:rPr>
          <w:sz w:val="10"/>
        </w:rPr>
        <w:t>1</w:t>
      </w:r>
      <w:r w:rsidRPr="00ED26B1">
        <w:rPr>
          <w:spacing w:val="13"/>
          <w:sz w:val="10"/>
        </w:rPr>
        <w:t xml:space="preserve"> </w:t>
      </w:r>
      <w:r w:rsidR="007C2D20" w:rsidRPr="002C057D">
        <w:t>Includes a small number of students who attend more than one school.</w:t>
      </w:r>
    </w:p>
    <w:p w:rsidR="0006522D" w:rsidRDefault="00E075B6">
      <w:pPr>
        <w:pStyle w:val="Note"/>
        <w:spacing w:before="0" w:line="240" w:lineRule="auto"/>
        <w:ind w:hanging="12"/>
      </w:pPr>
      <w:r>
        <w:rPr>
          <w:sz w:val="10"/>
        </w:rPr>
        <w:t>2</w:t>
      </w:r>
      <w:r w:rsidR="00C9047C">
        <w:rPr>
          <w:sz w:val="10"/>
        </w:rPr>
        <w:t xml:space="preserve"> </w:t>
      </w:r>
      <w:r w:rsidR="00C9047C" w:rsidRPr="002C057D">
        <w:rPr>
          <w:szCs w:val="16"/>
        </w:rPr>
        <w:t>Includes</w:t>
      </w:r>
      <w:r w:rsidR="00C9047C" w:rsidRPr="002C057D">
        <w:t xml:space="preserve"> students </w:t>
      </w:r>
      <w:r w:rsidR="00C9047C">
        <w:t>from specialist schools</w:t>
      </w:r>
      <w:r w:rsidR="00C9047C" w:rsidRPr="002C057D">
        <w:t>.</w:t>
      </w:r>
    </w:p>
    <w:p w:rsidR="00306AA3" w:rsidRDefault="00306AA3">
      <w:pPr>
        <w:pStyle w:val="Note"/>
      </w:pPr>
    </w:p>
    <w:p w:rsidR="00852F59" w:rsidRPr="00ED26B1" w:rsidRDefault="00852F59" w:rsidP="00ED26B1">
      <w:pPr>
        <w:spacing w:after="0" w:line="190" w:lineRule="exact"/>
        <w:rPr>
          <w:sz w:val="19"/>
          <w:szCs w:val="19"/>
        </w:rPr>
      </w:pPr>
    </w:p>
    <w:p w:rsidR="00A0013F" w:rsidRDefault="00A0013F">
      <w:pPr>
        <w:rPr>
          <w:rFonts w:eastAsia="Calibri" w:cstheme="majorBidi"/>
          <w:b/>
          <w:bCs/>
          <w:sz w:val="28"/>
          <w:szCs w:val="28"/>
        </w:rPr>
      </w:pPr>
      <w:r>
        <w:br w:type="page"/>
      </w:r>
    </w:p>
    <w:p w:rsidR="0006522D" w:rsidRDefault="0006522D">
      <w:pPr>
        <w:pStyle w:val="Heading3"/>
        <w:rPr>
          <w:sz w:val="16"/>
        </w:rPr>
      </w:pPr>
    </w:p>
    <w:p w:rsidR="0006522D" w:rsidRDefault="00051F68">
      <w:pPr>
        <w:pStyle w:val="Heading3"/>
      </w:pPr>
      <w:r w:rsidRPr="00051F68">
        <w:t>Enrolments of</w:t>
      </w:r>
      <w:r w:rsidR="00BC493B">
        <w:t xml:space="preserve"> students with special needs</w:t>
      </w:r>
    </w:p>
    <w:p w:rsidR="00051F68" w:rsidRPr="00D855FF" w:rsidRDefault="00051F68" w:rsidP="00ED26B1">
      <w:pPr>
        <w:spacing w:after="0" w:line="268" w:lineRule="exact"/>
        <w:ind w:left="154" w:right="50"/>
        <w:rPr>
          <w:rFonts w:ascii="Calibri" w:eastAsia="Calibri" w:hAnsi="Calibri" w:cs="Calibri"/>
          <w:sz w:val="18"/>
        </w:rPr>
      </w:pPr>
    </w:p>
    <w:p w:rsidR="00852F59" w:rsidRPr="00ED26B1" w:rsidRDefault="007C2D20" w:rsidP="00ED26B1">
      <w:pPr>
        <w:spacing w:after="0" w:line="268" w:lineRule="exact"/>
        <w:ind w:left="154" w:right="50"/>
        <w:rPr>
          <w:rFonts w:ascii="Calibri" w:eastAsia="Calibri" w:hAnsi="Calibri" w:cs="Calibri"/>
        </w:rPr>
      </w:pPr>
      <w:r w:rsidRPr="00ED26B1">
        <w:rPr>
          <w:rFonts w:ascii="Calibri" w:eastAsia="Calibri" w:hAnsi="Calibri" w:cs="Calibri"/>
        </w:rPr>
        <w:t>In</w:t>
      </w:r>
      <w:r w:rsidRPr="00ED26B1">
        <w:rPr>
          <w:rFonts w:ascii="Calibri" w:eastAsia="Calibri" w:hAnsi="Calibri" w:cs="Calibri"/>
          <w:spacing w:val="-3"/>
        </w:rPr>
        <w:t xml:space="preserve"> </w:t>
      </w:r>
      <w:r w:rsidR="00E075B6" w:rsidRPr="00ED26B1">
        <w:rPr>
          <w:rFonts w:ascii="Calibri" w:eastAsia="Calibri" w:hAnsi="Calibri" w:cs="Calibri"/>
        </w:rPr>
        <w:t>201</w:t>
      </w:r>
      <w:r w:rsidR="00E075B6">
        <w:rPr>
          <w:rFonts w:ascii="Calibri" w:eastAsia="Calibri" w:hAnsi="Calibri" w:cs="Calibri"/>
        </w:rPr>
        <w:t>4</w:t>
      </w:r>
      <w:r w:rsidRPr="00ED26B1">
        <w:rPr>
          <w:rFonts w:ascii="Calibri" w:eastAsia="Calibri" w:hAnsi="Calibri" w:cs="Calibri"/>
        </w:rPr>
        <w:t>,</w:t>
      </w:r>
      <w:r w:rsidRPr="00ED26B1">
        <w:rPr>
          <w:rFonts w:ascii="Calibri" w:eastAsia="Calibri" w:hAnsi="Calibri" w:cs="Calibri"/>
          <w:spacing w:val="-5"/>
        </w:rPr>
        <w:t xml:space="preserve"> </w:t>
      </w:r>
      <w:r w:rsidRPr="00ED26B1">
        <w:rPr>
          <w:rFonts w:ascii="Calibri" w:eastAsia="Calibri" w:hAnsi="Calibri" w:cs="Calibri"/>
        </w:rPr>
        <w:t>the</w:t>
      </w:r>
      <w:r w:rsidRPr="00ED26B1">
        <w:rPr>
          <w:rFonts w:ascii="Calibri" w:eastAsia="Calibri" w:hAnsi="Calibri" w:cs="Calibri"/>
          <w:spacing w:val="-4"/>
        </w:rPr>
        <w:t xml:space="preserve"> </w:t>
      </w:r>
      <w:r w:rsidRPr="00ED26B1">
        <w:rPr>
          <w:rFonts w:ascii="Calibri" w:eastAsia="Calibri" w:hAnsi="Calibri" w:cs="Calibri"/>
        </w:rPr>
        <w:t>number</w:t>
      </w:r>
      <w:r w:rsidRPr="00ED26B1">
        <w:rPr>
          <w:rFonts w:ascii="Calibri" w:eastAsia="Calibri" w:hAnsi="Calibri" w:cs="Calibri"/>
          <w:spacing w:val="-7"/>
        </w:rPr>
        <w:t xml:space="preserve"> </w:t>
      </w:r>
      <w:r w:rsidRPr="00ED26B1">
        <w:rPr>
          <w:rFonts w:ascii="Calibri" w:eastAsia="Calibri" w:hAnsi="Calibri" w:cs="Calibri"/>
          <w:spacing w:val="1"/>
        </w:rPr>
        <w:t>o</w:t>
      </w:r>
      <w:r w:rsidRPr="00ED26B1">
        <w:rPr>
          <w:rFonts w:ascii="Calibri" w:eastAsia="Calibri" w:hAnsi="Calibri" w:cs="Calibri"/>
        </w:rPr>
        <w:t>f</w:t>
      </w:r>
      <w:r w:rsidRPr="00ED26B1">
        <w:rPr>
          <w:rFonts w:ascii="Calibri" w:eastAsia="Calibri" w:hAnsi="Calibri" w:cs="Calibri"/>
          <w:spacing w:val="-2"/>
        </w:rPr>
        <w:t xml:space="preserve"> </w:t>
      </w:r>
      <w:r w:rsidR="00B21B2E" w:rsidRPr="00ED26B1">
        <w:rPr>
          <w:rFonts w:ascii="Calibri" w:eastAsia="Calibri" w:hAnsi="Calibri" w:cs="Calibri"/>
        </w:rPr>
        <w:t>students</w:t>
      </w:r>
      <w:r w:rsidR="00B21B2E" w:rsidRPr="00ED26B1">
        <w:rPr>
          <w:rFonts w:ascii="Calibri" w:eastAsia="Calibri" w:hAnsi="Calibri" w:cs="Calibri"/>
          <w:spacing w:val="-8"/>
        </w:rPr>
        <w:t xml:space="preserve"> </w:t>
      </w:r>
      <w:r w:rsidRPr="00ED26B1">
        <w:rPr>
          <w:rFonts w:ascii="Calibri" w:eastAsia="Calibri" w:hAnsi="Calibri" w:cs="Calibri"/>
        </w:rPr>
        <w:t>with</w:t>
      </w:r>
      <w:r w:rsidRPr="00ED26B1">
        <w:rPr>
          <w:rFonts w:ascii="Calibri" w:eastAsia="Calibri" w:hAnsi="Calibri" w:cs="Calibri"/>
          <w:spacing w:val="-5"/>
        </w:rPr>
        <w:t xml:space="preserve"> </w:t>
      </w:r>
      <w:r w:rsidRPr="00ED26B1">
        <w:rPr>
          <w:rFonts w:ascii="Calibri" w:eastAsia="Calibri" w:hAnsi="Calibri" w:cs="Calibri"/>
        </w:rPr>
        <w:t>special</w:t>
      </w:r>
      <w:r w:rsidRPr="00ED26B1">
        <w:rPr>
          <w:rFonts w:ascii="Calibri" w:eastAsia="Calibri" w:hAnsi="Calibri" w:cs="Calibri"/>
          <w:spacing w:val="-7"/>
        </w:rPr>
        <w:t xml:space="preserve"> </w:t>
      </w:r>
      <w:r w:rsidRPr="00ED26B1">
        <w:rPr>
          <w:rFonts w:ascii="Calibri" w:eastAsia="Calibri" w:hAnsi="Calibri" w:cs="Calibri"/>
        </w:rPr>
        <w:t>education</w:t>
      </w:r>
      <w:r w:rsidRPr="00ED26B1">
        <w:rPr>
          <w:rFonts w:ascii="Calibri" w:eastAsia="Calibri" w:hAnsi="Calibri" w:cs="Calibri"/>
          <w:spacing w:val="-10"/>
        </w:rPr>
        <w:t xml:space="preserve"> </w:t>
      </w:r>
      <w:r w:rsidRPr="00ED26B1">
        <w:rPr>
          <w:rFonts w:ascii="Calibri" w:eastAsia="Calibri" w:hAnsi="Calibri" w:cs="Calibri"/>
        </w:rPr>
        <w:t>needs</w:t>
      </w:r>
      <w:r w:rsidRPr="00ED26B1">
        <w:rPr>
          <w:rFonts w:ascii="Calibri" w:eastAsia="Calibri" w:hAnsi="Calibri" w:cs="Calibri"/>
          <w:spacing w:val="-5"/>
        </w:rPr>
        <w:t xml:space="preserve"> </w:t>
      </w:r>
      <w:r w:rsidR="00A0013F">
        <w:rPr>
          <w:rFonts w:ascii="Calibri" w:eastAsia="Calibri" w:hAnsi="Calibri" w:cs="Calibri"/>
          <w:spacing w:val="-5"/>
        </w:rPr>
        <w:t xml:space="preserve">was </w:t>
      </w:r>
      <w:r w:rsidR="001E0078">
        <w:rPr>
          <w:rFonts w:ascii="Calibri" w:eastAsia="Calibri" w:hAnsi="Calibri" w:cs="Calibri"/>
          <w:spacing w:val="-5"/>
        </w:rPr>
        <w:t>2,934</w:t>
      </w:r>
      <w:r w:rsidR="00A0013F">
        <w:rPr>
          <w:rFonts w:ascii="Calibri" w:eastAsia="Calibri" w:hAnsi="Calibri" w:cs="Calibri"/>
          <w:spacing w:val="-5"/>
        </w:rPr>
        <w:t xml:space="preserve">. This was </w:t>
      </w:r>
      <w:r w:rsidR="00E075B6">
        <w:rPr>
          <w:rFonts w:ascii="Calibri" w:eastAsia="Calibri" w:hAnsi="Calibri" w:cs="Calibri"/>
          <w:spacing w:val="-5"/>
        </w:rPr>
        <w:t xml:space="preserve">an </w:t>
      </w:r>
      <w:r w:rsidRPr="00ED26B1">
        <w:rPr>
          <w:rFonts w:ascii="Calibri" w:eastAsia="Calibri" w:hAnsi="Calibri" w:cs="Calibri"/>
        </w:rPr>
        <w:t>increase</w:t>
      </w:r>
      <w:r w:rsidR="00A0013F">
        <w:rPr>
          <w:rFonts w:ascii="Calibri" w:eastAsia="Calibri" w:hAnsi="Calibri" w:cs="Calibri"/>
        </w:rPr>
        <w:t xml:space="preserve"> of</w:t>
      </w:r>
      <w:r w:rsidRPr="00ED26B1">
        <w:rPr>
          <w:rFonts w:ascii="Calibri" w:eastAsia="Calibri" w:hAnsi="Calibri" w:cs="Calibri"/>
          <w:spacing w:val="-2"/>
        </w:rPr>
        <w:t xml:space="preserve"> </w:t>
      </w:r>
      <w:r w:rsidR="001E0078">
        <w:rPr>
          <w:rFonts w:ascii="Calibri" w:eastAsia="Calibri" w:hAnsi="Calibri" w:cs="Calibri"/>
        </w:rPr>
        <w:t>244</w:t>
      </w:r>
      <w:r w:rsidR="00BC493B">
        <w:rPr>
          <w:rFonts w:ascii="Calibri" w:eastAsia="Calibri" w:hAnsi="Calibri" w:cs="Calibri"/>
        </w:rPr>
        <w:t xml:space="preserve"> students </w:t>
      </w:r>
      <w:r w:rsidRPr="00ED26B1">
        <w:rPr>
          <w:rFonts w:ascii="Calibri" w:eastAsia="Calibri" w:hAnsi="Calibri" w:cs="Calibri"/>
        </w:rPr>
        <w:t>(</w:t>
      </w:r>
      <w:r w:rsidR="001E0078">
        <w:rPr>
          <w:rFonts w:ascii="Calibri" w:eastAsia="Calibri" w:hAnsi="Calibri" w:cs="Calibri"/>
        </w:rPr>
        <w:t>9.1</w:t>
      </w:r>
      <w:r w:rsidR="009C279E">
        <w:rPr>
          <w:rFonts w:ascii="Calibri" w:eastAsia="Calibri" w:hAnsi="Calibri" w:cs="Calibri"/>
        </w:rPr>
        <w:t>%)</w:t>
      </w:r>
      <w:r w:rsidRPr="00ED26B1">
        <w:rPr>
          <w:rFonts w:ascii="Calibri" w:eastAsia="Calibri" w:hAnsi="Calibri" w:cs="Calibri"/>
          <w:spacing w:val="-7"/>
        </w:rPr>
        <w:t xml:space="preserve"> </w:t>
      </w:r>
      <w:r w:rsidRPr="00ED26B1">
        <w:rPr>
          <w:rFonts w:ascii="Calibri" w:eastAsia="Calibri" w:hAnsi="Calibri" w:cs="Calibri"/>
        </w:rPr>
        <w:t>from</w:t>
      </w:r>
      <w:r w:rsidRPr="00ED26B1">
        <w:rPr>
          <w:rFonts w:ascii="Calibri" w:eastAsia="Calibri" w:hAnsi="Calibri" w:cs="Calibri"/>
          <w:spacing w:val="-5"/>
        </w:rPr>
        <w:t xml:space="preserve"> </w:t>
      </w:r>
      <w:r w:rsidR="001E0078" w:rsidRPr="00ED26B1">
        <w:rPr>
          <w:rFonts w:ascii="Calibri" w:eastAsia="Calibri" w:hAnsi="Calibri" w:cs="Calibri"/>
        </w:rPr>
        <w:t>201</w:t>
      </w:r>
      <w:r w:rsidR="001E0078">
        <w:rPr>
          <w:rFonts w:ascii="Calibri" w:eastAsia="Calibri" w:hAnsi="Calibri" w:cs="Calibri"/>
        </w:rPr>
        <w:t>3</w:t>
      </w:r>
      <w:r w:rsidRPr="00ED26B1">
        <w:rPr>
          <w:rFonts w:ascii="Calibri" w:eastAsia="Calibri" w:hAnsi="Calibri" w:cs="Calibri"/>
        </w:rPr>
        <w:t>.</w:t>
      </w:r>
      <w:r w:rsidRPr="00ED26B1">
        <w:rPr>
          <w:rFonts w:ascii="Calibri" w:eastAsia="Calibri" w:hAnsi="Calibri" w:cs="Calibri"/>
          <w:spacing w:val="-6"/>
        </w:rPr>
        <w:t xml:space="preserve"> </w:t>
      </w:r>
      <w:r w:rsidRPr="00ED26B1">
        <w:rPr>
          <w:rFonts w:ascii="Calibri" w:eastAsia="Calibri" w:hAnsi="Calibri" w:cs="Calibri"/>
        </w:rPr>
        <w:t>The number</w:t>
      </w:r>
      <w:r w:rsidRPr="00ED26B1">
        <w:rPr>
          <w:rFonts w:ascii="Calibri" w:eastAsia="Calibri" w:hAnsi="Calibri" w:cs="Calibri"/>
          <w:spacing w:val="-7"/>
        </w:rPr>
        <w:t xml:space="preserve"> </w:t>
      </w:r>
      <w:r w:rsidRPr="00ED26B1">
        <w:rPr>
          <w:rFonts w:ascii="Calibri" w:eastAsia="Calibri" w:hAnsi="Calibri" w:cs="Calibri"/>
          <w:spacing w:val="1"/>
        </w:rPr>
        <w:t>o</w:t>
      </w:r>
      <w:r w:rsidRPr="00ED26B1">
        <w:rPr>
          <w:rFonts w:ascii="Calibri" w:eastAsia="Calibri" w:hAnsi="Calibri" w:cs="Calibri"/>
        </w:rPr>
        <w:t>f</w:t>
      </w:r>
      <w:r w:rsidRPr="00ED26B1">
        <w:rPr>
          <w:rFonts w:ascii="Calibri" w:eastAsia="Calibri" w:hAnsi="Calibri" w:cs="Calibri"/>
          <w:spacing w:val="-2"/>
        </w:rPr>
        <w:t xml:space="preserve"> </w:t>
      </w:r>
      <w:r w:rsidR="00B21B2E" w:rsidRPr="00ED26B1">
        <w:rPr>
          <w:rFonts w:ascii="Calibri" w:eastAsia="Calibri" w:hAnsi="Calibri" w:cs="Calibri"/>
        </w:rPr>
        <w:t>students</w:t>
      </w:r>
      <w:r w:rsidR="000310B9" w:rsidRPr="00ED26B1">
        <w:rPr>
          <w:rFonts w:ascii="Calibri" w:eastAsia="Calibri" w:hAnsi="Calibri" w:cs="Calibri"/>
        </w:rPr>
        <w:t xml:space="preserve"> </w:t>
      </w:r>
      <w:r w:rsidRPr="00ED26B1">
        <w:rPr>
          <w:rFonts w:ascii="Calibri" w:eastAsia="Calibri" w:hAnsi="Calibri" w:cs="Calibri"/>
        </w:rPr>
        <w:t>with</w:t>
      </w:r>
      <w:r w:rsidRPr="00ED26B1">
        <w:rPr>
          <w:rFonts w:ascii="Calibri" w:eastAsia="Calibri" w:hAnsi="Calibri" w:cs="Calibri"/>
          <w:spacing w:val="-5"/>
        </w:rPr>
        <w:t xml:space="preserve"> </w:t>
      </w:r>
      <w:r w:rsidRPr="00ED26B1">
        <w:rPr>
          <w:rFonts w:ascii="Calibri" w:eastAsia="Calibri" w:hAnsi="Calibri" w:cs="Calibri"/>
        </w:rPr>
        <w:t>special</w:t>
      </w:r>
      <w:r w:rsidRPr="00ED26B1">
        <w:rPr>
          <w:rFonts w:ascii="Calibri" w:eastAsia="Calibri" w:hAnsi="Calibri" w:cs="Calibri"/>
          <w:spacing w:val="-7"/>
        </w:rPr>
        <w:t xml:space="preserve"> </w:t>
      </w:r>
      <w:r w:rsidRPr="00ED26B1">
        <w:rPr>
          <w:rFonts w:ascii="Calibri" w:eastAsia="Calibri" w:hAnsi="Calibri" w:cs="Calibri"/>
        </w:rPr>
        <w:t>education</w:t>
      </w:r>
      <w:r w:rsidRPr="00ED26B1">
        <w:rPr>
          <w:rFonts w:ascii="Calibri" w:eastAsia="Calibri" w:hAnsi="Calibri" w:cs="Calibri"/>
          <w:spacing w:val="-10"/>
        </w:rPr>
        <w:t xml:space="preserve"> </w:t>
      </w:r>
      <w:r w:rsidRPr="00ED26B1">
        <w:rPr>
          <w:rFonts w:ascii="Calibri" w:eastAsia="Calibri" w:hAnsi="Calibri" w:cs="Calibri"/>
        </w:rPr>
        <w:t>needs</w:t>
      </w:r>
      <w:r w:rsidRPr="00ED26B1">
        <w:rPr>
          <w:rFonts w:ascii="Calibri" w:eastAsia="Calibri" w:hAnsi="Calibri" w:cs="Calibri"/>
          <w:spacing w:val="-5"/>
        </w:rPr>
        <w:t xml:space="preserve"> </w:t>
      </w:r>
      <w:r w:rsidRPr="00ED26B1">
        <w:rPr>
          <w:rFonts w:ascii="Calibri" w:eastAsia="Calibri" w:hAnsi="Calibri" w:cs="Calibri"/>
        </w:rPr>
        <w:t>in</w:t>
      </w:r>
      <w:r w:rsidRPr="00ED26B1">
        <w:rPr>
          <w:rFonts w:ascii="Calibri" w:eastAsia="Calibri" w:hAnsi="Calibri" w:cs="Calibri"/>
          <w:spacing w:val="-3"/>
        </w:rPr>
        <w:t xml:space="preserve"> </w:t>
      </w:r>
      <w:r w:rsidRPr="00ED26B1">
        <w:rPr>
          <w:rFonts w:ascii="Calibri" w:eastAsia="Calibri" w:hAnsi="Calibri" w:cs="Calibri"/>
        </w:rPr>
        <w:t>public</w:t>
      </w:r>
      <w:r w:rsidRPr="00ED26B1">
        <w:rPr>
          <w:rFonts w:ascii="Calibri" w:eastAsia="Calibri" w:hAnsi="Calibri" w:cs="Calibri"/>
          <w:spacing w:val="-6"/>
        </w:rPr>
        <w:t xml:space="preserve"> </w:t>
      </w:r>
      <w:r w:rsidRPr="00ED26B1">
        <w:rPr>
          <w:rFonts w:ascii="Calibri" w:eastAsia="Calibri" w:hAnsi="Calibri" w:cs="Calibri"/>
        </w:rPr>
        <w:t>schools</w:t>
      </w:r>
      <w:r w:rsidRPr="00ED26B1">
        <w:rPr>
          <w:rFonts w:ascii="Calibri" w:eastAsia="Calibri" w:hAnsi="Calibri" w:cs="Calibri"/>
          <w:spacing w:val="-7"/>
        </w:rPr>
        <w:t xml:space="preserve"> </w:t>
      </w:r>
      <w:r w:rsidRPr="00ED26B1">
        <w:rPr>
          <w:rFonts w:ascii="Calibri" w:eastAsia="Calibri" w:hAnsi="Calibri" w:cs="Calibri"/>
        </w:rPr>
        <w:t>increased</w:t>
      </w:r>
      <w:r w:rsidRPr="00ED26B1">
        <w:rPr>
          <w:rFonts w:ascii="Calibri" w:eastAsia="Calibri" w:hAnsi="Calibri" w:cs="Calibri"/>
          <w:spacing w:val="-10"/>
        </w:rPr>
        <w:t xml:space="preserve"> </w:t>
      </w:r>
      <w:r w:rsidRPr="00ED26B1">
        <w:rPr>
          <w:rFonts w:ascii="Calibri" w:eastAsia="Calibri" w:hAnsi="Calibri" w:cs="Calibri"/>
        </w:rPr>
        <w:t>by</w:t>
      </w:r>
      <w:r w:rsidRPr="00ED26B1">
        <w:rPr>
          <w:rFonts w:ascii="Calibri" w:eastAsia="Calibri" w:hAnsi="Calibri" w:cs="Calibri"/>
          <w:spacing w:val="-2"/>
        </w:rPr>
        <w:t xml:space="preserve"> </w:t>
      </w:r>
      <w:r w:rsidR="001B4264" w:rsidRPr="00ED26B1">
        <w:rPr>
          <w:rFonts w:ascii="Calibri" w:eastAsia="Calibri" w:hAnsi="Calibri" w:cs="Calibri"/>
        </w:rPr>
        <w:t>145</w:t>
      </w:r>
      <w:r w:rsidR="001B4264" w:rsidRPr="00ED26B1">
        <w:rPr>
          <w:rFonts w:ascii="Calibri" w:eastAsia="Calibri" w:hAnsi="Calibri" w:cs="Calibri"/>
          <w:spacing w:val="-2"/>
        </w:rPr>
        <w:t xml:space="preserve"> </w:t>
      </w:r>
      <w:r w:rsidRPr="00ED26B1">
        <w:rPr>
          <w:rFonts w:ascii="Calibri" w:eastAsia="Calibri" w:hAnsi="Calibri" w:cs="Calibri"/>
        </w:rPr>
        <w:t>(</w:t>
      </w:r>
      <w:r w:rsidR="001E0078">
        <w:rPr>
          <w:rFonts w:ascii="Calibri" w:eastAsia="Calibri" w:hAnsi="Calibri" w:cs="Calibri"/>
        </w:rPr>
        <w:t>7.1</w:t>
      </w:r>
      <w:r w:rsidR="009C279E">
        <w:rPr>
          <w:rFonts w:ascii="Calibri" w:eastAsia="Calibri" w:hAnsi="Calibri" w:cs="Calibri"/>
        </w:rPr>
        <w:t>%)</w:t>
      </w:r>
      <w:r w:rsidRPr="00ED26B1">
        <w:rPr>
          <w:rFonts w:ascii="Calibri" w:eastAsia="Calibri" w:hAnsi="Calibri" w:cs="Calibri"/>
        </w:rPr>
        <w:t>.</w:t>
      </w:r>
    </w:p>
    <w:p w:rsidR="003C6567" w:rsidRPr="00D855FF" w:rsidRDefault="003C6567" w:rsidP="00ED26B1">
      <w:pPr>
        <w:spacing w:before="15" w:after="0" w:line="240" w:lineRule="auto"/>
        <w:ind w:right="-20"/>
        <w:rPr>
          <w:rFonts w:ascii="Calibri" w:eastAsia="Calibri" w:hAnsi="Calibri" w:cs="Calibri"/>
          <w:sz w:val="20"/>
        </w:rPr>
      </w:pPr>
    </w:p>
    <w:p w:rsidR="003C6567" w:rsidRDefault="00E075B6" w:rsidP="00ED26B1">
      <w:pPr>
        <w:spacing w:before="15" w:after="0" w:line="240" w:lineRule="auto"/>
        <w:ind w:left="142" w:right="-20"/>
        <w:rPr>
          <w:rFonts w:ascii="Calibri" w:eastAsia="Calibri" w:hAnsi="Calibri" w:cs="Calibri"/>
        </w:rPr>
      </w:pPr>
      <w:r>
        <w:rPr>
          <w:rFonts w:ascii="Calibri" w:eastAsia="Calibri" w:hAnsi="Calibri" w:cs="Calibri"/>
        </w:rPr>
        <w:t>From</w:t>
      </w:r>
      <w:r w:rsidR="001E0078">
        <w:rPr>
          <w:rFonts w:ascii="Calibri" w:eastAsia="Calibri" w:hAnsi="Calibri" w:cs="Calibri"/>
        </w:rPr>
        <w:t xml:space="preserve"> 2010</w:t>
      </w:r>
      <w:r w:rsidR="001E0078" w:rsidRPr="00ED26B1">
        <w:rPr>
          <w:rFonts w:ascii="Calibri" w:eastAsia="Calibri" w:hAnsi="Calibri" w:cs="Calibri"/>
        </w:rPr>
        <w:t xml:space="preserve"> </w:t>
      </w:r>
      <w:r>
        <w:rPr>
          <w:rFonts w:ascii="Calibri" w:eastAsia="Calibri" w:hAnsi="Calibri" w:cs="Calibri"/>
        </w:rPr>
        <w:t xml:space="preserve">to 2014 </w:t>
      </w:r>
      <w:r w:rsidR="007C2D20" w:rsidRPr="00ED26B1">
        <w:rPr>
          <w:rFonts w:ascii="Calibri" w:eastAsia="Calibri" w:hAnsi="Calibri" w:cs="Calibri"/>
        </w:rPr>
        <w:t xml:space="preserve">the number </w:t>
      </w:r>
      <w:r w:rsidR="00B21B2E" w:rsidRPr="00ED26B1">
        <w:rPr>
          <w:rFonts w:ascii="Calibri" w:eastAsia="Calibri" w:hAnsi="Calibri" w:cs="Calibri"/>
        </w:rPr>
        <w:t xml:space="preserve">of students </w:t>
      </w:r>
      <w:r w:rsidR="007C2D20" w:rsidRPr="00ED26B1">
        <w:rPr>
          <w:rFonts w:ascii="Calibri" w:eastAsia="Calibri" w:hAnsi="Calibri" w:cs="Calibri"/>
        </w:rPr>
        <w:t xml:space="preserve">with special education needs increased by </w:t>
      </w:r>
      <w:r w:rsidR="001E0078">
        <w:rPr>
          <w:rFonts w:ascii="Calibri" w:eastAsia="Calibri" w:hAnsi="Calibri" w:cs="Calibri"/>
        </w:rPr>
        <w:t>586</w:t>
      </w:r>
      <w:r w:rsidR="001E0078" w:rsidRPr="00ED26B1">
        <w:rPr>
          <w:rFonts w:ascii="Calibri" w:eastAsia="Calibri" w:hAnsi="Calibri" w:cs="Calibri"/>
        </w:rPr>
        <w:t xml:space="preserve"> </w:t>
      </w:r>
      <w:r w:rsidR="007C2D20" w:rsidRPr="00ED26B1">
        <w:rPr>
          <w:rFonts w:ascii="Calibri" w:eastAsia="Calibri" w:hAnsi="Calibri" w:cs="Calibri"/>
        </w:rPr>
        <w:t>(</w:t>
      </w:r>
      <w:r w:rsidR="001E0078">
        <w:rPr>
          <w:rFonts w:ascii="Calibri" w:eastAsia="Calibri" w:hAnsi="Calibri" w:cs="Calibri"/>
        </w:rPr>
        <w:t>25</w:t>
      </w:r>
      <w:r w:rsidR="00CB1CE6">
        <w:rPr>
          <w:rFonts w:ascii="Calibri" w:eastAsia="Calibri" w:hAnsi="Calibri" w:cs="Calibri"/>
        </w:rPr>
        <w:t>.0</w:t>
      </w:r>
      <w:r w:rsidR="009C279E">
        <w:rPr>
          <w:rFonts w:ascii="Calibri" w:eastAsia="Calibri" w:hAnsi="Calibri" w:cs="Calibri"/>
        </w:rPr>
        <w:t>%)</w:t>
      </w:r>
      <w:r w:rsidR="007C2D20" w:rsidRPr="00ED26B1">
        <w:rPr>
          <w:rFonts w:ascii="Calibri" w:eastAsia="Calibri" w:hAnsi="Calibri" w:cs="Calibri"/>
        </w:rPr>
        <w:t>, with growth across both the public and non‐government sectors</w:t>
      </w:r>
      <w:r w:rsidR="008B72F2">
        <w:rPr>
          <w:rFonts w:ascii="Calibri" w:eastAsia="Calibri" w:hAnsi="Calibri" w:cs="Calibri"/>
        </w:rPr>
        <w:t xml:space="preserve"> </w:t>
      </w:r>
      <w:r w:rsidR="004020C2">
        <w:rPr>
          <w:rFonts w:ascii="Calibri" w:eastAsia="Calibri" w:hAnsi="Calibri" w:cs="Calibri"/>
        </w:rPr>
        <w:t>(Table 4)</w:t>
      </w:r>
      <w:r w:rsidR="008B72F2">
        <w:rPr>
          <w:rFonts w:ascii="Calibri" w:eastAsia="Calibri" w:hAnsi="Calibri" w:cs="Calibri"/>
        </w:rPr>
        <w:t>.</w:t>
      </w:r>
      <w:r w:rsidR="000310B9" w:rsidRPr="00ED26B1">
        <w:rPr>
          <w:rFonts w:ascii="Calibri" w:eastAsia="Calibri" w:hAnsi="Calibri" w:cs="Calibri"/>
        </w:rPr>
        <w:t xml:space="preserve"> </w:t>
      </w:r>
    </w:p>
    <w:p w:rsidR="004931A8" w:rsidRPr="00C95042" w:rsidRDefault="004931A8" w:rsidP="00ED26B1">
      <w:pPr>
        <w:spacing w:before="15" w:after="0" w:line="240" w:lineRule="auto"/>
        <w:ind w:left="142" w:right="-20"/>
        <w:rPr>
          <w:rFonts w:ascii="Calibri" w:eastAsia="Calibri" w:hAnsi="Calibri" w:cs="Calibri"/>
          <w:sz w:val="20"/>
        </w:rPr>
      </w:pPr>
    </w:p>
    <w:p w:rsidR="0006522D" w:rsidRDefault="007C2D20">
      <w:pPr>
        <w:pStyle w:val="Heading4"/>
        <w:spacing w:line="360" w:lineRule="auto"/>
        <w:rPr>
          <w:sz w:val="16"/>
          <w:szCs w:val="16"/>
        </w:rPr>
      </w:pPr>
      <w:r w:rsidRPr="00ED26B1">
        <w:t>Table</w:t>
      </w:r>
      <w:r w:rsidRPr="00ED26B1">
        <w:rPr>
          <w:spacing w:val="-5"/>
        </w:rPr>
        <w:t xml:space="preserve"> </w:t>
      </w:r>
      <w:r w:rsidRPr="00ED26B1">
        <w:t>4:</w:t>
      </w:r>
      <w:r w:rsidRPr="00ED26B1">
        <w:rPr>
          <w:spacing w:val="51"/>
        </w:rPr>
        <w:t xml:space="preserve"> </w:t>
      </w:r>
      <w:r w:rsidRPr="00ED26B1">
        <w:t>Number</w:t>
      </w:r>
      <w:r w:rsidRPr="00ED26B1">
        <w:rPr>
          <w:spacing w:val="-1"/>
        </w:rPr>
        <w:t xml:space="preserve"> </w:t>
      </w:r>
      <w:r w:rsidRPr="00ED26B1">
        <w:rPr>
          <w:spacing w:val="1"/>
        </w:rPr>
        <w:t>o</w:t>
      </w:r>
      <w:r w:rsidRPr="00ED26B1">
        <w:t>f</w:t>
      </w:r>
      <w:r w:rsidRPr="00ED26B1">
        <w:rPr>
          <w:spacing w:val="-1"/>
        </w:rPr>
        <w:t xml:space="preserve"> </w:t>
      </w:r>
      <w:r w:rsidRPr="00ED26B1">
        <w:t>special</w:t>
      </w:r>
      <w:r w:rsidRPr="00ED26B1">
        <w:rPr>
          <w:spacing w:val="-7"/>
        </w:rPr>
        <w:t xml:space="preserve"> </w:t>
      </w:r>
      <w:r w:rsidRPr="00ED26B1">
        <w:t>education</w:t>
      </w:r>
      <w:r w:rsidRPr="00ED26B1">
        <w:rPr>
          <w:spacing w:val="-11"/>
        </w:rPr>
        <w:t xml:space="preserve"> </w:t>
      </w:r>
      <w:r w:rsidRPr="00ED26B1">
        <w:t>needs enrolments</w:t>
      </w:r>
      <w:r w:rsidRPr="00ED26B1">
        <w:rPr>
          <w:spacing w:val="-11"/>
        </w:rPr>
        <w:t xml:space="preserve"> </w:t>
      </w:r>
      <w:r w:rsidRPr="00ED26B1">
        <w:t>by</w:t>
      </w:r>
      <w:r w:rsidRPr="00ED26B1">
        <w:rPr>
          <w:spacing w:val="-2"/>
        </w:rPr>
        <w:t xml:space="preserve"> </w:t>
      </w:r>
      <w:r w:rsidRPr="00ED26B1">
        <w:t xml:space="preserve">sector, </w:t>
      </w:r>
      <w:r w:rsidR="0028124F" w:rsidRPr="00ED26B1">
        <w:t>20</w:t>
      </w:r>
      <w:r w:rsidR="0028124F">
        <w:t xml:space="preserve">10 </w:t>
      </w:r>
      <w:r w:rsidRPr="00ED26B1">
        <w:t>to</w:t>
      </w:r>
      <w:r w:rsidRPr="00ED26B1">
        <w:rPr>
          <w:spacing w:val="-2"/>
        </w:rPr>
        <w:t xml:space="preserve"> </w:t>
      </w:r>
      <w:r w:rsidR="0028124F" w:rsidRPr="00ED26B1">
        <w:t>20</w:t>
      </w:r>
      <w:r w:rsidR="0028124F">
        <w:t>14</w:t>
      </w:r>
      <w:r w:rsidR="0028124F" w:rsidRPr="00ED26B1">
        <w:rPr>
          <w:position w:val="11"/>
          <w:sz w:val="16"/>
          <w:szCs w:val="16"/>
        </w:rPr>
        <w:t>1</w:t>
      </w:r>
    </w:p>
    <w:tbl>
      <w:tblPr>
        <w:tblW w:w="8789" w:type="dxa"/>
        <w:tblInd w:w="250" w:type="dxa"/>
        <w:tblLayout w:type="fixed"/>
        <w:tblLook w:val="04A0"/>
      </w:tblPr>
      <w:tblGrid>
        <w:gridCol w:w="3827"/>
        <w:gridCol w:w="993"/>
        <w:gridCol w:w="992"/>
        <w:gridCol w:w="992"/>
        <w:gridCol w:w="992"/>
        <w:gridCol w:w="993"/>
      </w:tblGrid>
      <w:tr w:rsidR="00082AE2" w:rsidRPr="004931A8" w:rsidTr="00A03E2F">
        <w:trPr>
          <w:trHeight w:val="240"/>
          <w:tblHeader/>
        </w:trPr>
        <w:tc>
          <w:tcPr>
            <w:tcW w:w="3827"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CD709D" w:rsidRPr="00760F49" w:rsidRDefault="003A3F2E">
            <w:pPr>
              <w:widowControl/>
              <w:spacing w:after="0" w:line="240" w:lineRule="auto"/>
              <w:rPr>
                <w:rStyle w:val="Strong"/>
              </w:rPr>
            </w:pPr>
            <w:r w:rsidRPr="003A3F2E">
              <w:rPr>
                <w:rStyle w:val="Strong"/>
              </w:rPr>
              <w:t> Sector</w:t>
            </w:r>
          </w:p>
        </w:tc>
        <w:tc>
          <w:tcPr>
            <w:tcW w:w="993" w:type="dxa"/>
            <w:tcBorders>
              <w:top w:val="single" w:sz="4" w:space="0" w:color="auto"/>
              <w:left w:val="nil"/>
              <w:bottom w:val="single" w:sz="4" w:space="0" w:color="auto"/>
              <w:right w:val="single" w:sz="4" w:space="0" w:color="auto"/>
            </w:tcBorders>
            <w:shd w:val="clear" w:color="000000" w:fill="C5D9F1"/>
            <w:vAlign w:val="bottom"/>
            <w:hideMark/>
          </w:tcPr>
          <w:p w:rsidR="00CD709D" w:rsidRPr="00760F49" w:rsidRDefault="003A3F2E">
            <w:pPr>
              <w:widowControl/>
              <w:spacing w:after="0" w:line="240" w:lineRule="auto"/>
              <w:jc w:val="right"/>
              <w:rPr>
                <w:rStyle w:val="Strong"/>
              </w:rPr>
            </w:pPr>
            <w:r w:rsidRPr="003A3F2E">
              <w:rPr>
                <w:rStyle w:val="Strong"/>
              </w:rPr>
              <w:t>2010</w:t>
            </w:r>
          </w:p>
        </w:tc>
        <w:tc>
          <w:tcPr>
            <w:tcW w:w="992" w:type="dxa"/>
            <w:tcBorders>
              <w:top w:val="single" w:sz="4" w:space="0" w:color="auto"/>
              <w:left w:val="nil"/>
              <w:bottom w:val="single" w:sz="4" w:space="0" w:color="auto"/>
              <w:right w:val="single" w:sz="4" w:space="0" w:color="auto"/>
            </w:tcBorders>
            <w:shd w:val="clear" w:color="000000" w:fill="C5D9F1"/>
            <w:vAlign w:val="bottom"/>
            <w:hideMark/>
          </w:tcPr>
          <w:p w:rsidR="00CD709D" w:rsidRPr="00760F49" w:rsidRDefault="003A3F2E">
            <w:pPr>
              <w:widowControl/>
              <w:spacing w:after="0" w:line="240" w:lineRule="auto"/>
              <w:jc w:val="right"/>
              <w:rPr>
                <w:rStyle w:val="Strong"/>
              </w:rPr>
            </w:pPr>
            <w:r w:rsidRPr="003A3F2E">
              <w:rPr>
                <w:rStyle w:val="Strong"/>
              </w:rPr>
              <w:t>2011</w:t>
            </w:r>
          </w:p>
        </w:tc>
        <w:tc>
          <w:tcPr>
            <w:tcW w:w="992" w:type="dxa"/>
            <w:tcBorders>
              <w:top w:val="single" w:sz="4" w:space="0" w:color="auto"/>
              <w:left w:val="nil"/>
              <w:bottom w:val="single" w:sz="4" w:space="0" w:color="auto"/>
              <w:right w:val="single" w:sz="4" w:space="0" w:color="auto"/>
            </w:tcBorders>
            <w:shd w:val="clear" w:color="000000" w:fill="C5D9F1"/>
            <w:vAlign w:val="bottom"/>
            <w:hideMark/>
          </w:tcPr>
          <w:p w:rsidR="00CD709D" w:rsidRPr="00760F49" w:rsidRDefault="003A3F2E">
            <w:pPr>
              <w:widowControl/>
              <w:spacing w:after="0" w:line="240" w:lineRule="auto"/>
              <w:jc w:val="right"/>
              <w:rPr>
                <w:rStyle w:val="Strong"/>
              </w:rPr>
            </w:pPr>
            <w:r w:rsidRPr="003A3F2E">
              <w:rPr>
                <w:rStyle w:val="Strong"/>
              </w:rPr>
              <w:t>2012</w:t>
            </w:r>
          </w:p>
        </w:tc>
        <w:tc>
          <w:tcPr>
            <w:tcW w:w="992" w:type="dxa"/>
            <w:tcBorders>
              <w:top w:val="single" w:sz="4" w:space="0" w:color="auto"/>
              <w:left w:val="nil"/>
              <w:bottom w:val="single" w:sz="4" w:space="0" w:color="auto"/>
              <w:right w:val="single" w:sz="4" w:space="0" w:color="auto"/>
            </w:tcBorders>
            <w:shd w:val="clear" w:color="000000" w:fill="C5D9F1"/>
            <w:vAlign w:val="bottom"/>
            <w:hideMark/>
          </w:tcPr>
          <w:p w:rsidR="00CD709D" w:rsidRPr="00760F49" w:rsidRDefault="003A3F2E">
            <w:pPr>
              <w:widowControl/>
              <w:spacing w:after="0" w:line="240" w:lineRule="auto"/>
              <w:jc w:val="right"/>
              <w:rPr>
                <w:rStyle w:val="Strong"/>
              </w:rPr>
            </w:pPr>
            <w:r w:rsidRPr="003A3F2E">
              <w:rPr>
                <w:rStyle w:val="Strong"/>
              </w:rPr>
              <w:t>2013</w:t>
            </w:r>
          </w:p>
        </w:tc>
        <w:tc>
          <w:tcPr>
            <w:tcW w:w="993" w:type="dxa"/>
            <w:tcBorders>
              <w:top w:val="single" w:sz="4" w:space="0" w:color="auto"/>
              <w:left w:val="nil"/>
              <w:bottom w:val="single" w:sz="4" w:space="0" w:color="auto"/>
              <w:right w:val="single" w:sz="4" w:space="0" w:color="auto"/>
            </w:tcBorders>
            <w:shd w:val="clear" w:color="000000" w:fill="C5D9F1"/>
            <w:vAlign w:val="bottom"/>
            <w:hideMark/>
          </w:tcPr>
          <w:p w:rsidR="00CD709D" w:rsidRPr="00760F49" w:rsidRDefault="003A3F2E">
            <w:pPr>
              <w:widowControl/>
              <w:spacing w:after="0" w:line="240" w:lineRule="auto"/>
              <w:jc w:val="right"/>
              <w:rPr>
                <w:rStyle w:val="Strong"/>
              </w:rPr>
            </w:pPr>
            <w:r w:rsidRPr="003A3F2E">
              <w:rPr>
                <w:rStyle w:val="Strong"/>
              </w:rPr>
              <w:t>2014</w:t>
            </w:r>
          </w:p>
        </w:tc>
      </w:tr>
      <w:tr w:rsidR="00082AE2" w:rsidRPr="004931A8" w:rsidTr="0052033C">
        <w:trPr>
          <w:trHeight w:val="240"/>
          <w:tblHeader/>
        </w:trPr>
        <w:tc>
          <w:tcPr>
            <w:tcW w:w="3827" w:type="dxa"/>
            <w:tcBorders>
              <w:top w:val="nil"/>
              <w:left w:val="single" w:sz="4" w:space="0" w:color="auto"/>
              <w:bottom w:val="nil"/>
              <w:right w:val="single" w:sz="4" w:space="0" w:color="auto"/>
            </w:tcBorders>
            <w:shd w:val="clear" w:color="auto" w:fill="auto"/>
            <w:noWrap/>
            <w:vAlign w:val="bottom"/>
            <w:hideMark/>
          </w:tcPr>
          <w:p w:rsidR="00CD709D" w:rsidRPr="00760F49" w:rsidRDefault="003A3F2E">
            <w:pPr>
              <w:widowControl/>
              <w:spacing w:after="0" w:line="240" w:lineRule="auto"/>
              <w:rPr>
                <w:rStyle w:val="Strong"/>
              </w:rPr>
            </w:pPr>
            <w:r w:rsidRPr="003A3F2E">
              <w:rPr>
                <w:rStyle w:val="Strong"/>
              </w:rPr>
              <w:t>Public schools</w:t>
            </w:r>
          </w:p>
        </w:tc>
        <w:tc>
          <w:tcPr>
            <w:tcW w:w="993" w:type="dxa"/>
            <w:tcBorders>
              <w:top w:val="nil"/>
              <w:left w:val="nil"/>
              <w:bottom w:val="nil"/>
              <w:right w:val="single" w:sz="4" w:space="0" w:color="auto"/>
            </w:tcBorders>
            <w:shd w:val="clear" w:color="auto" w:fill="auto"/>
            <w:vAlign w:val="bottom"/>
            <w:hideMark/>
          </w:tcPr>
          <w:p w:rsidR="003A3F2E" w:rsidRDefault="004931A8" w:rsidP="003A3F2E">
            <w:pPr>
              <w:pStyle w:val="TableText"/>
              <w:jc w:val="right"/>
            </w:pPr>
            <w:r w:rsidRPr="004931A8">
              <w:t>1,869</w:t>
            </w:r>
          </w:p>
        </w:tc>
        <w:tc>
          <w:tcPr>
            <w:tcW w:w="992" w:type="dxa"/>
            <w:tcBorders>
              <w:top w:val="nil"/>
              <w:left w:val="nil"/>
              <w:bottom w:val="nil"/>
              <w:right w:val="single" w:sz="4" w:space="0" w:color="auto"/>
            </w:tcBorders>
            <w:shd w:val="clear" w:color="auto" w:fill="auto"/>
            <w:noWrap/>
            <w:vAlign w:val="bottom"/>
            <w:hideMark/>
          </w:tcPr>
          <w:p w:rsidR="003A3F2E" w:rsidRDefault="004931A8" w:rsidP="003A3F2E">
            <w:pPr>
              <w:pStyle w:val="TableText"/>
              <w:jc w:val="right"/>
            </w:pPr>
            <w:r w:rsidRPr="004931A8">
              <w:t>1,848</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4931A8" w:rsidP="003A3F2E">
            <w:pPr>
              <w:pStyle w:val="TableText"/>
              <w:jc w:val="right"/>
            </w:pPr>
            <w:r w:rsidRPr="004931A8">
              <w:t>1,890</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4931A8" w:rsidP="003A3F2E">
            <w:pPr>
              <w:pStyle w:val="TableText"/>
              <w:jc w:val="right"/>
            </w:pPr>
            <w:r w:rsidRPr="004931A8">
              <w:t>2,035</w:t>
            </w:r>
          </w:p>
        </w:tc>
        <w:tc>
          <w:tcPr>
            <w:tcW w:w="993" w:type="dxa"/>
            <w:tcBorders>
              <w:top w:val="nil"/>
              <w:left w:val="nil"/>
              <w:bottom w:val="single" w:sz="4" w:space="0" w:color="auto"/>
              <w:right w:val="single" w:sz="4" w:space="0" w:color="auto"/>
            </w:tcBorders>
            <w:shd w:val="clear" w:color="auto" w:fill="auto"/>
            <w:noWrap/>
            <w:vAlign w:val="bottom"/>
            <w:hideMark/>
          </w:tcPr>
          <w:p w:rsidR="003A3F2E" w:rsidRDefault="004931A8" w:rsidP="003A3F2E">
            <w:pPr>
              <w:pStyle w:val="TableText"/>
              <w:jc w:val="right"/>
            </w:pPr>
            <w:r w:rsidRPr="004931A8">
              <w:t>2180</w:t>
            </w:r>
          </w:p>
        </w:tc>
      </w:tr>
      <w:tr w:rsidR="0014105A" w:rsidRPr="004931A8" w:rsidTr="0052033C">
        <w:trPr>
          <w:trHeight w:val="240"/>
          <w:tblHeader/>
        </w:trPr>
        <w:tc>
          <w:tcPr>
            <w:tcW w:w="3827" w:type="dxa"/>
            <w:tcBorders>
              <w:top w:val="single" w:sz="4" w:space="0" w:color="auto"/>
              <w:left w:val="single" w:sz="4" w:space="0" w:color="auto"/>
              <w:bottom w:val="single" w:sz="4" w:space="0" w:color="auto"/>
              <w:right w:val="nil"/>
            </w:tcBorders>
            <w:shd w:val="clear" w:color="auto" w:fill="auto"/>
            <w:noWrap/>
            <w:vAlign w:val="bottom"/>
            <w:hideMark/>
          </w:tcPr>
          <w:p w:rsidR="0014105A" w:rsidRPr="00760F49" w:rsidRDefault="003A3F2E">
            <w:pPr>
              <w:widowControl/>
              <w:spacing w:after="0" w:line="240" w:lineRule="auto"/>
              <w:rPr>
                <w:rStyle w:val="Strong"/>
              </w:rPr>
            </w:pPr>
            <w:r w:rsidRPr="003A3F2E">
              <w:rPr>
                <w:rStyle w:val="Strong"/>
              </w:rPr>
              <w:t>Non-government schools</w:t>
            </w:r>
          </w:p>
        </w:tc>
        <w:tc>
          <w:tcPr>
            <w:tcW w:w="993" w:type="dxa"/>
            <w:tcBorders>
              <w:top w:val="single" w:sz="4" w:space="0" w:color="auto"/>
              <w:left w:val="nil"/>
              <w:bottom w:val="single" w:sz="4" w:space="0" w:color="auto"/>
              <w:right w:val="nil"/>
            </w:tcBorders>
            <w:shd w:val="clear" w:color="auto" w:fill="auto"/>
            <w:vAlign w:val="bottom"/>
            <w:hideMark/>
          </w:tcPr>
          <w:p w:rsidR="003A3F2E" w:rsidRDefault="003A3F2E" w:rsidP="003A3F2E">
            <w:pPr>
              <w:pStyle w:val="TableText"/>
              <w:jc w:val="right"/>
            </w:pPr>
          </w:p>
        </w:tc>
        <w:tc>
          <w:tcPr>
            <w:tcW w:w="992" w:type="dxa"/>
            <w:tcBorders>
              <w:top w:val="single" w:sz="4" w:space="0" w:color="auto"/>
              <w:left w:val="nil"/>
              <w:bottom w:val="single" w:sz="4" w:space="0" w:color="auto"/>
            </w:tcBorders>
            <w:shd w:val="clear" w:color="auto" w:fill="auto"/>
            <w:noWrap/>
            <w:vAlign w:val="bottom"/>
            <w:hideMark/>
          </w:tcPr>
          <w:p w:rsidR="003A3F2E" w:rsidRDefault="003A3F2E" w:rsidP="003A3F2E">
            <w:pPr>
              <w:pStyle w:val="TableText"/>
              <w:jc w:val="right"/>
            </w:pPr>
          </w:p>
        </w:tc>
        <w:tc>
          <w:tcPr>
            <w:tcW w:w="992" w:type="dxa"/>
            <w:tcBorders>
              <w:top w:val="single" w:sz="4" w:space="0" w:color="auto"/>
              <w:bottom w:val="single" w:sz="4" w:space="0" w:color="auto"/>
            </w:tcBorders>
            <w:shd w:val="clear" w:color="auto" w:fill="auto"/>
            <w:noWrap/>
            <w:vAlign w:val="bottom"/>
            <w:hideMark/>
          </w:tcPr>
          <w:p w:rsidR="003A3F2E" w:rsidRDefault="003A3F2E" w:rsidP="003A3F2E">
            <w:pPr>
              <w:pStyle w:val="TableText"/>
              <w:jc w:val="right"/>
            </w:pPr>
          </w:p>
        </w:tc>
        <w:tc>
          <w:tcPr>
            <w:tcW w:w="992" w:type="dxa"/>
            <w:tcBorders>
              <w:top w:val="single" w:sz="4" w:space="0" w:color="auto"/>
              <w:bottom w:val="single" w:sz="4" w:space="0" w:color="auto"/>
            </w:tcBorders>
            <w:shd w:val="clear" w:color="auto" w:fill="auto"/>
            <w:noWrap/>
            <w:vAlign w:val="bottom"/>
            <w:hideMark/>
          </w:tcPr>
          <w:p w:rsidR="003A3F2E" w:rsidRDefault="003A3F2E" w:rsidP="003A3F2E">
            <w:pPr>
              <w:pStyle w:val="TableText"/>
              <w:jc w:val="right"/>
            </w:pPr>
          </w:p>
        </w:tc>
        <w:tc>
          <w:tcPr>
            <w:tcW w:w="993" w:type="dxa"/>
            <w:tcBorders>
              <w:top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p>
        </w:tc>
      </w:tr>
      <w:tr w:rsidR="0014105A" w:rsidRPr="004931A8" w:rsidTr="00A03E2F">
        <w:trPr>
          <w:trHeight w:val="240"/>
          <w:tblHeader/>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14105A" w:rsidP="003A3F2E">
            <w:pPr>
              <w:pStyle w:val="TableText"/>
            </w:pPr>
            <w:r w:rsidRPr="004931A8">
              <w:t>Independent schools</w:t>
            </w:r>
          </w:p>
        </w:tc>
        <w:tc>
          <w:tcPr>
            <w:tcW w:w="993" w:type="dxa"/>
            <w:tcBorders>
              <w:top w:val="nil"/>
              <w:left w:val="nil"/>
              <w:bottom w:val="single" w:sz="4" w:space="0" w:color="auto"/>
              <w:right w:val="single" w:sz="4" w:space="0" w:color="auto"/>
            </w:tcBorders>
            <w:shd w:val="clear" w:color="auto" w:fill="auto"/>
            <w:vAlign w:val="bottom"/>
            <w:hideMark/>
          </w:tcPr>
          <w:p w:rsidR="003A3F2E" w:rsidRDefault="0014105A" w:rsidP="003A3F2E">
            <w:pPr>
              <w:pStyle w:val="TableText"/>
              <w:jc w:val="right"/>
            </w:pPr>
            <w:r w:rsidRPr="004931A8">
              <w:t>214</w:t>
            </w:r>
          </w:p>
        </w:tc>
        <w:tc>
          <w:tcPr>
            <w:tcW w:w="992" w:type="dxa"/>
            <w:tcBorders>
              <w:top w:val="nil"/>
              <w:left w:val="nil"/>
              <w:bottom w:val="single" w:sz="4" w:space="0" w:color="auto"/>
              <w:right w:val="single" w:sz="4" w:space="0" w:color="auto"/>
            </w:tcBorders>
            <w:shd w:val="clear" w:color="auto" w:fill="auto"/>
            <w:vAlign w:val="bottom"/>
            <w:hideMark/>
          </w:tcPr>
          <w:p w:rsidR="003A3F2E" w:rsidRDefault="0014105A" w:rsidP="003A3F2E">
            <w:pPr>
              <w:pStyle w:val="TableText"/>
              <w:jc w:val="right"/>
            </w:pPr>
            <w:r w:rsidRPr="004931A8">
              <w:t>224</w:t>
            </w:r>
          </w:p>
        </w:tc>
        <w:tc>
          <w:tcPr>
            <w:tcW w:w="992" w:type="dxa"/>
            <w:tcBorders>
              <w:top w:val="nil"/>
              <w:left w:val="nil"/>
              <w:bottom w:val="single" w:sz="4" w:space="0" w:color="auto"/>
              <w:right w:val="single" w:sz="4" w:space="0" w:color="auto"/>
            </w:tcBorders>
            <w:shd w:val="clear" w:color="auto" w:fill="auto"/>
            <w:vAlign w:val="bottom"/>
            <w:hideMark/>
          </w:tcPr>
          <w:p w:rsidR="003A3F2E" w:rsidRDefault="0014105A" w:rsidP="003A3F2E">
            <w:pPr>
              <w:pStyle w:val="TableText"/>
              <w:jc w:val="right"/>
            </w:pPr>
            <w:r w:rsidRPr="004931A8">
              <w:t>241</w:t>
            </w:r>
          </w:p>
        </w:tc>
        <w:tc>
          <w:tcPr>
            <w:tcW w:w="992" w:type="dxa"/>
            <w:tcBorders>
              <w:top w:val="nil"/>
              <w:left w:val="nil"/>
              <w:bottom w:val="single" w:sz="4" w:space="0" w:color="auto"/>
              <w:right w:val="single" w:sz="4" w:space="0" w:color="auto"/>
            </w:tcBorders>
            <w:shd w:val="clear" w:color="auto" w:fill="auto"/>
            <w:vAlign w:val="bottom"/>
            <w:hideMark/>
          </w:tcPr>
          <w:p w:rsidR="003A3F2E" w:rsidRDefault="0014105A" w:rsidP="003A3F2E">
            <w:pPr>
              <w:pStyle w:val="TableText"/>
              <w:jc w:val="right"/>
            </w:pPr>
            <w:r w:rsidRPr="004931A8">
              <w:t>280</w:t>
            </w:r>
          </w:p>
        </w:tc>
        <w:tc>
          <w:tcPr>
            <w:tcW w:w="993" w:type="dxa"/>
            <w:tcBorders>
              <w:top w:val="nil"/>
              <w:left w:val="nil"/>
              <w:bottom w:val="single" w:sz="4" w:space="0" w:color="auto"/>
              <w:right w:val="single" w:sz="4" w:space="0" w:color="auto"/>
            </w:tcBorders>
            <w:shd w:val="clear" w:color="auto" w:fill="auto"/>
            <w:noWrap/>
            <w:vAlign w:val="bottom"/>
            <w:hideMark/>
          </w:tcPr>
          <w:p w:rsidR="003A3F2E" w:rsidRDefault="0014105A" w:rsidP="003A3F2E">
            <w:pPr>
              <w:pStyle w:val="TableText"/>
              <w:jc w:val="right"/>
            </w:pPr>
            <w:r w:rsidRPr="004931A8">
              <w:t>344</w:t>
            </w:r>
          </w:p>
        </w:tc>
      </w:tr>
      <w:tr w:rsidR="0014105A" w:rsidRPr="004931A8" w:rsidTr="00A03E2F">
        <w:trPr>
          <w:trHeight w:val="240"/>
          <w:tblHeader/>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14105A" w:rsidP="003A3F2E">
            <w:pPr>
              <w:pStyle w:val="TableText"/>
            </w:pPr>
            <w:r w:rsidRPr="004931A8">
              <w:t>Catholic Systemic schools</w:t>
            </w:r>
          </w:p>
        </w:tc>
        <w:tc>
          <w:tcPr>
            <w:tcW w:w="993" w:type="dxa"/>
            <w:tcBorders>
              <w:top w:val="nil"/>
              <w:left w:val="nil"/>
              <w:bottom w:val="single" w:sz="4" w:space="0" w:color="auto"/>
              <w:right w:val="single" w:sz="4" w:space="0" w:color="auto"/>
            </w:tcBorders>
            <w:shd w:val="clear" w:color="auto" w:fill="auto"/>
            <w:vAlign w:val="bottom"/>
            <w:hideMark/>
          </w:tcPr>
          <w:p w:rsidR="003A3F2E" w:rsidRDefault="0014105A" w:rsidP="003A3F2E">
            <w:pPr>
              <w:pStyle w:val="TableText"/>
              <w:jc w:val="right"/>
            </w:pPr>
            <w:r w:rsidRPr="004931A8">
              <w:t>265</w:t>
            </w:r>
          </w:p>
        </w:tc>
        <w:tc>
          <w:tcPr>
            <w:tcW w:w="992" w:type="dxa"/>
            <w:tcBorders>
              <w:top w:val="nil"/>
              <w:left w:val="nil"/>
              <w:bottom w:val="single" w:sz="4" w:space="0" w:color="auto"/>
              <w:right w:val="single" w:sz="4" w:space="0" w:color="auto"/>
            </w:tcBorders>
            <w:shd w:val="clear" w:color="auto" w:fill="auto"/>
            <w:vAlign w:val="bottom"/>
            <w:hideMark/>
          </w:tcPr>
          <w:p w:rsidR="003A3F2E" w:rsidRDefault="0014105A" w:rsidP="003A3F2E">
            <w:pPr>
              <w:pStyle w:val="TableText"/>
              <w:jc w:val="right"/>
            </w:pPr>
            <w:r w:rsidRPr="004931A8">
              <w:t>276</w:t>
            </w:r>
          </w:p>
        </w:tc>
        <w:tc>
          <w:tcPr>
            <w:tcW w:w="992" w:type="dxa"/>
            <w:tcBorders>
              <w:top w:val="nil"/>
              <w:left w:val="nil"/>
              <w:bottom w:val="single" w:sz="4" w:space="0" w:color="auto"/>
              <w:right w:val="single" w:sz="4" w:space="0" w:color="auto"/>
            </w:tcBorders>
            <w:shd w:val="clear" w:color="auto" w:fill="auto"/>
            <w:vAlign w:val="bottom"/>
            <w:hideMark/>
          </w:tcPr>
          <w:p w:rsidR="003A3F2E" w:rsidRDefault="0014105A" w:rsidP="003A3F2E">
            <w:pPr>
              <w:pStyle w:val="TableText"/>
              <w:jc w:val="right"/>
            </w:pPr>
            <w:r w:rsidRPr="004931A8">
              <w:t>318</w:t>
            </w:r>
          </w:p>
        </w:tc>
        <w:tc>
          <w:tcPr>
            <w:tcW w:w="992" w:type="dxa"/>
            <w:tcBorders>
              <w:top w:val="nil"/>
              <w:left w:val="nil"/>
              <w:bottom w:val="single" w:sz="4" w:space="0" w:color="auto"/>
              <w:right w:val="single" w:sz="4" w:space="0" w:color="auto"/>
            </w:tcBorders>
            <w:shd w:val="clear" w:color="auto" w:fill="auto"/>
            <w:vAlign w:val="bottom"/>
            <w:hideMark/>
          </w:tcPr>
          <w:p w:rsidR="003A3F2E" w:rsidRDefault="0014105A" w:rsidP="003A3F2E">
            <w:pPr>
              <w:pStyle w:val="TableText"/>
              <w:jc w:val="right"/>
            </w:pPr>
            <w:r w:rsidRPr="004931A8">
              <w:t>375</w:t>
            </w:r>
          </w:p>
        </w:tc>
        <w:tc>
          <w:tcPr>
            <w:tcW w:w="993" w:type="dxa"/>
            <w:tcBorders>
              <w:top w:val="nil"/>
              <w:left w:val="nil"/>
              <w:bottom w:val="single" w:sz="4" w:space="0" w:color="auto"/>
              <w:right w:val="single" w:sz="4" w:space="0" w:color="auto"/>
            </w:tcBorders>
            <w:shd w:val="clear" w:color="auto" w:fill="auto"/>
            <w:noWrap/>
            <w:vAlign w:val="bottom"/>
            <w:hideMark/>
          </w:tcPr>
          <w:p w:rsidR="003A3F2E" w:rsidRDefault="0014105A" w:rsidP="003A3F2E">
            <w:pPr>
              <w:pStyle w:val="TableText"/>
              <w:jc w:val="right"/>
            </w:pPr>
            <w:r w:rsidRPr="004931A8">
              <w:t>410</w:t>
            </w:r>
          </w:p>
        </w:tc>
      </w:tr>
      <w:tr w:rsidR="0014105A" w:rsidRPr="004931A8" w:rsidTr="00A03E2F">
        <w:trPr>
          <w:trHeight w:val="240"/>
          <w:tblHeader/>
        </w:trPr>
        <w:tc>
          <w:tcPr>
            <w:tcW w:w="3827" w:type="dxa"/>
            <w:tcBorders>
              <w:top w:val="nil"/>
              <w:left w:val="single" w:sz="4" w:space="0" w:color="auto"/>
              <w:bottom w:val="single" w:sz="4" w:space="0" w:color="auto"/>
              <w:right w:val="single" w:sz="4" w:space="0" w:color="auto"/>
            </w:tcBorders>
            <w:shd w:val="clear" w:color="000000" w:fill="C5D9F1"/>
            <w:noWrap/>
            <w:vAlign w:val="bottom"/>
            <w:hideMark/>
          </w:tcPr>
          <w:p w:rsidR="003A3F2E" w:rsidRDefault="0014105A" w:rsidP="003A3F2E">
            <w:pPr>
              <w:pStyle w:val="TableText"/>
            </w:pPr>
            <w:r w:rsidRPr="004931A8">
              <w:t>Subtotal non-government schools</w:t>
            </w:r>
          </w:p>
        </w:tc>
        <w:tc>
          <w:tcPr>
            <w:tcW w:w="993" w:type="dxa"/>
            <w:tcBorders>
              <w:top w:val="nil"/>
              <w:left w:val="nil"/>
              <w:bottom w:val="single" w:sz="4" w:space="0" w:color="auto"/>
              <w:right w:val="single" w:sz="4" w:space="0" w:color="auto"/>
            </w:tcBorders>
            <w:shd w:val="clear" w:color="000000" w:fill="C5D9F1"/>
            <w:vAlign w:val="bottom"/>
            <w:hideMark/>
          </w:tcPr>
          <w:p w:rsidR="003A3F2E" w:rsidRDefault="0014105A" w:rsidP="003A3F2E">
            <w:pPr>
              <w:pStyle w:val="TableText"/>
              <w:jc w:val="right"/>
            </w:pPr>
            <w:r w:rsidRPr="004931A8">
              <w:t>479</w:t>
            </w:r>
          </w:p>
        </w:tc>
        <w:tc>
          <w:tcPr>
            <w:tcW w:w="992" w:type="dxa"/>
            <w:tcBorders>
              <w:top w:val="nil"/>
              <w:left w:val="nil"/>
              <w:bottom w:val="single" w:sz="4" w:space="0" w:color="auto"/>
              <w:right w:val="single" w:sz="4" w:space="0" w:color="auto"/>
            </w:tcBorders>
            <w:shd w:val="clear" w:color="000000" w:fill="C5D9F1"/>
            <w:vAlign w:val="bottom"/>
            <w:hideMark/>
          </w:tcPr>
          <w:p w:rsidR="003A3F2E" w:rsidRDefault="0014105A" w:rsidP="003A3F2E">
            <w:pPr>
              <w:pStyle w:val="TableText"/>
              <w:jc w:val="right"/>
            </w:pPr>
            <w:r w:rsidRPr="004931A8">
              <w:t>500</w:t>
            </w:r>
          </w:p>
        </w:tc>
        <w:tc>
          <w:tcPr>
            <w:tcW w:w="992" w:type="dxa"/>
            <w:tcBorders>
              <w:top w:val="nil"/>
              <w:left w:val="nil"/>
              <w:bottom w:val="single" w:sz="4" w:space="0" w:color="auto"/>
              <w:right w:val="single" w:sz="4" w:space="0" w:color="auto"/>
            </w:tcBorders>
            <w:shd w:val="clear" w:color="000000" w:fill="C5D9F1"/>
            <w:vAlign w:val="bottom"/>
            <w:hideMark/>
          </w:tcPr>
          <w:p w:rsidR="003A3F2E" w:rsidRDefault="0014105A" w:rsidP="003A3F2E">
            <w:pPr>
              <w:pStyle w:val="TableText"/>
              <w:jc w:val="right"/>
            </w:pPr>
            <w:r w:rsidRPr="004931A8">
              <w:t>559</w:t>
            </w:r>
          </w:p>
        </w:tc>
        <w:tc>
          <w:tcPr>
            <w:tcW w:w="992" w:type="dxa"/>
            <w:tcBorders>
              <w:top w:val="nil"/>
              <w:left w:val="nil"/>
              <w:bottom w:val="single" w:sz="4" w:space="0" w:color="auto"/>
              <w:right w:val="single" w:sz="4" w:space="0" w:color="auto"/>
            </w:tcBorders>
            <w:shd w:val="clear" w:color="000000" w:fill="C5D9F1"/>
            <w:vAlign w:val="bottom"/>
            <w:hideMark/>
          </w:tcPr>
          <w:p w:rsidR="003A3F2E" w:rsidRDefault="0014105A" w:rsidP="003A3F2E">
            <w:pPr>
              <w:pStyle w:val="TableText"/>
              <w:jc w:val="right"/>
            </w:pPr>
            <w:r w:rsidRPr="004931A8">
              <w:t>655</w:t>
            </w:r>
          </w:p>
        </w:tc>
        <w:tc>
          <w:tcPr>
            <w:tcW w:w="993" w:type="dxa"/>
            <w:tcBorders>
              <w:top w:val="nil"/>
              <w:left w:val="nil"/>
              <w:bottom w:val="single" w:sz="4" w:space="0" w:color="auto"/>
              <w:right w:val="single" w:sz="4" w:space="0" w:color="auto"/>
            </w:tcBorders>
            <w:shd w:val="clear" w:color="000000" w:fill="C5D9F1"/>
            <w:vAlign w:val="bottom"/>
            <w:hideMark/>
          </w:tcPr>
          <w:p w:rsidR="003A3F2E" w:rsidRDefault="0014105A" w:rsidP="003A3F2E">
            <w:pPr>
              <w:pStyle w:val="TableText"/>
              <w:jc w:val="right"/>
            </w:pPr>
            <w:r w:rsidRPr="004931A8">
              <w:t>754</w:t>
            </w:r>
          </w:p>
        </w:tc>
      </w:tr>
      <w:tr w:rsidR="0014105A" w:rsidRPr="004931A8" w:rsidTr="00A03E2F">
        <w:trPr>
          <w:trHeight w:val="240"/>
          <w:tblHeader/>
        </w:trPr>
        <w:tc>
          <w:tcPr>
            <w:tcW w:w="3827" w:type="dxa"/>
            <w:tcBorders>
              <w:top w:val="nil"/>
              <w:left w:val="single" w:sz="4" w:space="0" w:color="auto"/>
              <w:bottom w:val="single" w:sz="4" w:space="0" w:color="auto"/>
              <w:right w:val="single" w:sz="4" w:space="0" w:color="auto"/>
            </w:tcBorders>
            <w:shd w:val="clear" w:color="000000" w:fill="99CCFF"/>
            <w:noWrap/>
            <w:vAlign w:val="bottom"/>
            <w:hideMark/>
          </w:tcPr>
          <w:p w:rsidR="0014105A" w:rsidRPr="00760F49" w:rsidRDefault="003A3F2E">
            <w:pPr>
              <w:widowControl/>
              <w:spacing w:after="0" w:line="240" w:lineRule="auto"/>
              <w:rPr>
                <w:rStyle w:val="Strong"/>
              </w:rPr>
            </w:pPr>
            <w:r w:rsidRPr="003A3F2E">
              <w:rPr>
                <w:rStyle w:val="Strong"/>
              </w:rPr>
              <w:t>Total</w:t>
            </w:r>
          </w:p>
        </w:tc>
        <w:tc>
          <w:tcPr>
            <w:tcW w:w="993" w:type="dxa"/>
            <w:tcBorders>
              <w:top w:val="nil"/>
              <w:left w:val="nil"/>
              <w:bottom w:val="single" w:sz="4" w:space="0" w:color="auto"/>
              <w:right w:val="single" w:sz="4" w:space="0" w:color="auto"/>
            </w:tcBorders>
            <w:shd w:val="clear" w:color="000000" w:fill="99CCFF"/>
            <w:vAlign w:val="bottom"/>
            <w:hideMark/>
          </w:tcPr>
          <w:p w:rsidR="0014105A" w:rsidRPr="00760F49" w:rsidRDefault="003A3F2E">
            <w:pPr>
              <w:widowControl/>
              <w:spacing w:after="0" w:line="240" w:lineRule="auto"/>
              <w:jc w:val="right"/>
              <w:rPr>
                <w:rStyle w:val="Strong"/>
              </w:rPr>
            </w:pPr>
            <w:r w:rsidRPr="003A3F2E">
              <w:rPr>
                <w:rStyle w:val="Strong"/>
              </w:rPr>
              <w:t>2,348</w:t>
            </w:r>
          </w:p>
        </w:tc>
        <w:tc>
          <w:tcPr>
            <w:tcW w:w="992" w:type="dxa"/>
            <w:tcBorders>
              <w:top w:val="nil"/>
              <w:left w:val="nil"/>
              <w:bottom w:val="single" w:sz="4" w:space="0" w:color="auto"/>
              <w:right w:val="single" w:sz="4" w:space="0" w:color="auto"/>
            </w:tcBorders>
            <w:shd w:val="clear" w:color="000000" w:fill="99CCFF"/>
            <w:vAlign w:val="bottom"/>
            <w:hideMark/>
          </w:tcPr>
          <w:p w:rsidR="0014105A" w:rsidRPr="00760F49" w:rsidRDefault="003A3F2E">
            <w:pPr>
              <w:widowControl/>
              <w:spacing w:after="0" w:line="240" w:lineRule="auto"/>
              <w:jc w:val="right"/>
              <w:rPr>
                <w:rStyle w:val="Strong"/>
              </w:rPr>
            </w:pPr>
            <w:r w:rsidRPr="003A3F2E">
              <w:rPr>
                <w:rStyle w:val="Strong"/>
              </w:rPr>
              <w:t>2,348</w:t>
            </w:r>
          </w:p>
        </w:tc>
        <w:tc>
          <w:tcPr>
            <w:tcW w:w="992" w:type="dxa"/>
            <w:tcBorders>
              <w:top w:val="nil"/>
              <w:left w:val="nil"/>
              <w:bottom w:val="single" w:sz="4" w:space="0" w:color="auto"/>
              <w:right w:val="single" w:sz="4" w:space="0" w:color="auto"/>
            </w:tcBorders>
            <w:shd w:val="clear" w:color="000000" w:fill="99CCFF"/>
            <w:vAlign w:val="bottom"/>
            <w:hideMark/>
          </w:tcPr>
          <w:p w:rsidR="0014105A" w:rsidRPr="00760F49" w:rsidRDefault="003A3F2E">
            <w:pPr>
              <w:widowControl/>
              <w:spacing w:after="0" w:line="240" w:lineRule="auto"/>
              <w:jc w:val="right"/>
              <w:rPr>
                <w:rStyle w:val="Strong"/>
              </w:rPr>
            </w:pPr>
            <w:r w:rsidRPr="003A3F2E">
              <w:rPr>
                <w:rStyle w:val="Strong"/>
              </w:rPr>
              <w:t>2,449</w:t>
            </w:r>
          </w:p>
        </w:tc>
        <w:tc>
          <w:tcPr>
            <w:tcW w:w="992" w:type="dxa"/>
            <w:tcBorders>
              <w:top w:val="nil"/>
              <w:left w:val="nil"/>
              <w:bottom w:val="single" w:sz="4" w:space="0" w:color="auto"/>
              <w:right w:val="single" w:sz="4" w:space="0" w:color="auto"/>
            </w:tcBorders>
            <w:shd w:val="clear" w:color="000000" w:fill="99CCFF"/>
            <w:vAlign w:val="bottom"/>
            <w:hideMark/>
          </w:tcPr>
          <w:p w:rsidR="0014105A" w:rsidRPr="00760F49" w:rsidRDefault="003A3F2E">
            <w:pPr>
              <w:widowControl/>
              <w:spacing w:after="0" w:line="240" w:lineRule="auto"/>
              <w:jc w:val="right"/>
              <w:rPr>
                <w:rStyle w:val="Strong"/>
              </w:rPr>
            </w:pPr>
            <w:r w:rsidRPr="003A3F2E">
              <w:rPr>
                <w:rStyle w:val="Strong"/>
              </w:rPr>
              <w:t>2,690</w:t>
            </w:r>
          </w:p>
        </w:tc>
        <w:tc>
          <w:tcPr>
            <w:tcW w:w="993" w:type="dxa"/>
            <w:tcBorders>
              <w:top w:val="nil"/>
              <w:left w:val="nil"/>
              <w:bottom w:val="single" w:sz="4" w:space="0" w:color="auto"/>
              <w:right w:val="single" w:sz="4" w:space="0" w:color="auto"/>
            </w:tcBorders>
            <w:shd w:val="clear" w:color="000000" w:fill="99CCFF"/>
            <w:vAlign w:val="bottom"/>
            <w:hideMark/>
          </w:tcPr>
          <w:p w:rsidR="0014105A" w:rsidRPr="00760F49" w:rsidRDefault="003A3F2E">
            <w:pPr>
              <w:widowControl/>
              <w:spacing w:after="0" w:line="240" w:lineRule="auto"/>
              <w:jc w:val="right"/>
              <w:rPr>
                <w:rStyle w:val="Strong"/>
              </w:rPr>
            </w:pPr>
            <w:r w:rsidRPr="003A3F2E">
              <w:rPr>
                <w:rStyle w:val="Strong"/>
              </w:rPr>
              <w:t>2,934</w:t>
            </w:r>
          </w:p>
        </w:tc>
      </w:tr>
    </w:tbl>
    <w:p w:rsidR="0006522D" w:rsidRDefault="0006522D">
      <w:pPr>
        <w:spacing w:before="7" w:after="0" w:line="120" w:lineRule="exact"/>
        <w:ind w:left="142"/>
        <w:rPr>
          <w:sz w:val="12"/>
          <w:szCs w:val="12"/>
        </w:rPr>
      </w:pPr>
    </w:p>
    <w:p w:rsidR="00852F59" w:rsidRDefault="007C2D20" w:rsidP="002C057D">
      <w:pPr>
        <w:pStyle w:val="Note"/>
      </w:pPr>
      <w:r w:rsidRPr="00ED26B1">
        <w:rPr>
          <w:sz w:val="10"/>
        </w:rPr>
        <w:t xml:space="preserve">1 </w:t>
      </w:r>
      <w:r w:rsidRPr="002C057D">
        <w:t>Includes all students flagged as special needs, including those students not formally assessed at the time of the census.</w:t>
      </w:r>
    </w:p>
    <w:p w:rsidR="00D855FF" w:rsidRPr="00D855FF" w:rsidRDefault="00D855FF" w:rsidP="002C057D">
      <w:pPr>
        <w:pStyle w:val="Note"/>
        <w:rPr>
          <w:sz w:val="12"/>
        </w:rPr>
      </w:pPr>
    </w:p>
    <w:p w:rsidR="0006522D" w:rsidRDefault="00BC493B">
      <w:pPr>
        <w:pStyle w:val="Heading3"/>
      </w:pPr>
      <w:r>
        <w:t>Student enrolments by gender</w:t>
      </w:r>
    </w:p>
    <w:p w:rsidR="00D855FF" w:rsidRPr="00C4666C" w:rsidRDefault="007C2D20" w:rsidP="00ED26B1">
      <w:pPr>
        <w:spacing w:after="0" w:line="240" w:lineRule="auto"/>
        <w:ind w:left="154" w:right="-20"/>
        <w:rPr>
          <w:rFonts w:ascii="Calibri" w:eastAsia="Calibri" w:hAnsi="Calibri" w:cs="Calibri"/>
          <w:spacing w:val="-6"/>
          <w:sz w:val="18"/>
        </w:rPr>
      </w:pPr>
      <w:r w:rsidRPr="00ED26B1">
        <w:rPr>
          <w:rFonts w:ascii="Calibri" w:eastAsia="Calibri" w:hAnsi="Calibri" w:cs="Calibri"/>
        </w:rPr>
        <w:t>Table</w:t>
      </w:r>
      <w:r w:rsidRPr="00ED26B1">
        <w:rPr>
          <w:rFonts w:ascii="Calibri" w:eastAsia="Calibri" w:hAnsi="Calibri" w:cs="Calibri"/>
          <w:spacing w:val="-5"/>
        </w:rPr>
        <w:t xml:space="preserve"> </w:t>
      </w:r>
      <w:r w:rsidRPr="00ED26B1">
        <w:rPr>
          <w:rFonts w:ascii="Calibri" w:eastAsia="Calibri" w:hAnsi="Calibri" w:cs="Calibri"/>
        </w:rPr>
        <w:t>5</w:t>
      </w:r>
      <w:r w:rsidRPr="00ED26B1">
        <w:rPr>
          <w:rFonts w:ascii="Calibri" w:eastAsia="Calibri" w:hAnsi="Calibri" w:cs="Calibri"/>
          <w:spacing w:val="-1"/>
        </w:rPr>
        <w:t xml:space="preserve"> </w:t>
      </w:r>
      <w:r w:rsidRPr="00ED26B1">
        <w:rPr>
          <w:rFonts w:ascii="Calibri" w:eastAsia="Calibri" w:hAnsi="Calibri" w:cs="Calibri"/>
        </w:rPr>
        <w:t>shows</w:t>
      </w:r>
      <w:r w:rsidRPr="00ED26B1">
        <w:rPr>
          <w:rFonts w:ascii="Calibri" w:eastAsia="Calibri" w:hAnsi="Calibri" w:cs="Calibri"/>
          <w:spacing w:val="-6"/>
        </w:rPr>
        <w:t xml:space="preserve"> </w:t>
      </w:r>
      <w:r w:rsidRPr="00ED26B1">
        <w:rPr>
          <w:rFonts w:ascii="Calibri" w:eastAsia="Calibri" w:hAnsi="Calibri" w:cs="Calibri"/>
        </w:rPr>
        <w:t>the</w:t>
      </w:r>
      <w:r w:rsidRPr="00ED26B1">
        <w:rPr>
          <w:rFonts w:ascii="Calibri" w:eastAsia="Calibri" w:hAnsi="Calibri" w:cs="Calibri"/>
          <w:spacing w:val="-4"/>
        </w:rPr>
        <w:t xml:space="preserve"> </w:t>
      </w:r>
      <w:r w:rsidRPr="00ED26B1">
        <w:rPr>
          <w:rFonts w:ascii="Calibri" w:eastAsia="Calibri" w:hAnsi="Calibri" w:cs="Calibri"/>
        </w:rPr>
        <w:t>numbers</w:t>
      </w:r>
      <w:r w:rsidRPr="00ED26B1">
        <w:rPr>
          <w:rFonts w:ascii="Calibri" w:eastAsia="Calibri" w:hAnsi="Calibri" w:cs="Calibri"/>
          <w:spacing w:val="-8"/>
        </w:rPr>
        <w:t xml:space="preserve"> </w:t>
      </w:r>
      <w:r w:rsidRPr="00ED26B1">
        <w:rPr>
          <w:rFonts w:ascii="Calibri" w:eastAsia="Calibri" w:hAnsi="Calibri" w:cs="Calibri"/>
          <w:spacing w:val="1"/>
        </w:rPr>
        <w:t>o</w:t>
      </w:r>
      <w:r w:rsidRPr="00ED26B1">
        <w:rPr>
          <w:rFonts w:ascii="Calibri" w:eastAsia="Calibri" w:hAnsi="Calibri" w:cs="Calibri"/>
        </w:rPr>
        <w:t>f</w:t>
      </w:r>
      <w:r w:rsidRPr="00ED26B1">
        <w:rPr>
          <w:rFonts w:ascii="Calibri" w:eastAsia="Calibri" w:hAnsi="Calibri" w:cs="Calibri"/>
          <w:spacing w:val="-2"/>
        </w:rPr>
        <w:t xml:space="preserve"> </w:t>
      </w:r>
      <w:r w:rsidRPr="00ED26B1">
        <w:rPr>
          <w:rFonts w:ascii="Calibri" w:eastAsia="Calibri" w:hAnsi="Calibri" w:cs="Calibri"/>
        </w:rPr>
        <w:t>male</w:t>
      </w:r>
      <w:r w:rsidRPr="00ED26B1">
        <w:rPr>
          <w:rFonts w:ascii="Calibri" w:eastAsia="Calibri" w:hAnsi="Calibri" w:cs="Calibri"/>
          <w:spacing w:val="-5"/>
        </w:rPr>
        <w:t xml:space="preserve"> </w:t>
      </w:r>
      <w:r w:rsidRPr="00ED26B1">
        <w:rPr>
          <w:rFonts w:ascii="Calibri" w:eastAsia="Calibri" w:hAnsi="Calibri" w:cs="Calibri"/>
        </w:rPr>
        <w:t>and</w:t>
      </w:r>
      <w:r w:rsidRPr="00ED26B1">
        <w:rPr>
          <w:rFonts w:ascii="Calibri" w:eastAsia="Calibri" w:hAnsi="Calibri" w:cs="Calibri"/>
          <w:spacing w:val="-4"/>
        </w:rPr>
        <w:t xml:space="preserve"> </w:t>
      </w:r>
      <w:r w:rsidRPr="00ED26B1">
        <w:rPr>
          <w:rFonts w:ascii="Calibri" w:eastAsia="Calibri" w:hAnsi="Calibri" w:cs="Calibri"/>
        </w:rPr>
        <w:t>female</w:t>
      </w:r>
      <w:r w:rsidRPr="00ED26B1">
        <w:rPr>
          <w:rFonts w:ascii="Calibri" w:eastAsia="Calibri" w:hAnsi="Calibri" w:cs="Calibri"/>
          <w:spacing w:val="-6"/>
        </w:rPr>
        <w:t xml:space="preserve"> </w:t>
      </w:r>
      <w:r w:rsidR="000310B9" w:rsidRPr="00ED26B1">
        <w:rPr>
          <w:rFonts w:ascii="Calibri" w:eastAsia="Calibri" w:hAnsi="Calibri" w:cs="Calibri"/>
        </w:rPr>
        <w:t>enrolments</w:t>
      </w:r>
      <w:r w:rsidRPr="00ED26B1">
        <w:rPr>
          <w:rFonts w:ascii="Calibri" w:eastAsia="Calibri" w:hAnsi="Calibri" w:cs="Calibri"/>
          <w:spacing w:val="-8"/>
        </w:rPr>
        <w:t xml:space="preserve"> </w:t>
      </w:r>
      <w:r w:rsidRPr="00ED26B1">
        <w:rPr>
          <w:rFonts w:ascii="Calibri" w:eastAsia="Calibri" w:hAnsi="Calibri" w:cs="Calibri"/>
        </w:rPr>
        <w:t>across</w:t>
      </w:r>
      <w:r w:rsidRPr="00ED26B1">
        <w:rPr>
          <w:rFonts w:ascii="Calibri" w:eastAsia="Calibri" w:hAnsi="Calibri" w:cs="Calibri"/>
          <w:spacing w:val="-6"/>
        </w:rPr>
        <w:t xml:space="preserve"> </w:t>
      </w:r>
      <w:r w:rsidRPr="00ED26B1">
        <w:rPr>
          <w:rFonts w:ascii="Calibri" w:eastAsia="Calibri" w:hAnsi="Calibri" w:cs="Calibri"/>
        </w:rPr>
        <w:t>the</w:t>
      </w:r>
      <w:r w:rsidRPr="00ED26B1">
        <w:rPr>
          <w:rFonts w:ascii="Calibri" w:eastAsia="Calibri" w:hAnsi="Calibri" w:cs="Calibri"/>
          <w:spacing w:val="-4"/>
        </w:rPr>
        <w:t xml:space="preserve"> </w:t>
      </w:r>
      <w:r w:rsidRPr="00ED26B1">
        <w:rPr>
          <w:rFonts w:ascii="Calibri" w:eastAsia="Calibri" w:hAnsi="Calibri" w:cs="Calibri"/>
        </w:rPr>
        <w:t>various</w:t>
      </w:r>
      <w:r w:rsidRPr="00ED26B1">
        <w:rPr>
          <w:rFonts w:ascii="Calibri" w:eastAsia="Calibri" w:hAnsi="Calibri" w:cs="Calibri"/>
          <w:spacing w:val="-6"/>
        </w:rPr>
        <w:t xml:space="preserve"> </w:t>
      </w:r>
      <w:r w:rsidRPr="00ED26B1">
        <w:rPr>
          <w:rFonts w:ascii="Calibri" w:eastAsia="Calibri" w:hAnsi="Calibri" w:cs="Calibri"/>
        </w:rPr>
        <w:t>school</w:t>
      </w:r>
      <w:r w:rsidRPr="00ED26B1">
        <w:rPr>
          <w:rFonts w:ascii="Calibri" w:eastAsia="Calibri" w:hAnsi="Calibri" w:cs="Calibri"/>
          <w:spacing w:val="-7"/>
        </w:rPr>
        <w:t xml:space="preserve"> </w:t>
      </w:r>
      <w:r w:rsidRPr="00ED26B1">
        <w:rPr>
          <w:rFonts w:ascii="Calibri" w:eastAsia="Calibri" w:hAnsi="Calibri" w:cs="Calibri"/>
        </w:rPr>
        <w:t>levels</w:t>
      </w:r>
      <w:r w:rsidRPr="00ED26B1">
        <w:rPr>
          <w:rFonts w:ascii="Calibri" w:eastAsia="Calibri" w:hAnsi="Calibri" w:cs="Calibri"/>
          <w:spacing w:val="-5"/>
        </w:rPr>
        <w:t xml:space="preserve"> </w:t>
      </w:r>
      <w:r w:rsidRPr="00ED26B1">
        <w:rPr>
          <w:rFonts w:ascii="Calibri" w:eastAsia="Calibri" w:hAnsi="Calibri" w:cs="Calibri"/>
        </w:rPr>
        <w:t>from</w:t>
      </w:r>
      <w:r w:rsidRPr="00ED26B1">
        <w:rPr>
          <w:rFonts w:ascii="Calibri" w:eastAsia="Calibri" w:hAnsi="Calibri" w:cs="Calibri"/>
          <w:spacing w:val="-5"/>
        </w:rPr>
        <w:t xml:space="preserve"> </w:t>
      </w:r>
      <w:r w:rsidR="00EB15DC" w:rsidRPr="00ED26B1">
        <w:rPr>
          <w:rFonts w:ascii="Calibri" w:eastAsia="Calibri" w:hAnsi="Calibri" w:cs="Calibri"/>
        </w:rPr>
        <w:t>20</w:t>
      </w:r>
      <w:r w:rsidR="00EB15DC">
        <w:rPr>
          <w:rFonts w:ascii="Calibri" w:eastAsia="Calibri" w:hAnsi="Calibri" w:cs="Calibri"/>
        </w:rPr>
        <w:t>10</w:t>
      </w:r>
      <w:r w:rsidR="00EB15DC" w:rsidRPr="00ED26B1">
        <w:rPr>
          <w:rFonts w:ascii="Calibri" w:eastAsia="Calibri" w:hAnsi="Calibri" w:cs="Calibri"/>
          <w:spacing w:val="-4"/>
        </w:rPr>
        <w:t xml:space="preserve"> </w:t>
      </w:r>
      <w:r w:rsidRPr="00ED26B1">
        <w:rPr>
          <w:rFonts w:ascii="Calibri" w:eastAsia="Calibri" w:hAnsi="Calibri" w:cs="Calibri"/>
        </w:rPr>
        <w:t>to</w:t>
      </w:r>
      <w:r w:rsidR="001B4264" w:rsidRPr="00ED26B1">
        <w:rPr>
          <w:rFonts w:ascii="Calibri" w:eastAsia="Calibri" w:hAnsi="Calibri" w:cs="Calibri"/>
        </w:rPr>
        <w:t xml:space="preserve"> </w:t>
      </w:r>
      <w:r w:rsidR="00EB15DC" w:rsidRPr="00ED26B1">
        <w:rPr>
          <w:rFonts w:ascii="Calibri" w:eastAsia="Calibri" w:hAnsi="Calibri" w:cs="Calibri"/>
          <w:position w:val="1"/>
        </w:rPr>
        <w:t>20</w:t>
      </w:r>
      <w:r w:rsidR="00EB15DC">
        <w:rPr>
          <w:rFonts w:ascii="Calibri" w:eastAsia="Calibri" w:hAnsi="Calibri" w:cs="Calibri"/>
          <w:position w:val="1"/>
        </w:rPr>
        <w:t>14</w:t>
      </w:r>
      <w:r w:rsidRPr="00ED26B1">
        <w:rPr>
          <w:rFonts w:ascii="Calibri" w:eastAsia="Calibri" w:hAnsi="Calibri" w:cs="Calibri"/>
          <w:position w:val="1"/>
        </w:rPr>
        <w:t>.</w:t>
      </w:r>
      <w:r w:rsidRPr="00ED26B1">
        <w:rPr>
          <w:rFonts w:ascii="Calibri" w:eastAsia="Calibri" w:hAnsi="Calibri" w:cs="Calibri"/>
          <w:spacing w:val="-6"/>
          <w:position w:val="1"/>
        </w:rPr>
        <w:t xml:space="preserve"> </w:t>
      </w:r>
      <w:r w:rsidRPr="00ED26B1">
        <w:rPr>
          <w:rFonts w:ascii="Calibri" w:eastAsia="Calibri" w:hAnsi="Calibri" w:cs="Calibri"/>
          <w:position w:val="1"/>
        </w:rPr>
        <w:t>Consistent</w:t>
      </w:r>
      <w:r w:rsidRPr="00ED26B1">
        <w:rPr>
          <w:rFonts w:ascii="Calibri" w:eastAsia="Calibri" w:hAnsi="Calibri" w:cs="Calibri"/>
          <w:spacing w:val="-10"/>
          <w:position w:val="1"/>
        </w:rPr>
        <w:t xml:space="preserve"> </w:t>
      </w:r>
      <w:r w:rsidRPr="00ED26B1">
        <w:rPr>
          <w:rFonts w:ascii="Calibri" w:eastAsia="Calibri" w:hAnsi="Calibri" w:cs="Calibri"/>
          <w:position w:val="1"/>
        </w:rPr>
        <w:t>with</w:t>
      </w:r>
      <w:r w:rsidRPr="00ED26B1">
        <w:rPr>
          <w:rFonts w:ascii="Calibri" w:eastAsia="Calibri" w:hAnsi="Calibri" w:cs="Calibri"/>
          <w:spacing w:val="-5"/>
          <w:position w:val="1"/>
        </w:rPr>
        <w:t xml:space="preserve"> </w:t>
      </w:r>
      <w:r w:rsidRPr="00ED26B1">
        <w:rPr>
          <w:rFonts w:ascii="Calibri" w:eastAsia="Calibri" w:hAnsi="Calibri" w:cs="Calibri"/>
          <w:position w:val="1"/>
        </w:rPr>
        <w:t>previous</w:t>
      </w:r>
      <w:r w:rsidRPr="00ED26B1">
        <w:rPr>
          <w:rFonts w:ascii="Calibri" w:eastAsia="Calibri" w:hAnsi="Calibri" w:cs="Calibri"/>
          <w:spacing w:val="-8"/>
          <w:position w:val="1"/>
        </w:rPr>
        <w:t xml:space="preserve"> </w:t>
      </w:r>
      <w:r w:rsidRPr="00ED26B1">
        <w:rPr>
          <w:rFonts w:ascii="Calibri" w:eastAsia="Calibri" w:hAnsi="Calibri" w:cs="Calibri"/>
          <w:position w:val="1"/>
        </w:rPr>
        <w:t>years,</w:t>
      </w:r>
      <w:r w:rsidRPr="00ED26B1">
        <w:rPr>
          <w:rFonts w:ascii="Calibri" w:eastAsia="Calibri" w:hAnsi="Calibri" w:cs="Calibri"/>
          <w:spacing w:val="-5"/>
          <w:position w:val="1"/>
        </w:rPr>
        <w:t xml:space="preserve"> </w:t>
      </w:r>
      <w:r w:rsidRPr="00ED26B1">
        <w:rPr>
          <w:rFonts w:ascii="Calibri" w:eastAsia="Calibri" w:hAnsi="Calibri" w:cs="Calibri"/>
          <w:position w:val="1"/>
        </w:rPr>
        <w:t>there</w:t>
      </w:r>
      <w:r w:rsidRPr="00ED26B1">
        <w:rPr>
          <w:rFonts w:ascii="Calibri" w:eastAsia="Calibri" w:hAnsi="Calibri" w:cs="Calibri"/>
          <w:spacing w:val="-6"/>
          <w:position w:val="1"/>
        </w:rPr>
        <w:t xml:space="preserve"> </w:t>
      </w:r>
      <w:r w:rsidRPr="00ED26B1">
        <w:rPr>
          <w:rFonts w:ascii="Calibri" w:eastAsia="Calibri" w:hAnsi="Calibri" w:cs="Calibri"/>
          <w:position w:val="1"/>
        </w:rPr>
        <w:t>were</w:t>
      </w:r>
      <w:r w:rsidRPr="00ED26B1">
        <w:rPr>
          <w:rFonts w:ascii="Calibri" w:eastAsia="Calibri" w:hAnsi="Calibri" w:cs="Calibri"/>
          <w:spacing w:val="-6"/>
          <w:position w:val="1"/>
        </w:rPr>
        <w:t xml:space="preserve"> </w:t>
      </w:r>
      <w:r w:rsidRPr="00ED26B1">
        <w:rPr>
          <w:rFonts w:ascii="Calibri" w:eastAsia="Calibri" w:hAnsi="Calibri" w:cs="Calibri"/>
          <w:position w:val="1"/>
        </w:rPr>
        <w:t>slightly</w:t>
      </w:r>
      <w:r w:rsidRPr="00ED26B1">
        <w:rPr>
          <w:rFonts w:ascii="Calibri" w:eastAsia="Calibri" w:hAnsi="Calibri" w:cs="Calibri"/>
          <w:spacing w:val="-6"/>
          <w:position w:val="1"/>
        </w:rPr>
        <w:t xml:space="preserve"> </w:t>
      </w:r>
      <w:r w:rsidRPr="00ED26B1">
        <w:rPr>
          <w:rFonts w:ascii="Calibri" w:eastAsia="Calibri" w:hAnsi="Calibri" w:cs="Calibri"/>
          <w:position w:val="1"/>
        </w:rPr>
        <w:t>more</w:t>
      </w:r>
      <w:r w:rsidRPr="00ED26B1">
        <w:rPr>
          <w:rFonts w:ascii="Calibri" w:eastAsia="Calibri" w:hAnsi="Calibri" w:cs="Calibri"/>
          <w:spacing w:val="-6"/>
          <w:position w:val="1"/>
        </w:rPr>
        <w:t xml:space="preserve"> </w:t>
      </w:r>
      <w:r w:rsidRPr="00ED26B1">
        <w:rPr>
          <w:rFonts w:ascii="Calibri" w:eastAsia="Calibri" w:hAnsi="Calibri" w:cs="Calibri"/>
          <w:position w:val="1"/>
        </w:rPr>
        <w:t>males</w:t>
      </w:r>
      <w:r w:rsidRPr="00ED26B1">
        <w:rPr>
          <w:rFonts w:ascii="Calibri" w:eastAsia="Calibri" w:hAnsi="Calibri" w:cs="Calibri"/>
          <w:spacing w:val="-5"/>
          <w:position w:val="1"/>
        </w:rPr>
        <w:t xml:space="preserve"> </w:t>
      </w:r>
      <w:r w:rsidRPr="00ED26B1">
        <w:rPr>
          <w:rFonts w:ascii="Calibri" w:eastAsia="Calibri" w:hAnsi="Calibri" w:cs="Calibri"/>
          <w:position w:val="1"/>
        </w:rPr>
        <w:t>(51.1</w:t>
      </w:r>
      <w:r w:rsidR="00EB15DC">
        <w:rPr>
          <w:rFonts w:ascii="Calibri" w:eastAsia="Calibri" w:hAnsi="Calibri" w:cs="Calibri"/>
          <w:position w:val="1"/>
        </w:rPr>
        <w:t xml:space="preserve"> percent in 201</w:t>
      </w:r>
      <w:r w:rsidR="004020C2">
        <w:rPr>
          <w:rFonts w:ascii="Calibri" w:eastAsia="Calibri" w:hAnsi="Calibri" w:cs="Calibri"/>
          <w:position w:val="1"/>
        </w:rPr>
        <w:t>4</w:t>
      </w:r>
      <w:r w:rsidRPr="00ED26B1">
        <w:rPr>
          <w:rFonts w:ascii="Calibri" w:eastAsia="Calibri" w:hAnsi="Calibri" w:cs="Calibri"/>
          <w:position w:val="1"/>
        </w:rPr>
        <w:t>)</w:t>
      </w:r>
      <w:r w:rsidRPr="00ED26B1">
        <w:rPr>
          <w:rFonts w:ascii="Calibri" w:eastAsia="Calibri" w:hAnsi="Calibri" w:cs="Calibri"/>
          <w:spacing w:val="-8"/>
          <w:position w:val="1"/>
        </w:rPr>
        <w:t xml:space="preserve"> </w:t>
      </w:r>
      <w:r w:rsidRPr="00ED26B1">
        <w:rPr>
          <w:rFonts w:ascii="Calibri" w:eastAsia="Calibri" w:hAnsi="Calibri" w:cs="Calibri"/>
          <w:position w:val="1"/>
        </w:rPr>
        <w:t>than</w:t>
      </w:r>
      <w:r w:rsidRPr="00ED26B1">
        <w:rPr>
          <w:rFonts w:ascii="Calibri" w:eastAsia="Calibri" w:hAnsi="Calibri" w:cs="Calibri"/>
          <w:spacing w:val="-5"/>
          <w:position w:val="1"/>
        </w:rPr>
        <w:t xml:space="preserve"> </w:t>
      </w:r>
      <w:r w:rsidR="00EB15DC" w:rsidRPr="00ED26B1">
        <w:rPr>
          <w:rFonts w:ascii="Calibri" w:eastAsia="Calibri" w:hAnsi="Calibri" w:cs="Calibri"/>
          <w:position w:val="1"/>
        </w:rPr>
        <w:t>females</w:t>
      </w:r>
      <w:r w:rsidR="00B0159F">
        <w:rPr>
          <w:rFonts w:ascii="Calibri" w:eastAsia="Calibri" w:hAnsi="Calibri" w:cs="Calibri"/>
          <w:position w:val="1"/>
        </w:rPr>
        <w:t xml:space="preserve"> (48.9 percent in 2014)</w:t>
      </w:r>
      <w:r w:rsidRPr="00ED26B1">
        <w:rPr>
          <w:rFonts w:ascii="Calibri" w:eastAsia="Calibri" w:hAnsi="Calibri" w:cs="Calibri"/>
        </w:rPr>
        <w:t>.</w:t>
      </w:r>
      <w:r w:rsidRPr="00ED26B1">
        <w:rPr>
          <w:rFonts w:ascii="Calibri" w:eastAsia="Calibri" w:hAnsi="Calibri" w:cs="Calibri"/>
          <w:spacing w:val="-6"/>
        </w:rPr>
        <w:t xml:space="preserve"> </w:t>
      </w:r>
    </w:p>
    <w:p w:rsidR="00852F59" w:rsidRPr="00D855FF" w:rsidRDefault="00852F59" w:rsidP="00ED26B1">
      <w:pPr>
        <w:spacing w:after="0" w:line="240" w:lineRule="auto"/>
        <w:ind w:left="154" w:right="-20"/>
        <w:rPr>
          <w:rFonts w:ascii="Calibri" w:eastAsia="Calibri" w:hAnsi="Calibri" w:cs="Calibri"/>
          <w:sz w:val="12"/>
        </w:rPr>
      </w:pPr>
    </w:p>
    <w:p w:rsidR="0006522D" w:rsidRDefault="007C2D20">
      <w:pPr>
        <w:pStyle w:val="Heading4"/>
        <w:spacing w:line="360" w:lineRule="auto"/>
        <w:rPr>
          <w:sz w:val="16"/>
          <w:szCs w:val="16"/>
        </w:rPr>
      </w:pPr>
      <w:r w:rsidRPr="00ED26B1">
        <w:t>Table</w:t>
      </w:r>
      <w:r w:rsidRPr="00ED26B1">
        <w:rPr>
          <w:spacing w:val="-5"/>
        </w:rPr>
        <w:t xml:space="preserve"> </w:t>
      </w:r>
      <w:r w:rsidRPr="00ED26B1">
        <w:t>5:</w:t>
      </w:r>
      <w:r w:rsidRPr="00ED26B1">
        <w:rPr>
          <w:spacing w:val="51"/>
        </w:rPr>
        <w:t xml:space="preserve"> </w:t>
      </w:r>
      <w:r w:rsidRPr="00ED26B1">
        <w:t>Number</w:t>
      </w:r>
      <w:r w:rsidRPr="00ED26B1">
        <w:rPr>
          <w:spacing w:val="-1"/>
        </w:rPr>
        <w:t xml:space="preserve"> </w:t>
      </w:r>
      <w:r w:rsidRPr="00ED26B1">
        <w:rPr>
          <w:spacing w:val="1"/>
        </w:rPr>
        <w:t>o</w:t>
      </w:r>
      <w:r w:rsidRPr="00ED26B1">
        <w:t>f</w:t>
      </w:r>
      <w:r w:rsidRPr="00ED26B1">
        <w:rPr>
          <w:spacing w:val="-1"/>
        </w:rPr>
        <w:t xml:space="preserve"> </w:t>
      </w:r>
      <w:r w:rsidRPr="00ED26B1">
        <w:t>enrolments</w:t>
      </w:r>
      <w:r w:rsidRPr="00ED26B1">
        <w:rPr>
          <w:spacing w:val="-11"/>
        </w:rPr>
        <w:t xml:space="preserve"> </w:t>
      </w:r>
      <w:r w:rsidRPr="00ED26B1">
        <w:t>by</w:t>
      </w:r>
      <w:r w:rsidRPr="00ED26B1">
        <w:rPr>
          <w:spacing w:val="-2"/>
        </w:rPr>
        <w:t xml:space="preserve"> </w:t>
      </w:r>
      <w:r w:rsidR="008B72F2">
        <w:t>level of schooling</w:t>
      </w:r>
      <w:r w:rsidRPr="00ED26B1">
        <w:t xml:space="preserve"> and</w:t>
      </w:r>
      <w:r w:rsidRPr="00ED26B1">
        <w:rPr>
          <w:spacing w:val="-5"/>
        </w:rPr>
        <w:t xml:space="preserve"> </w:t>
      </w:r>
      <w:r w:rsidRPr="00ED26B1">
        <w:t xml:space="preserve">gender, </w:t>
      </w:r>
      <w:r w:rsidR="00C81C77" w:rsidRPr="00ED26B1">
        <w:t>20</w:t>
      </w:r>
      <w:r w:rsidR="00C81C77">
        <w:t>10</w:t>
      </w:r>
      <w:r w:rsidR="00C81C77" w:rsidRPr="00ED26B1">
        <w:rPr>
          <w:spacing w:val="-6"/>
        </w:rPr>
        <w:t xml:space="preserve"> </w:t>
      </w:r>
      <w:r w:rsidRPr="00ED26B1">
        <w:t>to</w:t>
      </w:r>
      <w:r w:rsidRPr="00ED26B1">
        <w:rPr>
          <w:spacing w:val="-2"/>
        </w:rPr>
        <w:t xml:space="preserve"> </w:t>
      </w:r>
      <w:r w:rsidR="00C81C77" w:rsidRPr="00ED26B1">
        <w:t>20</w:t>
      </w:r>
      <w:r w:rsidR="00C81C77">
        <w:t>14</w:t>
      </w:r>
      <w:r w:rsidR="00C81C77" w:rsidRPr="00ED26B1">
        <w:rPr>
          <w:position w:val="11"/>
          <w:sz w:val="16"/>
          <w:szCs w:val="16"/>
        </w:rPr>
        <w:t>1</w:t>
      </w:r>
      <w:r w:rsidR="004020C2">
        <w:rPr>
          <w:position w:val="11"/>
          <w:sz w:val="16"/>
          <w:szCs w:val="16"/>
        </w:rPr>
        <w:t>, 2</w:t>
      </w:r>
    </w:p>
    <w:tbl>
      <w:tblPr>
        <w:tblW w:w="8647" w:type="dxa"/>
        <w:tblInd w:w="250" w:type="dxa"/>
        <w:tblLook w:val="04A0"/>
      </w:tblPr>
      <w:tblGrid>
        <w:gridCol w:w="3686"/>
        <w:gridCol w:w="1134"/>
        <w:gridCol w:w="992"/>
        <w:gridCol w:w="850"/>
        <w:gridCol w:w="993"/>
        <w:gridCol w:w="992"/>
      </w:tblGrid>
      <w:tr w:rsidR="004C355A" w:rsidRPr="00EB15DC" w:rsidTr="00BC493B">
        <w:trPr>
          <w:trHeight w:val="255"/>
          <w:tblHeader/>
        </w:trPr>
        <w:tc>
          <w:tcPr>
            <w:tcW w:w="3686" w:type="dxa"/>
            <w:tcBorders>
              <w:top w:val="single" w:sz="4" w:space="0" w:color="auto"/>
              <w:left w:val="single" w:sz="4" w:space="0" w:color="auto"/>
              <w:bottom w:val="nil"/>
              <w:right w:val="single" w:sz="4" w:space="0" w:color="auto"/>
            </w:tcBorders>
            <w:shd w:val="clear" w:color="000000" w:fill="C5D9F1"/>
            <w:noWrap/>
            <w:vAlign w:val="bottom"/>
            <w:hideMark/>
          </w:tcPr>
          <w:p w:rsidR="0006522D" w:rsidRPr="0014105A" w:rsidRDefault="003A3F2E">
            <w:pPr>
              <w:widowControl/>
              <w:spacing w:after="0" w:line="240" w:lineRule="auto"/>
              <w:ind w:left="48" w:hanging="48"/>
              <w:rPr>
                <w:rStyle w:val="Strong"/>
              </w:rPr>
            </w:pPr>
            <w:r w:rsidRPr="003A3F2E">
              <w:rPr>
                <w:rStyle w:val="Strong"/>
              </w:rPr>
              <w:t> Level of Schooling</w:t>
            </w:r>
          </w:p>
        </w:tc>
        <w:tc>
          <w:tcPr>
            <w:tcW w:w="1134" w:type="dxa"/>
            <w:tcBorders>
              <w:top w:val="single" w:sz="4" w:space="0" w:color="auto"/>
              <w:left w:val="nil"/>
              <w:bottom w:val="nil"/>
              <w:right w:val="single" w:sz="4" w:space="0" w:color="auto"/>
            </w:tcBorders>
            <w:shd w:val="clear" w:color="000000" w:fill="C5D9F1"/>
            <w:noWrap/>
            <w:vAlign w:val="bottom"/>
            <w:hideMark/>
          </w:tcPr>
          <w:p w:rsidR="0006522D" w:rsidRPr="0014105A" w:rsidRDefault="003A3F2E">
            <w:pPr>
              <w:widowControl/>
              <w:spacing w:after="0" w:line="240" w:lineRule="auto"/>
              <w:ind w:left="48" w:hanging="48"/>
              <w:jc w:val="right"/>
              <w:rPr>
                <w:rStyle w:val="Strong"/>
              </w:rPr>
            </w:pPr>
            <w:r w:rsidRPr="003A3F2E">
              <w:rPr>
                <w:rStyle w:val="Strong"/>
              </w:rPr>
              <w:t>2010</w:t>
            </w:r>
          </w:p>
        </w:tc>
        <w:tc>
          <w:tcPr>
            <w:tcW w:w="992" w:type="dxa"/>
            <w:tcBorders>
              <w:top w:val="single" w:sz="4" w:space="0" w:color="auto"/>
              <w:left w:val="nil"/>
              <w:bottom w:val="nil"/>
              <w:right w:val="single" w:sz="4" w:space="0" w:color="auto"/>
            </w:tcBorders>
            <w:shd w:val="clear" w:color="000000" w:fill="C5D9F1"/>
            <w:noWrap/>
            <w:vAlign w:val="bottom"/>
            <w:hideMark/>
          </w:tcPr>
          <w:p w:rsidR="0006522D" w:rsidRPr="0014105A" w:rsidRDefault="003A3F2E">
            <w:pPr>
              <w:widowControl/>
              <w:spacing w:after="0" w:line="240" w:lineRule="auto"/>
              <w:ind w:left="48" w:hanging="48"/>
              <w:jc w:val="right"/>
              <w:rPr>
                <w:rStyle w:val="Strong"/>
              </w:rPr>
            </w:pPr>
            <w:r w:rsidRPr="003A3F2E">
              <w:rPr>
                <w:rStyle w:val="Strong"/>
              </w:rPr>
              <w:t>2011</w:t>
            </w:r>
          </w:p>
        </w:tc>
        <w:tc>
          <w:tcPr>
            <w:tcW w:w="850" w:type="dxa"/>
            <w:tcBorders>
              <w:top w:val="single" w:sz="4" w:space="0" w:color="auto"/>
              <w:left w:val="nil"/>
              <w:bottom w:val="nil"/>
              <w:right w:val="single" w:sz="4" w:space="0" w:color="auto"/>
            </w:tcBorders>
            <w:shd w:val="clear" w:color="000000" w:fill="C5D9F1"/>
            <w:noWrap/>
            <w:vAlign w:val="bottom"/>
            <w:hideMark/>
          </w:tcPr>
          <w:p w:rsidR="0006522D" w:rsidRPr="0014105A" w:rsidRDefault="003A3F2E">
            <w:pPr>
              <w:widowControl/>
              <w:spacing w:after="0" w:line="240" w:lineRule="auto"/>
              <w:ind w:left="48" w:hanging="48"/>
              <w:jc w:val="right"/>
              <w:rPr>
                <w:rStyle w:val="Strong"/>
              </w:rPr>
            </w:pPr>
            <w:r w:rsidRPr="003A3F2E">
              <w:rPr>
                <w:rStyle w:val="Strong"/>
              </w:rPr>
              <w:t>2012</w:t>
            </w:r>
          </w:p>
        </w:tc>
        <w:tc>
          <w:tcPr>
            <w:tcW w:w="993" w:type="dxa"/>
            <w:tcBorders>
              <w:top w:val="single" w:sz="4" w:space="0" w:color="auto"/>
              <w:left w:val="nil"/>
              <w:bottom w:val="nil"/>
              <w:right w:val="single" w:sz="4" w:space="0" w:color="auto"/>
            </w:tcBorders>
            <w:shd w:val="clear" w:color="000000" w:fill="C5D9F1"/>
            <w:noWrap/>
            <w:vAlign w:val="bottom"/>
            <w:hideMark/>
          </w:tcPr>
          <w:p w:rsidR="0006522D" w:rsidRPr="0014105A" w:rsidRDefault="003A3F2E">
            <w:pPr>
              <w:widowControl/>
              <w:spacing w:after="0" w:line="240" w:lineRule="auto"/>
              <w:ind w:left="48" w:hanging="48"/>
              <w:jc w:val="right"/>
              <w:rPr>
                <w:rStyle w:val="Strong"/>
              </w:rPr>
            </w:pPr>
            <w:r w:rsidRPr="003A3F2E">
              <w:rPr>
                <w:rStyle w:val="Strong"/>
              </w:rPr>
              <w:t>2013</w:t>
            </w:r>
          </w:p>
        </w:tc>
        <w:tc>
          <w:tcPr>
            <w:tcW w:w="992" w:type="dxa"/>
            <w:tcBorders>
              <w:top w:val="single" w:sz="4" w:space="0" w:color="auto"/>
              <w:left w:val="nil"/>
              <w:bottom w:val="single" w:sz="4" w:space="0" w:color="auto"/>
              <w:right w:val="single" w:sz="4" w:space="0" w:color="auto"/>
            </w:tcBorders>
            <w:shd w:val="clear" w:color="000000" w:fill="C5D9F1"/>
            <w:noWrap/>
            <w:vAlign w:val="bottom"/>
            <w:hideMark/>
          </w:tcPr>
          <w:p w:rsidR="0006522D" w:rsidRPr="0014105A" w:rsidRDefault="003A3F2E">
            <w:pPr>
              <w:widowControl/>
              <w:spacing w:after="0" w:line="240" w:lineRule="auto"/>
              <w:ind w:left="48" w:hanging="48"/>
              <w:jc w:val="right"/>
              <w:rPr>
                <w:rStyle w:val="Strong"/>
              </w:rPr>
            </w:pPr>
            <w:r w:rsidRPr="003A3F2E">
              <w:rPr>
                <w:rStyle w:val="Strong"/>
              </w:rPr>
              <w:t>2014</w:t>
            </w:r>
          </w:p>
        </w:tc>
      </w:tr>
      <w:tr w:rsidR="00A03E2F" w:rsidRPr="00EB15DC" w:rsidTr="00BC493B">
        <w:trPr>
          <w:trHeight w:val="255"/>
          <w:tblHeader/>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A03E2F" w:rsidRPr="0014105A" w:rsidRDefault="003A3F2E">
            <w:pPr>
              <w:widowControl/>
              <w:spacing w:after="0" w:line="240" w:lineRule="auto"/>
              <w:ind w:left="48" w:hanging="48"/>
              <w:rPr>
                <w:rStyle w:val="Strong"/>
              </w:rPr>
            </w:pPr>
            <w:r w:rsidRPr="003A3F2E">
              <w:rPr>
                <w:rStyle w:val="Strong"/>
              </w:rPr>
              <w:t>Primary</w:t>
            </w:r>
          </w:p>
        </w:tc>
        <w:tc>
          <w:tcPr>
            <w:tcW w:w="1134"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992"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850"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993" w:type="dxa"/>
            <w:tcBorders>
              <w:top w:val="single" w:sz="4" w:space="0" w:color="auto"/>
              <w:left w:val="nil"/>
              <w:bottom w:val="single" w:sz="4" w:space="0" w:color="auto"/>
            </w:tcBorders>
            <w:shd w:val="clear" w:color="auto" w:fill="auto"/>
            <w:noWrap/>
            <w:vAlign w:val="bottom"/>
            <w:hideMark/>
          </w:tcPr>
          <w:p w:rsidR="003A3F2E" w:rsidRDefault="003A3F2E" w:rsidP="003A3F2E">
            <w:pPr>
              <w:pStyle w:val="TableText"/>
              <w:jc w:val="right"/>
            </w:pPr>
          </w:p>
        </w:tc>
        <w:tc>
          <w:tcPr>
            <w:tcW w:w="992" w:type="dxa"/>
            <w:tcBorders>
              <w:top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p>
        </w:tc>
      </w:tr>
      <w:tr w:rsidR="00A03E2F" w:rsidRPr="00EB15DC" w:rsidTr="00A03E2F">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A03E2F" w:rsidP="003A3F2E">
            <w:pPr>
              <w:pStyle w:val="TableText"/>
            </w:pPr>
            <w:r w:rsidRPr="00EB15DC">
              <w:t>Male</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18,563</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18,969</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19,579</w:t>
            </w:r>
          </w:p>
        </w:tc>
        <w:tc>
          <w:tcPr>
            <w:tcW w:w="993"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20,188</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21</w:t>
            </w:r>
            <w:r w:rsidR="00BC493B">
              <w:t>,</w:t>
            </w:r>
            <w:r w:rsidRPr="00EB15DC">
              <w:t>018</w:t>
            </w:r>
          </w:p>
        </w:tc>
      </w:tr>
      <w:tr w:rsidR="00A03E2F" w:rsidRPr="00EB15DC" w:rsidTr="00A03E2F">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A03E2F" w:rsidP="003A3F2E">
            <w:pPr>
              <w:pStyle w:val="TableText"/>
            </w:pPr>
            <w:r w:rsidRPr="00EB15DC">
              <w:t>Female</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17,583</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17,879</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18,507</w:t>
            </w:r>
          </w:p>
        </w:tc>
        <w:tc>
          <w:tcPr>
            <w:tcW w:w="993"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18,988</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19</w:t>
            </w:r>
            <w:r w:rsidR="00BC493B">
              <w:t>,</w:t>
            </w:r>
            <w:r w:rsidRPr="00EB15DC">
              <w:t>695</w:t>
            </w:r>
          </w:p>
        </w:tc>
      </w:tr>
      <w:tr w:rsidR="00A03E2F" w:rsidRPr="00EB15DC" w:rsidTr="00A03E2F">
        <w:trPr>
          <w:trHeight w:val="255"/>
          <w:tblHeader/>
        </w:trPr>
        <w:tc>
          <w:tcPr>
            <w:tcW w:w="3686" w:type="dxa"/>
            <w:tcBorders>
              <w:top w:val="nil"/>
              <w:left w:val="single" w:sz="4" w:space="0" w:color="auto"/>
              <w:bottom w:val="single" w:sz="4" w:space="0" w:color="auto"/>
              <w:right w:val="single" w:sz="4" w:space="0" w:color="auto"/>
            </w:tcBorders>
            <w:shd w:val="clear" w:color="000000" w:fill="C5D9F1"/>
            <w:noWrap/>
            <w:vAlign w:val="bottom"/>
            <w:hideMark/>
          </w:tcPr>
          <w:p w:rsidR="003A3F2E" w:rsidRDefault="00A03E2F" w:rsidP="003A3F2E">
            <w:pPr>
              <w:pStyle w:val="TableText"/>
            </w:pPr>
            <w:r w:rsidRPr="00EB15DC">
              <w:t>Subtotal primary</w:t>
            </w:r>
          </w:p>
        </w:tc>
        <w:tc>
          <w:tcPr>
            <w:tcW w:w="1134" w:type="dxa"/>
            <w:tcBorders>
              <w:top w:val="nil"/>
              <w:left w:val="nil"/>
              <w:bottom w:val="single" w:sz="4" w:space="0" w:color="auto"/>
              <w:right w:val="single" w:sz="4" w:space="0" w:color="auto"/>
            </w:tcBorders>
            <w:shd w:val="clear" w:color="000000" w:fill="C5D9F1"/>
            <w:noWrap/>
            <w:vAlign w:val="bottom"/>
            <w:hideMark/>
          </w:tcPr>
          <w:p w:rsidR="003A3F2E" w:rsidRDefault="00A03E2F" w:rsidP="003A3F2E">
            <w:pPr>
              <w:pStyle w:val="TableText"/>
              <w:jc w:val="right"/>
            </w:pPr>
            <w:r w:rsidRPr="00EB15DC">
              <w:t>36,146</w:t>
            </w:r>
          </w:p>
        </w:tc>
        <w:tc>
          <w:tcPr>
            <w:tcW w:w="992" w:type="dxa"/>
            <w:tcBorders>
              <w:top w:val="nil"/>
              <w:left w:val="nil"/>
              <w:bottom w:val="single" w:sz="4" w:space="0" w:color="auto"/>
              <w:right w:val="single" w:sz="4" w:space="0" w:color="auto"/>
            </w:tcBorders>
            <w:shd w:val="clear" w:color="000000" w:fill="C5D9F1"/>
            <w:noWrap/>
            <w:vAlign w:val="bottom"/>
            <w:hideMark/>
          </w:tcPr>
          <w:p w:rsidR="003A3F2E" w:rsidRDefault="00A03E2F" w:rsidP="003A3F2E">
            <w:pPr>
              <w:pStyle w:val="TableText"/>
              <w:jc w:val="right"/>
            </w:pPr>
            <w:r w:rsidRPr="00EB15DC">
              <w:t>36,848</w:t>
            </w:r>
          </w:p>
        </w:tc>
        <w:tc>
          <w:tcPr>
            <w:tcW w:w="850" w:type="dxa"/>
            <w:tcBorders>
              <w:top w:val="nil"/>
              <w:left w:val="nil"/>
              <w:bottom w:val="single" w:sz="4" w:space="0" w:color="auto"/>
              <w:right w:val="single" w:sz="4" w:space="0" w:color="auto"/>
            </w:tcBorders>
            <w:shd w:val="clear" w:color="000000" w:fill="C5D9F1"/>
            <w:noWrap/>
            <w:vAlign w:val="bottom"/>
            <w:hideMark/>
          </w:tcPr>
          <w:p w:rsidR="003A3F2E" w:rsidRDefault="00A03E2F" w:rsidP="003A3F2E">
            <w:pPr>
              <w:pStyle w:val="TableText"/>
              <w:jc w:val="right"/>
            </w:pPr>
            <w:r w:rsidRPr="00EB15DC">
              <w:t>38,086</w:t>
            </w:r>
          </w:p>
        </w:tc>
        <w:tc>
          <w:tcPr>
            <w:tcW w:w="993" w:type="dxa"/>
            <w:tcBorders>
              <w:top w:val="nil"/>
              <w:left w:val="nil"/>
              <w:bottom w:val="single" w:sz="4" w:space="0" w:color="auto"/>
              <w:right w:val="single" w:sz="4" w:space="0" w:color="auto"/>
            </w:tcBorders>
            <w:shd w:val="clear" w:color="000000" w:fill="C5D9F1"/>
            <w:noWrap/>
            <w:vAlign w:val="bottom"/>
            <w:hideMark/>
          </w:tcPr>
          <w:p w:rsidR="003A3F2E" w:rsidRDefault="00A03E2F" w:rsidP="003A3F2E">
            <w:pPr>
              <w:pStyle w:val="TableText"/>
              <w:jc w:val="right"/>
            </w:pPr>
            <w:r w:rsidRPr="00EB15DC">
              <w:t>39,176</w:t>
            </w:r>
          </w:p>
        </w:tc>
        <w:tc>
          <w:tcPr>
            <w:tcW w:w="992" w:type="dxa"/>
            <w:tcBorders>
              <w:top w:val="nil"/>
              <w:left w:val="nil"/>
              <w:bottom w:val="single" w:sz="4" w:space="0" w:color="auto"/>
              <w:right w:val="single" w:sz="4" w:space="0" w:color="auto"/>
            </w:tcBorders>
            <w:shd w:val="clear" w:color="000000" w:fill="C5D9F1"/>
            <w:noWrap/>
            <w:vAlign w:val="bottom"/>
            <w:hideMark/>
          </w:tcPr>
          <w:p w:rsidR="003A3F2E" w:rsidRDefault="00A03E2F" w:rsidP="003A3F2E">
            <w:pPr>
              <w:pStyle w:val="TableText"/>
              <w:jc w:val="right"/>
            </w:pPr>
            <w:r w:rsidRPr="00EB15DC">
              <w:t>40,713</w:t>
            </w:r>
          </w:p>
        </w:tc>
      </w:tr>
      <w:tr w:rsidR="00A03E2F" w:rsidRPr="00EB15DC" w:rsidTr="00A03E2F">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A03E2F" w:rsidP="003A3F2E">
            <w:pPr>
              <w:pStyle w:val="TableText"/>
              <w:rPr>
                <w:i/>
                <w:iCs/>
              </w:rPr>
            </w:pPr>
            <w:r w:rsidRPr="00EB15DC">
              <w:rPr>
                <w:i/>
                <w:iCs/>
              </w:rPr>
              <w:t>Per cent male</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rPr>
                <w:i/>
                <w:iCs/>
              </w:rPr>
            </w:pPr>
            <w:r w:rsidRPr="00EB15DC">
              <w:rPr>
                <w:i/>
                <w:iCs/>
              </w:rPr>
              <w:t>51.4%</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rPr>
                <w:i/>
                <w:iCs/>
              </w:rPr>
            </w:pPr>
            <w:r w:rsidRPr="00EB15DC">
              <w:rPr>
                <w:i/>
                <w:iCs/>
              </w:rPr>
              <w:t>51.5%</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rPr>
                <w:i/>
                <w:iCs/>
              </w:rPr>
            </w:pPr>
            <w:r w:rsidRPr="00EB15DC">
              <w:rPr>
                <w:i/>
                <w:iCs/>
              </w:rPr>
              <w:t>51.4%</w:t>
            </w:r>
          </w:p>
        </w:tc>
        <w:tc>
          <w:tcPr>
            <w:tcW w:w="993"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rPr>
                <w:i/>
                <w:iCs/>
              </w:rPr>
            </w:pPr>
            <w:r w:rsidRPr="00EB15DC">
              <w:rPr>
                <w:i/>
                <w:iCs/>
              </w:rPr>
              <w:t>51.5%</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rPr>
                <w:i/>
                <w:iCs/>
              </w:rPr>
            </w:pPr>
            <w:r w:rsidRPr="00EB15DC">
              <w:rPr>
                <w:i/>
                <w:iCs/>
              </w:rPr>
              <w:t>51.6%</w:t>
            </w:r>
          </w:p>
        </w:tc>
      </w:tr>
      <w:tr w:rsidR="00A03E2F" w:rsidRPr="00EB15DC" w:rsidTr="00BC493B">
        <w:trPr>
          <w:trHeight w:val="255"/>
          <w:tblHeader/>
        </w:trPr>
        <w:tc>
          <w:tcPr>
            <w:tcW w:w="3686" w:type="dxa"/>
            <w:tcBorders>
              <w:top w:val="nil"/>
              <w:left w:val="single" w:sz="4" w:space="0" w:color="auto"/>
              <w:bottom w:val="nil"/>
              <w:right w:val="single" w:sz="4" w:space="0" w:color="auto"/>
            </w:tcBorders>
            <w:shd w:val="clear" w:color="auto" w:fill="auto"/>
            <w:noWrap/>
            <w:vAlign w:val="bottom"/>
            <w:hideMark/>
          </w:tcPr>
          <w:p w:rsidR="003A3F2E" w:rsidRDefault="00A03E2F" w:rsidP="003A3F2E">
            <w:pPr>
              <w:pStyle w:val="TableText"/>
              <w:rPr>
                <w:i/>
                <w:iCs/>
              </w:rPr>
            </w:pPr>
            <w:r w:rsidRPr="00EB15DC">
              <w:rPr>
                <w:i/>
                <w:iCs/>
              </w:rPr>
              <w:t>Per cent female</w:t>
            </w:r>
          </w:p>
        </w:tc>
        <w:tc>
          <w:tcPr>
            <w:tcW w:w="1134" w:type="dxa"/>
            <w:tcBorders>
              <w:top w:val="nil"/>
              <w:left w:val="nil"/>
              <w:bottom w:val="nil"/>
              <w:right w:val="single" w:sz="4" w:space="0" w:color="auto"/>
            </w:tcBorders>
            <w:shd w:val="clear" w:color="auto" w:fill="auto"/>
            <w:noWrap/>
            <w:vAlign w:val="bottom"/>
            <w:hideMark/>
          </w:tcPr>
          <w:p w:rsidR="003A3F2E" w:rsidRDefault="00A03E2F" w:rsidP="003A3F2E">
            <w:pPr>
              <w:pStyle w:val="TableText"/>
              <w:jc w:val="right"/>
              <w:rPr>
                <w:i/>
                <w:iCs/>
              </w:rPr>
            </w:pPr>
            <w:r w:rsidRPr="00EB15DC">
              <w:rPr>
                <w:i/>
                <w:iCs/>
              </w:rPr>
              <w:t>48.6%</w:t>
            </w:r>
          </w:p>
        </w:tc>
        <w:tc>
          <w:tcPr>
            <w:tcW w:w="992" w:type="dxa"/>
            <w:tcBorders>
              <w:top w:val="nil"/>
              <w:left w:val="nil"/>
              <w:bottom w:val="nil"/>
              <w:right w:val="single" w:sz="4" w:space="0" w:color="auto"/>
            </w:tcBorders>
            <w:shd w:val="clear" w:color="auto" w:fill="auto"/>
            <w:noWrap/>
            <w:vAlign w:val="bottom"/>
            <w:hideMark/>
          </w:tcPr>
          <w:p w:rsidR="003A3F2E" w:rsidRDefault="00A03E2F" w:rsidP="003A3F2E">
            <w:pPr>
              <w:pStyle w:val="TableText"/>
              <w:jc w:val="right"/>
              <w:rPr>
                <w:i/>
                <w:iCs/>
              </w:rPr>
            </w:pPr>
            <w:r w:rsidRPr="00EB15DC">
              <w:rPr>
                <w:i/>
                <w:iCs/>
              </w:rPr>
              <w:t>48.5%</w:t>
            </w:r>
          </w:p>
        </w:tc>
        <w:tc>
          <w:tcPr>
            <w:tcW w:w="850" w:type="dxa"/>
            <w:tcBorders>
              <w:top w:val="nil"/>
              <w:left w:val="nil"/>
              <w:bottom w:val="nil"/>
              <w:right w:val="single" w:sz="4" w:space="0" w:color="auto"/>
            </w:tcBorders>
            <w:shd w:val="clear" w:color="auto" w:fill="auto"/>
            <w:noWrap/>
            <w:vAlign w:val="bottom"/>
            <w:hideMark/>
          </w:tcPr>
          <w:p w:rsidR="003A3F2E" w:rsidRDefault="00A03E2F" w:rsidP="003A3F2E">
            <w:pPr>
              <w:pStyle w:val="TableText"/>
              <w:jc w:val="right"/>
              <w:rPr>
                <w:i/>
                <w:iCs/>
              </w:rPr>
            </w:pPr>
            <w:r w:rsidRPr="00EB15DC">
              <w:rPr>
                <w:i/>
                <w:iCs/>
              </w:rPr>
              <w:t>48.6%</w:t>
            </w:r>
          </w:p>
        </w:tc>
        <w:tc>
          <w:tcPr>
            <w:tcW w:w="993" w:type="dxa"/>
            <w:tcBorders>
              <w:top w:val="nil"/>
              <w:left w:val="nil"/>
              <w:bottom w:val="nil"/>
              <w:right w:val="single" w:sz="4" w:space="0" w:color="auto"/>
            </w:tcBorders>
            <w:shd w:val="clear" w:color="auto" w:fill="auto"/>
            <w:noWrap/>
            <w:vAlign w:val="bottom"/>
            <w:hideMark/>
          </w:tcPr>
          <w:p w:rsidR="003A3F2E" w:rsidRDefault="00A03E2F" w:rsidP="003A3F2E">
            <w:pPr>
              <w:pStyle w:val="TableText"/>
              <w:jc w:val="right"/>
              <w:rPr>
                <w:i/>
                <w:iCs/>
              </w:rPr>
            </w:pPr>
            <w:r w:rsidRPr="00EB15DC">
              <w:rPr>
                <w:i/>
                <w:iCs/>
              </w:rPr>
              <w:t>48.5%</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rPr>
                <w:i/>
                <w:iCs/>
              </w:rPr>
            </w:pPr>
            <w:r w:rsidRPr="00EB15DC">
              <w:rPr>
                <w:i/>
                <w:iCs/>
              </w:rPr>
              <w:t>48.4%</w:t>
            </w:r>
          </w:p>
        </w:tc>
      </w:tr>
      <w:tr w:rsidR="00A03E2F" w:rsidRPr="00EB15DC" w:rsidTr="00BC493B">
        <w:trPr>
          <w:trHeight w:val="255"/>
          <w:tblHeader/>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A03E2F" w:rsidRPr="0014105A" w:rsidRDefault="003A3F2E">
            <w:pPr>
              <w:widowControl/>
              <w:spacing w:after="0" w:line="240" w:lineRule="auto"/>
              <w:ind w:left="48" w:hanging="48"/>
              <w:rPr>
                <w:rStyle w:val="Strong"/>
              </w:rPr>
            </w:pPr>
            <w:r w:rsidRPr="003A3F2E">
              <w:rPr>
                <w:rStyle w:val="Strong"/>
              </w:rPr>
              <w:t>High</w:t>
            </w:r>
          </w:p>
        </w:tc>
        <w:tc>
          <w:tcPr>
            <w:tcW w:w="1134"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992"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850"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993" w:type="dxa"/>
            <w:tcBorders>
              <w:top w:val="single" w:sz="4" w:space="0" w:color="auto"/>
              <w:left w:val="nil"/>
              <w:bottom w:val="single" w:sz="4" w:space="0" w:color="auto"/>
            </w:tcBorders>
            <w:shd w:val="clear" w:color="auto" w:fill="auto"/>
            <w:noWrap/>
            <w:vAlign w:val="bottom"/>
            <w:hideMark/>
          </w:tcPr>
          <w:p w:rsidR="003A3F2E" w:rsidRDefault="003A3F2E" w:rsidP="003A3F2E">
            <w:pPr>
              <w:pStyle w:val="TableText"/>
              <w:jc w:val="right"/>
            </w:pPr>
          </w:p>
        </w:tc>
        <w:tc>
          <w:tcPr>
            <w:tcW w:w="992" w:type="dxa"/>
            <w:tcBorders>
              <w:top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p>
        </w:tc>
      </w:tr>
      <w:tr w:rsidR="00A03E2F" w:rsidRPr="00EB15DC" w:rsidTr="00A03E2F">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A03E2F" w:rsidP="003A3F2E">
            <w:pPr>
              <w:pStyle w:val="TableText"/>
            </w:pPr>
            <w:r w:rsidRPr="00EB15DC">
              <w:t>Male</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9,937</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9,821</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9,866</w:t>
            </w:r>
          </w:p>
        </w:tc>
        <w:tc>
          <w:tcPr>
            <w:tcW w:w="993"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9,926</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9</w:t>
            </w:r>
            <w:r w:rsidR="00BC493B">
              <w:t>,</w:t>
            </w:r>
            <w:r w:rsidRPr="00EB15DC">
              <w:t>974</w:t>
            </w:r>
          </w:p>
        </w:tc>
      </w:tr>
      <w:tr w:rsidR="00A03E2F" w:rsidRPr="00EB15DC" w:rsidTr="00A03E2F">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A03E2F" w:rsidP="003A3F2E">
            <w:pPr>
              <w:pStyle w:val="TableText"/>
            </w:pPr>
            <w:r w:rsidRPr="00EB15DC">
              <w:t>Female</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9,563</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9,578</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9,592</w:t>
            </w:r>
          </w:p>
        </w:tc>
        <w:tc>
          <w:tcPr>
            <w:tcW w:w="993"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9,739</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9</w:t>
            </w:r>
            <w:r w:rsidR="00BC493B">
              <w:t>,</w:t>
            </w:r>
            <w:r w:rsidRPr="00EB15DC">
              <w:t>718</w:t>
            </w:r>
          </w:p>
        </w:tc>
      </w:tr>
      <w:tr w:rsidR="00A03E2F" w:rsidRPr="00EB15DC" w:rsidTr="00A03E2F">
        <w:trPr>
          <w:trHeight w:val="255"/>
          <w:tblHeader/>
        </w:trPr>
        <w:tc>
          <w:tcPr>
            <w:tcW w:w="3686" w:type="dxa"/>
            <w:tcBorders>
              <w:top w:val="nil"/>
              <w:left w:val="single" w:sz="4" w:space="0" w:color="auto"/>
              <w:bottom w:val="single" w:sz="4" w:space="0" w:color="auto"/>
              <w:right w:val="single" w:sz="4" w:space="0" w:color="auto"/>
            </w:tcBorders>
            <w:shd w:val="clear" w:color="000000" w:fill="C5D9F1"/>
            <w:noWrap/>
            <w:vAlign w:val="bottom"/>
            <w:hideMark/>
          </w:tcPr>
          <w:p w:rsidR="003A3F2E" w:rsidRDefault="00A03E2F" w:rsidP="003A3F2E">
            <w:pPr>
              <w:pStyle w:val="TableText"/>
            </w:pPr>
            <w:r w:rsidRPr="00EB15DC">
              <w:t>Subtotal high</w:t>
            </w:r>
          </w:p>
        </w:tc>
        <w:tc>
          <w:tcPr>
            <w:tcW w:w="1134" w:type="dxa"/>
            <w:tcBorders>
              <w:top w:val="nil"/>
              <w:left w:val="nil"/>
              <w:bottom w:val="single" w:sz="4" w:space="0" w:color="auto"/>
              <w:right w:val="single" w:sz="4" w:space="0" w:color="auto"/>
            </w:tcBorders>
            <w:shd w:val="clear" w:color="000000" w:fill="C5D9F1"/>
            <w:noWrap/>
            <w:vAlign w:val="bottom"/>
            <w:hideMark/>
          </w:tcPr>
          <w:p w:rsidR="003A3F2E" w:rsidRDefault="00A03E2F" w:rsidP="003A3F2E">
            <w:pPr>
              <w:pStyle w:val="TableText"/>
              <w:jc w:val="right"/>
            </w:pPr>
            <w:r w:rsidRPr="00EB15DC">
              <w:t>19,500</w:t>
            </w:r>
          </w:p>
        </w:tc>
        <w:tc>
          <w:tcPr>
            <w:tcW w:w="992" w:type="dxa"/>
            <w:tcBorders>
              <w:top w:val="nil"/>
              <w:left w:val="nil"/>
              <w:bottom w:val="single" w:sz="4" w:space="0" w:color="auto"/>
              <w:right w:val="single" w:sz="4" w:space="0" w:color="auto"/>
            </w:tcBorders>
            <w:shd w:val="clear" w:color="000000" w:fill="C5D9F1"/>
            <w:noWrap/>
            <w:vAlign w:val="bottom"/>
            <w:hideMark/>
          </w:tcPr>
          <w:p w:rsidR="003A3F2E" w:rsidRDefault="00A03E2F" w:rsidP="003A3F2E">
            <w:pPr>
              <w:pStyle w:val="TableText"/>
              <w:jc w:val="right"/>
            </w:pPr>
            <w:r w:rsidRPr="00EB15DC">
              <w:t>19,399</w:t>
            </w:r>
          </w:p>
        </w:tc>
        <w:tc>
          <w:tcPr>
            <w:tcW w:w="850" w:type="dxa"/>
            <w:tcBorders>
              <w:top w:val="nil"/>
              <w:left w:val="nil"/>
              <w:bottom w:val="single" w:sz="4" w:space="0" w:color="auto"/>
              <w:right w:val="single" w:sz="4" w:space="0" w:color="auto"/>
            </w:tcBorders>
            <w:shd w:val="clear" w:color="000000" w:fill="C5D9F1"/>
            <w:noWrap/>
            <w:vAlign w:val="bottom"/>
            <w:hideMark/>
          </w:tcPr>
          <w:p w:rsidR="003A3F2E" w:rsidRDefault="00A03E2F" w:rsidP="003A3F2E">
            <w:pPr>
              <w:pStyle w:val="TableText"/>
              <w:jc w:val="right"/>
            </w:pPr>
            <w:r w:rsidRPr="00EB15DC">
              <w:t>19,458</w:t>
            </w:r>
          </w:p>
        </w:tc>
        <w:tc>
          <w:tcPr>
            <w:tcW w:w="993" w:type="dxa"/>
            <w:tcBorders>
              <w:top w:val="nil"/>
              <w:left w:val="nil"/>
              <w:bottom w:val="single" w:sz="4" w:space="0" w:color="auto"/>
              <w:right w:val="single" w:sz="4" w:space="0" w:color="auto"/>
            </w:tcBorders>
            <w:shd w:val="clear" w:color="000000" w:fill="C5D9F1"/>
            <w:noWrap/>
            <w:vAlign w:val="bottom"/>
            <w:hideMark/>
          </w:tcPr>
          <w:p w:rsidR="003A3F2E" w:rsidRDefault="00A03E2F" w:rsidP="003A3F2E">
            <w:pPr>
              <w:pStyle w:val="TableText"/>
              <w:jc w:val="right"/>
            </w:pPr>
            <w:r w:rsidRPr="00EB15DC">
              <w:t>19,665</w:t>
            </w:r>
          </w:p>
        </w:tc>
        <w:tc>
          <w:tcPr>
            <w:tcW w:w="992" w:type="dxa"/>
            <w:tcBorders>
              <w:top w:val="nil"/>
              <w:left w:val="nil"/>
              <w:bottom w:val="single" w:sz="4" w:space="0" w:color="auto"/>
              <w:right w:val="single" w:sz="4" w:space="0" w:color="auto"/>
            </w:tcBorders>
            <w:shd w:val="clear" w:color="000000" w:fill="C5D9F1"/>
            <w:noWrap/>
            <w:vAlign w:val="bottom"/>
            <w:hideMark/>
          </w:tcPr>
          <w:p w:rsidR="003A3F2E" w:rsidRDefault="00A03E2F" w:rsidP="003A3F2E">
            <w:pPr>
              <w:pStyle w:val="TableText"/>
              <w:jc w:val="right"/>
            </w:pPr>
            <w:r w:rsidRPr="00EB15DC">
              <w:t>19,692</w:t>
            </w:r>
          </w:p>
        </w:tc>
      </w:tr>
      <w:tr w:rsidR="00A03E2F" w:rsidRPr="00EB15DC" w:rsidTr="00A03E2F">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A03E2F" w:rsidP="003A3F2E">
            <w:pPr>
              <w:pStyle w:val="TableText"/>
            </w:pPr>
            <w:r w:rsidRPr="00EB15DC">
              <w:t>Per cent male</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51.0%</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50.6%</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50.7%</w:t>
            </w:r>
          </w:p>
        </w:tc>
        <w:tc>
          <w:tcPr>
            <w:tcW w:w="993"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50.5%</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50.7%</w:t>
            </w:r>
          </w:p>
        </w:tc>
      </w:tr>
      <w:tr w:rsidR="00A03E2F" w:rsidRPr="00EB15DC" w:rsidTr="00BC493B">
        <w:trPr>
          <w:trHeight w:val="255"/>
          <w:tblHeader/>
        </w:trPr>
        <w:tc>
          <w:tcPr>
            <w:tcW w:w="3686" w:type="dxa"/>
            <w:tcBorders>
              <w:top w:val="nil"/>
              <w:left w:val="single" w:sz="4" w:space="0" w:color="auto"/>
              <w:bottom w:val="nil"/>
              <w:right w:val="single" w:sz="4" w:space="0" w:color="auto"/>
            </w:tcBorders>
            <w:shd w:val="clear" w:color="auto" w:fill="auto"/>
            <w:noWrap/>
            <w:vAlign w:val="bottom"/>
            <w:hideMark/>
          </w:tcPr>
          <w:p w:rsidR="003A3F2E" w:rsidRDefault="00A03E2F" w:rsidP="003A3F2E">
            <w:pPr>
              <w:pStyle w:val="TableText"/>
            </w:pPr>
            <w:r w:rsidRPr="00EB15DC">
              <w:t>Per cent female</w:t>
            </w:r>
          </w:p>
        </w:tc>
        <w:tc>
          <w:tcPr>
            <w:tcW w:w="1134" w:type="dxa"/>
            <w:tcBorders>
              <w:top w:val="nil"/>
              <w:left w:val="nil"/>
              <w:bottom w:val="nil"/>
              <w:right w:val="single" w:sz="4" w:space="0" w:color="auto"/>
            </w:tcBorders>
            <w:shd w:val="clear" w:color="auto" w:fill="auto"/>
            <w:noWrap/>
            <w:vAlign w:val="bottom"/>
            <w:hideMark/>
          </w:tcPr>
          <w:p w:rsidR="003A3F2E" w:rsidRDefault="00A03E2F" w:rsidP="003A3F2E">
            <w:pPr>
              <w:pStyle w:val="TableText"/>
              <w:jc w:val="right"/>
            </w:pPr>
            <w:r w:rsidRPr="00EB15DC">
              <w:t>49.0%</w:t>
            </w:r>
          </w:p>
        </w:tc>
        <w:tc>
          <w:tcPr>
            <w:tcW w:w="992" w:type="dxa"/>
            <w:tcBorders>
              <w:top w:val="nil"/>
              <w:left w:val="nil"/>
              <w:bottom w:val="nil"/>
              <w:right w:val="single" w:sz="4" w:space="0" w:color="auto"/>
            </w:tcBorders>
            <w:shd w:val="clear" w:color="auto" w:fill="auto"/>
            <w:noWrap/>
            <w:vAlign w:val="bottom"/>
            <w:hideMark/>
          </w:tcPr>
          <w:p w:rsidR="003A3F2E" w:rsidRDefault="00A03E2F" w:rsidP="003A3F2E">
            <w:pPr>
              <w:pStyle w:val="TableText"/>
              <w:jc w:val="right"/>
            </w:pPr>
            <w:r w:rsidRPr="00EB15DC">
              <w:t>49.4%</w:t>
            </w:r>
          </w:p>
        </w:tc>
        <w:tc>
          <w:tcPr>
            <w:tcW w:w="850" w:type="dxa"/>
            <w:tcBorders>
              <w:top w:val="nil"/>
              <w:left w:val="nil"/>
              <w:bottom w:val="nil"/>
              <w:right w:val="single" w:sz="4" w:space="0" w:color="auto"/>
            </w:tcBorders>
            <w:shd w:val="clear" w:color="auto" w:fill="auto"/>
            <w:noWrap/>
            <w:vAlign w:val="bottom"/>
            <w:hideMark/>
          </w:tcPr>
          <w:p w:rsidR="003A3F2E" w:rsidRDefault="00A03E2F" w:rsidP="003A3F2E">
            <w:pPr>
              <w:pStyle w:val="TableText"/>
              <w:jc w:val="right"/>
            </w:pPr>
            <w:r w:rsidRPr="00EB15DC">
              <w:t>49.3%</w:t>
            </w:r>
          </w:p>
        </w:tc>
        <w:tc>
          <w:tcPr>
            <w:tcW w:w="993" w:type="dxa"/>
            <w:tcBorders>
              <w:top w:val="nil"/>
              <w:left w:val="nil"/>
              <w:bottom w:val="nil"/>
              <w:right w:val="single" w:sz="4" w:space="0" w:color="auto"/>
            </w:tcBorders>
            <w:shd w:val="clear" w:color="auto" w:fill="auto"/>
            <w:noWrap/>
            <w:vAlign w:val="bottom"/>
            <w:hideMark/>
          </w:tcPr>
          <w:p w:rsidR="003A3F2E" w:rsidRDefault="00A03E2F" w:rsidP="003A3F2E">
            <w:pPr>
              <w:pStyle w:val="TableText"/>
              <w:jc w:val="right"/>
            </w:pPr>
            <w:r w:rsidRPr="00EB15DC">
              <w:t>49.5%</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49.3%</w:t>
            </w:r>
          </w:p>
        </w:tc>
      </w:tr>
      <w:tr w:rsidR="00A03E2F" w:rsidRPr="00EB15DC" w:rsidTr="00BC493B">
        <w:trPr>
          <w:trHeight w:val="255"/>
          <w:tblHeader/>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A03E2F" w:rsidRPr="0014105A" w:rsidRDefault="003A3F2E">
            <w:pPr>
              <w:widowControl/>
              <w:spacing w:after="0" w:line="240" w:lineRule="auto"/>
              <w:ind w:left="48" w:hanging="48"/>
              <w:rPr>
                <w:rStyle w:val="Strong"/>
              </w:rPr>
            </w:pPr>
            <w:r w:rsidRPr="003A3F2E">
              <w:rPr>
                <w:rStyle w:val="Strong"/>
              </w:rPr>
              <w:t>College</w:t>
            </w:r>
          </w:p>
        </w:tc>
        <w:tc>
          <w:tcPr>
            <w:tcW w:w="1134"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992"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850"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993" w:type="dxa"/>
            <w:tcBorders>
              <w:top w:val="single" w:sz="4" w:space="0" w:color="auto"/>
              <w:left w:val="nil"/>
              <w:bottom w:val="single" w:sz="4" w:space="0" w:color="auto"/>
            </w:tcBorders>
            <w:shd w:val="clear" w:color="auto" w:fill="auto"/>
            <w:noWrap/>
            <w:vAlign w:val="bottom"/>
            <w:hideMark/>
          </w:tcPr>
          <w:p w:rsidR="003A3F2E" w:rsidRDefault="003A3F2E" w:rsidP="003A3F2E">
            <w:pPr>
              <w:pStyle w:val="TableText"/>
              <w:jc w:val="right"/>
            </w:pPr>
          </w:p>
        </w:tc>
        <w:tc>
          <w:tcPr>
            <w:tcW w:w="992" w:type="dxa"/>
            <w:tcBorders>
              <w:top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p>
        </w:tc>
      </w:tr>
      <w:tr w:rsidR="00A03E2F" w:rsidRPr="00EB15DC" w:rsidTr="00A03E2F">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A03E2F" w:rsidP="003A3F2E">
            <w:pPr>
              <w:pStyle w:val="TableText"/>
            </w:pPr>
            <w:r w:rsidRPr="00EB15DC">
              <w:t>Male</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4,817</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4,895</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5,059</w:t>
            </w:r>
          </w:p>
        </w:tc>
        <w:tc>
          <w:tcPr>
            <w:tcW w:w="993"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5,037</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5,068</w:t>
            </w:r>
          </w:p>
        </w:tc>
      </w:tr>
      <w:tr w:rsidR="00A03E2F" w:rsidRPr="00EB15DC" w:rsidTr="00A03E2F">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A03E2F" w:rsidP="003A3F2E">
            <w:pPr>
              <w:pStyle w:val="TableText"/>
            </w:pPr>
            <w:r w:rsidRPr="00EB15DC">
              <w:t>Female</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4,949</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5,002</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4,933</w:t>
            </w:r>
          </w:p>
        </w:tc>
        <w:tc>
          <w:tcPr>
            <w:tcW w:w="993"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4,947</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5,087</w:t>
            </w:r>
          </w:p>
        </w:tc>
      </w:tr>
      <w:tr w:rsidR="00A03E2F" w:rsidRPr="00EB15DC" w:rsidTr="00A03E2F">
        <w:trPr>
          <w:trHeight w:val="255"/>
          <w:tblHeader/>
        </w:trPr>
        <w:tc>
          <w:tcPr>
            <w:tcW w:w="3686" w:type="dxa"/>
            <w:tcBorders>
              <w:top w:val="nil"/>
              <w:left w:val="single" w:sz="4" w:space="0" w:color="auto"/>
              <w:bottom w:val="single" w:sz="4" w:space="0" w:color="auto"/>
              <w:right w:val="single" w:sz="4" w:space="0" w:color="auto"/>
            </w:tcBorders>
            <w:shd w:val="clear" w:color="000000" w:fill="C5D9F1"/>
            <w:noWrap/>
            <w:vAlign w:val="bottom"/>
            <w:hideMark/>
          </w:tcPr>
          <w:p w:rsidR="003A3F2E" w:rsidRDefault="00A03E2F" w:rsidP="003A3F2E">
            <w:pPr>
              <w:pStyle w:val="TableText"/>
            </w:pPr>
            <w:r w:rsidRPr="00EB15DC">
              <w:t>Subtotal college</w:t>
            </w:r>
          </w:p>
        </w:tc>
        <w:tc>
          <w:tcPr>
            <w:tcW w:w="1134" w:type="dxa"/>
            <w:tcBorders>
              <w:top w:val="nil"/>
              <w:left w:val="nil"/>
              <w:bottom w:val="single" w:sz="4" w:space="0" w:color="auto"/>
              <w:right w:val="single" w:sz="4" w:space="0" w:color="auto"/>
            </w:tcBorders>
            <w:shd w:val="clear" w:color="000000" w:fill="C5D9F1"/>
            <w:noWrap/>
            <w:vAlign w:val="bottom"/>
            <w:hideMark/>
          </w:tcPr>
          <w:p w:rsidR="003A3F2E" w:rsidRDefault="00A03E2F" w:rsidP="003A3F2E">
            <w:pPr>
              <w:pStyle w:val="TableText"/>
              <w:jc w:val="right"/>
            </w:pPr>
            <w:r w:rsidRPr="00EB15DC">
              <w:t>9,766</w:t>
            </w:r>
          </w:p>
        </w:tc>
        <w:tc>
          <w:tcPr>
            <w:tcW w:w="992" w:type="dxa"/>
            <w:tcBorders>
              <w:top w:val="nil"/>
              <w:left w:val="nil"/>
              <w:bottom w:val="single" w:sz="4" w:space="0" w:color="auto"/>
              <w:right w:val="single" w:sz="4" w:space="0" w:color="auto"/>
            </w:tcBorders>
            <w:shd w:val="clear" w:color="000000" w:fill="C5D9F1"/>
            <w:noWrap/>
            <w:vAlign w:val="bottom"/>
            <w:hideMark/>
          </w:tcPr>
          <w:p w:rsidR="003A3F2E" w:rsidRDefault="00A03E2F" w:rsidP="003A3F2E">
            <w:pPr>
              <w:pStyle w:val="TableText"/>
              <w:jc w:val="right"/>
            </w:pPr>
            <w:r w:rsidRPr="00EB15DC">
              <w:t>9,897</w:t>
            </w:r>
          </w:p>
        </w:tc>
        <w:tc>
          <w:tcPr>
            <w:tcW w:w="850" w:type="dxa"/>
            <w:tcBorders>
              <w:top w:val="nil"/>
              <w:left w:val="nil"/>
              <w:bottom w:val="single" w:sz="4" w:space="0" w:color="auto"/>
              <w:right w:val="single" w:sz="4" w:space="0" w:color="auto"/>
            </w:tcBorders>
            <w:shd w:val="clear" w:color="000000" w:fill="C5D9F1"/>
            <w:noWrap/>
            <w:vAlign w:val="bottom"/>
            <w:hideMark/>
          </w:tcPr>
          <w:p w:rsidR="003A3F2E" w:rsidRDefault="00A03E2F" w:rsidP="003A3F2E">
            <w:pPr>
              <w:pStyle w:val="TableText"/>
              <w:jc w:val="right"/>
            </w:pPr>
            <w:r w:rsidRPr="00EB15DC">
              <w:t>9,992</w:t>
            </w:r>
          </w:p>
        </w:tc>
        <w:tc>
          <w:tcPr>
            <w:tcW w:w="993" w:type="dxa"/>
            <w:tcBorders>
              <w:top w:val="nil"/>
              <w:left w:val="nil"/>
              <w:bottom w:val="single" w:sz="4" w:space="0" w:color="auto"/>
              <w:right w:val="single" w:sz="4" w:space="0" w:color="auto"/>
            </w:tcBorders>
            <w:shd w:val="clear" w:color="000000" w:fill="C5D9F1"/>
            <w:noWrap/>
            <w:vAlign w:val="bottom"/>
            <w:hideMark/>
          </w:tcPr>
          <w:p w:rsidR="003A3F2E" w:rsidRDefault="00A03E2F" w:rsidP="003A3F2E">
            <w:pPr>
              <w:pStyle w:val="TableText"/>
              <w:jc w:val="right"/>
            </w:pPr>
            <w:r w:rsidRPr="00EB15DC">
              <w:t>9,984</w:t>
            </w:r>
          </w:p>
        </w:tc>
        <w:tc>
          <w:tcPr>
            <w:tcW w:w="992" w:type="dxa"/>
            <w:tcBorders>
              <w:top w:val="nil"/>
              <w:left w:val="nil"/>
              <w:bottom w:val="single" w:sz="4" w:space="0" w:color="auto"/>
              <w:right w:val="single" w:sz="4" w:space="0" w:color="auto"/>
            </w:tcBorders>
            <w:shd w:val="clear" w:color="000000" w:fill="C5D9F1"/>
            <w:noWrap/>
            <w:vAlign w:val="bottom"/>
            <w:hideMark/>
          </w:tcPr>
          <w:p w:rsidR="003A3F2E" w:rsidRDefault="00A03E2F" w:rsidP="003A3F2E">
            <w:pPr>
              <w:pStyle w:val="TableText"/>
              <w:jc w:val="right"/>
            </w:pPr>
            <w:r w:rsidRPr="00EB15DC">
              <w:t>10,155</w:t>
            </w:r>
          </w:p>
        </w:tc>
      </w:tr>
      <w:tr w:rsidR="00A03E2F" w:rsidRPr="00EB15DC" w:rsidTr="00A03E2F">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A03E2F" w:rsidP="003A3F2E">
            <w:pPr>
              <w:pStyle w:val="TableText"/>
              <w:rPr>
                <w:i/>
                <w:iCs/>
              </w:rPr>
            </w:pPr>
            <w:r w:rsidRPr="00EB15DC">
              <w:rPr>
                <w:i/>
                <w:iCs/>
              </w:rPr>
              <w:t>Per cent male</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rPr>
                <w:i/>
                <w:iCs/>
              </w:rPr>
            </w:pPr>
            <w:r w:rsidRPr="00EB15DC">
              <w:rPr>
                <w:i/>
                <w:iCs/>
              </w:rPr>
              <w:t>49.3%</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rPr>
                <w:i/>
                <w:iCs/>
              </w:rPr>
            </w:pPr>
            <w:r w:rsidRPr="00EB15DC">
              <w:rPr>
                <w:i/>
                <w:iCs/>
              </w:rPr>
              <w:t>49.5%</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rPr>
                <w:i/>
                <w:iCs/>
              </w:rPr>
            </w:pPr>
            <w:r w:rsidRPr="00EB15DC">
              <w:rPr>
                <w:i/>
                <w:iCs/>
              </w:rPr>
              <w:t>50.6%</w:t>
            </w:r>
          </w:p>
        </w:tc>
        <w:tc>
          <w:tcPr>
            <w:tcW w:w="993"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rPr>
                <w:i/>
                <w:iCs/>
              </w:rPr>
            </w:pPr>
            <w:r w:rsidRPr="00EB15DC">
              <w:rPr>
                <w:i/>
                <w:iCs/>
              </w:rPr>
              <w:t>50.5%</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rPr>
                <w:i/>
                <w:iCs/>
              </w:rPr>
            </w:pPr>
            <w:r w:rsidRPr="00EB15DC">
              <w:rPr>
                <w:i/>
                <w:iCs/>
              </w:rPr>
              <w:t>49.9%</w:t>
            </w:r>
          </w:p>
        </w:tc>
      </w:tr>
      <w:tr w:rsidR="00A03E2F" w:rsidRPr="00EB15DC" w:rsidTr="00BC493B">
        <w:trPr>
          <w:trHeight w:val="255"/>
          <w:tblHeader/>
        </w:trPr>
        <w:tc>
          <w:tcPr>
            <w:tcW w:w="3686" w:type="dxa"/>
            <w:tcBorders>
              <w:top w:val="nil"/>
              <w:left w:val="single" w:sz="4" w:space="0" w:color="auto"/>
              <w:bottom w:val="nil"/>
              <w:right w:val="single" w:sz="4" w:space="0" w:color="auto"/>
            </w:tcBorders>
            <w:shd w:val="clear" w:color="auto" w:fill="auto"/>
            <w:noWrap/>
            <w:vAlign w:val="bottom"/>
            <w:hideMark/>
          </w:tcPr>
          <w:p w:rsidR="003A3F2E" w:rsidRDefault="00A03E2F" w:rsidP="003A3F2E">
            <w:pPr>
              <w:pStyle w:val="TableText"/>
              <w:rPr>
                <w:i/>
                <w:iCs/>
              </w:rPr>
            </w:pPr>
            <w:r w:rsidRPr="00EB15DC">
              <w:rPr>
                <w:i/>
                <w:iCs/>
              </w:rPr>
              <w:t>Per cent female</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rPr>
                <w:i/>
                <w:iCs/>
              </w:rPr>
            </w:pPr>
            <w:r w:rsidRPr="00EB15DC">
              <w:rPr>
                <w:i/>
                <w:iCs/>
              </w:rPr>
              <w:t>50.7%</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rPr>
                <w:i/>
                <w:iCs/>
              </w:rPr>
            </w:pPr>
            <w:r w:rsidRPr="00EB15DC">
              <w:rPr>
                <w:i/>
                <w:iCs/>
              </w:rPr>
              <w:t>50.5%</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rPr>
                <w:i/>
                <w:iCs/>
              </w:rPr>
            </w:pPr>
            <w:r w:rsidRPr="00EB15DC">
              <w:rPr>
                <w:i/>
                <w:iCs/>
              </w:rPr>
              <w:t>49.4%</w:t>
            </w:r>
          </w:p>
        </w:tc>
        <w:tc>
          <w:tcPr>
            <w:tcW w:w="993"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rPr>
                <w:i/>
                <w:iCs/>
              </w:rPr>
            </w:pPr>
            <w:r w:rsidRPr="00EB15DC">
              <w:rPr>
                <w:i/>
                <w:iCs/>
              </w:rPr>
              <w:t>49.5%</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rPr>
                <w:i/>
                <w:iCs/>
              </w:rPr>
            </w:pPr>
            <w:r w:rsidRPr="00EB15DC">
              <w:rPr>
                <w:i/>
                <w:iCs/>
              </w:rPr>
              <w:t>50.1%</w:t>
            </w:r>
          </w:p>
        </w:tc>
      </w:tr>
      <w:tr w:rsidR="00A03E2F" w:rsidRPr="00EB15DC" w:rsidTr="00BC493B">
        <w:trPr>
          <w:trHeight w:val="255"/>
          <w:tblHeader/>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A03E2F" w:rsidRPr="0014105A" w:rsidRDefault="003A3F2E">
            <w:pPr>
              <w:widowControl/>
              <w:spacing w:after="0" w:line="240" w:lineRule="auto"/>
              <w:ind w:left="48" w:hanging="48"/>
              <w:rPr>
                <w:rStyle w:val="Strong"/>
              </w:rPr>
            </w:pPr>
            <w:r w:rsidRPr="003A3F2E">
              <w:rPr>
                <w:rStyle w:val="Strong"/>
              </w:rPr>
              <w:t>All schools</w:t>
            </w:r>
          </w:p>
        </w:tc>
        <w:tc>
          <w:tcPr>
            <w:tcW w:w="1134" w:type="dxa"/>
            <w:tcBorders>
              <w:top w:val="nil"/>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992" w:type="dxa"/>
            <w:tcBorders>
              <w:top w:val="nil"/>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850" w:type="dxa"/>
            <w:tcBorders>
              <w:top w:val="nil"/>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993" w:type="dxa"/>
            <w:tcBorders>
              <w:top w:val="nil"/>
              <w:left w:val="nil"/>
              <w:bottom w:val="single" w:sz="4" w:space="0" w:color="auto"/>
            </w:tcBorders>
            <w:shd w:val="clear" w:color="auto" w:fill="auto"/>
            <w:noWrap/>
            <w:vAlign w:val="bottom"/>
            <w:hideMark/>
          </w:tcPr>
          <w:p w:rsidR="003A3F2E" w:rsidRDefault="003A3F2E" w:rsidP="003A3F2E">
            <w:pPr>
              <w:pStyle w:val="TableText"/>
              <w:jc w:val="right"/>
            </w:pPr>
          </w:p>
        </w:tc>
        <w:tc>
          <w:tcPr>
            <w:tcW w:w="992" w:type="dxa"/>
            <w:tcBorders>
              <w:top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p>
        </w:tc>
      </w:tr>
      <w:tr w:rsidR="00A03E2F" w:rsidRPr="00EB15DC" w:rsidTr="00A03E2F">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A03E2F" w:rsidP="003A3F2E">
            <w:pPr>
              <w:pStyle w:val="TableText"/>
            </w:pPr>
            <w:r w:rsidRPr="00EB15DC">
              <w:t>Male</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33,317</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33,685</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34,504</w:t>
            </w:r>
          </w:p>
        </w:tc>
        <w:tc>
          <w:tcPr>
            <w:tcW w:w="993"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35,151</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36,060</w:t>
            </w:r>
          </w:p>
        </w:tc>
      </w:tr>
      <w:tr w:rsidR="00A03E2F" w:rsidRPr="00EB15DC" w:rsidTr="00A03E2F">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A03E2F" w:rsidP="003A3F2E">
            <w:pPr>
              <w:pStyle w:val="TableText"/>
            </w:pPr>
            <w:r w:rsidRPr="00EB15DC">
              <w:t>Female</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32,095</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32,459</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33,032</w:t>
            </w:r>
          </w:p>
        </w:tc>
        <w:tc>
          <w:tcPr>
            <w:tcW w:w="993"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33,674</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A03E2F" w:rsidP="003A3F2E">
            <w:pPr>
              <w:pStyle w:val="TableText"/>
              <w:jc w:val="right"/>
            </w:pPr>
            <w:r w:rsidRPr="00EB15DC">
              <w:t>34,500</w:t>
            </w:r>
          </w:p>
        </w:tc>
      </w:tr>
      <w:tr w:rsidR="00A03E2F" w:rsidRPr="00EB15DC" w:rsidTr="00A03E2F">
        <w:trPr>
          <w:trHeight w:val="255"/>
          <w:tblHeader/>
        </w:trPr>
        <w:tc>
          <w:tcPr>
            <w:tcW w:w="3686" w:type="dxa"/>
            <w:tcBorders>
              <w:top w:val="nil"/>
              <w:left w:val="single" w:sz="4" w:space="0" w:color="auto"/>
              <w:bottom w:val="single" w:sz="4" w:space="0" w:color="auto"/>
              <w:right w:val="single" w:sz="4" w:space="0" w:color="auto"/>
            </w:tcBorders>
            <w:shd w:val="clear" w:color="000000" w:fill="99CCFF"/>
            <w:noWrap/>
            <w:vAlign w:val="bottom"/>
            <w:hideMark/>
          </w:tcPr>
          <w:p w:rsidR="00A03E2F" w:rsidRPr="0014105A" w:rsidRDefault="003A3F2E">
            <w:pPr>
              <w:widowControl/>
              <w:spacing w:after="0" w:line="240" w:lineRule="auto"/>
              <w:ind w:left="48" w:hanging="48"/>
              <w:rPr>
                <w:rStyle w:val="Strong"/>
              </w:rPr>
            </w:pPr>
            <w:r w:rsidRPr="003A3F2E">
              <w:rPr>
                <w:rStyle w:val="Strong"/>
              </w:rPr>
              <w:t>Total all schools</w:t>
            </w:r>
          </w:p>
        </w:tc>
        <w:tc>
          <w:tcPr>
            <w:tcW w:w="1134" w:type="dxa"/>
            <w:tcBorders>
              <w:top w:val="nil"/>
              <w:left w:val="nil"/>
              <w:bottom w:val="single" w:sz="4" w:space="0" w:color="auto"/>
              <w:right w:val="single" w:sz="4" w:space="0" w:color="auto"/>
            </w:tcBorders>
            <w:shd w:val="clear" w:color="000000" w:fill="99CCFF"/>
            <w:noWrap/>
            <w:vAlign w:val="bottom"/>
            <w:hideMark/>
          </w:tcPr>
          <w:p w:rsidR="00A03E2F" w:rsidRPr="0014105A" w:rsidRDefault="003A3F2E">
            <w:pPr>
              <w:widowControl/>
              <w:spacing w:after="0" w:line="240" w:lineRule="auto"/>
              <w:ind w:left="48" w:hanging="48"/>
              <w:jc w:val="right"/>
              <w:rPr>
                <w:rStyle w:val="Strong"/>
              </w:rPr>
            </w:pPr>
            <w:r w:rsidRPr="003A3F2E">
              <w:rPr>
                <w:rStyle w:val="Strong"/>
              </w:rPr>
              <w:t>65,412</w:t>
            </w:r>
          </w:p>
        </w:tc>
        <w:tc>
          <w:tcPr>
            <w:tcW w:w="992" w:type="dxa"/>
            <w:tcBorders>
              <w:top w:val="nil"/>
              <w:left w:val="nil"/>
              <w:bottom w:val="single" w:sz="4" w:space="0" w:color="auto"/>
              <w:right w:val="single" w:sz="4" w:space="0" w:color="auto"/>
            </w:tcBorders>
            <w:shd w:val="clear" w:color="000000" w:fill="99CCFF"/>
            <w:noWrap/>
            <w:vAlign w:val="bottom"/>
            <w:hideMark/>
          </w:tcPr>
          <w:p w:rsidR="00A03E2F" w:rsidRPr="0014105A" w:rsidRDefault="003A3F2E">
            <w:pPr>
              <w:widowControl/>
              <w:spacing w:after="0" w:line="240" w:lineRule="auto"/>
              <w:ind w:left="48" w:hanging="48"/>
              <w:jc w:val="right"/>
              <w:rPr>
                <w:rStyle w:val="Strong"/>
              </w:rPr>
            </w:pPr>
            <w:r w:rsidRPr="003A3F2E">
              <w:rPr>
                <w:rStyle w:val="Strong"/>
              </w:rPr>
              <w:t>66,144</w:t>
            </w:r>
          </w:p>
        </w:tc>
        <w:tc>
          <w:tcPr>
            <w:tcW w:w="850" w:type="dxa"/>
            <w:tcBorders>
              <w:top w:val="nil"/>
              <w:left w:val="nil"/>
              <w:bottom w:val="single" w:sz="4" w:space="0" w:color="auto"/>
              <w:right w:val="single" w:sz="4" w:space="0" w:color="auto"/>
            </w:tcBorders>
            <w:shd w:val="clear" w:color="000000" w:fill="99CCFF"/>
            <w:noWrap/>
            <w:vAlign w:val="bottom"/>
            <w:hideMark/>
          </w:tcPr>
          <w:p w:rsidR="00A03E2F" w:rsidRPr="0014105A" w:rsidRDefault="003A3F2E">
            <w:pPr>
              <w:widowControl/>
              <w:spacing w:after="0" w:line="240" w:lineRule="auto"/>
              <w:ind w:left="48" w:hanging="48"/>
              <w:jc w:val="right"/>
              <w:rPr>
                <w:rStyle w:val="Strong"/>
              </w:rPr>
            </w:pPr>
            <w:r w:rsidRPr="003A3F2E">
              <w:rPr>
                <w:rStyle w:val="Strong"/>
              </w:rPr>
              <w:t>67,536</w:t>
            </w:r>
          </w:p>
        </w:tc>
        <w:tc>
          <w:tcPr>
            <w:tcW w:w="993" w:type="dxa"/>
            <w:tcBorders>
              <w:top w:val="nil"/>
              <w:left w:val="nil"/>
              <w:bottom w:val="single" w:sz="4" w:space="0" w:color="auto"/>
              <w:right w:val="single" w:sz="4" w:space="0" w:color="auto"/>
            </w:tcBorders>
            <w:shd w:val="clear" w:color="000000" w:fill="99CCFF"/>
            <w:noWrap/>
            <w:vAlign w:val="bottom"/>
            <w:hideMark/>
          </w:tcPr>
          <w:p w:rsidR="00A03E2F" w:rsidRPr="0014105A" w:rsidRDefault="003A3F2E">
            <w:pPr>
              <w:widowControl/>
              <w:spacing w:after="0" w:line="240" w:lineRule="auto"/>
              <w:ind w:left="48" w:hanging="48"/>
              <w:jc w:val="right"/>
              <w:rPr>
                <w:rStyle w:val="Strong"/>
              </w:rPr>
            </w:pPr>
            <w:r w:rsidRPr="003A3F2E">
              <w:rPr>
                <w:rStyle w:val="Strong"/>
              </w:rPr>
              <w:t>68,825</w:t>
            </w:r>
          </w:p>
        </w:tc>
        <w:tc>
          <w:tcPr>
            <w:tcW w:w="992" w:type="dxa"/>
            <w:tcBorders>
              <w:top w:val="nil"/>
              <w:left w:val="nil"/>
              <w:bottom w:val="single" w:sz="4" w:space="0" w:color="auto"/>
              <w:right w:val="single" w:sz="4" w:space="0" w:color="auto"/>
            </w:tcBorders>
            <w:shd w:val="clear" w:color="000000" w:fill="99CCFF"/>
            <w:noWrap/>
            <w:vAlign w:val="bottom"/>
            <w:hideMark/>
          </w:tcPr>
          <w:p w:rsidR="00A03E2F" w:rsidRPr="0014105A" w:rsidRDefault="003A3F2E">
            <w:pPr>
              <w:widowControl/>
              <w:spacing w:after="0" w:line="240" w:lineRule="auto"/>
              <w:ind w:left="48" w:hanging="48"/>
              <w:jc w:val="right"/>
              <w:rPr>
                <w:rStyle w:val="Strong"/>
              </w:rPr>
            </w:pPr>
            <w:r w:rsidRPr="003A3F2E">
              <w:rPr>
                <w:rStyle w:val="Strong"/>
              </w:rPr>
              <w:t>70,560</w:t>
            </w:r>
          </w:p>
        </w:tc>
      </w:tr>
      <w:tr w:rsidR="00A03E2F" w:rsidRPr="00EB15DC" w:rsidTr="00A03E2F">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03E2F" w:rsidRPr="0014105A" w:rsidRDefault="003A3F2E">
            <w:pPr>
              <w:widowControl/>
              <w:spacing w:after="0" w:line="240" w:lineRule="auto"/>
              <w:ind w:left="48" w:hanging="48"/>
              <w:rPr>
                <w:rStyle w:val="Strong"/>
              </w:rPr>
            </w:pPr>
            <w:r w:rsidRPr="003A3F2E">
              <w:rPr>
                <w:rStyle w:val="Strong"/>
              </w:rPr>
              <w:t>Per cent male</w:t>
            </w:r>
          </w:p>
        </w:tc>
        <w:tc>
          <w:tcPr>
            <w:tcW w:w="1134" w:type="dxa"/>
            <w:tcBorders>
              <w:top w:val="nil"/>
              <w:left w:val="nil"/>
              <w:bottom w:val="single" w:sz="4" w:space="0" w:color="auto"/>
              <w:right w:val="single" w:sz="4" w:space="0" w:color="auto"/>
            </w:tcBorders>
            <w:shd w:val="clear" w:color="auto" w:fill="auto"/>
            <w:noWrap/>
            <w:vAlign w:val="bottom"/>
            <w:hideMark/>
          </w:tcPr>
          <w:p w:rsidR="00A03E2F" w:rsidRPr="0014105A" w:rsidRDefault="003A3F2E">
            <w:pPr>
              <w:widowControl/>
              <w:spacing w:after="0" w:line="240" w:lineRule="auto"/>
              <w:ind w:left="48" w:hanging="48"/>
              <w:jc w:val="right"/>
              <w:rPr>
                <w:rStyle w:val="Strong"/>
              </w:rPr>
            </w:pPr>
            <w:r w:rsidRPr="003A3F2E">
              <w:rPr>
                <w:rStyle w:val="Strong"/>
              </w:rPr>
              <w:t>50.9%</w:t>
            </w:r>
          </w:p>
        </w:tc>
        <w:tc>
          <w:tcPr>
            <w:tcW w:w="992" w:type="dxa"/>
            <w:tcBorders>
              <w:top w:val="nil"/>
              <w:left w:val="nil"/>
              <w:bottom w:val="single" w:sz="4" w:space="0" w:color="auto"/>
              <w:right w:val="single" w:sz="4" w:space="0" w:color="auto"/>
            </w:tcBorders>
            <w:shd w:val="clear" w:color="auto" w:fill="auto"/>
            <w:noWrap/>
            <w:vAlign w:val="bottom"/>
            <w:hideMark/>
          </w:tcPr>
          <w:p w:rsidR="00A03E2F" w:rsidRPr="0014105A" w:rsidRDefault="003A3F2E">
            <w:pPr>
              <w:widowControl/>
              <w:spacing w:after="0" w:line="240" w:lineRule="auto"/>
              <w:ind w:left="48" w:hanging="48"/>
              <w:jc w:val="right"/>
              <w:rPr>
                <w:rStyle w:val="Strong"/>
              </w:rPr>
            </w:pPr>
            <w:r w:rsidRPr="003A3F2E">
              <w:rPr>
                <w:rStyle w:val="Strong"/>
              </w:rPr>
              <w:t>50.9%</w:t>
            </w:r>
          </w:p>
        </w:tc>
        <w:tc>
          <w:tcPr>
            <w:tcW w:w="850" w:type="dxa"/>
            <w:tcBorders>
              <w:top w:val="nil"/>
              <w:left w:val="nil"/>
              <w:bottom w:val="single" w:sz="4" w:space="0" w:color="auto"/>
              <w:right w:val="single" w:sz="4" w:space="0" w:color="auto"/>
            </w:tcBorders>
            <w:shd w:val="clear" w:color="auto" w:fill="auto"/>
            <w:noWrap/>
            <w:vAlign w:val="bottom"/>
            <w:hideMark/>
          </w:tcPr>
          <w:p w:rsidR="00A03E2F" w:rsidRPr="0014105A" w:rsidRDefault="003A3F2E">
            <w:pPr>
              <w:widowControl/>
              <w:spacing w:after="0" w:line="240" w:lineRule="auto"/>
              <w:ind w:left="48" w:hanging="48"/>
              <w:jc w:val="right"/>
              <w:rPr>
                <w:rStyle w:val="Strong"/>
              </w:rPr>
            </w:pPr>
            <w:r w:rsidRPr="003A3F2E">
              <w:rPr>
                <w:rStyle w:val="Strong"/>
              </w:rPr>
              <w:t>51.1%</w:t>
            </w:r>
          </w:p>
        </w:tc>
        <w:tc>
          <w:tcPr>
            <w:tcW w:w="993" w:type="dxa"/>
            <w:tcBorders>
              <w:top w:val="nil"/>
              <w:left w:val="nil"/>
              <w:bottom w:val="single" w:sz="4" w:space="0" w:color="auto"/>
              <w:right w:val="single" w:sz="4" w:space="0" w:color="auto"/>
            </w:tcBorders>
            <w:shd w:val="clear" w:color="auto" w:fill="auto"/>
            <w:noWrap/>
            <w:vAlign w:val="bottom"/>
            <w:hideMark/>
          </w:tcPr>
          <w:p w:rsidR="00A03E2F" w:rsidRPr="0014105A" w:rsidRDefault="003A3F2E">
            <w:pPr>
              <w:widowControl/>
              <w:spacing w:after="0" w:line="240" w:lineRule="auto"/>
              <w:ind w:left="48" w:hanging="48"/>
              <w:jc w:val="right"/>
              <w:rPr>
                <w:rStyle w:val="Strong"/>
              </w:rPr>
            </w:pPr>
            <w:r w:rsidRPr="003A3F2E">
              <w:rPr>
                <w:rStyle w:val="Strong"/>
              </w:rPr>
              <w:t>51.1%</w:t>
            </w:r>
          </w:p>
        </w:tc>
        <w:tc>
          <w:tcPr>
            <w:tcW w:w="992" w:type="dxa"/>
            <w:tcBorders>
              <w:top w:val="nil"/>
              <w:left w:val="nil"/>
              <w:bottom w:val="single" w:sz="4" w:space="0" w:color="auto"/>
              <w:right w:val="single" w:sz="4" w:space="0" w:color="auto"/>
            </w:tcBorders>
            <w:shd w:val="clear" w:color="auto" w:fill="auto"/>
            <w:noWrap/>
            <w:vAlign w:val="bottom"/>
            <w:hideMark/>
          </w:tcPr>
          <w:p w:rsidR="00A03E2F" w:rsidRPr="0014105A" w:rsidRDefault="003A3F2E">
            <w:pPr>
              <w:widowControl/>
              <w:spacing w:after="0" w:line="240" w:lineRule="auto"/>
              <w:ind w:left="48" w:hanging="48"/>
              <w:jc w:val="right"/>
              <w:rPr>
                <w:rStyle w:val="Strong"/>
              </w:rPr>
            </w:pPr>
            <w:r w:rsidRPr="003A3F2E">
              <w:rPr>
                <w:rStyle w:val="Strong"/>
              </w:rPr>
              <w:t>51.1%</w:t>
            </w:r>
          </w:p>
        </w:tc>
      </w:tr>
      <w:tr w:rsidR="00A03E2F" w:rsidRPr="00EB15DC" w:rsidTr="00A03E2F">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03E2F" w:rsidRPr="0014105A" w:rsidRDefault="003A3F2E">
            <w:pPr>
              <w:widowControl/>
              <w:spacing w:after="0" w:line="240" w:lineRule="auto"/>
              <w:ind w:left="48" w:hanging="48"/>
              <w:rPr>
                <w:rStyle w:val="Strong"/>
              </w:rPr>
            </w:pPr>
            <w:r w:rsidRPr="003A3F2E">
              <w:rPr>
                <w:rStyle w:val="Strong"/>
              </w:rPr>
              <w:t>Per cent female</w:t>
            </w:r>
          </w:p>
        </w:tc>
        <w:tc>
          <w:tcPr>
            <w:tcW w:w="1134" w:type="dxa"/>
            <w:tcBorders>
              <w:top w:val="nil"/>
              <w:left w:val="nil"/>
              <w:bottom w:val="single" w:sz="4" w:space="0" w:color="auto"/>
              <w:right w:val="single" w:sz="4" w:space="0" w:color="auto"/>
            </w:tcBorders>
            <w:shd w:val="clear" w:color="auto" w:fill="auto"/>
            <w:noWrap/>
            <w:vAlign w:val="bottom"/>
            <w:hideMark/>
          </w:tcPr>
          <w:p w:rsidR="00A03E2F" w:rsidRPr="0014105A" w:rsidRDefault="003A3F2E">
            <w:pPr>
              <w:widowControl/>
              <w:spacing w:after="0" w:line="240" w:lineRule="auto"/>
              <w:ind w:left="48" w:hanging="48"/>
              <w:jc w:val="right"/>
              <w:rPr>
                <w:rStyle w:val="Strong"/>
              </w:rPr>
            </w:pPr>
            <w:r w:rsidRPr="003A3F2E">
              <w:rPr>
                <w:rStyle w:val="Strong"/>
              </w:rPr>
              <w:t>49.1%</w:t>
            </w:r>
          </w:p>
        </w:tc>
        <w:tc>
          <w:tcPr>
            <w:tcW w:w="992" w:type="dxa"/>
            <w:tcBorders>
              <w:top w:val="nil"/>
              <w:left w:val="nil"/>
              <w:bottom w:val="single" w:sz="4" w:space="0" w:color="auto"/>
              <w:right w:val="single" w:sz="4" w:space="0" w:color="auto"/>
            </w:tcBorders>
            <w:shd w:val="clear" w:color="auto" w:fill="auto"/>
            <w:noWrap/>
            <w:vAlign w:val="bottom"/>
            <w:hideMark/>
          </w:tcPr>
          <w:p w:rsidR="00A03E2F" w:rsidRPr="0014105A" w:rsidRDefault="003A3F2E">
            <w:pPr>
              <w:widowControl/>
              <w:spacing w:after="0" w:line="240" w:lineRule="auto"/>
              <w:ind w:left="48" w:hanging="48"/>
              <w:jc w:val="right"/>
              <w:rPr>
                <w:rStyle w:val="Strong"/>
              </w:rPr>
            </w:pPr>
            <w:r w:rsidRPr="003A3F2E">
              <w:rPr>
                <w:rStyle w:val="Strong"/>
              </w:rPr>
              <w:t>49.1%</w:t>
            </w:r>
          </w:p>
        </w:tc>
        <w:tc>
          <w:tcPr>
            <w:tcW w:w="850" w:type="dxa"/>
            <w:tcBorders>
              <w:top w:val="nil"/>
              <w:left w:val="nil"/>
              <w:bottom w:val="single" w:sz="4" w:space="0" w:color="auto"/>
              <w:right w:val="single" w:sz="4" w:space="0" w:color="auto"/>
            </w:tcBorders>
            <w:shd w:val="clear" w:color="auto" w:fill="auto"/>
            <w:noWrap/>
            <w:vAlign w:val="bottom"/>
            <w:hideMark/>
          </w:tcPr>
          <w:p w:rsidR="00A03E2F" w:rsidRPr="0014105A" w:rsidRDefault="003A3F2E">
            <w:pPr>
              <w:widowControl/>
              <w:spacing w:after="0" w:line="240" w:lineRule="auto"/>
              <w:ind w:left="48" w:hanging="48"/>
              <w:jc w:val="right"/>
              <w:rPr>
                <w:rStyle w:val="Strong"/>
              </w:rPr>
            </w:pPr>
            <w:r w:rsidRPr="003A3F2E">
              <w:rPr>
                <w:rStyle w:val="Strong"/>
              </w:rPr>
              <w:t>48.9%</w:t>
            </w:r>
          </w:p>
        </w:tc>
        <w:tc>
          <w:tcPr>
            <w:tcW w:w="993" w:type="dxa"/>
            <w:tcBorders>
              <w:top w:val="nil"/>
              <w:left w:val="nil"/>
              <w:bottom w:val="single" w:sz="4" w:space="0" w:color="auto"/>
              <w:right w:val="single" w:sz="4" w:space="0" w:color="auto"/>
            </w:tcBorders>
            <w:shd w:val="clear" w:color="auto" w:fill="auto"/>
            <w:noWrap/>
            <w:vAlign w:val="bottom"/>
            <w:hideMark/>
          </w:tcPr>
          <w:p w:rsidR="00A03E2F" w:rsidRPr="0014105A" w:rsidRDefault="003A3F2E">
            <w:pPr>
              <w:widowControl/>
              <w:spacing w:after="0" w:line="240" w:lineRule="auto"/>
              <w:ind w:left="48" w:hanging="48"/>
              <w:jc w:val="right"/>
              <w:rPr>
                <w:rStyle w:val="Strong"/>
              </w:rPr>
            </w:pPr>
            <w:r w:rsidRPr="003A3F2E">
              <w:rPr>
                <w:rStyle w:val="Strong"/>
              </w:rPr>
              <w:t>48.9%</w:t>
            </w:r>
          </w:p>
        </w:tc>
        <w:tc>
          <w:tcPr>
            <w:tcW w:w="992" w:type="dxa"/>
            <w:tcBorders>
              <w:top w:val="nil"/>
              <w:left w:val="nil"/>
              <w:bottom w:val="single" w:sz="4" w:space="0" w:color="auto"/>
              <w:right w:val="single" w:sz="4" w:space="0" w:color="auto"/>
            </w:tcBorders>
            <w:shd w:val="clear" w:color="auto" w:fill="auto"/>
            <w:noWrap/>
            <w:vAlign w:val="bottom"/>
            <w:hideMark/>
          </w:tcPr>
          <w:p w:rsidR="00A03E2F" w:rsidRPr="0014105A" w:rsidRDefault="003A3F2E">
            <w:pPr>
              <w:widowControl/>
              <w:spacing w:after="0" w:line="240" w:lineRule="auto"/>
              <w:ind w:left="48" w:hanging="48"/>
              <w:jc w:val="right"/>
              <w:rPr>
                <w:rStyle w:val="Strong"/>
              </w:rPr>
            </w:pPr>
            <w:r w:rsidRPr="003A3F2E">
              <w:rPr>
                <w:rStyle w:val="Strong"/>
              </w:rPr>
              <w:t>48.9%</w:t>
            </w:r>
          </w:p>
        </w:tc>
      </w:tr>
    </w:tbl>
    <w:p w:rsidR="0006522D" w:rsidRDefault="007C2D20">
      <w:pPr>
        <w:pStyle w:val="Note"/>
        <w:spacing w:line="240" w:lineRule="auto"/>
        <w:ind w:left="142"/>
      </w:pPr>
      <w:r w:rsidRPr="00ED26B1">
        <w:rPr>
          <w:sz w:val="10"/>
        </w:rPr>
        <w:t>1</w:t>
      </w:r>
      <w:r w:rsidRPr="00ED26B1">
        <w:rPr>
          <w:spacing w:val="13"/>
          <w:sz w:val="10"/>
        </w:rPr>
        <w:t xml:space="preserve"> </w:t>
      </w:r>
      <w:r w:rsidRPr="00ED26B1">
        <w:t>Includes</w:t>
      </w:r>
      <w:r w:rsidRPr="00ED26B1">
        <w:rPr>
          <w:spacing w:val="-5"/>
        </w:rPr>
        <w:t xml:space="preserve"> </w:t>
      </w:r>
      <w:r w:rsidRPr="00ED26B1">
        <w:t>a</w:t>
      </w:r>
      <w:r w:rsidRPr="00ED26B1">
        <w:rPr>
          <w:spacing w:val="-1"/>
        </w:rPr>
        <w:t xml:space="preserve"> </w:t>
      </w:r>
      <w:r w:rsidRPr="00ED26B1">
        <w:t>small</w:t>
      </w:r>
      <w:r w:rsidRPr="00ED26B1">
        <w:rPr>
          <w:spacing w:val="-3"/>
        </w:rPr>
        <w:t xml:space="preserve"> </w:t>
      </w:r>
      <w:r w:rsidRPr="00ED26B1">
        <w:t>number</w:t>
      </w:r>
      <w:r w:rsidRPr="00ED26B1">
        <w:rPr>
          <w:spacing w:val="-6"/>
        </w:rPr>
        <w:t xml:space="preserve"> </w:t>
      </w:r>
      <w:r w:rsidRPr="00ED26B1">
        <w:t>of</w:t>
      </w:r>
      <w:r w:rsidRPr="00ED26B1">
        <w:rPr>
          <w:spacing w:val="-1"/>
        </w:rPr>
        <w:t xml:space="preserve"> </w:t>
      </w:r>
      <w:r w:rsidRPr="00ED26B1">
        <w:t>students</w:t>
      </w:r>
      <w:r w:rsidRPr="00ED26B1">
        <w:rPr>
          <w:spacing w:val="-6"/>
        </w:rPr>
        <w:t xml:space="preserve"> </w:t>
      </w:r>
      <w:r w:rsidRPr="00ED26B1">
        <w:t>who</w:t>
      </w:r>
      <w:r w:rsidRPr="00ED26B1">
        <w:rPr>
          <w:spacing w:val="-3"/>
        </w:rPr>
        <w:t xml:space="preserve"> </w:t>
      </w:r>
      <w:r w:rsidRPr="00ED26B1">
        <w:t>attend</w:t>
      </w:r>
      <w:r w:rsidRPr="00ED26B1">
        <w:rPr>
          <w:spacing w:val="-4"/>
        </w:rPr>
        <w:t xml:space="preserve"> </w:t>
      </w:r>
      <w:r w:rsidRPr="00ED26B1">
        <w:t>more</w:t>
      </w:r>
      <w:r w:rsidRPr="00ED26B1">
        <w:rPr>
          <w:spacing w:val="-3"/>
        </w:rPr>
        <w:t xml:space="preserve"> </w:t>
      </w:r>
      <w:r w:rsidRPr="00ED26B1">
        <w:t>than</w:t>
      </w:r>
      <w:r w:rsidRPr="00ED26B1">
        <w:rPr>
          <w:spacing w:val="-3"/>
        </w:rPr>
        <w:t xml:space="preserve"> </w:t>
      </w:r>
      <w:r w:rsidRPr="00ED26B1">
        <w:t>one</w:t>
      </w:r>
      <w:r w:rsidRPr="00ED26B1">
        <w:rPr>
          <w:spacing w:val="-2"/>
        </w:rPr>
        <w:t xml:space="preserve"> </w:t>
      </w:r>
      <w:r w:rsidRPr="00ED26B1">
        <w:t>school.</w:t>
      </w:r>
    </w:p>
    <w:p w:rsidR="00306AA3" w:rsidRDefault="004020C2">
      <w:pPr>
        <w:pStyle w:val="Note"/>
        <w:spacing w:before="0" w:line="240" w:lineRule="auto"/>
        <w:ind w:hanging="12"/>
      </w:pPr>
      <w:r>
        <w:rPr>
          <w:sz w:val="10"/>
        </w:rPr>
        <w:t xml:space="preserve">2 </w:t>
      </w:r>
      <w:r w:rsidRPr="002C057D">
        <w:rPr>
          <w:szCs w:val="16"/>
        </w:rPr>
        <w:t>Includes</w:t>
      </w:r>
      <w:r w:rsidRPr="002C057D">
        <w:t xml:space="preserve"> students </w:t>
      </w:r>
      <w:r>
        <w:t>from specialist schools</w:t>
      </w:r>
      <w:r w:rsidRPr="002C057D">
        <w:t>.</w:t>
      </w:r>
    </w:p>
    <w:p w:rsidR="00EF3E89" w:rsidRPr="00ED26B1" w:rsidRDefault="00EF3E89" w:rsidP="00ED26B1">
      <w:pPr>
        <w:spacing w:after="0" w:line="197" w:lineRule="exact"/>
        <w:ind w:right="-20"/>
        <w:rPr>
          <w:rFonts w:ascii="Calibri" w:eastAsia="Calibri" w:hAnsi="Calibri" w:cs="Calibri"/>
          <w:sz w:val="16"/>
          <w:szCs w:val="16"/>
        </w:rPr>
        <w:sectPr w:rsidR="00EF3E89" w:rsidRPr="00ED26B1" w:rsidSect="00EF3E89">
          <w:pgSz w:w="11920" w:h="16840"/>
          <w:pgMar w:top="960" w:right="1220" w:bottom="709" w:left="1320" w:header="760" w:footer="737" w:gutter="0"/>
          <w:cols w:space="720"/>
          <w:docGrid w:linePitch="299"/>
        </w:sectPr>
      </w:pPr>
    </w:p>
    <w:p w:rsidR="0006522D" w:rsidRDefault="0006522D">
      <w:pPr>
        <w:spacing w:line="240" w:lineRule="auto"/>
        <w:ind w:left="142"/>
        <w:rPr>
          <w:rFonts w:cs="Calibri"/>
        </w:rPr>
      </w:pPr>
    </w:p>
    <w:p w:rsidR="0006522D" w:rsidRPr="00AB15BE" w:rsidRDefault="009E5247">
      <w:pPr>
        <w:ind w:left="142"/>
        <w:rPr>
          <w:rFonts w:ascii="Calibri" w:hAnsi="Calibri" w:cs="Calibri"/>
        </w:rPr>
      </w:pPr>
      <w:r w:rsidRPr="00AB15BE">
        <w:rPr>
          <w:rFonts w:ascii="Calibri" w:hAnsi="Calibri" w:cs="Calibri"/>
        </w:rPr>
        <w:t xml:space="preserve">Table 6 shows the numbers of males and females across the </w:t>
      </w:r>
      <w:r w:rsidR="00BC493B" w:rsidRPr="00AB15BE">
        <w:rPr>
          <w:rFonts w:ascii="Calibri" w:hAnsi="Calibri" w:cs="Calibri"/>
        </w:rPr>
        <w:t xml:space="preserve">various </w:t>
      </w:r>
      <w:r w:rsidRPr="00AB15BE">
        <w:rPr>
          <w:rFonts w:ascii="Calibri" w:hAnsi="Calibri" w:cs="Calibri"/>
        </w:rPr>
        <w:t>level</w:t>
      </w:r>
      <w:r w:rsidR="00BC493B" w:rsidRPr="00AB15BE">
        <w:rPr>
          <w:rFonts w:ascii="Calibri" w:hAnsi="Calibri" w:cs="Calibri"/>
        </w:rPr>
        <w:t>s</w:t>
      </w:r>
      <w:r w:rsidRPr="00AB15BE">
        <w:rPr>
          <w:rFonts w:ascii="Calibri" w:hAnsi="Calibri" w:cs="Calibri"/>
        </w:rPr>
        <w:t xml:space="preserve"> of schooling</w:t>
      </w:r>
      <w:r w:rsidR="00BC493B" w:rsidRPr="00AB15BE">
        <w:rPr>
          <w:rFonts w:ascii="Calibri" w:hAnsi="Calibri" w:cs="Calibri"/>
        </w:rPr>
        <w:t xml:space="preserve">. In </w:t>
      </w:r>
      <w:r w:rsidRPr="00AB15BE">
        <w:rPr>
          <w:rFonts w:ascii="Calibri" w:hAnsi="Calibri" w:cs="Calibri"/>
        </w:rPr>
        <w:t>all sectors (except college) there were proportionally more male than female students.</w:t>
      </w:r>
    </w:p>
    <w:p w:rsidR="0006522D" w:rsidRDefault="007C2D20">
      <w:pPr>
        <w:pStyle w:val="Heading4"/>
        <w:spacing w:line="360" w:lineRule="auto"/>
        <w:rPr>
          <w:sz w:val="16"/>
          <w:szCs w:val="16"/>
        </w:rPr>
      </w:pPr>
      <w:r w:rsidRPr="00ED26B1">
        <w:t>Table</w:t>
      </w:r>
      <w:r w:rsidRPr="00ED26B1">
        <w:rPr>
          <w:spacing w:val="-5"/>
        </w:rPr>
        <w:t xml:space="preserve"> </w:t>
      </w:r>
      <w:r w:rsidRPr="00ED26B1">
        <w:t>6:</w:t>
      </w:r>
      <w:r w:rsidRPr="00ED26B1">
        <w:rPr>
          <w:spacing w:val="51"/>
        </w:rPr>
        <w:t xml:space="preserve"> </w:t>
      </w:r>
      <w:r w:rsidRPr="00ED26B1">
        <w:t>Number</w:t>
      </w:r>
      <w:r w:rsidRPr="00ED26B1">
        <w:rPr>
          <w:spacing w:val="-1"/>
        </w:rPr>
        <w:t xml:space="preserve"> </w:t>
      </w:r>
      <w:r w:rsidRPr="00ED26B1">
        <w:rPr>
          <w:spacing w:val="1"/>
        </w:rPr>
        <w:t>o</w:t>
      </w:r>
      <w:r w:rsidRPr="00ED26B1">
        <w:t>f</w:t>
      </w:r>
      <w:r w:rsidRPr="00ED26B1">
        <w:rPr>
          <w:spacing w:val="-1"/>
        </w:rPr>
        <w:t xml:space="preserve"> </w:t>
      </w:r>
      <w:r w:rsidRPr="00ED26B1">
        <w:t>enrolments</w:t>
      </w:r>
      <w:r w:rsidRPr="00ED26B1">
        <w:rPr>
          <w:spacing w:val="-11"/>
        </w:rPr>
        <w:t xml:space="preserve"> </w:t>
      </w:r>
      <w:r w:rsidR="001D3D67" w:rsidRPr="00ED26B1">
        <w:t>by</w:t>
      </w:r>
      <w:r w:rsidR="001D3D67" w:rsidRPr="00ED26B1">
        <w:rPr>
          <w:spacing w:val="-2"/>
        </w:rPr>
        <w:t xml:space="preserve"> </w:t>
      </w:r>
      <w:r w:rsidR="001D3D67" w:rsidRPr="00ED26B1">
        <w:t xml:space="preserve">gender, </w:t>
      </w:r>
      <w:r w:rsidR="001D3D67">
        <w:t>level of schooling</w:t>
      </w:r>
      <w:r w:rsidRPr="00ED26B1">
        <w:t xml:space="preserve"> and</w:t>
      </w:r>
      <w:r w:rsidR="001D3D67">
        <w:t xml:space="preserve"> year level</w:t>
      </w:r>
      <w:r w:rsidRPr="00ED26B1">
        <w:t xml:space="preserve"> </w:t>
      </w:r>
      <w:r w:rsidR="009E5247" w:rsidRPr="00ED26B1">
        <w:t>20</w:t>
      </w:r>
      <w:r w:rsidR="009E5247">
        <w:t>14</w:t>
      </w:r>
      <w:r w:rsidR="009E5247" w:rsidRPr="00ED26B1">
        <w:rPr>
          <w:position w:val="11"/>
          <w:sz w:val="16"/>
          <w:szCs w:val="16"/>
        </w:rPr>
        <w:t>1</w:t>
      </w:r>
      <w:r w:rsidR="001D3D67">
        <w:rPr>
          <w:position w:val="11"/>
          <w:sz w:val="16"/>
          <w:szCs w:val="16"/>
        </w:rPr>
        <w:t>, 2</w:t>
      </w:r>
    </w:p>
    <w:tbl>
      <w:tblPr>
        <w:tblW w:w="8647" w:type="dxa"/>
        <w:tblInd w:w="250" w:type="dxa"/>
        <w:tblLook w:val="04A0"/>
      </w:tblPr>
      <w:tblGrid>
        <w:gridCol w:w="2865"/>
        <w:gridCol w:w="1388"/>
        <w:gridCol w:w="1417"/>
        <w:gridCol w:w="1276"/>
        <w:gridCol w:w="1701"/>
      </w:tblGrid>
      <w:tr w:rsidR="00BD0A06" w:rsidRPr="009E5247" w:rsidTr="00000ACC">
        <w:trPr>
          <w:trHeight w:val="473"/>
          <w:tblHeader/>
        </w:trPr>
        <w:tc>
          <w:tcPr>
            <w:tcW w:w="2865" w:type="dxa"/>
            <w:tcBorders>
              <w:top w:val="single" w:sz="4" w:space="0" w:color="auto"/>
              <w:left w:val="single" w:sz="4" w:space="0" w:color="auto"/>
              <w:bottom w:val="nil"/>
              <w:right w:val="single" w:sz="4" w:space="0" w:color="auto"/>
            </w:tcBorders>
            <w:shd w:val="clear" w:color="000000" w:fill="C5D9F1"/>
            <w:noWrap/>
            <w:vAlign w:val="center"/>
            <w:hideMark/>
          </w:tcPr>
          <w:p w:rsidR="00CD709D" w:rsidRPr="00A03E2F" w:rsidRDefault="003A3F2E">
            <w:pPr>
              <w:widowControl/>
              <w:spacing w:after="0" w:line="240" w:lineRule="auto"/>
              <w:rPr>
                <w:rStyle w:val="Strong"/>
              </w:rPr>
            </w:pPr>
            <w:r w:rsidRPr="003A3F2E">
              <w:rPr>
                <w:rStyle w:val="Strong"/>
              </w:rPr>
              <w:t> Level of Schooling</w:t>
            </w:r>
          </w:p>
        </w:tc>
        <w:tc>
          <w:tcPr>
            <w:tcW w:w="1388" w:type="dxa"/>
            <w:tcBorders>
              <w:top w:val="single" w:sz="4" w:space="0" w:color="auto"/>
              <w:left w:val="nil"/>
              <w:bottom w:val="nil"/>
              <w:right w:val="single" w:sz="4" w:space="0" w:color="auto"/>
            </w:tcBorders>
            <w:shd w:val="clear" w:color="000000" w:fill="C5D9F1"/>
            <w:noWrap/>
            <w:vAlign w:val="center"/>
            <w:hideMark/>
          </w:tcPr>
          <w:p w:rsidR="0006522D" w:rsidRPr="00A03E2F" w:rsidRDefault="003A3F2E">
            <w:pPr>
              <w:widowControl/>
              <w:spacing w:after="0" w:line="240" w:lineRule="auto"/>
              <w:rPr>
                <w:rStyle w:val="Strong"/>
              </w:rPr>
            </w:pPr>
            <w:r w:rsidRPr="003A3F2E">
              <w:rPr>
                <w:rStyle w:val="Strong"/>
              </w:rPr>
              <w:t>Males</w:t>
            </w:r>
          </w:p>
        </w:tc>
        <w:tc>
          <w:tcPr>
            <w:tcW w:w="1417" w:type="dxa"/>
            <w:tcBorders>
              <w:top w:val="single" w:sz="4" w:space="0" w:color="auto"/>
              <w:left w:val="nil"/>
              <w:bottom w:val="nil"/>
              <w:right w:val="single" w:sz="4" w:space="0" w:color="auto"/>
            </w:tcBorders>
            <w:shd w:val="clear" w:color="000000" w:fill="C5D9F1"/>
            <w:noWrap/>
            <w:vAlign w:val="center"/>
            <w:hideMark/>
          </w:tcPr>
          <w:p w:rsidR="0006522D" w:rsidRPr="00A03E2F" w:rsidRDefault="003A3F2E">
            <w:pPr>
              <w:widowControl/>
              <w:spacing w:after="0" w:line="240" w:lineRule="auto"/>
              <w:rPr>
                <w:rStyle w:val="Strong"/>
              </w:rPr>
            </w:pPr>
            <w:r w:rsidRPr="003A3F2E">
              <w:rPr>
                <w:rStyle w:val="Strong"/>
              </w:rPr>
              <w:t>Females</w:t>
            </w:r>
          </w:p>
        </w:tc>
        <w:tc>
          <w:tcPr>
            <w:tcW w:w="1276" w:type="dxa"/>
            <w:tcBorders>
              <w:top w:val="single" w:sz="4" w:space="0" w:color="auto"/>
              <w:left w:val="nil"/>
              <w:bottom w:val="nil"/>
              <w:right w:val="single" w:sz="4" w:space="0" w:color="auto"/>
            </w:tcBorders>
            <w:shd w:val="clear" w:color="000000" w:fill="C5D9F1"/>
            <w:vAlign w:val="center"/>
            <w:hideMark/>
          </w:tcPr>
          <w:p w:rsidR="0006522D" w:rsidRPr="00A03E2F" w:rsidRDefault="003A3F2E">
            <w:pPr>
              <w:widowControl/>
              <w:spacing w:after="0" w:line="240" w:lineRule="auto"/>
              <w:rPr>
                <w:rStyle w:val="Strong"/>
              </w:rPr>
            </w:pPr>
            <w:r w:rsidRPr="003A3F2E">
              <w:rPr>
                <w:rStyle w:val="Strong"/>
              </w:rPr>
              <w:t>Persons</w:t>
            </w:r>
          </w:p>
        </w:tc>
        <w:tc>
          <w:tcPr>
            <w:tcW w:w="1701" w:type="dxa"/>
            <w:tcBorders>
              <w:top w:val="single" w:sz="4" w:space="0" w:color="auto"/>
              <w:left w:val="nil"/>
              <w:bottom w:val="nil"/>
              <w:right w:val="single" w:sz="4" w:space="0" w:color="auto"/>
            </w:tcBorders>
            <w:shd w:val="clear" w:color="000000" w:fill="C5D9F1"/>
            <w:vAlign w:val="center"/>
            <w:hideMark/>
          </w:tcPr>
          <w:p w:rsidR="0006522D" w:rsidRPr="00A03E2F" w:rsidRDefault="003A3F2E">
            <w:pPr>
              <w:widowControl/>
              <w:spacing w:after="0" w:line="240" w:lineRule="auto"/>
              <w:rPr>
                <w:rStyle w:val="Strong"/>
              </w:rPr>
            </w:pPr>
            <w:r w:rsidRPr="003A3F2E">
              <w:rPr>
                <w:rStyle w:val="Strong"/>
              </w:rPr>
              <w:t xml:space="preserve">Percentage of total </w:t>
            </w:r>
          </w:p>
        </w:tc>
      </w:tr>
      <w:tr w:rsidR="008E697B" w:rsidRPr="009E5247" w:rsidTr="00CC3DAE">
        <w:trPr>
          <w:trHeight w:val="284"/>
          <w:tblHeader/>
        </w:trPr>
        <w:tc>
          <w:tcPr>
            <w:tcW w:w="2865" w:type="dxa"/>
            <w:tcBorders>
              <w:top w:val="single" w:sz="4" w:space="0" w:color="auto"/>
              <w:left w:val="single" w:sz="4" w:space="0" w:color="auto"/>
              <w:bottom w:val="single" w:sz="4" w:space="0" w:color="auto"/>
              <w:right w:val="nil"/>
            </w:tcBorders>
            <w:shd w:val="clear" w:color="auto" w:fill="auto"/>
            <w:noWrap/>
            <w:vAlign w:val="center"/>
            <w:hideMark/>
          </w:tcPr>
          <w:p w:rsidR="00CD709D" w:rsidRPr="00A03E2F" w:rsidRDefault="003A3F2E">
            <w:pPr>
              <w:widowControl/>
              <w:spacing w:after="0" w:line="240" w:lineRule="auto"/>
              <w:rPr>
                <w:rStyle w:val="Strong"/>
              </w:rPr>
            </w:pPr>
            <w:r w:rsidRPr="003A3F2E">
              <w:rPr>
                <w:rStyle w:val="Strong"/>
              </w:rPr>
              <w:t>Primary</w:t>
            </w:r>
          </w:p>
        </w:tc>
        <w:tc>
          <w:tcPr>
            <w:tcW w:w="1388"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417"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276"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A3F2E" w:rsidRDefault="003A3F2E" w:rsidP="003A3F2E">
            <w:pPr>
              <w:pStyle w:val="TableText"/>
              <w:jc w:val="right"/>
            </w:pPr>
          </w:p>
        </w:tc>
      </w:tr>
      <w:tr w:rsidR="008E697B" w:rsidRPr="009E5247" w:rsidTr="00CC3DAE">
        <w:trPr>
          <w:trHeight w:val="284"/>
          <w:tblHeader/>
        </w:trPr>
        <w:tc>
          <w:tcPr>
            <w:tcW w:w="2865"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9E5247" w:rsidP="003A3F2E">
            <w:pPr>
              <w:pStyle w:val="TableText"/>
            </w:pPr>
            <w:r w:rsidRPr="009E5247">
              <w:t>Preschool</w:t>
            </w:r>
          </w:p>
        </w:tc>
        <w:tc>
          <w:tcPr>
            <w:tcW w:w="1388"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2</w:t>
            </w:r>
            <w:r w:rsidR="00BC493B">
              <w:t>,</w:t>
            </w:r>
            <w:r w:rsidRPr="009E5247">
              <w:t>949</w:t>
            </w:r>
          </w:p>
        </w:tc>
        <w:tc>
          <w:tcPr>
            <w:tcW w:w="1417"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2</w:t>
            </w:r>
            <w:r w:rsidR="00BC493B">
              <w:t>,</w:t>
            </w:r>
            <w:r w:rsidRPr="009E5247">
              <w:t>733</w:t>
            </w:r>
          </w:p>
        </w:tc>
        <w:tc>
          <w:tcPr>
            <w:tcW w:w="1276"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5,682</w:t>
            </w:r>
          </w:p>
        </w:tc>
        <w:tc>
          <w:tcPr>
            <w:tcW w:w="1701"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8.1</w:t>
            </w:r>
          </w:p>
        </w:tc>
      </w:tr>
      <w:tr w:rsidR="008E697B" w:rsidRPr="009E5247" w:rsidTr="00CC3DAE">
        <w:trPr>
          <w:trHeight w:val="284"/>
          <w:tblHeader/>
        </w:trPr>
        <w:tc>
          <w:tcPr>
            <w:tcW w:w="2865"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9E5247" w:rsidP="003A3F2E">
            <w:pPr>
              <w:pStyle w:val="TableText"/>
            </w:pPr>
            <w:r w:rsidRPr="009E5247">
              <w:t>Kindergarten</w:t>
            </w:r>
          </w:p>
        </w:tc>
        <w:tc>
          <w:tcPr>
            <w:tcW w:w="1388"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2</w:t>
            </w:r>
            <w:r w:rsidR="00BC493B">
              <w:t>,</w:t>
            </w:r>
            <w:r w:rsidRPr="009E5247">
              <w:t>810</w:t>
            </w:r>
          </w:p>
        </w:tc>
        <w:tc>
          <w:tcPr>
            <w:tcW w:w="1417"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2</w:t>
            </w:r>
            <w:r w:rsidR="00BC493B">
              <w:t>,</w:t>
            </w:r>
            <w:r w:rsidRPr="009E5247">
              <w:t>586</w:t>
            </w:r>
          </w:p>
        </w:tc>
        <w:tc>
          <w:tcPr>
            <w:tcW w:w="1276"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5,396</w:t>
            </w:r>
          </w:p>
        </w:tc>
        <w:tc>
          <w:tcPr>
            <w:tcW w:w="1701"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7.6</w:t>
            </w:r>
          </w:p>
        </w:tc>
      </w:tr>
      <w:tr w:rsidR="008E697B" w:rsidRPr="009E5247" w:rsidTr="00CC3DAE">
        <w:trPr>
          <w:trHeight w:val="284"/>
          <w:tblHeader/>
        </w:trPr>
        <w:tc>
          <w:tcPr>
            <w:tcW w:w="2865"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9E5247" w:rsidP="003A3F2E">
            <w:pPr>
              <w:pStyle w:val="TableText"/>
            </w:pPr>
            <w:r w:rsidRPr="009E5247">
              <w:t>Year 1</w:t>
            </w:r>
          </w:p>
        </w:tc>
        <w:tc>
          <w:tcPr>
            <w:tcW w:w="1388"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2</w:t>
            </w:r>
            <w:r w:rsidR="00BC493B">
              <w:t>,</w:t>
            </w:r>
            <w:r w:rsidRPr="009E5247">
              <w:t>675</w:t>
            </w:r>
          </w:p>
        </w:tc>
        <w:tc>
          <w:tcPr>
            <w:tcW w:w="1417"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2</w:t>
            </w:r>
            <w:r w:rsidR="00BC493B">
              <w:t>,</w:t>
            </w:r>
            <w:r w:rsidRPr="009E5247">
              <w:t>592</w:t>
            </w:r>
          </w:p>
        </w:tc>
        <w:tc>
          <w:tcPr>
            <w:tcW w:w="1276"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5,267</w:t>
            </w:r>
          </w:p>
        </w:tc>
        <w:tc>
          <w:tcPr>
            <w:tcW w:w="1701"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7.5</w:t>
            </w:r>
          </w:p>
        </w:tc>
      </w:tr>
      <w:tr w:rsidR="008E697B" w:rsidRPr="009E5247" w:rsidTr="00CC3DAE">
        <w:trPr>
          <w:trHeight w:val="284"/>
          <w:tblHeader/>
        </w:trPr>
        <w:tc>
          <w:tcPr>
            <w:tcW w:w="2865"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9E5247" w:rsidP="003A3F2E">
            <w:pPr>
              <w:pStyle w:val="TableText"/>
            </w:pPr>
            <w:r w:rsidRPr="009E5247">
              <w:t>Year 2</w:t>
            </w:r>
          </w:p>
        </w:tc>
        <w:tc>
          <w:tcPr>
            <w:tcW w:w="1388"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2</w:t>
            </w:r>
            <w:r w:rsidR="00BC493B">
              <w:t>,</w:t>
            </w:r>
            <w:r w:rsidRPr="009E5247">
              <w:t>711</w:t>
            </w:r>
          </w:p>
        </w:tc>
        <w:tc>
          <w:tcPr>
            <w:tcW w:w="1417"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2</w:t>
            </w:r>
            <w:r w:rsidR="00BC493B">
              <w:t>,</w:t>
            </w:r>
            <w:r w:rsidRPr="009E5247">
              <w:t>479</w:t>
            </w:r>
          </w:p>
        </w:tc>
        <w:tc>
          <w:tcPr>
            <w:tcW w:w="1276"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5,190</w:t>
            </w:r>
          </w:p>
        </w:tc>
        <w:tc>
          <w:tcPr>
            <w:tcW w:w="1701"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7.4</w:t>
            </w:r>
          </w:p>
        </w:tc>
      </w:tr>
      <w:tr w:rsidR="008E697B" w:rsidRPr="009E5247" w:rsidTr="00CC3DAE">
        <w:trPr>
          <w:trHeight w:val="284"/>
          <w:tblHeader/>
        </w:trPr>
        <w:tc>
          <w:tcPr>
            <w:tcW w:w="2865"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9E5247" w:rsidP="003A3F2E">
            <w:pPr>
              <w:pStyle w:val="TableText"/>
            </w:pPr>
            <w:r w:rsidRPr="009E5247">
              <w:t>Year 3</w:t>
            </w:r>
          </w:p>
        </w:tc>
        <w:tc>
          <w:tcPr>
            <w:tcW w:w="1388"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2</w:t>
            </w:r>
            <w:r w:rsidR="00BC493B">
              <w:t>,</w:t>
            </w:r>
            <w:r w:rsidRPr="009E5247">
              <w:t>532</w:t>
            </w:r>
          </w:p>
        </w:tc>
        <w:tc>
          <w:tcPr>
            <w:tcW w:w="1417"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2</w:t>
            </w:r>
            <w:r w:rsidR="00BC493B">
              <w:t>,</w:t>
            </w:r>
            <w:r w:rsidRPr="009E5247">
              <w:t>485</w:t>
            </w:r>
          </w:p>
        </w:tc>
        <w:tc>
          <w:tcPr>
            <w:tcW w:w="1276"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5,017</w:t>
            </w:r>
          </w:p>
        </w:tc>
        <w:tc>
          <w:tcPr>
            <w:tcW w:w="1701"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7.1</w:t>
            </w:r>
          </w:p>
        </w:tc>
      </w:tr>
      <w:tr w:rsidR="008E697B" w:rsidRPr="009E5247" w:rsidTr="00CC3DAE">
        <w:trPr>
          <w:trHeight w:val="284"/>
          <w:tblHeader/>
        </w:trPr>
        <w:tc>
          <w:tcPr>
            <w:tcW w:w="2865"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9E5247" w:rsidP="003A3F2E">
            <w:pPr>
              <w:pStyle w:val="TableText"/>
            </w:pPr>
            <w:r w:rsidRPr="009E5247">
              <w:t>Year 4</w:t>
            </w:r>
          </w:p>
        </w:tc>
        <w:tc>
          <w:tcPr>
            <w:tcW w:w="1388"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2</w:t>
            </w:r>
            <w:r w:rsidR="00BC493B">
              <w:t>,</w:t>
            </w:r>
            <w:r w:rsidRPr="009E5247">
              <w:t>479</w:t>
            </w:r>
          </w:p>
        </w:tc>
        <w:tc>
          <w:tcPr>
            <w:tcW w:w="1417"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2</w:t>
            </w:r>
            <w:r w:rsidR="00BC493B">
              <w:t>,</w:t>
            </w:r>
            <w:r w:rsidRPr="009E5247">
              <w:t>260</w:t>
            </w:r>
          </w:p>
        </w:tc>
        <w:tc>
          <w:tcPr>
            <w:tcW w:w="1276"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4,739</w:t>
            </w:r>
          </w:p>
        </w:tc>
        <w:tc>
          <w:tcPr>
            <w:tcW w:w="1701"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6.7</w:t>
            </w:r>
          </w:p>
        </w:tc>
      </w:tr>
      <w:tr w:rsidR="008E697B" w:rsidRPr="009E5247" w:rsidTr="00CC3DAE">
        <w:trPr>
          <w:trHeight w:val="284"/>
          <w:tblHeader/>
        </w:trPr>
        <w:tc>
          <w:tcPr>
            <w:tcW w:w="2865"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9E5247" w:rsidP="003A3F2E">
            <w:pPr>
              <w:pStyle w:val="TableText"/>
            </w:pPr>
            <w:r w:rsidRPr="009E5247">
              <w:t>Year 5</w:t>
            </w:r>
          </w:p>
        </w:tc>
        <w:tc>
          <w:tcPr>
            <w:tcW w:w="1388"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2</w:t>
            </w:r>
            <w:r w:rsidR="00BC493B">
              <w:t>,</w:t>
            </w:r>
            <w:r w:rsidRPr="009E5247">
              <w:t>509</w:t>
            </w:r>
          </w:p>
        </w:tc>
        <w:tc>
          <w:tcPr>
            <w:tcW w:w="1417"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2</w:t>
            </w:r>
            <w:r w:rsidR="00BC493B">
              <w:t>,</w:t>
            </w:r>
            <w:r w:rsidRPr="009E5247">
              <w:t>310</w:t>
            </w:r>
          </w:p>
        </w:tc>
        <w:tc>
          <w:tcPr>
            <w:tcW w:w="1276"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4,819</w:t>
            </w:r>
          </w:p>
        </w:tc>
        <w:tc>
          <w:tcPr>
            <w:tcW w:w="1701"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6.8</w:t>
            </w:r>
          </w:p>
        </w:tc>
      </w:tr>
      <w:tr w:rsidR="008E697B" w:rsidRPr="009E5247" w:rsidTr="00CC3DAE">
        <w:trPr>
          <w:trHeight w:val="284"/>
          <w:tblHeader/>
        </w:trPr>
        <w:tc>
          <w:tcPr>
            <w:tcW w:w="2865"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9E5247" w:rsidP="003A3F2E">
            <w:pPr>
              <w:pStyle w:val="TableText"/>
            </w:pPr>
            <w:r w:rsidRPr="009E5247">
              <w:t>Year 6</w:t>
            </w:r>
          </w:p>
        </w:tc>
        <w:tc>
          <w:tcPr>
            <w:tcW w:w="1388"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2</w:t>
            </w:r>
            <w:r w:rsidR="00BC493B">
              <w:t>,</w:t>
            </w:r>
            <w:r w:rsidRPr="009E5247">
              <w:t>353</w:t>
            </w:r>
          </w:p>
        </w:tc>
        <w:tc>
          <w:tcPr>
            <w:tcW w:w="1417"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2</w:t>
            </w:r>
            <w:r w:rsidR="00BC493B">
              <w:t>,</w:t>
            </w:r>
            <w:r w:rsidRPr="009E5247">
              <w:t>250</w:t>
            </w:r>
          </w:p>
        </w:tc>
        <w:tc>
          <w:tcPr>
            <w:tcW w:w="1276"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4,603</w:t>
            </w:r>
          </w:p>
        </w:tc>
        <w:tc>
          <w:tcPr>
            <w:tcW w:w="1701" w:type="dxa"/>
            <w:tcBorders>
              <w:top w:val="nil"/>
              <w:left w:val="nil"/>
              <w:bottom w:val="single" w:sz="4" w:space="0" w:color="auto"/>
              <w:right w:val="single" w:sz="4" w:space="0" w:color="auto"/>
            </w:tcBorders>
            <w:shd w:val="clear" w:color="auto" w:fill="auto"/>
            <w:noWrap/>
            <w:vAlign w:val="center"/>
            <w:hideMark/>
          </w:tcPr>
          <w:p w:rsidR="003A3F2E" w:rsidRDefault="009E5247" w:rsidP="003A3F2E">
            <w:pPr>
              <w:pStyle w:val="TableText"/>
              <w:jc w:val="right"/>
            </w:pPr>
            <w:r w:rsidRPr="009E5247">
              <w:t>6.5</w:t>
            </w:r>
          </w:p>
        </w:tc>
      </w:tr>
      <w:tr w:rsidR="00BD0A06" w:rsidRPr="009E5247" w:rsidTr="00CC3DAE">
        <w:trPr>
          <w:trHeight w:val="284"/>
          <w:tblHeader/>
        </w:trPr>
        <w:tc>
          <w:tcPr>
            <w:tcW w:w="2865" w:type="dxa"/>
            <w:tcBorders>
              <w:top w:val="nil"/>
              <w:left w:val="single" w:sz="4" w:space="0" w:color="auto"/>
              <w:bottom w:val="nil"/>
              <w:right w:val="single" w:sz="4" w:space="0" w:color="auto"/>
            </w:tcBorders>
            <w:shd w:val="clear" w:color="000000" w:fill="C5D9F1"/>
            <w:noWrap/>
            <w:vAlign w:val="center"/>
            <w:hideMark/>
          </w:tcPr>
          <w:p w:rsidR="003A3F2E" w:rsidRDefault="009E5247" w:rsidP="003A3F2E">
            <w:pPr>
              <w:pStyle w:val="TableText"/>
            </w:pPr>
            <w:r w:rsidRPr="009E5247">
              <w:t>Subtotal primary</w:t>
            </w:r>
          </w:p>
        </w:tc>
        <w:tc>
          <w:tcPr>
            <w:tcW w:w="1388" w:type="dxa"/>
            <w:tcBorders>
              <w:top w:val="nil"/>
              <w:left w:val="nil"/>
              <w:bottom w:val="nil"/>
              <w:right w:val="single" w:sz="4" w:space="0" w:color="auto"/>
            </w:tcBorders>
            <w:shd w:val="clear" w:color="000000" w:fill="C5D9F1"/>
            <w:noWrap/>
            <w:vAlign w:val="center"/>
            <w:hideMark/>
          </w:tcPr>
          <w:p w:rsidR="003A3F2E" w:rsidRDefault="009E5247" w:rsidP="003A3F2E">
            <w:pPr>
              <w:pStyle w:val="TableText"/>
              <w:jc w:val="right"/>
            </w:pPr>
            <w:r w:rsidRPr="009E5247">
              <w:t>21,018</w:t>
            </w:r>
          </w:p>
        </w:tc>
        <w:tc>
          <w:tcPr>
            <w:tcW w:w="1417" w:type="dxa"/>
            <w:tcBorders>
              <w:top w:val="nil"/>
              <w:left w:val="nil"/>
              <w:bottom w:val="nil"/>
              <w:right w:val="single" w:sz="4" w:space="0" w:color="auto"/>
            </w:tcBorders>
            <w:shd w:val="clear" w:color="000000" w:fill="C5D9F1"/>
            <w:noWrap/>
            <w:vAlign w:val="center"/>
            <w:hideMark/>
          </w:tcPr>
          <w:p w:rsidR="003A3F2E" w:rsidRDefault="009E5247" w:rsidP="003A3F2E">
            <w:pPr>
              <w:pStyle w:val="TableText"/>
              <w:jc w:val="right"/>
            </w:pPr>
            <w:r w:rsidRPr="009E5247">
              <w:t>19,695</w:t>
            </w:r>
          </w:p>
        </w:tc>
        <w:tc>
          <w:tcPr>
            <w:tcW w:w="1276" w:type="dxa"/>
            <w:tcBorders>
              <w:top w:val="nil"/>
              <w:left w:val="nil"/>
              <w:bottom w:val="nil"/>
              <w:right w:val="single" w:sz="4" w:space="0" w:color="auto"/>
            </w:tcBorders>
            <w:shd w:val="clear" w:color="000000" w:fill="C5D9F1"/>
            <w:noWrap/>
            <w:vAlign w:val="center"/>
            <w:hideMark/>
          </w:tcPr>
          <w:p w:rsidR="003A3F2E" w:rsidRDefault="009E5247" w:rsidP="003A3F2E">
            <w:pPr>
              <w:pStyle w:val="TableText"/>
              <w:jc w:val="right"/>
            </w:pPr>
            <w:r w:rsidRPr="009E5247">
              <w:t>40,713</w:t>
            </w:r>
          </w:p>
        </w:tc>
        <w:tc>
          <w:tcPr>
            <w:tcW w:w="1701" w:type="dxa"/>
            <w:tcBorders>
              <w:top w:val="nil"/>
              <w:left w:val="nil"/>
              <w:bottom w:val="nil"/>
              <w:right w:val="single" w:sz="4" w:space="0" w:color="auto"/>
            </w:tcBorders>
            <w:shd w:val="clear" w:color="000000" w:fill="C5D9F1"/>
            <w:noWrap/>
            <w:vAlign w:val="center"/>
            <w:hideMark/>
          </w:tcPr>
          <w:p w:rsidR="003A3F2E" w:rsidRDefault="009E5247" w:rsidP="003A3F2E">
            <w:pPr>
              <w:pStyle w:val="TableText"/>
              <w:jc w:val="right"/>
            </w:pPr>
            <w:r w:rsidRPr="009E5247">
              <w:t>57.7</w:t>
            </w:r>
          </w:p>
        </w:tc>
      </w:tr>
      <w:tr w:rsidR="00A03E2F" w:rsidRPr="009E5247" w:rsidTr="00CC3DAE">
        <w:trPr>
          <w:trHeight w:val="284"/>
          <w:tblHeader/>
        </w:trPr>
        <w:tc>
          <w:tcPr>
            <w:tcW w:w="2865" w:type="dxa"/>
            <w:tcBorders>
              <w:top w:val="single" w:sz="4" w:space="0" w:color="auto"/>
              <w:left w:val="single" w:sz="4" w:space="0" w:color="auto"/>
              <w:bottom w:val="single" w:sz="4" w:space="0" w:color="auto"/>
              <w:right w:val="nil"/>
            </w:tcBorders>
            <w:shd w:val="clear" w:color="auto" w:fill="auto"/>
            <w:noWrap/>
            <w:vAlign w:val="center"/>
            <w:hideMark/>
          </w:tcPr>
          <w:p w:rsidR="00A03E2F" w:rsidRPr="00A03E2F" w:rsidRDefault="003A3F2E">
            <w:pPr>
              <w:widowControl/>
              <w:spacing w:after="0" w:line="240" w:lineRule="auto"/>
              <w:rPr>
                <w:rStyle w:val="Strong"/>
              </w:rPr>
            </w:pPr>
            <w:r w:rsidRPr="003A3F2E">
              <w:rPr>
                <w:rStyle w:val="Strong"/>
              </w:rPr>
              <w:t>High</w:t>
            </w:r>
          </w:p>
        </w:tc>
        <w:tc>
          <w:tcPr>
            <w:tcW w:w="1388"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417"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276"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A3F2E" w:rsidRDefault="003A3F2E" w:rsidP="003A3F2E">
            <w:pPr>
              <w:pStyle w:val="TableText"/>
              <w:jc w:val="right"/>
            </w:pPr>
          </w:p>
        </w:tc>
      </w:tr>
      <w:tr w:rsidR="00A03E2F" w:rsidRPr="009E5247" w:rsidTr="00CC3DAE">
        <w:trPr>
          <w:trHeight w:val="284"/>
          <w:tblHeader/>
        </w:trPr>
        <w:tc>
          <w:tcPr>
            <w:tcW w:w="2865"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A03E2F" w:rsidP="003A3F2E">
            <w:pPr>
              <w:pStyle w:val="TableText"/>
            </w:pPr>
            <w:r w:rsidRPr="009E5247">
              <w:t>Year 7</w:t>
            </w:r>
          </w:p>
        </w:tc>
        <w:tc>
          <w:tcPr>
            <w:tcW w:w="1388" w:type="dxa"/>
            <w:tcBorders>
              <w:top w:val="nil"/>
              <w:left w:val="nil"/>
              <w:bottom w:val="single" w:sz="4" w:space="0" w:color="auto"/>
              <w:right w:val="single" w:sz="4" w:space="0" w:color="auto"/>
            </w:tcBorders>
            <w:shd w:val="clear" w:color="auto" w:fill="auto"/>
            <w:noWrap/>
            <w:vAlign w:val="center"/>
            <w:hideMark/>
          </w:tcPr>
          <w:p w:rsidR="003A3F2E" w:rsidRDefault="00A03E2F" w:rsidP="003A3F2E">
            <w:pPr>
              <w:pStyle w:val="TableText"/>
              <w:jc w:val="right"/>
            </w:pPr>
            <w:r w:rsidRPr="009E5247">
              <w:t>2</w:t>
            </w:r>
            <w:r w:rsidR="00BC493B">
              <w:t>,</w:t>
            </w:r>
            <w:r w:rsidRPr="009E5247">
              <w:t>414</w:t>
            </w:r>
          </w:p>
        </w:tc>
        <w:tc>
          <w:tcPr>
            <w:tcW w:w="1417" w:type="dxa"/>
            <w:tcBorders>
              <w:top w:val="nil"/>
              <w:left w:val="nil"/>
              <w:bottom w:val="single" w:sz="4" w:space="0" w:color="auto"/>
              <w:right w:val="single" w:sz="4" w:space="0" w:color="auto"/>
            </w:tcBorders>
            <w:shd w:val="clear" w:color="auto" w:fill="auto"/>
            <w:noWrap/>
            <w:vAlign w:val="center"/>
            <w:hideMark/>
          </w:tcPr>
          <w:p w:rsidR="003A3F2E" w:rsidRDefault="00A03E2F" w:rsidP="003A3F2E">
            <w:pPr>
              <w:pStyle w:val="TableText"/>
              <w:jc w:val="right"/>
            </w:pPr>
            <w:r w:rsidRPr="009E5247">
              <w:t>2,361</w:t>
            </w:r>
          </w:p>
        </w:tc>
        <w:tc>
          <w:tcPr>
            <w:tcW w:w="1276" w:type="dxa"/>
            <w:tcBorders>
              <w:top w:val="nil"/>
              <w:left w:val="nil"/>
              <w:bottom w:val="single" w:sz="4" w:space="0" w:color="auto"/>
              <w:right w:val="single" w:sz="4" w:space="0" w:color="auto"/>
            </w:tcBorders>
            <w:shd w:val="clear" w:color="auto" w:fill="auto"/>
            <w:noWrap/>
            <w:vAlign w:val="center"/>
            <w:hideMark/>
          </w:tcPr>
          <w:p w:rsidR="003A3F2E" w:rsidRDefault="00A03E2F" w:rsidP="003A3F2E">
            <w:pPr>
              <w:pStyle w:val="TableText"/>
              <w:jc w:val="right"/>
            </w:pPr>
            <w:r w:rsidRPr="009E5247">
              <w:t>4,775</w:t>
            </w:r>
          </w:p>
        </w:tc>
        <w:tc>
          <w:tcPr>
            <w:tcW w:w="1701" w:type="dxa"/>
            <w:tcBorders>
              <w:top w:val="nil"/>
              <w:left w:val="nil"/>
              <w:bottom w:val="single" w:sz="4" w:space="0" w:color="auto"/>
              <w:right w:val="single" w:sz="4" w:space="0" w:color="auto"/>
            </w:tcBorders>
            <w:shd w:val="clear" w:color="auto" w:fill="auto"/>
            <w:noWrap/>
            <w:vAlign w:val="center"/>
            <w:hideMark/>
          </w:tcPr>
          <w:p w:rsidR="003A3F2E" w:rsidRDefault="00A03E2F" w:rsidP="003A3F2E">
            <w:pPr>
              <w:pStyle w:val="TableText"/>
              <w:jc w:val="right"/>
            </w:pPr>
            <w:r w:rsidRPr="009E5247">
              <w:t>6.8</w:t>
            </w:r>
          </w:p>
        </w:tc>
      </w:tr>
      <w:tr w:rsidR="00A03E2F" w:rsidRPr="009E5247" w:rsidTr="00CC3DAE">
        <w:trPr>
          <w:trHeight w:val="284"/>
          <w:tblHeader/>
        </w:trPr>
        <w:tc>
          <w:tcPr>
            <w:tcW w:w="2865"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A03E2F" w:rsidP="003A3F2E">
            <w:pPr>
              <w:pStyle w:val="TableText"/>
            </w:pPr>
            <w:r w:rsidRPr="009E5247">
              <w:t>Year 8</w:t>
            </w:r>
          </w:p>
        </w:tc>
        <w:tc>
          <w:tcPr>
            <w:tcW w:w="1388" w:type="dxa"/>
            <w:tcBorders>
              <w:top w:val="nil"/>
              <w:left w:val="nil"/>
              <w:bottom w:val="single" w:sz="4" w:space="0" w:color="auto"/>
              <w:right w:val="single" w:sz="4" w:space="0" w:color="auto"/>
            </w:tcBorders>
            <w:shd w:val="clear" w:color="auto" w:fill="auto"/>
            <w:noWrap/>
            <w:vAlign w:val="center"/>
            <w:hideMark/>
          </w:tcPr>
          <w:p w:rsidR="003A3F2E" w:rsidRDefault="00A03E2F" w:rsidP="003A3F2E">
            <w:pPr>
              <w:pStyle w:val="TableText"/>
              <w:jc w:val="right"/>
            </w:pPr>
            <w:r w:rsidRPr="009E5247">
              <w:t>2</w:t>
            </w:r>
            <w:r w:rsidR="00BC493B">
              <w:t>,</w:t>
            </w:r>
            <w:r w:rsidRPr="009E5247">
              <w:t>522</w:t>
            </w:r>
          </w:p>
        </w:tc>
        <w:tc>
          <w:tcPr>
            <w:tcW w:w="1417" w:type="dxa"/>
            <w:tcBorders>
              <w:top w:val="nil"/>
              <w:left w:val="nil"/>
              <w:bottom w:val="single" w:sz="4" w:space="0" w:color="auto"/>
              <w:right w:val="single" w:sz="4" w:space="0" w:color="auto"/>
            </w:tcBorders>
            <w:shd w:val="clear" w:color="auto" w:fill="auto"/>
            <w:noWrap/>
            <w:vAlign w:val="center"/>
            <w:hideMark/>
          </w:tcPr>
          <w:p w:rsidR="003A3F2E" w:rsidRDefault="00A03E2F" w:rsidP="003A3F2E">
            <w:pPr>
              <w:pStyle w:val="TableText"/>
              <w:jc w:val="right"/>
            </w:pPr>
            <w:r w:rsidRPr="009E5247">
              <w:t>2,438</w:t>
            </w:r>
          </w:p>
        </w:tc>
        <w:tc>
          <w:tcPr>
            <w:tcW w:w="1276" w:type="dxa"/>
            <w:tcBorders>
              <w:top w:val="nil"/>
              <w:left w:val="nil"/>
              <w:bottom w:val="single" w:sz="4" w:space="0" w:color="auto"/>
              <w:right w:val="single" w:sz="4" w:space="0" w:color="auto"/>
            </w:tcBorders>
            <w:shd w:val="clear" w:color="auto" w:fill="auto"/>
            <w:noWrap/>
            <w:vAlign w:val="center"/>
            <w:hideMark/>
          </w:tcPr>
          <w:p w:rsidR="003A3F2E" w:rsidRDefault="00A03E2F" w:rsidP="003A3F2E">
            <w:pPr>
              <w:pStyle w:val="TableText"/>
              <w:jc w:val="right"/>
            </w:pPr>
            <w:r w:rsidRPr="009E5247">
              <w:t>4,960</w:t>
            </w:r>
          </w:p>
        </w:tc>
        <w:tc>
          <w:tcPr>
            <w:tcW w:w="1701" w:type="dxa"/>
            <w:tcBorders>
              <w:top w:val="nil"/>
              <w:left w:val="nil"/>
              <w:bottom w:val="single" w:sz="4" w:space="0" w:color="auto"/>
              <w:right w:val="single" w:sz="4" w:space="0" w:color="auto"/>
            </w:tcBorders>
            <w:shd w:val="clear" w:color="auto" w:fill="auto"/>
            <w:noWrap/>
            <w:vAlign w:val="center"/>
            <w:hideMark/>
          </w:tcPr>
          <w:p w:rsidR="003A3F2E" w:rsidRDefault="00A03E2F" w:rsidP="003A3F2E">
            <w:pPr>
              <w:pStyle w:val="TableText"/>
              <w:jc w:val="right"/>
            </w:pPr>
            <w:r w:rsidRPr="009E5247">
              <w:t>7.0</w:t>
            </w:r>
          </w:p>
        </w:tc>
      </w:tr>
      <w:tr w:rsidR="00A03E2F" w:rsidRPr="009E5247" w:rsidTr="00CC3DAE">
        <w:trPr>
          <w:trHeight w:val="284"/>
          <w:tblHeader/>
        </w:trPr>
        <w:tc>
          <w:tcPr>
            <w:tcW w:w="2865"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A03E2F" w:rsidP="003A3F2E">
            <w:pPr>
              <w:pStyle w:val="TableText"/>
            </w:pPr>
            <w:r w:rsidRPr="009E5247">
              <w:t>Year 9</w:t>
            </w:r>
          </w:p>
        </w:tc>
        <w:tc>
          <w:tcPr>
            <w:tcW w:w="1388" w:type="dxa"/>
            <w:tcBorders>
              <w:top w:val="nil"/>
              <w:left w:val="nil"/>
              <w:bottom w:val="single" w:sz="4" w:space="0" w:color="auto"/>
              <w:right w:val="single" w:sz="4" w:space="0" w:color="auto"/>
            </w:tcBorders>
            <w:shd w:val="clear" w:color="auto" w:fill="auto"/>
            <w:noWrap/>
            <w:vAlign w:val="center"/>
            <w:hideMark/>
          </w:tcPr>
          <w:p w:rsidR="003A3F2E" w:rsidRDefault="00A03E2F" w:rsidP="003A3F2E">
            <w:pPr>
              <w:pStyle w:val="TableText"/>
              <w:jc w:val="right"/>
            </w:pPr>
            <w:r w:rsidRPr="009E5247">
              <w:t>2</w:t>
            </w:r>
            <w:r w:rsidR="00BC493B">
              <w:t>,</w:t>
            </w:r>
            <w:r w:rsidRPr="009E5247">
              <w:t>505</w:t>
            </w:r>
          </w:p>
        </w:tc>
        <w:tc>
          <w:tcPr>
            <w:tcW w:w="1417" w:type="dxa"/>
            <w:tcBorders>
              <w:top w:val="nil"/>
              <w:left w:val="nil"/>
              <w:bottom w:val="single" w:sz="4" w:space="0" w:color="auto"/>
              <w:right w:val="single" w:sz="4" w:space="0" w:color="auto"/>
            </w:tcBorders>
            <w:shd w:val="clear" w:color="auto" w:fill="auto"/>
            <w:noWrap/>
            <w:vAlign w:val="center"/>
            <w:hideMark/>
          </w:tcPr>
          <w:p w:rsidR="003A3F2E" w:rsidRDefault="00A03E2F" w:rsidP="003A3F2E">
            <w:pPr>
              <w:pStyle w:val="TableText"/>
              <w:jc w:val="right"/>
            </w:pPr>
            <w:r w:rsidRPr="009E5247">
              <w:t>2,420</w:t>
            </w:r>
          </w:p>
        </w:tc>
        <w:tc>
          <w:tcPr>
            <w:tcW w:w="1276" w:type="dxa"/>
            <w:tcBorders>
              <w:top w:val="nil"/>
              <w:left w:val="nil"/>
              <w:bottom w:val="single" w:sz="4" w:space="0" w:color="auto"/>
              <w:right w:val="single" w:sz="4" w:space="0" w:color="auto"/>
            </w:tcBorders>
            <w:shd w:val="clear" w:color="auto" w:fill="auto"/>
            <w:noWrap/>
            <w:vAlign w:val="center"/>
            <w:hideMark/>
          </w:tcPr>
          <w:p w:rsidR="003A3F2E" w:rsidRDefault="00A03E2F" w:rsidP="003A3F2E">
            <w:pPr>
              <w:pStyle w:val="TableText"/>
              <w:jc w:val="right"/>
            </w:pPr>
            <w:r w:rsidRPr="009E5247">
              <w:t>4,925</w:t>
            </w:r>
          </w:p>
        </w:tc>
        <w:tc>
          <w:tcPr>
            <w:tcW w:w="1701" w:type="dxa"/>
            <w:tcBorders>
              <w:top w:val="nil"/>
              <w:left w:val="nil"/>
              <w:bottom w:val="single" w:sz="4" w:space="0" w:color="auto"/>
              <w:right w:val="single" w:sz="4" w:space="0" w:color="auto"/>
            </w:tcBorders>
            <w:shd w:val="clear" w:color="auto" w:fill="auto"/>
            <w:noWrap/>
            <w:vAlign w:val="center"/>
            <w:hideMark/>
          </w:tcPr>
          <w:p w:rsidR="003A3F2E" w:rsidRDefault="00A03E2F" w:rsidP="003A3F2E">
            <w:pPr>
              <w:pStyle w:val="TableText"/>
              <w:jc w:val="right"/>
            </w:pPr>
            <w:r w:rsidRPr="009E5247">
              <w:t>7.0</w:t>
            </w:r>
          </w:p>
        </w:tc>
      </w:tr>
      <w:tr w:rsidR="00A03E2F" w:rsidRPr="009E5247" w:rsidTr="00CC3DAE">
        <w:trPr>
          <w:trHeight w:val="284"/>
          <w:tblHeader/>
        </w:trPr>
        <w:tc>
          <w:tcPr>
            <w:tcW w:w="2865"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A03E2F" w:rsidP="003A3F2E">
            <w:pPr>
              <w:pStyle w:val="TableText"/>
            </w:pPr>
            <w:r w:rsidRPr="009E5247">
              <w:t>Year 10</w:t>
            </w:r>
          </w:p>
        </w:tc>
        <w:tc>
          <w:tcPr>
            <w:tcW w:w="1388" w:type="dxa"/>
            <w:tcBorders>
              <w:top w:val="nil"/>
              <w:left w:val="nil"/>
              <w:bottom w:val="single" w:sz="4" w:space="0" w:color="auto"/>
              <w:right w:val="single" w:sz="4" w:space="0" w:color="auto"/>
            </w:tcBorders>
            <w:shd w:val="clear" w:color="auto" w:fill="auto"/>
            <w:noWrap/>
            <w:vAlign w:val="center"/>
            <w:hideMark/>
          </w:tcPr>
          <w:p w:rsidR="003A3F2E" w:rsidRDefault="00A03E2F" w:rsidP="003A3F2E">
            <w:pPr>
              <w:pStyle w:val="TableText"/>
              <w:jc w:val="right"/>
            </w:pPr>
            <w:r w:rsidRPr="009E5247">
              <w:t>2</w:t>
            </w:r>
            <w:r w:rsidR="00BC493B">
              <w:t>,</w:t>
            </w:r>
            <w:r w:rsidRPr="009E5247">
              <w:t>533</w:t>
            </w:r>
          </w:p>
        </w:tc>
        <w:tc>
          <w:tcPr>
            <w:tcW w:w="1417" w:type="dxa"/>
            <w:tcBorders>
              <w:top w:val="nil"/>
              <w:left w:val="nil"/>
              <w:bottom w:val="single" w:sz="4" w:space="0" w:color="auto"/>
              <w:right w:val="single" w:sz="4" w:space="0" w:color="auto"/>
            </w:tcBorders>
            <w:shd w:val="clear" w:color="auto" w:fill="auto"/>
            <w:noWrap/>
            <w:vAlign w:val="center"/>
            <w:hideMark/>
          </w:tcPr>
          <w:p w:rsidR="003A3F2E" w:rsidRDefault="00A03E2F" w:rsidP="003A3F2E">
            <w:pPr>
              <w:pStyle w:val="TableText"/>
              <w:jc w:val="right"/>
            </w:pPr>
            <w:r w:rsidRPr="009E5247">
              <w:t>2,499</w:t>
            </w:r>
          </w:p>
        </w:tc>
        <w:tc>
          <w:tcPr>
            <w:tcW w:w="1276" w:type="dxa"/>
            <w:tcBorders>
              <w:top w:val="nil"/>
              <w:left w:val="nil"/>
              <w:bottom w:val="single" w:sz="4" w:space="0" w:color="auto"/>
              <w:right w:val="single" w:sz="4" w:space="0" w:color="auto"/>
            </w:tcBorders>
            <w:shd w:val="clear" w:color="auto" w:fill="auto"/>
            <w:noWrap/>
            <w:vAlign w:val="center"/>
            <w:hideMark/>
          </w:tcPr>
          <w:p w:rsidR="003A3F2E" w:rsidRDefault="00A03E2F" w:rsidP="003A3F2E">
            <w:pPr>
              <w:pStyle w:val="TableText"/>
              <w:jc w:val="right"/>
            </w:pPr>
            <w:r w:rsidRPr="009E5247">
              <w:t>5,032</w:t>
            </w:r>
          </w:p>
        </w:tc>
        <w:tc>
          <w:tcPr>
            <w:tcW w:w="1701" w:type="dxa"/>
            <w:tcBorders>
              <w:top w:val="nil"/>
              <w:left w:val="nil"/>
              <w:bottom w:val="single" w:sz="4" w:space="0" w:color="auto"/>
              <w:right w:val="single" w:sz="4" w:space="0" w:color="auto"/>
            </w:tcBorders>
            <w:shd w:val="clear" w:color="auto" w:fill="auto"/>
            <w:noWrap/>
            <w:vAlign w:val="center"/>
            <w:hideMark/>
          </w:tcPr>
          <w:p w:rsidR="003A3F2E" w:rsidRDefault="00A03E2F" w:rsidP="003A3F2E">
            <w:pPr>
              <w:pStyle w:val="TableText"/>
              <w:jc w:val="right"/>
            </w:pPr>
            <w:r w:rsidRPr="009E5247">
              <w:t>7.1</w:t>
            </w:r>
          </w:p>
        </w:tc>
      </w:tr>
      <w:tr w:rsidR="00A03E2F" w:rsidRPr="009E5247" w:rsidTr="00CC3DAE">
        <w:trPr>
          <w:trHeight w:val="284"/>
          <w:tblHeader/>
        </w:trPr>
        <w:tc>
          <w:tcPr>
            <w:tcW w:w="2865" w:type="dxa"/>
            <w:tcBorders>
              <w:top w:val="nil"/>
              <w:left w:val="single" w:sz="4" w:space="0" w:color="auto"/>
              <w:bottom w:val="nil"/>
              <w:right w:val="single" w:sz="4" w:space="0" w:color="auto"/>
            </w:tcBorders>
            <w:shd w:val="clear" w:color="000000" w:fill="C5D9F1"/>
            <w:noWrap/>
            <w:vAlign w:val="center"/>
            <w:hideMark/>
          </w:tcPr>
          <w:p w:rsidR="003A3F2E" w:rsidRDefault="00A03E2F" w:rsidP="003A3F2E">
            <w:pPr>
              <w:pStyle w:val="TableText"/>
            </w:pPr>
            <w:r w:rsidRPr="009E5247">
              <w:t>Subtotal high</w:t>
            </w:r>
          </w:p>
        </w:tc>
        <w:tc>
          <w:tcPr>
            <w:tcW w:w="1388" w:type="dxa"/>
            <w:tcBorders>
              <w:top w:val="nil"/>
              <w:left w:val="nil"/>
              <w:bottom w:val="nil"/>
              <w:right w:val="single" w:sz="4" w:space="0" w:color="auto"/>
            </w:tcBorders>
            <w:shd w:val="clear" w:color="000000" w:fill="C5D9F1"/>
            <w:noWrap/>
            <w:vAlign w:val="center"/>
            <w:hideMark/>
          </w:tcPr>
          <w:p w:rsidR="003A3F2E" w:rsidRDefault="00A03E2F" w:rsidP="003A3F2E">
            <w:pPr>
              <w:pStyle w:val="TableText"/>
              <w:jc w:val="right"/>
            </w:pPr>
            <w:r w:rsidRPr="009E5247">
              <w:t>9,974</w:t>
            </w:r>
          </w:p>
        </w:tc>
        <w:tc>
          <w:tcPr>
            <w:tcW w:w="1417" w:type="dxa"/>
            <w:tcBorders>
              <w:top w:val="nil"/>
              <w:left w:val="nil"/>
              <w:bottom w:val="nil"/>
              <w:right w:val="single" w:sz="4" w:space="0" w:color="auto"/>
            </w:tcBorders>
            <w:shd w:val="clear" w:color="000000" w:fill="C5D9F1"/>
            <w:noWrap/>
            <w:vAlign w:val="center"/>
            <w:hideMark/>
          </w:tcPr>
          <w:p w:rsidR="003A3F2E" w:rsidRDefault="00A03E2F" w:rsidP="003A3F2E">
            <w:pPr>
              <w:pStyle w:val="TableText"/>
              <w:jc w:val="right"/>
            </w:pPr>
            <w:r w:rsidRPr="009E5247">
              <w:t>9,718</w:t>
            </w:r>
          </w:p>
        </w:tc>
        <w:tc>
          <w:tcPr>
            <w:tcW w:w="1276" w:type="dxa"/>
            <w:tcBorders>
              <w:top w:val="nil"/>
              <w:left w:val="nil"/>
              <w:bottom w:val="nil"/>
              <w:right w:val="single" w:sz="4" w:space="0" w:color="auto"/>
            </w:tcBorders>
            <w:shd w:val="clear" w:color="000000" w:fill="C5D9F1"/>
            <w:noWrap/>
            <w:vAlign w:val="center"/>
            <w:hideMark/>
          </w:tcPr>
          <w:p w:rsidR="003A3F2E" w:rsidRDefault="00A03E2F" w:rsidP="003A3F2E">
            <w:pPr>
              <w:pStyle w:val="TableText"/>
              <w:jc w:val="right"/>
            </w:pPr>
            <w:r w:rsidRPr="009E5247">
              <w:t>19,692</w:t>
            </w:r>
          </w:p>
        </w:tc>
        <w:tc>
          <w:tcPr>
            <w:tcW w:w="1701" w:type="dxa"/>
            <w:tcBorders>
              <w:top w:val="nil"/>
              <w:left w:val="nil"/>
              <w:bottom w:val="nil"/>
              <w:right w:val="single" w:sz="4" w:space="0" w:color="auto"/>
            </w:tcBorders>
            <w:shd w:val="clear" w:color="000000" w:fill="C5D9F1"/>
            <w:noWrap/>
            <w:vAlign w:val="center"/>
            <w:hideMark/>
          </w:tcPr>
          <w:p w:rsidR="003A3F2E" w:rsidRDefault="00A03E2F" w:rsidP="003A3F2E">
            <w:pPr>
              <w:pStyle w:val="TableText"/>
              <w:jc w:val="right"/>
            </w:pPr>
            <w:r w:rsidRPr="009E5247">
              <w:t>27.9</w:t>
            </w:r>
          </w:p>
        </w:tc>
      </w:tr>
      <w:tr w:rsidR="00A03E2F" w:rsidRPr="009E5247" w:rsidTr="00CC3DAE">
        <w:trPr>
          <w:trHeight w:val="284"/>
          <w:tblHeader/>
        </w:trPr>
        <w:tc>
          <w:tcPr>
            <w:tcW w:w="2865" w:type="dxa"/>
            <w:tcBorders>
              <w:top w:val="single" w:sz="4" w:space="0" w:color="auto"/>
              <w:left w:val="single" w:sz="4" w:space="0" w:color="auto"/>
              <w:bottom w:val="single" w:sz="4" w:space="0" w:color="auto"/>
              <w:right w:val="nil"/>
            </w:tcBorders>
            <w:shd w:val="clear" w:color="auto" w:fill="auto"/>
            <w:noWrap/>
            <w:vAlign w:val="center"/>
            <w:hideMark/>
          </w:tcPr>
          <w:p w:rsidR="00A03E2F" w:rsidRPr="00A03E2F" w:rsidRDefault="003A3F2E">
            <w:pPr>
              <w:widowControl/>
              <w:spacing w:after="0" w:line="240" w:lineRule="auto"/>
              <w:rPr>
                <w:rStyle w:val="Strong"/>
              </w:rPr>
            </w:pPr>
            <w:r w:rsidRPr="003A3F2E">
              <w:rPr>
                <w:rStyle w:val="Strong"/>
              </w:rPr>
              <w:t>College</w:t>
            </w:r>
          </w:p>
        </w:tc>
        <w:tc>
          <w:tcPr>
            <w:tcW w:w="1388"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417"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276"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A3F2E" w:rsidRDefault="003A3F2E" w:rsidP="003A3F2E">
            <w:pPr>
              <w:pStyle w:val="TableText"/>
              <w:jc w:val="right"/>
            </w:pPr>
          </w:p>
        </w:tc>
      </w:tr>
      <w:tr w:rsidR="00A03E2F" w:rsidRPr="009E5247" w:rsidTr="00CC3DAE">
        <w:trPr>
          <w:trHeight w:val="284"/>
          <w:tblHeader/>
        </w:trPr>
        <w:tc>
          <w:tcPr>
            <w:tcW w:w="2865"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A03E2F" w:rsidP="003A3F2E">
            <w:pPr>
              <w:pStyle w:val="TableText"/>
            </w:pPr>
            <w:r w:rsidRPr="009E5247">
              <w:t>Year 11</w:t>
            </w:r>
          </w:p>
        </w:tc>
        <w:tc>
          <w:tcPr>
            <w:tcW w:w="1388" w:type="dxa"/>
            <w:tcBorders>
              <w:top w:val="nil"/>
              <w:left w:val="nil"/>
              <w:bottom w:val="single" w:sz="4" w:space="0" w:color="auto"/>
              <w:right w:val="single" w:sz="4" w:space="0" w:color="auto"/>
            </w:tcBorders>
            <w:shd w:val="clear" w:color="auto" w:fill="auto"/>
            <w:noWrap/>
            <w:vAlign w:val="center"/>
            <w:hideMark/>
          </w:tcPr>
          <w:p w:rsidR="003A3F2E" w:rsidRDefault="00A03E2F" w:rsidP="003A3F2E">
            <w:pPr>
              <w:pStyle w:val="TableText"/>
              <w:jc w:val="right"/>
            </w:pPr>
            <w:r w:rsidRPr="009E5247">
              <w:t>2</w:t>
            </w:r>
            <w:r w:rsidR="0095461C">
              <w:t>,</w:t>
            </w:r>
            <w:r w:rsidRPr="009E5247">
              <w:t>584</w:t>
            </w:r>
          </w:p>
        </w:tc>
        <w:tc>
          <w:tcPr>
            <w:tcW w:w="1417" w:type="dxa"/>
            <w:tcBorders>
              <w:top w:val="nil"/>
              <w:left w:val="nil"/>
              <w:bottom w:val="single" w:sz="4" w:space="0" w:color="auto"/>
              <w:right w:val="single" w:sz="4" w:space="0" w:color="auto"/>
            </w:tcBorders>
            <w:shd w:val="clear" w:color="auto" w:fill="auto"/>
            <w:noWrap/>
            <w:vAlign w:val="center"/>
            <w:hideMark/>
          </w:tcPr>
          <w:p w:rsidR="003A3F2E" w:rsidRDefault="00A03E2F" w:rsidP="003A3F2E">
            <w:pPr>
              <w:pStyle w:val="TableText"/>
              <w:jc w:val="right"/>
            </w:pPr>
            <w:r w:rsidRPr="009E5247">
              <w:t>2,683</w:t>
            </w:r>
          </w:p>
        </w:tc>
        <w:tc>
          <w:tcPr>
            <w:tcW w:w="1276" w:type="dxa"/>
            <w:tcBorders>
              <w:top w:val="nil"/>
              <w:left w:val="nil"/>
              <w:bottom w:val="single" w:sz="4" w:space="0" w:color="auto"/>
              <w:right w:val="single" w:sz="4" w:space="0" w:color="auto"/>
            </w:tcBorders>
            <w:shd w:val="clear" w:color="auto" w:fill="auto"/>
            <w:noWrap/>
            <w:vAlign w:val="center"/>
            <w:hideMark/>
          </w:tcPr>
          <w:p w:rsidR="003A3F2E" w:rsidRDefault="00A03E2F" w:rsidP="003A3F2E">
            <w:pPr>
              <w:pStyle w:val="TableText"/>
              <w:jc w:val="right"/>
            </w:pPr>
            <w:r w:rsidRPr="009E5247">
              <w:t>5,267</w:t>
            </w:r>
          </w:p>
        </w:tc>
        <w:tc>
          <w:tcPr>
            <w:tcW w:w="1701" w:type="dxa"/>
            <w:tcBorders>
              <w:top w:val="nil"/>
              <w:left w:val="nil"/>
              <w:bottom w:val="single" w:sz="4" w:space="0" w:color="auto"/>
              <w:right w:val="single" w:sz="4" w:space="0" w:color="auto"/>
            </w:tcBorders>
            <w:shd w:val="clear" w:color="auto" w:fill="auto"/>
            <w:noWrap/>
            <w:vAlign w:val="center"/>
            <w:hideMark/>
          </w:tcPr>
          <w:p w:rsidR="003A3F2E" w:rsidRDefault="00A03E2F" w:rsidP="003A3F2E">
            <w:pPr>
              <w:pStyle w:val="TableText"/>
              <w:jc w:val="right"/>
            </w:pPr>
            <w:r w:rsidRPr="009E5247">
              <w:t>7.5</w:t>
            </w:r>
          </w:p>
        </w:tc>
      </w:tr>
      <w:tr w:rsidR="00A03E2F" w:rsidRPr="009E5247" w:rsidTr="00CC3DAE">
        <w:trPr>
          <w:trHeight w:val="284"/>
          <w:tblHeader/>
        </w:trPr>
        <w:tc>
          <w:tcPr>
            <w:tcW w:w="2865"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A03E2F" w:rsidP="003A3F2E">
            <w:pPr>
              <w:pStyle w:val="TableText"/>
            </w:pPr>
            <w:r w:rsidRPr="009E5247">
              <w:t>Year 12</w:t>
            </w:r>
          </w:p>
        </w:tc>
        <w:tc>
          <w:tcPr>
            <w:tcW w:w="1388" w:type="dxa"/>
            <w:tcBorders>
              <w:top w:val="nil"/>
              <w:left w:val="nil"/>
              <w:bottom w:val="single" w:sz="4" w:space="0" w:color="auto"/>
              <w:right w:val="single" w:sz="4" w:space="0" w:color="auto"/>
            </w:tcBorders>
            <w:shd w:val="clear" w:color="auto" w:fill="auto"/>
            <w:noWrap/>
            <w:vAlign w:val="center"/>
            <w:hideMark/>
          </w:tcPr>
          <w:p w:rsidR="003A3F2E" w:rsidRDefault="00A03E2F" w:rsidP="003A3F2E">
            <w:pPr>
              <w:pStyle w:val="TableText"/>
              <w:jc w:val="right"/>
            </w:pPr>
            <w:r w:rsidRPr="009E5247">
              <w:t>2</w:t>
            </w:r>
            <w:r w:rsidR="0095461C">
              <w:t>,</w:t>
            </w:r>
            <w:r w:rsidRPr="009E5247">
              <w:t>482</w:t>
            </w:r>
          </w:p>
        </w:tc>
        <w:tc>
          <w:tcPr>
            <w:tcW w:w="1417" w:type="dxa"/>
            <w:tcBorders>
              <w:top w:val="nil"/>
              <w:left w:val="nil"/>
              <w:bottom w:val="single" w:sz="4" w:space="0" w:color="auto"/>
              <w:right w:val="single" w:sz="4" w:space="0" w:color="auto"/>
            </w:tcBorders>
            <w:shd w:val="clear" w:color="auto" w:fill="auto"/>
            <w:noWrap/>
            <w:vAlign w:val="center"/>
            <w:hideMark/>
          </w:tcPr>
          <w:p w:rsidR="003A3F2E" w:rsidRDefault="00A03E2F" w:rsidP="003A3F2E">
            <w:pPr>
              <w:pStyle w:val="TableText"/>
              <w:jc w:val="right"/>
            </w:pPr>
            <w:r w:rsidRPr="009E5247">
              <w:t>2,391</w:t>
            </w:r>
          </w:p>
        </w:tc>
        <w:tc>
          <w:tcPr>
            <w:tcW w:w="1276" w:type="dxa"/>
            <w:tcBorders>
              <w:top w:val="nil"/>
              <w:left w:val="nil"/>
              <w:bottom w:val="single" w:sz="4" w:space="0" w:color="auto"/>
              <w:right w:val="single" w:sz="4" w:space="0" w:color="auto"/>
            </w:tcBorders>
            <w:shd w:val="clear" w:color="auto" w:fill="auto"/>
            <w:noWrap/>
            <w:vAlign w:val="center"/>
            <w:hideMark/>
          </w:tcPr>
          <w:p w:rsidR="003A3F2E" w:rsidRDefault="00A03E2F" w:rsidP="003A3F2E">
            <w:pPr>
              <w:pStyle w:val="TableText"/>
              <w:jc w:val="right"/>
            </w:pPr>
            <w:r w:rsidRPr="009E5247">
              <w:t>4,873</w:t>
            </w:r>
          </w:p>
        </w:tc>
        <w:tc>
          <w:tcPr>
            <w:tcW w:w="1701" w:type="dxa"/>
            <w:tcBorders>
              <w:top w:val="nil"/>
              <w:left w:val="nil"/>
              <w:bottom w:val="single" w:sz="4" w:space="0" w:color="auto"/>
              <w:right w:val="single" w:sz="4" w:space="0" w:color="auto"/>
            </w:tcBorders>
            <w:shd w:val="clear" w:color="auto" w:fill="auto"/>
            <w:noWrap/>
            <w:vAlign w:val="center"/>
            <w:hideMark/>
          </w:tcPr>
          <w:p w:rsidR="003A3F2E" w:rsidRDefault="00A03E2F" w:rsidP="003A3F2E">
            <w:pPr>
              <w:pStyle w:val="TableText"/>
              <w:jc w:val="right"/>
            </w:pPr>
            <w:r w:rsidRPr="009E5247">
              <w:t>6.9</w:t>
            </w:r>
          </w:p>
        </w:tc>
      </w:tr>
      <w:tr w:rsidR="00A03E2F" w:rsidRPr="009E5247" w:rsidTr="00CC3DAE">
        <w:trPr>
          <w:trHeight w:val="284"/>
          <w:tblHeader/>
        </w:trPr>
        <w:tc>
          <w:tcPr>
            <w:tcW w:w="2865"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A03E2F" w:rsidP="003A3F2E">
            <w:pPr>
              <w:pStyle w:val="TableText"/>
            </w:pPr>
            <w:r w:rsidRPr="009E5247">
              <w:t>Mature / Older</w:t>
            </w:r>
          </w:p>
        </w:tc>
        <w:tc>
          <w:tcPr>
            <w:tcW w:w="1388" w:type="dxa"/>
            <w:tcBorders>
              <w:top w:val="nil"/>
              <w:left w:val="nil"/>
              <w:bottom w:val="single" w:sz="4" w:space="0" w:color="auto"/>
              <w:right w:val="single" w:sz="4" w:space="0" w:color="auto"/>
            </w:tcBorders>
            <w:shd w:val="clear" w:color="auto" w:fill="auto"/>
            <w:noWrap/>
            <w:vAlign w:val="center"/>
            <w:hideMark/>
          </w:tcPr>
          <w:p w:rsidR="003A3F2E" w:rsidRDefault="00A03E2F" w:rsidP="003A3F2E">
            <w:pPr>
              <w:pStyle w:val="TableText"/>
              <w:jc w:val="right"/>
            </w:pPr>
            <w:r w:rsidRPr="009E5247">
              <w:t>2</w:t>
            </w:r>
          </w:p>
        </w:tc>
        <w:tc>
          <w:tcPr>
            <w:tcW w:w="1417" w:type="dxa"/>
            <w:tcBorders>
              <w:top w:val="nil"/>
              <w:left w:val="nil"/>
              <w:bottom w:val="single" w:sz="4" w:space="0" w:color="auto"/>
              <w:right w:val="single" w:sz="4" w:space="0" w:color="auto"/>
            </w:tcBorders>
            <w:shd w:val="clear" w:color="auto" w:fill="auto"/>
            <w:noWrap/>
            <w:vAlign w:val="center"/>
            <w:hideMark/>
          </w:tcPr>
          <w:p w:rsidR="003A3F2E" w:rsidRDefault="00A03E2F" w:rsidP="003A3F2E">
            <w:pPr>
              <w:pStyle w:val="TableText"/>
              <w:jc w:val="right"/>
            </w:pPr>
            <w:r w:rsidRPr="009E5247">
              <w:t>13</w:t>
            </w:r>
          </w:p>
        </w:tc>
        <w:tc>
          <w:tcPr>
            <w:tcW w:w="1276" w:type="dxa"/>
            <w:tcBorders>
              <w:top w:val="nil"/>
              <w:left w:val="nil"/>
              <w:bottom w:val="single" w:sz="4" w:space="0" w:color="auto"/>
              <w:right w:val="single" w:sz="4" w:space="0" w:color="auto"/>
            </w:tcBorders>
            <w:shd w:val="clear" w:color="auto" w:fill="auto"/>
            <w:noWrap/>
            <w:vAlign w:val="center"/>
            <w:hideMark/>
          </w:tcPr>
          <w:p w:rsidR="003A3F2E" w:rsidRDefault="00A03E2F" w:rsidP="003A3F2E">
            <w:pPr>
              <w:pStyle w:val="TableText"/>
              <w:jc w:val="right"/>
            </w:pPr>
            <w:r w:rsidRPr="009E5247">
              <w:t>15</w:t>
            </w:r>
          </w:p>
        </w:tc>
        <w:tc>
          <w:tcPr>
            <w:tcW w:w="1701" w:type="dxa"/>
            <w:tcBorders>
              <w:top w:val="nil"/>
              <w:left w:val="nil"/>
              <w:bottom w:val="single" w:sz="4" w:space="0" w:color="auto"/>
              <w:right w:val="single" w:sz="4" w:space="0" w:color="auto"/>
            </w:tcBorders>
            <w:shd w:val="clear" w:color="auto" w:fill="auto"/>
            <w:noWrap/>
            <w:vAlign w:val="center"/>
            <w:hideMark/>
          </w:tcPr>
          <w:p w:rsidR="003A3F2E" w:rsidRDefault="00A03E2F" w:rsidP="003A3F2E">
            <w:pPr>
              <w:pStyle w:val="TableText"/>
              <w:jc w:val="right"/>
            </w:pPr>
            <w:r w:rsidRPr="009E5247">
              <w:t>0.0</w:t>
            </w:r>
          </w:p>
        </w:tc>
      </w:tr>
      <w:tr w:rsidR="00A03E2F" w:rsidRPr="009E5247" w:rsidTr="00CC3DAE">
        <w:trPr>
          <w:trHeight w:val="284"/>
          <w:tblHeader/>
        </w:trPr>
        <w:tc>
          <w:tcPr>
            <w:tcW w:w="2865" w:type="dxa"/>
            <w:tcBorders>
              <w:top w:val="nil"/>
              <w:left w:val="single" w:sz="4" w:space="0" w:color="auto"/>
              <w:bottom w:val="nil"/>
              <w:right w:val="single" w:sz="4" w:space="0" w:color="auto"/>
            </w:tcBorders>
            <w:shd w:val="clear" w:color="000000" w:fill="C5D9F1"/>
            <w:noWrap/>
            <w:vAlign w:val="center"/>
            <w:hideMark/>
          </w:tcPr>
          <w:p w:rsidR="003A3F2E" w:rsidRDefault="00A03E2F" w:rsidP="003A3F2E">
            <w:pPr>
              <w:pStyle w:val="TableText"/>
            </w:pPr>
            <w:r w:rsidRPr="009E5247">
              <w:t>Subtotal college</w:t>
            </w:r>
          </w:p>
        </w:tc>
        <w:tc>
          <w:tcPr>
            <w:tcW w:w="1388" w:type="dxa"/>
            <w:tcBorders>
              <w:top w:val="nil"/>
              <w:left w:val="nil"/>
              <w:bottom w:val="nil"/>
              <w:right w:val="single" w:sz="4" w:space="0" w:color="auto"/>
            </w:tcBorders>
            <w:shd w:val="clear" w:color="000000" w:fill="C5D9F1"/>
            <w:noWrap/>
            <w:vAlign w:val="center"/>
            <w:hideMark/>
          </w:tcPr>
          <w:p w:rsidR="003A3F2E" w:rsidRDefault="00A03E2F" w:rsidP="003A3F2E">
            <w:pPr>
              <w:pStyle w:val="TableText"/>
              <w:jc w:val="right"/>
            </w:pPr>
            <w:r w:rsidRPr="009E5247">
              <w:t>5,068</w:t>
            </w:r>
          </w:p>
        </w:tc>
        <w:tc>
          <w:tcPr>
            <w:tcW w:w="1417" w:type="dxa"/>
            <w:tcBorders>
              <w:top w:val="nil"/>
              <w:left w:val="nil"/>
              <w:bottom w:val="nil"/>
              <w:right w:val="single" w:sz="4" w:space="0" w:color="auto"/>
            </w:tcBorders>
            <w:shd w:val="clear" w:color="000000" w:fill="C5D9F1"/>
            <w:noWrap/>
            <w:vAlign w:val="center"/>
            <w:hideMark/>
          </w:tcPr>
          <w:p w:rsidR="003A3F2E" w:rsidRDefault="00A03E2F" w:rsidP="003A3F2E">
            <w:pPr>
              <w:pStyle w:val="TableText"/>
              <w:jc w:val="right"/>
            </w:pPr>
            <w:r w:rsidRPr="009E5247">
              <w:t>5,087</w:t>
            </w:r>
          </w:p>
        </w:tc>
        <w:tc>
          <w:tcPr>
            <w:tcW w:w="1276" w:type="dxa"/>
            <w:tcBorders>
              <w:top w:val="nil"/>
              <w:left w:val="nil"/>
              <w:bottom w:val="nil"/>
              <w:right w:val="single" w:sz="4" w:space="0" w:color="auto"/>
            </w:tcBorders>
            <w:shd w:val="clear" w:color="000000" w:fill="C5D9F1"/>
            <w:noWrap/>
            <w:vAlign w:val="center"/>
            <w:hideMark/>
          </w:tcPr>
          <w:p w:rsidR="003A3F2E" w:rsidRDefault="00A03E2F" w:rsidP="003A3F2E">
            <w:pPr>
              <w:pStyle w:val="TableText"/>
              <w:jc w:val="right"/>
            </w:pPr>
            <w:r w:rsidRPr="009E5247">
              <w:t>10,155</w:t>
            </w:r>
          </w:p>
        </w:tc>
        <w:tc>
          <w:tcPr>
            <w:tcW w:w="1701" w:type="dxa"/>
            <w:tcBorders>
              <w:top w:val="nil"/>
              <w:left w:val="nil"/>
              <w:bottom w:val="nil"/>
              <w:right w:val="single" w:sz="4" w:space="0" w:color="auto"/>
            </w:tcBorders>
            <w:shd w:val="clear" w:color="000000" w:fill="C5D9F1"/>
            <w:noWrap/>
            <w:vAlign w:val="center"/>
            <w:hideMark/>
          </w:tcPr>
          <w:p w:rsidR="003A3F2E" w:rsidRDefault="00A03E2F" w:rsidP="003A3F2E">
            <w:pPr>
              <w:pStyle w:val="TableText"/>
              <w:jc w:val="right"/>
            </w:pPr>
            <w:r w:rsidRPr="009E5247">
              <w:t>14.4</w:t>
            </w:r>
          </w:p>
        </w:tc>
      </w:tr>
      <w:tr w:rsidR="00A03E2F" w:rsidRPr="009E5247" w:rsidTr="00CC3DAE">
        <w:trPr>
          <w:trHeight w:val="284"/>
          <w:tblHeader/>
        </w:trPr>
        <w:tc>
          <w:tcPr>
            <w:tcW w:w="2865"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A03E2F" w:rsidRPr="00A03E2F" w:rsidRDefault="003A3F2E" w:rsidP="009E5247">
            <w:pPr>
              <w:widowControl/>
              <w:spacing w:after="0" w:line="240" w:lineRule="auto"/>
              <w:rPr>
                <w:rStyle w:val="Strong"/>
              </w:rPr>
            </w:pPr>
            <w:r w:rsidRPr="003A3F2E">
              <w:rPr>
                <w:rStyle w:val="Strong"/>
              </w:rPr>
              <w:t>Total</w:t>
            </w:r>
          </w:p>
        </w:tc>
        <w:tc>
          <w:tcPr>
            <w:tcW w:w="1388" w:type="dxa"/>
            <w:tcBorders>
              <w:top w:val="single" w:sz="4" w:space="0" w:color="auto"/>
              <w:left w:val="nil"/>
              <w:bottom w:val="single" w:sz="4" w:space="0" w:color="auto"/>
              <w:right w:val="single" w:sz="4" w:space="0" w:color="auto"/>
            </w:tcBorders>
            <w:shd w:val="clear" w:color="000000" w:fill="99CCFF"/>
            <w:noWrap/>
            <w:vAlign w:val="center"/>
            <w:hideMark/>
          </w:tcPr>
          <w:p w:rsidR="00A03E2F" w:rsidRPr="00A03E2F" w:rsidRDefault="003A3F2E" w:rsidP="009E5247">
            <w:pPr>
              <w:widowControl/>
              <w:spacing w:after="0" w:line="240" w:lineRule="auto"/>
              <w:jc w:val="right"/>
              <w:rPr>
                <w:rStyle w:val="Strong"/>
              </w:rPr>
            </w:pPr>
            <w:r w:rsidRPr="003A3F2E">
              <w:rPr>
                <w:rStyle w:val="Strong"/>
              </w:rPr>
              <w:t>36,060</w:t>
            </w:r>
          </w:p>
        </w:tc>
        <w:tc>
          <w:tcPr>
            <w:tcW w:w="1417" w:type="dxa"/>
            <w:tcBorders>
              <w:top w:val="single" w:sz="4" w:space="0" w:color="auto"/>
              <w:left w:val="nil"/>
              <w:bottom w:val="single" w:sz="4" w:space="0" w:color="auto"/>
              <w:right w:val="single" w:sz="4" w:space="0" w:color="auto"/>
            </w:tcBorders>
            <w:shd w:val="clear" w:color="000000" w:fill="99CCFF"/>
            <w:noWrap/>
            <w:vAlign w:val="center"/>
            <w:hideMark/>
          </w:tcPr>
          <w:p w:rsidR="00A03E2F" w:rsidRPr="00A03E2F" w:rsidRDefault="003A3F2E" w:rsidP="009E5247">
            <w:pPr>
              <w:widowControl/>
              <w:spacing w:after="0" w:line="240" w:lineRule="auto"/>
              <w:jc w:val="right"/>
              <w:rPr>
                <w:rStyle w:val="Strong"/>
              </w:rPr>
            </w:pPr>
            <w:r w:rsidRPr="003A3F2E">
              <w:rPr>
                <w:rStyle w:val="Strong"/>
              </w:rPr>
              <w:t>34,500</w:t>
            </w:r>
          </w:p>
        </w:tc>
        <w:tc>
          <w:tcPr>
            <w:tcW w:w="1276" w:type="dxa"/>
            <w:tcBorders>
              <w:top w:val="single" w:sz="4" w:space="0" w:color="auto"/>
              <w:left w:val="nil"/>
              <w:bottom w:val="single" w:sz="4" w:space="0" w:color="auto"/>
              <w:right w:val="single" w:sz="4" w:space="0" w:color="auto"/>
            </w:tcBorders>
            <w:shd w:val="clear" w:color="000000" w:fill="99CCFF"/>
            <w:noWrap/>
            <w:vAlign w:val="center"/>
            <w:hideMark/>
          </w:tcPr>
          <w:p w:rsidR="00A03E2F" w:rsidRPr="00A03E2F" w:rsidRDefault="003A3F2E" w:rsidP="009E5247">
            <w:pPr>
              <w:widowControl/>
              <w:spacing w:after="0" w:line="240" w:lineRule="auto"/>
              <w:jc w:val="right"/>
              <w:rPr>
                <w:rStyle w:val="Strong"/>
              </w:rPr>
            </w:pPr>
            <w:r w:rsidRPr="003A3F2E">
              <w:rPr>
                <w:rStyle w:val="Strong"/>
              </w:rPr>
              <w:t>70,560</w:t>
            </w:r>
          </w:p>
        </w:tc>
        <w:tc>
          <w:tcPr>
            <w:tcW w:w="1701" w:type="dxa"/>
            <w:tcBorders>
              <w:top w:val="single" w:sz="4" w:space="0" w:color="auto"/>
              <w:left w:val="nil"/>
              <w:bottom w:val="single" w:sz="4" w:space="0" w:color="auto"/>
              <w:right w:val="single" w:sz="4" w:space="0" w:color="auto"/>
            </w:tcBorders>
            <w:shd w:val="clear" w:color="000000" w:fill="99CCFF"/>
            <w:noWrap/>
            <w:vAlign w:val="center"/>
            <w:hideMark/>
          </w:tcPr>
          <w:p w:rsidR="00A03E2F" w:rsidRPr="00A03E2F" w:rsidRDefault="003A3F2E" w:rsidP="009E5247">
            <w:pPr>
              <w:widowControl/>
              <w:spacing w:after="0" w:line="240" w:lineRule="auto"/>
              <w:jc w:val="right"/>
              <w:rPr>
                <w:rStyle w:val="Strong"/>
              </w:rPr>
            </w:pPr>
            <w:r w:rsidRPr="003A3F2E">
              <w:rPr>
                <w:rStyle w:val="Strong"/>
              </w:rPr>
              <w:t>100</w:t>
            </w:r>
          </w:p>
        </w:tc>
      </w:tr>
    </w:tbl>
    <w:p w:rsidR="00852F59" w:rsidRPr="00ED26B1" w:rsidRDefault="00852F59" w:rsidP="00ED26B1">
      <w:pPr>
        <w:spacing w:before="7" w:after="0" w:line="120" w:lineRule="exact"/>
        <w:rPr>
          <w:sz w:val="12"/>
          <w:szCs w:val="12"/>
        </w:rPr>
      </w:pPr>
    </w:p>
    <w:p w:rsidR="0006522D" w:rsidRDefault="007C2D20">
      <w:pPr>
        <w:pStyle w:val="Note"/>
        <w:spacing w:line="240" w:lineRule="auto"/>
      </w:pPr>
      <w:r w:rsidRPr="00ED26B1">
        <w:rPr>
          <w:sz w:val="10"/>
        </w:rPr>
        <w:t>1</w:t>
      </w:r>
      <w:r w:rsidRPr="00ED26B1">
        <w:rPr>
          <w:spacing w:val="13"/>
          <w:sz w:val="10"/>
        </w:rPr>
        <w:t xml:space="preserve"> </w:t>
      </w:r>
      <w:r w:rsidRPr="00ED26B1">
        <w:t>Includes</w:t>
      </w:r>
      <w:r w:rsidRPr="00ED26B1">
        <w:rPr>
          <w:spacing w:val="-5"/>
        </w:rPr>
        <w:t xml:space="preserve"> </w:t>
      </w:r>
      <w:r w:rsidRPr="00ED26B1">
        <w:t>a</w:t>
      </w:r>
      <w:r w:rsidRPr="00ED26B1">
        <w:rPr>
          <w:spacing w:val="-1"/>
        </w:rPr>
        <w:t xml:space="preserve"> </w:t>
      </w:r>
      <w:r w:rsidRPr="00ED26B1">
        <w:t>small</w:t>
      </w:r>
      <w:r w:rsidRPr="00ED26B1">
        <w:rPr>
          <w:spacing w:val="-3"/>
        </w:rPr>
        <w:t xml:space="preserve"> </w:t>
      </w:r>
      <w:r w:rsidRPr="00ED26B1">
        <w:t>number</w:t>
      </w:r>
      <w:r w:rsidRPr="00ED26B1">
        <w:rPr>
          <w:spacing w:val="-6"/>
        </w:rPr>
        <w:t xml:space="preserve"> </w:t>
      </w:r>
      <w:r w:rsidRPr="00ED26B1">
        <w:t>of</w:t>
      </w:r>
      <w:r w:rsidRPr="00ED26B1">
        <w:rPr>
          <w:spacing w:val="-1"/>
        </w:rPr>
        <w:t xml:space="preserve"> </w:t>
      </w:r>
      <w:r w:rsidRPr="00ED26B1">
        <w:t>students</w:t>
      </w:r>
      <w:r w:rsidRPr="00ED26B1">
        <w:rPr>
          <w:spacing w:val="-6"/>
        </w:rPr>
        <w:t xml:space="preserve"> </w:t>
      </w:r>
      <w:r w:rsidRPr="00ED26B1">
        <w:t>who</w:t>
      </w:r>
      <w:r w:rsidRPr="00ED26B1">
        <w:rPr>
          <w:spacing w:val="-3"/>
        </w:rPr>
        <w:t xml:space="preserve"> </w:t>
      </w:r>
      <w:r w:rsidRPr="00ED26B1">
        <w:t>attend</w:t>
      </w:r>
      <w:r w:rsidRPr="00ED26B1">
        <w:rPr>
          <w:spacing w:val="-4"/>
        </w:rPr>
        <w:t xml:space="preserve"> </w:t>
      </w:r>
      <w:r w:rsidRPr="00ED26B1">
        <w:t>more</w:t>
      </w:r>
      <w:r w:rsidRPr="00ED26B1">
        <w:rPr>
          <w:spacing w:val="-3"/>
        </w:rPr>
        <w:t xml:space="preserve"> </w:t>
      </w:r>
      <w:r w:rsidRPr="00ED26B1">
        <w:t>than</w:t>
      </w:r>
      <w:r w:rsidRPr="00ED26B1">
        <w:rPr>
          <w:spacing w:val="-3"/>
        </w:rPr>
        <w:t xml:space="preserve"> </w:t>
      </w:r>
      <w:r w:rsidRPr="00ED26B1">
        <w:t>one</w:t>
      </w:r>
      <w:r w:rsidRPr="00ED26B1">
        <w:rPr>
          <w:spacing w:val="-2"/>
        </w:rPr>
        <w:t xml:space="preserve"> </w:t>
      </w:r>
      <w:r w:rsidRPr="00ED26B1">
        <w:t>school.</w:t>
      </w:r>
    </w:p>
    <w:p w:rsidR="00306AA3" w:rsidRDefault="001D3D67">
      <w:pPr>
        <w:pStyle w:val="Note"/>
        <w:spacing w:before="0" w:line="240" w:lineRule="auto"/>
        <w:ind w:hanging="12"/>
      </w:pPr>
      <w:r>
        <w:rPr>
          <w:sz w:val="10"/>
        </w:rPr>
        <w:t xml:space="preserve">2 </w:t>
      </w:r>
      <w:r w:rsidRPr="002C057D">
        <w:rPr>
          <w:szCs w:val="16"/>
        </w:rPr>
        <w:t>Includes</w:t>
      </w:r>
      <w:r w:rsidRPr="002C057D">
        <w:t xml:space="preserve"> students </w:t>
      </w:r>
      <w:r>
        <w:t>from specialist schools</w:t>
      </w:r>
      <w:r w:rsidRPr="002C057D">
        <w:t>.</w:t>
      </w:r>
    </w:p>
    <w:p w:rsidR="001D3D67" w:rsidRDefault="001D3D67" w:rsidP="002C057D">
      <w:pPr>
        <w:pStyle w:val="Note"/>
      </w:pPr>
    </w:p>
    <w:p w:rsidR="001D3D67" w:rsidRDefault="001D3D67" w:rsidP="002C057D">
      <w:pPr>
        <w:pStyle w:val="Note"/>
      </w:pPr>
    </w:p>
    <w:p w:rsidR="001D3D67" w:rsidRPr="00ED26B1" w:rsidRDefault="001D3D67" w:rsidP="002C057D">
      <w:pPr>
        <w:pStyle w:val="Note"/>
        <w:sectPr w:rsidR="001D3D67" w:rsidRPr="00ED26B1">
          <w:pgSz w:w="11920" w:h="16840"/>
          <w:pgMar w:top="960" w:right="1260" w:bottom="1020" w:left="1340" w:header="760" w:footer="828" w:gutter="0"/>
          <w:cols w:space="720"/>
        </w:sectPr>
      </w:pPr>
    </w:p>
    <w:p w:rsidR="00CD709D" w:rsidRPr="0095461C" w:rsidRDefault="0095461C" w:rsidP="0095461C">
      <w:pPr>
        <w:pStyle w:val="Heading3"/>
      </w:pPr>
      <w:r w:rsidRPr="0095461C">
        <w:lastRenderedPageBreak/>
        <w:t>Student enrolments by year level and sector</w:t>
      </w:r>
    </w:p>
    <w:p w:rsidR="0095461C" w:rsidRPr="00AB15BE" w:rsidRDefault="00861CA6" w:rsidP="00861CA6">
      <w:pPr>
        <w:spacing w:before="27" w:after="0" w:line="322" w:lineRule="exact"/>
        <w:ind w:left="142" w:right="-20"/>
        <w:rPr>
          <w:rFonts w:ascii="Calibri" w:hAnsi="Calibri" w:cs="Calibri"/>
        </w:rPr>
      </w:pPr>
      <w:r w:rsidRPr="00AB15BE">
        <w:rPr>
          <w:rFonts w:ascii="Calibri" w:hAnsi="Calibri" w:cs="Calibri"/>
        </w:rPr>
        <w:t xml:space="preserve">Table 7 shows the number of </w:t>
      </w:r>
      <w:r w:rsidR="002446C5" w:rsidRPr="00AB15BE">
        <w:rPr>
          <w:rFonts w:ascii="Calibri" w:hAnsi="Calibri" w:cs="Calibri"/>
        </w:rPr>
        <w:t>enrolments</w:t>
      </w:r>
      <w:r w:rsidRPr="00AB15BE">
        <w:rPr>
          <w:rFonts w:ascii="Calibri" w:hAnsi="Calibri" w:cs="Calibri"/>
        </w:rPr>
        <w:t xml:space="preserve"> </w:t>
      </w:r>
      <w:r w:rsidR="002446C5" w:rsidRPr="00AB15BE">
        <w:rPr>
          <w:rFonts w:ascii="Calibri" w:hAnsi="Calibri" w:cs="Calibri"/>
        </w:rPr>
        <w:t>by level of schooling</w:t>
      </w:r>
      <w:r w:rsidR="0002539C" w:rsidRPr="00AB15BE">
        <w:rPr>
          <w:rFonts w:ascii="Calibri" w:hAnsi="Calibri" w:cs="Calibri"/>
        </w:rPr>
        <w:t xml:space="preserve"> and</w:t>
      </w:r>
      <w:r w:rsidR="002446C5" w:rsidRPr="00AB15BE">
        <w:rPr>
          <w:rFonts w:ascii="Calibri" w:hAnsi="Calibri" w:cs="Calibri"/>
        </w:rPr>
        <w:t xml:space="preserve"> yea</w:t>
      </w:r>
      <w:r w:rsidR="0052033C" w:rsidRPr="00AB15BE">
        <w:rPr>
          <w:rFonts w:ascii="Calibri" w:hAnsi="Calibri" w:cs="Calibri"/>
        </w:rPr>
        <w:t>r level for both the public and</w:t>
      </w:r>
      <w:r w:rsidR="0052033C" w:rsidRPr="00AB15BE">
        <w:rPr>
          <w:rFonts w:ascii="Calibri" w:hAnsi="Calibri" w:cs="Calibri"/>
        </w:rPr>
        <w:br/>
      </w:r>
      <w:r w:rsidR="002446C5" w:rsidRPr="00AB15BE">
        <w:rPr>
          <w:rFonts w:ascii="Calibri" w:hAnsi="Calibri" w:cs="Calibri"/>
        </w:rPr>
        <w:t>non-government sectors.</w:t>
      </w:r>
    </w:p>
    <w:p w:rsidR="00852F59" w:rsidRPr="00ED26B1" w:rsidRDefault="007C2D20" w:rsidP="00154800">
      <w:pPr>
        <w:pStyle w:val="Heading4"/>
        <w:rPr>
          <w:sz w:val="16"/>
          <w:szCs w:val="16"/>
        </w:rPr>
      </w:pPr>
      <w:r w:rsidRPr="00ED26B1">
        <w:t>Table</w:t>
      </w:r>
      <w:r w:rsidRPr="00ED26B1">
        <w:rPr>
          <w:spacing w:val="-5"/>
        </w:rPr>
        <w:t xml:space="preserve"> </w:t>
      </w:r>
      <w:r w:rsidRPr="00ED26B1">
        <w:t>7:</w:t>
      </w:r>
      <w:r w:rsidRPr="00ED26B1">
        <w:rPr>
          <w:spacing w:val="51"/>
        </w:rPr>
        <w:t xml:space="preserve"> </w:t>
      </w:r>
      <w:r w:rsidRPr="00ED26B1">
        <w:t>Number</w:t>
      </w:r>
      <w:r w:rsidRPr="00ED26B1">
        <w:rPr>
          <w:spacing w:val="-1"/>
        </w:rPr>
        <w:t xml:space="preserve"> </w:t>
      </w:r>
      <w:r w:rsidRPr="00ED26B1">
        <w:rPr>
          <w:spacing w:val="1"/>
        </w:rPr>
        <w:t>o</w:t>
      </w:r>
      <w:r w:rsidRPr="00ED26B1">
        <w:t>f</w:t>
      </w:r>
      <w:r w:rsidRPr="00ED26B1">
        <w:rPr>
          <w:spacing w:val="-1"/>
        </w:rPr>
        <w:t xml:space="preserve"> </w:t>
      </w:r>
      <w:r w:rsidRPr="00ED26B1">
        <w:t>enrolments</w:t>
      </w:r>
      <w:r w:rsidRPr="00ED26B1">
        <w:rPr>
          <w:spacing w:val="-11"/>
        </w:rPr>
        <w:t xml:space="preserve"> </w:t>
      </w:r>
      <w:r w:rsidRPr="00ED26B1">
        <w:t>by</w:t>
      </w:r>
      <w:r w:rsidRPr="00ED26B1">
        <w:rPr>
          <w:spacing w:val="-2"/>
        </w:rPr>
        <w:t xml:space="preserve"> </w:t>
      </w:r>
      <w:r w:rsidR="00203DB0">
        <w:t>level of schooling</w:t>
      </w:r>
      <w:r w:rsidRPr="00ED26B1">
        <w:t>, year level and</w:t>
      </w:r>
      <w:r w:rsidRPr="00ED26B1">
        <w:rPr>
          <w:spacing w:val="-5"/>
        </w:rPr>
        <w:t xml:space="preserve"> </w:t>
      </w:r>
      <w:r w:rsidRPr="00ED26B1">
        <w:t xml:space="preserve">sector, </w:t>
      </w:r>
      <w:r w:rsidR="00FF0955" w:rsidRPr="00ED26B1">
        <w:t>201</w:t>
      </w:r>
      <w:r w:rsidR="00FF0955">
        <w:t>4</w:t>
      </w:r>
      <w:r w:rsidR="00FF0955" w:rsidRPr="00ED26B1">
        <w:rPr>
          <w:position w:val="11"/>
          <w:sz w:val="16"/>
          <w:szCs w:val="16"/>
        </w:rPr>
        <w:t>1</w:t>
      </w:r>
      <w:r w:rsidR="0079218E">
        <w:rPr>
          <w:position w:val="11"/>
          <w:sz w:val="16"/>
          <w:szCs w:val="16"/>
        </w:rPr>
        <w:t>, 2</w:t>
      </w:r>
    </w:p>
    <w:p w:rsidR="00852F59" w:rsidRPr="00ED26B1" w:rsidRDefault="00852F59" w:rsidP="00ED26B1">
      <w:pPr>
        <w:spacing w:before="4" w:after="0" w:line="120" w:lineRule="exact"/>
        <w:rPr>
          <w:sz w:val="12"/>
          <w:szCs w:val="12"/>
        </w:rPr>
      </w:pPr>
    </w:p>
    <w:tbl>
      <w:tblPr>
        <w:tblW w:w="8647" w:type="dxa"/>
        <w:tblInd w:w="250" w:type="dxa"/>
        <w:tblLook w:val="04A0"/>
      </w:tblPr>
      <w:tblGrid>
        <w:gridCol w:w="2693"/>
        <w:gridCol w:w="1276"/>
        <w:gridCol w:w="1701"/>
        <w:gridCol w:w="1276"/>
        <w:gridCol w:w="1701"/>
      </w:tblGrid>
      <w:tr w:rsidR="000727DC" w:rsidRPr="000727DC" w:rsidTr="00CC3DAE">
        <w:trPr>
          <w:trHeight w:val="585"/>
          <w:tblHeader/>
        </w:trPr>
        <w:tc>
          <w:tcPr>
            <w:tcW w:w="2693" w:type="dxa"/>
            <w:tcBorders>
              <w:top w:val="single" w:sz="4" w:space="0" w:color="auto"/>
              <w:left w:val="single" w:sz="4" w:space="0" w:color="auto"/>
              <w:bottom w:val="nil"/>
              <w:right w:val="single" w:sz="4" w:space="0" w:color="auto"/>
            </w:tcBorders>
            <w:shd w:val="clear" w:color="000000" w:fill="C5D9F1"/>
            <w:noWrap/>
            <w:vAlign w:val="center"/>
            <w:hideMark/>
          </w:tcPr>
          <w:p w:rsidR="00CD709D" w:rsidRPr="006A47DC" w:rsidRDefault="003A3F2E">
            <w:pPr>
              <w:widowControl/>
              <w:spacing w:after="0" w:line="240" w:lineRule="auto"/>
              <w:rPr>
                <w:rStyle w:val="Strong"/>
              </w:rPr>
            </w:pPr>
            <w:r w:rsidRPr="003A3F2E">
              <w:rPr>
                <w:rStyle w:val="Strong"/>
              </w:rPr>
              <w:t>Level of schooling</w:t>
            </w:r>
          </w:p>
        </w:tc>
        <w:tc>
          <w:tcPr>
            <w:tcW w:w="1276" w:type="dxa"/>
            <w:tcBorders>
              <w:top w:val="single" w:sz="4" w:space="0" w:color="auto"/>
              <w:left w:val="nil"/>
              <w:bottom w:val="nil"/>
              <w:right w:val="single" w:sz="4" w:space="0" w:color="auto"/>
            </w:tcBorders>
            <w:shd w:val="clear" w:color="000000" w:fill="C5D9F1"/>
            <w:vAlign w:val="center"/>
            <w:hideMark/>
          </w:tcPr>
          <w:p w:rsidR="00CD709D" w:rsidRPr="006A47DC" w:rsidRDefault="003A3F2E">
            <w:pPr>
              <w:widowControl/>
              <w:spacing w:after="0" w:line="240" w:lineRule="auto"/>
              <w:rPr>
                <w:rStyle w:val="Strong"/>
              </w:rPr>
            </w:pPr>
            <w:r w:rsidRPr="003A3F2E">
              <w:rPr>
                <w:rStyle w:val="Strong"/>
              </w:rPr>
              <w:t>Public</w:t>
            </w:r>
          </w:p>
        </w:tc>
        <w:tc>
          <w:tcPr>
            <w:tcW w:w="1701" w:type="dxa"/>
            <w:tcBorders>
              <w:top w:val="single" w:sz="4" w:space="0" w:color="auto"/>
              <w:left w:val="nil"/>
              <w:bottom w:val="nil"/>
              <w:right w:val="single" w:sz="4" w:space="0" w:color="auto"/>
            </w:tcBorders>
            <w:shd w:val="clear" w:color="000000" w:fill="C5D9F1"/>
            <w:vAlign w:val="center"/>
            <w:hideMark/>
          </w:tcPr>
          <w:p w:rsidR="00CD709D" w:rsidRPr="006A47DC" w:rsidRDefault="003A3F2E">
            <w:pPr>
              <w:widowControl/>
              <w:spacing w:after="0" w:line="240" w:lineRule="auto"/>
              <w:rPr>
                <w:rStyle w:val="Strong"/>
              </w:rPr>
            </w:pPr>
            <w:r w:rsidRPr="003A3F2E">
              <w:rPr>
                <w:rStyle w:val="Strong"/>
              </w:rPr>
              <w:t>Non-government</w:t>
            </w:r>
          </w:p>
        </w:tc>
        <w:tc>
          <w:tcPr>
            <w:tcW w:w="1276" w:type="dxa"/>
            <w:tcBorders>
              <w:top w:val="single" w:sz="4" w:space="0" w:color="auto"/>
              <w:left w:val="nil"/>
              <w:bottom w:val="nil"/>
              <w:right w:val="single" w:sz="4" w:space="0" w:color="auto"/>
            </w:tcBorders>
            <w:shd w:val="clear" w:color="000000" w:fill="C5D9F1"/>
            <w:vAlign w:val="center"/>
            <w:hideMark/>
          </w:tcPr>
          <w:p w:rsidR="00CD709D" w:rsidRPr="006A47DC" w:rsidRDefault="003A3F2E">
            <w:pPr>
              <w:widowControl/>
              <w:spacing w:after="0" w:line="240" w:lineRule="auto"/>
              <w:rPr>
                <w:rStyle w:val="Strong"/>
              </w:rPr>
            </w:pPr>
            <w:r w:rsidRPr="003A3F2E">
              <w:rPr>
                <w:rStyle w:val="Strong"/>
              </w:rPr>
              <w:t>Persons</w:t>
            </w:r>
          </w:p>
        </w:tc>
        <w:tc>
          <w:tcPr>
            <w:tcW w:w="1701" w:type="dxa"/>
            <w:tcBorders>
              <w:top w:val="single" w:sz="4" w:space="0" w:color="auto"/>
              <w:left w:val="nil"/>
              <w:bottom w:val="nil"/>
              <w:right w:val="single" w:sz="4" w:space="0" w:color="auto"/>
            </w:tcBorders>
            <w:shd w:val="clear" w:color="000000" w:fill="C5D9F1"/>
            <w:vAlign w:val="center"/>
            <w:hideMark/>
          </w:tcPr>
          <w:p w:rsidR="00CD709D" w:rsidRPr="006A47DC" w:rsidRDefault="003A3F2E">
            <w:pPr>
              <w:widowControl/>
              <w:spacing w:after="0" w:line="240" w:lineRule="auto"/>
              <w:rPr>
                <w:rStyle w:val="Strong"/>
              </w:rPr>
            </w:pPr>
            <w:r w:rsidRPr="003A3F2E">
              <w:rPr>
                <w:rStyle w:val="Strong"/>
              </w:rPr>
              <w:t>Percentage of total</w:t>
            </w:r>
          </w:p>
        </w:tc>
      </w:tr>
      <w:tr w:rsidR="006A47DC" w:rsidRPr="000727DC" w:rsidTr="00CC3DAE">
        <w:trPr>
          <w:trHeight w:val="300"/>
          <w:tblHeader/>
        </w:trPr>
        <w:tc>
          <w:tcPr>
            <w:tcW w:w="2693" w:type="dxa"/>
            <w:tcBorders>
              <w:top w:val="single" w:sz="4" w:space="0" w:color="auto"/>
              <w:left w:val="single" w:sz="4" w:space="0" w:color="auto"/>
              <w:bottom w:val="single" w:sz="4" w:space="0" w:color="auto"/>
              <w:right w:val="nil"/>
            </w:tcBorders>
            <w:shd w:val="clear" w:color="auto" w:fill="auto"/>
            <w:noWrap/>
            <w:vAlign w:val="bottom"/>
            <w:hideMark/>
          </w:tcPr>
          <w:p w:rsidR="006A47DC" w:rsidRPr="006A47DC" w:rsidRDefault="003A3F2E">
            <w:pPr>
              <w:widowControl/>
              <w:spacing w:after="0" w:line="240" w:lineRule="auto"/>
              <w:rPr>
                <w:rStyle w:val="Strong"/>
              </w:rPr>
            </w:pPr>
            <w:r w:rsidRPr="003A3F2E">
              <w:rPr>
                <w:rStyle w:val="Strong"/>
              </w:rPr>
              <w:t>Primary</w:t>
            </w:r>
          </w:p>
        </w:tc>
        <w:tc>
          <w:tcPr>
            <w:tcW w:w="1276"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701"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276"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A3F2E" w:rsidRDefault="003A3F2E" w:rsidP="003A3F2E">
            <w:pPr>
              <w:pStyle w:val="TableText"/>
              <w:jc w:val="right"/>
            </w:pPr>
          </w:p>
        </w:tc>
      </w:tr>
      <w:tr w:rsidR="006A47DC" w:rsidRPr="000727DC" w:rsidTr="00CC3DAE">
        <w:trPr>
          <w:trHeight w:val="300"/>
          <w:tblHeader/>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3A3F2E" w:rsidRDefault="006A47DC" w:rsidP="003A3F2E">
            <w:pPr>
              <w:pStyle w:val="TableText"/>
            </w:pPr>
            <w:r w:rsidRPr="000727DC">
              <w:t>Preschool</w:t>
            </w:r>
          </w:p>
        </w:tc>
        <w:tc>
          <w:tcPr>
            <w:tcW w:w="1276"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4,683</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999</w:t>
            </w:r>
          </w:p>
        </w:tc>
        <w:tc>
          <w:tcPr>
            <w:tcW w:w="1276"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5,682</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8.1</w:t>
            </w:r>
          </w:p>
        </w:tc>
      </w:tr>
      <w:tr w:rsidR="006A47DC" w:rsidRPr="000727DC" w:rsidTr="00CC3DAE">
        <w:trPr>
          <w:trHeight w:val="300"/>
          <w:tblHeader/>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6A47DC" w:rsidP="003A3F2E">
            <w:pPr>
              <w:pStyle w:val="TableText"/>
            </w:pPr>
            <w:r w:rsidRPr="000727DC">
              <w:t>Kindergarten</w:t>
            </w:r>
          </w:p>
        </w:tc>
        <w:tc>
          <w:tcPr>
            <w:tcW w:w="1276"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3,510</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1886</w:t>
            </w:r>
          </w:p>
        </w:tc>
        <w:tc>
          <w:tcPr>
            <w:tcW w:w="1276"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5,396</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7.6</w:t>
            </w:r>
          </w:p>
        </w:tc>
      </w:tr>
      <w:tr w:rsidR="006A47DC" w:rsidRPr="000727DC" w:rsidTr="00CC3DAE">
        <w:trPr>
          <w:trHeight w:val="300"/>
          <w:tblHeader/>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6A47DC" w:rsidP="003A3F2E">
            <w:pPr>
              <w:pStyle w:val="TableText"/>
            </w:pPr>
            <w:r w:rsidRPr="000727DC">
              <w:t>Year 1</w:t>
            </w:r>
          </w:p>
        </w:tc>
        <w:tc>
          <w:tcPr>
            <w:tcW w:w="1276"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3,370</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1897</w:t>
            </w:r>
          </w:p>
        </w:tc>
        <w:tc>
          <w:tcPr>
            <w:tcW w:w="1276"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5,267</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7.5</w:t>
            </w:r>
          </w:p>
        </w:tc>
      </w:tr>
      <w:tr w:rsidR="006A47DC" w:rsidRPr="000727DC" w:rsidTr="00CC3DAE">
        <w:trPr>
          <w:trHeight w:val="300"/>
          <w:tblHeader/>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6A47DC" w:rsidP="003A3F2E">
            <w:pPr>
              <w:pStyle w:val="TableText"/>
            </w:pPr>
            <w:r w:rsidRPr="000727DC">
              <w:t>Year 2</w:t>
            </w:r>
          </w:p>
        </w:tc>
        <w:tc>
          <w:tcPr>
            <w:tcW w:w="1276"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3,259</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1931</w:t>
            </w:r>
          </w:p>
        </w:tc>
        <w:tc>
          <w:tcPr>
            <w:tcW w:w="1276"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5,190</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7.4</w:t>
            </w:r>
          </w:p>
        </w:tc>
      </w:tr>
      <w:tr w:rsidR="006A47DC" w:rsidRPr="000727DC" w:rsidTr="00CC3DAE">
        <w:trPr>
          <w:trHeight w:val="300"/>
          <w:tblHeader/>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6A47DC" w:rsidP="003A3F2E">
            <w:pPr>
              <w:pStyle w:val="TableText"/>
            </w:pPr>
            <w:r w:rsidRPr="000727DC">
              <w:t>Year 3</w:t>
            </w:r>
          </w:p>
        </w:tc>
        <w:tc>
          <w:tcPr>
            <w:tcW w:w="1276"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3,093</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1924</w:t>
            </w:r>
          </w:p>
        </w:tc>
        <w:tc>
          <w:tcPr>
            <w:tcW w:w="1276"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5,017</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7.1</w:t>
            </w:r>
          </w:p>
        </w:tc>
      </w:tr>
      <w:tr w:rsidR="006A47DC" w:rsidRPr="000727DC" w:rsidTr="00CC3DAE">
        <w:trPr>
          <w:trHeight w:val="300"/>
          <w:tblHeader/>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6A47DC" w:rsidP="003A3F2E">
            <w:pPr>
              <w:pStyle w:val="TableText"/>
            </w:pPr>
            <w:r w:rsidRPr="000727DC">
              <w:t>Year 4</w:t>
            </w:r>
          </w:p>
        </w:tc>
        <w:tc>
          <w:tcPr>
            <w:tcW w:w="1276"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2,824</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1915</w:t>
            </w:r>
          </w:p>
        </w:tc>
        <w:tc>
          <w:tcPr>
            <w:tcW w:w="1276"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4,739</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6.7</w:t>
            </w:r>
          </w:p>
        </w:tc>
      </w:tr>
      <w:tr w:rsidR="006A47DC" w:rsidRPr="000727DC" w:rsidTr="00CC3DAE">
        <w:trPr>
          <w:trHeight w:val="300"/>
          <w:tblHeader/>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6A47DC" w:rsidP="003A3F2E">
            <w:pPr>
              <w:pStyle w:val="TableText"/>
            </w:pPr>
            <w:r w:rsidRPr="000727DC">
              <w:t>Year 5</w:t>
            </w:r>
          </w:p>
        </w:tc>
        <w:tc>
          <w:tcPr>
            <w:tcW w:w="1276"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2,782</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2037</w:t>
            </w:r>
          </w:p>
        </w:tc>
        <w:tc>
          <w:tcPr>
            <w:tcW w:w="1276"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4,819</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6.8</w:t>
            </w:r>
          </w:p>
        </w:tc>
      </w:tr>
      <w:tr w:rsidR="006A47DC" w:rsidRPr="000727DC" w:rsidTr="00CC3DAE">
        <w:trPr>
          <w:trHeight w:val="300"/>
          <w:tblHeader/>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6A47DC" w:rsidP="003A3F2E">
            <w:pPr>
              <w:pStyle w:val="TableText"/>
            </w:pPr>
            <w:r w:rsidRPr="000727DC">
              <w:t>Year 6</w:t>
            </w:r>
          </w:p>
        </w:tc>
        <w:tc>
          <w:tcPr>
            <w:tcW w:w="1276"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2,591</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2012</w:t>
            </w:r>
          </w:p>
        </w:tc>
        <w:tc>
          <w:tcPr>
            <w:tcW w:w="1276"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4,603</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6.5</w:t>
            </w:r>
          </w:p>
        </w:tc>
      </w:tr>
      <w:tr w:rsidR="006A47DC" w:rsidRPr="000727DC" w:rsidTr="00CC3DAE">
        <w:trPr>
          <w:trHeight w:val="300"/>
          <w:tblHeader/>
        </w:trPr>
        <w:tc>
          <w:tcPr>
            <w:tcW w:w="2693" w:type="dxa"/>
            <w:tcBorders>
              <w:top w:val="nil"/>
              <w:left w:val="single" w:sz="4" w:space="0" w:color="auto"/>
              <w:bottom w:val="nil"/>
              <w:right w:val="single" w:sz="4" w:space="0" w:color="auto"/>
            </w:tcBorders>
            <w:shd w:val="clear" w:color="000000" w:fill="C5D9F1"/>
            <w:noWrap/>
            <w:vAlign w:val="bottom"/>
            <w:hideMark/>
          </w:tcPr>
          <w:p w:rsidR="003A3F2E" w:rsidRDefault="006A47DC" w:rsidP="003A3F2E">
            <w:pPr>
              <w:pStyle w:val="TableText"/>
            </w:pPr>
            <w:r w:rsidRPr="000727DC">
              <w:t>Subtotal primary</w:t>
            </w:r>
          </w:p>
        </w:tc>
        <w:tc>
          <w:tcPr>
            <w:tcW w:w="1276" w:type="dxa"/>
            <w:tcBorders>
              <w:top w:val="nil"/>
              <w:left w:val="nil"/>
              <w:bottom w:val="nil"/>
              <w:right w:val="single" w:sz="4" w:space="0" w:color="auto"/>
            </w:tcBorders>
            <w:shd w:val="clear" w:color="000000" w:fill="C5D9F1"/>
            <w:noWrap/>
            <w:vAlign w:val="bottom"/>
            <w:hideMark/>
          </w:tcPr>
          <w:p w:rsidR="003A3F2E" w:rsidRDefault="006A47DC" w:rsidP="003A3F2E">
            <w:pPr>
              <w:pStyle w:val="TableText"/>
              <w:jc w:val="right"/>
            </w:pPr>
            <w:r w:rsidRPr="000727DC">
              <w:t>26,112</w:t>
            </w:r>
          </w:p>
        </w:tc>
        <w:tc>
          <w:tcPr>
            <w:tcW w:w="1701" w:type="dxa"/>
            <w:tcBorders>
              <w:top w:val="nil"/>
              <w:left w:val="nil"/>
              <w:bottom w:val="nil"/>
              <w:right w:val="single" w:sz="4" w:space="0" w:color="auto"/>
            </w:tcBorders>
            <w:shd w:val="clear" w:color="000000" w:fill="C5D9F1"/>
            <w:noWrap/>
            <w:vAlign w:val="bottom"/>
            <w:hideMark/>
          </w:tcPr>
          <w:p w:rsidR="003A3F2E" w:rsidRDefault="006A47DC" w:rsidP="003A3F2E">
            <w:pPr>
              <w:pStyle w:val="TableText"/>
              <w:jc w:val="right"/>
            </w:pPr>
            <w:r w:rsidRPr="000727DC">
              <w:t>14,601</w:t>
            </w:r>
          </w:p>
        </w:tc>
        <w:tc>
          <w:tcPr>
            <w:tcW w:w="1276" w:type="dxa"/>
            <w:tcBorders>
              <w:top w:val="nil"/>
              <w:left w:val="nil"/>
              <w:bottom w:val="nil"/>
              <w:right w:val="single" w:sz="4" w:space="0" w:color="auto"/>
            </w:tcBorders>
            <w:shd w:val="clear" w:color="000000" w:fill="C5D9F1"/>
            <w:noWrap/>
            <w:vAlign w:val="bottom"/>
            <w:hideMark/>
          </w:tcPr>
          <w:p w:rsidR="003A3F2E" w:rsidRDefault="006A47DC" w:rsidP="003A3F2E">
            <w:pPr>
              <w:pStyle w:val="TableText"/>
              <w:jc w:val="right"/>
            </w:pPr>
            <w:r w:rsidRPr="000727DC">
              <w:t>40,713</w:t>
            </w:r>
          </w:p>
        </w:tc>
        <w:tc>
          <w:tcPr>
            <w:tcW w:w="1701" w:type="dxa"/>
            <w:tcBorders>
              <w:top w:val="nil"/>
              <w:left w:val="nil"/>
              <w:bottom w:val="nil"/>
              <w:right w:val="single" w:sz="4" w:space="0" w:color="auto"/>
            </w:tcBorders>
            <w:shd w:val="clear" w:color="000000" w:fill="C5D9F1"/>
            <w:noWrap/>
            <w:vAlign w:val="bottom"/>
            <w:hideMark/>
          </w:tcPr>
          <w:p w:rsidR="003A3F2E" w:rsidRDefault="006A47DC" w:rsidP="003A3F2E">
            <w:pPr>
              <w:pStyle w:val="TableText"/>
              <w:jc w:val="right"/>
            </w:pPr>
            <w:r w:rsidRPr="000727DC">
              <w:t>57.7</w:t>
            </w:r>
          </w:p>
        </w:tc>
      </w:tr>
      <w:tr w:rsidR="006A47DC" w:rsidRPr="000727DC" w:rsidTr="00CC3DAE">
        <w:trPr>
          <w:trHeight w:val="300"/>
          <w:tblHeader/>
        </w:trPr>
        <w:tc>
          <w:tcPr>
            <w:tcW w:w="2693" w:type="dxa"/>
            <w:tcBorders>
              <w:top w:val="single" w:sz="4" w:space="0" w:color="auto"/>
              <w:left w:val="single" w:sz="4" w:space="0" w:color="auto"/>
              <w:bottom w:val="single" w:sz="4" w:space="0" w:color="auto"/>
              <w:right w:val="nil"/>
            </w:tcBorders>
            <w:shd w:val="clear" w:color="auto" w:fill="auto"/>
            <w:noWrap/>
            <w:vAlign w:val="bottom"/>
            <w:hideMark/>
          </w:tcPr>
          <w:p w:rsidR="006A47DC" w:rsidRPr="006A47DC" w:rsidRDefault="003A3F2E">
            <w:pPr>
              <w:widowControl/>
              <w:spacing w:after="0" w:line="240" w:lineRule="auto"/>
              <w:rPr>
                <w:rStyle w:val="Strong"/>
              </w:rPr>
            </w:pPr>
            <w:r w:rsidRPr="003A3F2E">
              <w:rPr>
                <w:rStyle w:val="Strong"/>
              </w:rPr>
              <w:t>High</w:t>
            </w:r>
          </w:p>
        </w:tc>
        <w:tc>
          <w:tcPr>
            <w:tcW w:w="1276"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701"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276"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A3F2E" w:rsidRDefault="003A3F2E" w:rsidP="003A3F2E">
            <w:pPr>
              <w:pStyle w:val="TableText"/>
              <w:jc w:val="right"/>
            </w:pPr>
          </w:p>
        </w:tc>
      </w:tr>
      <w:tr w:rsidR="006A47DC" w:rsidRPr="000727DC" w:rsidTr="00CC3DAE">
        <w:trPr>
          <w:trHeight w:val="300"/>
          <w:tblHeader/>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6A47DC" w:rsidP="003A3F2E">
            <w:pPr>
              <w:pStyle w:val="TableText"/>
            </w:pPr>
            <w:r w:rsidRPr="000727DC">
              <w:t>Year 7</w:t>
            </w:r>
          </w:p>
        </w:tc>
        <w:tc>
          <w:tcPr>
            <w:tcW w:w="1276"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2,333</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2442</w:t>
            </w:r>
          </w:p>
        </w:tc>
        <w:tc>
          <w:tcPr>
            <w:tcW w:w="1276"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4,775</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6.8</w:t>
            </w:r>
          </w:p>
        </w:tc>
      </w:tr>
      <w:tr w:rsidR="006A47DC" w:rsidRPr="000727DC" w:rsidTr="00CC3DAE">
        <w:trPr>
          <w:trHeight w:val="300"/>
          <w:tblHeader/>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6A47DC" w:rsidP="003A3F2E">
            <w:pPr>
              <w:pStyle w:val="TableText"/>
            </w:pPr>
            <w:r w:rsidRPr="000727DC">
              <w:t>Year 8</w:t>
            </w:r>
          </w:p>
        </w:tc>
        <w:tc>
          <w:tcPr>
            <w:tcW w:w="1276"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2,422</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2538</w:t>
            </w:r>
          </w:p>
        </w:tc>
        <w:tc>
          <w:tcPr>
            <w:tcW w:w="1276"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4,960</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7.0</w:t>
            </w:r>
          </w:p>
        </w:tc>
      </w:tr>
      <w:tr w:rsidR="006A47DC" w:rsidRPr="000727DC" w:rsidTr="00CC3DAE">
        <w:trPr>
          <w:trHeight w:val="300"/>
          <w:tblHeader/>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6A47DC" w:rsidP="003A3F2E">
            <w:pPr>
              <w:pStyle w:val="TableText"/>
            </w:pPr>
            <w:r w:rsidRPr="000727DC">
              <w:t>Year 9</w:t>
            </w:r>
          </w:p>
        </w:tc>
        <w:tc>
          <w:tcPr>
            <w:tcW w:w="1276"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2,494</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2431</w:t>
            </w:r>
          </w:p>
        </w:tc>
        <w:tc>
          <w:tcPr>
            <w:tcW w:w="1276"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4,925</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7.0</w:t>
            </w:r>
          </w:p>
        </w:tc>
      </w:tr>
      <w:tr w:rsidR="006A47DC" w:rsidRPr="000727DC" w:rsidTr="00CC3DAE">
        <w:trPr>
          <w:trHeight w:val="300"/>
          <w:tblHeader/>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6A47DC" w:rsidP="003A3F2E">
            <w:pPr>
              <w:pStyle w:val="TableText"/>
            </w:pPr>
            <w:r w:rsidRPr="000727DC">
              <w:t>Year 10</w:t>
            </w:r>
          </w:p>
        </w:tc>
        <w:tc>
          <w:tcPr>
            <w:tcW w:w="1276"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2,592</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2440</w:t>
            </w:r>
          </w:p>
        </w:tc>
        <w:tc>
          <w:tcPr>
            <w:tcW w:w="1276"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5,032</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7.1</w:t>
            </w:r>
          </w:p>
        </w:tc>
      </w:tr>
      <w:tr w:rsidR="006A47DC" w:rsidRPr="000727DC" w:rsidTr="00CC3DAE">
        <w:trPr>
          <w:trHeight w:val="300"/>
          <w:tblHeader/>
        </w:trPr>
        <w:tc>
          <w:tcPr>
            <w:tcW w:w="2693" w:type="dxa"/>
            <w:tcBorders>
              <w:top w:val="nil"/>
              <w:left w:val="single" w:sz="4" w:space="0" w:color="auto"/>
              <w:bottom w:val="nil"/>
              <w:right w:val="single" w:sz="4" w:space="0" w:color="auto"/>
            </w:tcBorders>
            <w:shd w:val="clear" w:color="000000" w:fill="C5D9F1"/>
            <w:noWrap/>
            <w:vAlign w:val="bottom"/>
            <w:hideMark/>
          </w:tcPr>
          <w:p w:rsidR="003A3F2E" w:rsidRDefault="006A47DC" w:rsidP="003A3F2E">
            <w:pPr>
              <w:pStyle w:val="TableText"/>
            </w:pPr>
            <w:r w:rsidRPr="000727DC">
              <w:t>Subtotal high</w:t>
            </w:r>
          </w:p>
        </w:tc>
        <w:tc>
          <w:tcPr>
            <w:tcW w:w="1276" w:type="dxa"/>
            <w:tcBorders>
              <w:top w:val="nil"/>
              <w:left w:val="nil"/>
              <w:bottom w:val="nil"/>
              <w:right w:val="single" w:sz="4" w:space="0" w:color="auto"/>
            </w:tcBorders>
            <w:shd w:val="clear" w:color="000000" w:fill="C5D9F1"/>
            <w:noWrap/>
            <w:vAlign w:val="bottom"/>
            <w:hideMark/>
          </w:tcPr>
          <w:p w:rsidR="003A3F2E" w:rsidRDefault="006A47DC" w:rsidP="003A3F2E">
            <w:pPr>
              <w:pStyle w:val="TableText"/>
              <w:jc w:val="right"/>
            </w:pPr>
            <w:r w:rsidRPr="000727DC">
              <w:t>9,841</w:t>
            </w:r>
          </w:p>
        </w:tc>
        <w:tc>
          <w:tcPr>
            <w:tcW w:w="1701" w:type="dxa"/>
            <w:tcBorders>
              <w:top w:val="nil"/>
              <w:left w:val="nil"/>
              <w:bottom w:val="nil"/>
              <w:right w:val="single" w:sz="4" w:space="0" w:color="auto"/>
            </w:tcBorders>
            <w:shd w:val="clear" w:color="000000" w:fill="C5D9F1"/>
            <w:noWrap/>
            <w:vAlign w:val="bottom"/>
            <w:hideMark/>
          </w:tcPr>
          <w:p w:rsidR="003A3F2E" w:rsidRDefault="006A47DC" w:rsidP="003A3F2E">
            <w:pPr>
              <w:pStyle w:val="TableText"/>
              <w:jc w:val="right"/>
            </w:pPr>
            <w:r w:rsidRPr="000727DC">
              <w:t>9,851</w:t>
            </w:r>
          </w:p>
        </w:tc>
        <w:tc>
          <w:tcPr>
            <w:tcW w:w="1276" w:type="dxa"/>
            <w:tcBorders>
              <w:top w:val="nil"/>
              <w:left w:val="nil"/>
              <w:bottom w:val="nil"/>
              <w:right w:val="single" w:sz="4" w:space="0" w:color="auto"/>
            </w:tcBorders>
            <w:shd w:val="clear" w:color="000000" w:fill="C5D9F1"/>
            <w:noWrap/>
            <w:vAlign w:val="bottom"/>
            <w:hideMark/>
          </w:tcPr>
          <w:p w:rsidR="003A3F2E" w:rsidRDefault="006A47DC" w:rsidP="003A3F2E">
            <w:pPr>
              <w:pStyle w:val="TableText"/>
              <w:jc w:val="right"/>
            </w:pPr>
            <w:r w:rsidRPr="000727DC">
              <w:t>19,692</w:t>
            </w:r>
          </w:p>
        </w:tc>
        <w:tc>
          <w:tcPr>
            <w:tcW w:w="1701" w:type="dxa"/>
            <w:tcBorders>
              <w:top w:val="nil"/>
              <w:left w:val="nil"/>
              <w:bottom w:val="single" w:sz="4" w:space="0" w:color="auto"/>
              <w:right w:val="single" w:sz="4" w:space="0" w:color="auto"/>
            </w:tcBorders>
            <w:shd w:val="clear" w:color="000000" w:fill="B8CCE4"/>
            <w:noWrap/>
            <w:vAlign w:val="bottom"/>
            <w:hideMark/>
          </w:tcPr>
          <w:p w:rsidR="003A3F2E" w:rsidRDefault="006A47DC" w:rsidP="003A3F2E">
            <w:pPr>
              <w:pStyle w:val="TableText"/>
              <w:jc w:val="right"/>
            </w:pPr>
            <w:r w:rsidRPr="000727DC">
              <w:t>27.9</w:t>
            </w:r>
          </w:p>
        </w:tc>
      </w:tr>
      <w:tr w:rsidR="006A47DC" w:rsidRPr="000727DC" w:rsidTr="00CC3DAE">
        <w:trPr>
          <w:trHeight w:val="300"/>
          <w:tblHeader/>
        </w:trPr>
        <w:tc>
          <w:tcPr>
            <w:tcW w:w="2693" w:type="dxa"/>
            <w:tcBorders>
              <w:top w:val="single" w:sz="4" w:space="0" w:color="auto"/>
              <w:left w:val="single" w:sz="4" w:space="0" w:color="auto"/>
              <w:bottom w:val="single" w:sz="4" w:space="0" w:color="auto"/>
              <w:right w:val="nil"/>
            </w:tcBorders>
            <w:shd w:val="clear" w:color="auto" w:fill="auto"/>
            <w:noWrap/>
            <w:vAlign w:val="bottom"/>
            <w:hideMark/>
          </w:tcPr>
          <w:p w:rsidR="006A47DC" w:rsidRPr="006A47DC" w:rsidRDefault="003A3F2E">
            <w:pPr>
              <w:widowControl/>
              <w:spacing w:after="0" w:line="240" w:lineRule="auto"/>
              <w:rPr>
                <w:rStyle w:val="Strong"/>
              </w:rPr>
            </w:pPr>
            <w:r w:rsidRPr="003A3F2E">
              <w:rPr>
                <w:rStyle w:val="Strong"/>
              </w:rPr>
              <w:t>College</w:t>
            </w:r>
          </w:p>
        </w:tc>
        <w:tc>
          <w:tcPr>
            <w:tcW w:w="1276"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701"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276"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701" w:type="dxa"/>
            <w:tcBorders>
              <w:top w:val="nil"/>
              <w:left w:val="nil"/>
              <w:bottom w:val="single" w:sz="4" w:space="0" w:color="auto"/>
              <w:right w:val="single" w:sz="4" w:space="0" w:color="auto"/>
            </w:tcBorders>
            <w:shd w:val="clear" w:color="auto" w:fill="auto"/>
            <w:noWrap/>
            <w:vAlign w:val="center"/>
            <w:hideMark/>
          </w:tcPr>
          <w:p w:rsidR="003A3F2E" w:rsidRDefault="003A3F2E" w:rsidP="003A3F2E">
            <w:pPr>
              <w:pStyle w:val="TableText"/>
              <w:jc w:val="right"/>
            </w:pPr>
          </w:p>
        </w:tc>
      </w:tr>
      <w:tr w:rsidR="006A47DC" w:rsidRPr="000727DC" w:rsidTr="00CC3DAE">
        <w:trPr>
          <w:trHeight w:val="300"/>
          <w:tblHeader/>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6A47DC" w:rsidP="003A3F2E">
            <w:pPr>
              <w:pStyle w:val="TableText"/>
            </w:pPr>
            <w:r w:rsidRPr="000727DC">
              <w:t>Year 11</w:t>
            </w:r>
          </w:p>
        </w:tc>
        <w:tc>
          <w:tcPr>
            <w:tcW w:w="1276"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3,300</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1967</w:t>
            </w:r>
          </w:p>
        </w:tc>
        <w:tc>
          <w:tcPr>
            <w:tcW w:w="1276"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5,267</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7.5</w:t>
            </w:r>
          </w:p>
        </w:tc>
      </w:tr>
      <w:tr w:rsidR="006A47DC" w:rsidRPr="000727DC" w:rsidTr="00CC3DAE">
        <w:trPr>
          <w:trHeight w:val="300"/>
          <w:tblHeader/>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6A47DC" w:rsidP="003A3F2E">
            <w:pPr>
              <w:pStyle w:val="TableText"/>
            </w:pPr>
            <w:r w:rsidRPr="000727DC">
              <w:t>Year 12</w:t>
            </w:r>
          </w:p>
        </w:tc>
        <w:tc>
          <w:tcPr>
            <w:tcW w:w="1276"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2,943</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1930</w:t>
            </w:r>
          </w:p>
        </w:tc>
        <w:tc>
          <w:tcPr>
            <w:tcW w:w="1276"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4,873</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6.9</w:t>
            </w:r>
          </w:p>
        </w:tc>
      </w:tr>
      <w:tr w:rsidR="006A47DC" w:rsidRPr="000727DC" w:rsidTr="00CC3DAE">
        <w:trPr>
          <w:trHeight w:val="300"/>
          <w:tblHeader/>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6A47DC" w:rsidP="003A3F2E">
            <w:pPr>
              <w:pStyle w:val="TableText"/>
            </w:pPr>
            <w:r w:rsidRPr="000727DC">
              <w:t>Mature / Older</w:t>
            </w:r>
          </w:p>
        </w:tc>
        <w:tc>
          <w:tcPr>
            <w:tcW w:w="1276"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15</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t>NA</w:t>
            </w:r>
            <w:r w:rsidRPr="000727DC">
              <w:t> </w:t>
            </w:r>
          </w:p>
        </w:tc>
        <w:tc>
          <w:tcPr>
            <w:tcW w:w="1276"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15</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6A47DC" w:rsidP="003A3F2E">
            <w:pPr>
              <w:pStyle w:val="TableText"/>
              <w:jc w:val="right"/>
            </w:pPr>
            <w:r w:rsidRPr="000727DC">
              <w:t>0.0</w:t>
            </w:r>
          </w:p>
        </w:tc>
      </w:tr>
      <w:tr w:rsidR="006A47DC" w:rsidRPr="000727DC" w:rsidTr="00CC3DAE">
        <w:trPr>
          <w:trHeight w:val="300"/>
          <w:tblHeader/>
        </w:trPr>
        <w:tc>
          <w:tcPr>
            <w:tcW w:w="2693" w:type="dxa"/>
            <w:tcBorders>
              <w:top w:val="nil"/>
              <w:left w:val="single" w:sz="4" w:space="0" w:color="auto"/>
              <w:bottom w:val="nil"/>
              <w:right w:val="single" w:sz="4" w:space="0" w:color="auto"/>
            </w:tcBorders>
            <w:shd w:val="clear" w:color="000000" w:fill="C5D9F1"/>
            <w:noWrap/>
            <w:vAlign w:val="bottom"/>
            <w:hideMark/>
          </w:tcPr>
          <w:p w:rsidR="003A3F2E" w:rsidRDefault="006A47DC" w:rsidP="003A3F2E">
            <w:pPr>
              <w:pStyle w:val="TableText"/>
            </w:pPr>
            <w:r w:rsidRPr="000727DC">
              <w:t>Subtotal college</w:t>
            </w:r>
          </w:p>
        </w:tc>
        <w:tc>
          <w:tcPr>
            <w:tcW w:w="1276" w:type="dxa"/>
            <w:tcBorders>
              <w:top w:val="nil"/>
              <w:left w:val="nil"/>
              <w:bottom w:val="nil"/>
              <w:right w:val="single" w:sz="4" w:space="0" w:color="auto"/>
            </w:tcBorders>
            <w:shd w:val="clear" w:color="000000" w:fill="C5D9F1"/>
            <w:noWrap/>
            <w:vAlign w:val="bottom"/>
            <w:hideMark/>
          </w:tcPr>
          <w:p w:rsidR="003A3F2E" w:rsidRDefault="006A47DC" w:rsidP="003A3F2E">
            <w:pPr>
              <w:pStyle w:val="TableText"/>
              <w:jc w:val="right"/>
            </w:pPr>
            <w:r w:rsidRPr="000727DC">
              <w:t>6,258</w:t>
            </w:r>
          </w:p>
        </w:tc>
        <w:tc>
          <w:tcPr>
            <w:tcW w:w="1701" w:type="dxa"/>
            <w:tcBorders>
              <w:top w:val="nil"/>
              <w:left w:val="nil"/>
              <w:bottom w:val="nil"/>
              <w:right w:val="single" w:sz="4" w:space="0" w:color="auto"/>
            </w:tcBorders>
            <w:shd w:val="clear" w:color="000000" w:fill="C5D9F1"/>
            <w:noWrap/>
            <w:vAlign w:val="bottom"/>
            <w:hideMark/>
          </w:tcPr>
          <w:p w:rsidR="003A3F2E" w:rsidRDefault="006A47DC" w:rsidP="003A3F2E">
            <w:pPr>
              <w:pStyle w:val="TableText"/>
              <w:jc w:val="right"/>
            </w:pPr>
            <w:r w:rsidRPr="000727DC">
              <w:t>3,897</w:t>
            </w:r>
          </w:p>
        </w:tc>
        <w:tc>
          <w:tcPr>
            <w:tcW w:w="1276" w:type="dxa"/>
            <w:tcBorders>
              <w:top w:val="nil"/>
              <w:left w:val="nil"/>
              <w:bottom w:val="nil"/>
              <w:right w:val="single" w:sz="4" w:space="0" w:color="auto"/>
            </w:tcBorders>
            <w:shd w:val="clear" w:color="000000" w:fill="C5D9F1"/>
            <w:noWrap/>
            <w:vAlign w:val="bottom"/>
            <w:hideMark/>
          </w:tcPr>
          <w:p w:rsidR="003A3F2E" w:rsidRDefault="006A47DC" w:rsidP="003A3F2E">
            <w:pPr>
              <w:pStyle w:val="TableText"/>
              <w:jc w:val="right"/>
            </w:pPr>
            <w:r w:rsidRPr="000727DC">
              <w:t>10,155</w:t>
            </w:r>
          </w:p>
        </w:tc>
        <w:tc>
          <w:tcPr>
            <w:tcW w:w="1701" w:type="dxa"/>
            <w:tcBorders>
              <w:top w:val="nil"/>
              <w:left w:val="nil"/>
              <w:bottom w:val="nil"/>
              <w:right w:val="single" w:sz="4" w:space="0" w:color="auto"/>
            </w:tcBorders>
            <w:shd w:val="clear" w:color="000000" w:fill="C5D9F1"/>
            <w:noWrap/>
            <w:vAlign w:val="bottom"/>
            <w:hideMark/>
          </w:tcPr>
          <w:p w:rsidR="003A3F2E" w:rsidRDefault="006A47DC" w:rsidP="003A3F2E">
            <w:pPr>
              <w:pStyle w:val="TableText"/>
              <w:jc w:val="right"/>
            </w:pPr>
            <w:r w:rsidRPr="000727DC">
              <w:t>14.4</w:t>
            </w:r>
          </w:p>
        </w:tc>
      </w:tr>
      <w:tr w:rsidR="006A47DC" w:rsidRPr="000727DC" w:rsidTr="00CC3DAE">
        <w:trPr>
          <w:trHeight w:val="300"/>
          <w:tblHeader/>
        </w:trPr>
        <w:tc>
          <w:tcPr>
            <w:tcW w:w="2693"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6A47DC" w:rsidRPr="006A47DC" w:rsidRDefault="003A3F2E">
            <w:pPr>
              <w:widowControl/>
              <w:spacing w:after="0" w:line="240" w:lineRule="auto"/>
              <w:rPr>
                <w:rStyle w:val="Strong"/>
              </w:rPr>
            </w:pPr>
            <w:r w:rsidRPr="003A3F2E">
              <w:rPr>
                <w:rStyle w:val="Strong"/>
              </w:rPr>
              <w:t>Total</w:t>
            </w:r>
          </w:p>
        </w:tc>
        <w:tc>
          <w:tcPr>
            <w:tcW w:w="1276" w:type="dxa"/>
            <w:tcBorders>
              <w:top w:val="single" w:sz="4" w:space="0" w:color="auto"/>
              <w:left w:val="nil"/>
              <w:bottom w:val="single" w:sz="4" w:space="0" w:color="auto"/>
              <w:right w:val="single" w:sz="4" w:space="0" w:color="auto"/>
            </w:tcBorders>
            <w:shd w:val="clear" w:color="000000" w:fill="99CCFF"/>
            <w:noWrap/>
            <w:vAlign w:val="bottom"/>
            <w:hideMark/>
          </w:tcPr>
          <w:p w:rsidR="006A47DC" w:rsidRPr="006A47DC" w:rsidRDefault="003A3F2E">
            <w:pPr>
              <w:widowControl/>
              <w:spacing w:after="0" w:line="240" w:lineRule="auto"/>
              <w:jc w:val="right"/>
              <w:rPr>
                <w:rStyle w:val="Strong"/>
              </w:rPr>
            </w:pPr>
            <w:r w:rsidRPr="003A3F2E">
              <w:rPr>
                <w:rStyle w:val="Strong"/>
              </w:rPr>
              <w:t>42,211</w:t>
            </w:r>
          </w:p>
        </w:tc>
        <w:tc>
          <w:tcPr>
            <w:tcW w:w="1701" w:type="dxa"/>
            <w:tcBorders>
              <w:top w:val="single" w:sz="4" w:space="0" w:color="auto"/>
              <w:left w:val="nil"/>
              <w:bottom w:val="single" w:sz="4" w:space="0" w:color="auto"/>
              <w:right w:val="single" w:sz="4" w:space="0" w:color="auto"/>
            </w:tcBorders>
            <w:shd w:val="clear" w:color="000000" w:fill="99CCFF"/>
            <w:noWrap/>
            <w:vAlign w:val="bottom"/>
            <w:hideMark/>
          </w:tcPr>
          <w:p w:rsidR="006A47DC" w:rsidRPr="006A47DC" w:rsidRDefault="003A3F2E">
            <w:pPr>
              <w:widowControl/>
              <w:spacing w:after="0" w:line="240" w:lineRule="auto"/>
              <w:jc w:val="right"/>
              <w:rPr>
                <w:rStyle w:val="Strong"/>
              </w:rPr>
            </w:pPr>
            <w:r w:rsidRPr="003A3F2E">
              <w:rPr>
                <w:rStyle w:val="Strong"/>
              </w:rPr>
              <w:t>28,349</w:t>
            </w:r>
          </w:p>
        </w:tc>
        <w:tc>
          <w:tcPr>
            <w:tcW w:w="1276" w:type="dxa"/>
            <w:tcBorders>
              <w:top w:val="single" w:sz="4" w:space="0" w:color="auto"/>
              <w:left w:val="nil"/>
              <w:bottom w:val="single" w:sz="4" w:space="0" w:color="auto"/>
              <w:right w:val="single" w:sz="4" w:space="0" w:color="auto"/>
            </w:tcBorders>
            <w:shd w:val="clear" w:color="000000" w:fill="99CCFF"/>
            <w:noWrap/>
            <w:vAlign w:val="bottom"/>
            <w:hideMark/>
          </w:tcPr>
          <w:p w:rsidR="006A47DC" w:rsidRPr="006A47DC" w:rsidRDefault="003A3F2E">
            <w:pPr>
              <w:widowControl/>
              <w:spacing w:after="0" w:line="240" w:lineRule="auto"/>
              <w:jc w:val="right"/>
              <w:rPr>
                <w:rStyle w:val="Strong"/>
              </w:rPr>
            </w:pPr>
            <w:r w:rsidRPr="003A3F2E">
              <w:rPr>
                <w:rStyle w:val="Strong"/>
              </w:rPr>
              <w:t>70,560</w:t>
            </w:r>
          </w:p>
        </w:tc>
        <w:tc>
          <w:tcPr>
            <w:tcW w:w="1701" w:type="dxa"/>
            <w:tcBorders>
              <w:top w:val="single" w:sz="4" w:space="0" w:color="auto"/>
              <w:left w:val="nil"/>
              <w:bottom w:val="single" w:sz="4" w:space="0" w:color="auto"/>
              <w:right w:val="single" w:sz="4" w:space="0" w:color="auto"/>
            </w:tcBorders>
            <w:shd w:val="clear" w:color="000000" w:fill="99CCFF"/>
            <w:noWrap/>
            <w:vAlign w:val="bottom"/>
            <w:hideMark/>
          </w:tcPr>
          <w:p w:rsidR="006A47DC" w:rsidRPr="006A47DC" w:rsidRDefault="003A3F2E">
            <w:pPr>
              <w:widowControl/>
              <w:spacing w:after="0" w:line="240" w:lineRule="auto"/>
              <w:jc w:val="right"/>
              <w:rPr>
                <w:rStyle w:val="Strong"/>
              </w:rPr>
            </w:pPr>
            <w:r w:rsidRPr="003A3F2E">
              <w:rPr>
                <w:rStyle w:val="Strong"/>
              </w:rPr>
              <w:t>100</w:t>
            </w:r>
          </w:p>
        </w:tc>
      </w:tr>
    </w:tbl>
    <w:p w:rsidR="0006522D" w:rsidRDefault="0006522D">
      <w:pPr>
        <w:spacing w:before="7" w:after="0" w:line="240" w:lineRule="auto"/>
        <w:rPr>
          <w:sz w:val="12"/>
          <w:szCs w:val="12"/>
        </w:rPr>
      </w:pPr>
    </w:p>
    <w:p w:rsidR="0006522D" w:rsidRDefault="007C2D20">
      <w:pPr>
        <w:pStyle w:val="Note"/>
        <w:spacing w:line="240" w:lineRule="auto"/>
      </w:pPr>
      <w:r w:rsidRPr="00ED26B1">
        <w:rPr>
          <w:sz w:val="10"/>
        </w:rPr>
        <w:t>1</w:t>
      </w:r>
      <w:r w:rsidRPr="00ED26B1">
        <w:rPr>
          <w:spacing w:val="13"/>
          <w:sz w:val="10"/>
        </w:rPr>
        <w:t xml:space="preserve"> </w:t>
      </w:r>
      <w:r w:rsidRPr="00ED26B1">
        <w:t>Includes</w:t>
      </w:r>
      <w:r w:rsidRPr="00ED26B1">
        <w:rPr>
          <w:spacing w:val="-5"/>
        </w:rPr>
        <w:t xml:space="preserve"> </w:t>
      </w:r>
      <w:r w:rsidRPr="00ED26B1">
        <w:t>a</w:t>
      </w:r>
      <w:r w:rsidRPr="00ED26B1">
        <w:rPr>
          <w:spacing w:val="-1"/>
        </w:rPr>
        <w:t xml:space="preserve"> </w:t>
      </w:r>
      <w:r w:rsidRPr="00ED26B1">
        <w:t>small</w:t>
      </w:r>
      <w:r w:rsidRPr="00ED26B1">
        <w:rPr>
          <w:spacing w:val="-3"/>
        </w:rPr>
        <w:t xml:space="preserve"> </w:t>
      </w:r>
      <w:r w:rsidRPr="00ED26B1">
        <w:t>number</w:t>
      </w:r>
      <w:r w:rsidRPr="00ED26B1">
        <w:rPr>
          <w:spacing w:val="-6"/>
        </w:rPr>
        <w:t xml:space="preserve"> </w:t>
      </w:r>
      <w:r w:rsidRPr="00ED26B1">
        <w:t>of</w:t>
      </w:r>
      <w:r w:rsidRPr="00ED26B1">
        <w:rPr>
          <w:spacing w:val="-1"/>
        </w:rPr>
        <w:t xml:space="preserve"> </w:t>
      </w:r>
      <w:r w:rsidRPr="00ED26B1">
        <w:t>students</w:t>
      </w:r>
      <w:r w:rsidRPr="00ED26B1">
        <w:rPr>
          <w:spacing w:val="-6"/>
        </w:rPr>
        <w:t xml:space="preserve"> </w:t>
      </w:r>
      <w:r w:rsidRPr="00ED26B1">
        <w:t>who</w:t>
      </w:r>
      <w:r w:rsidRPr="00ED26B1">
        <w:rPr>
          <w:spacing w:val="-3"/>
        </w:rPr>
        <w:t xml:space="preserve"> </w:t>
      </w:r>
      <w:r w:rsidRPr="00ED26B1">
        <w:t>attend</w:t>
      </w:r>
      <w:r w:rsidRPr="00ED26B1">
        <w:rPr>
          <w:spacing w:val="-4"/>
        </w:rPr>
        <w:t xml:space="preserve"> </w:t>
      </w:r>
      <w:r w:rsidRPr="00ED26B1">
        <w:t>more</w:t>
      </w:r>
      <w:r w:rsidRPr="00ED26B1">
        <w:rPr>
          <w:spacing w:val="-3"/>
        </w:rPr>
        <w:t xml:space="preserve"> </w:t>
      </w:r>
      <w:r w:rsidRPr="00ED26B1">
        <w:t>than</w:t>
      </w:r>
      <w:r w:rsidRPr="00ED26B1">
        <w:rPr>
          <w:spacing w:val="-3"/>
        </w:rPr>
        <w:t xml:space="preserve"> </w:t>
      </w:r>
      <w:r w:rsidRPr="00ED26B1">
        <w:t>one</w:t>
      </w:r>
      <w:r w:rsidRPr="00ED26B1">
        <w:rPr>
          <w:spacing w:val="-2"/>
        </w:rPr>
        <w:t xml:space="preserve"> </w:t>
      </w:r>
      <w:r w:rsidR="000E528C" w:rsidRPr="00ED26B1">
        <w:t>school.</w:t>
      </w:r>
    </w:p>
    <w:p w:rsidR="00306AA3" w:rsidRDefault="0079218E">
      <w:pPr>
        <w:pStyle w:val="Note"/>
        <w:spacing w:before="0" w:line="240" w:lineRule="auto"/>
        <w:ind w:hanging="12"/>
      </w:pPr>
      <w:r>
        <w:rPr>
          <w:sz w:val="10"/>
        </w:rPr>
        <w:t xml:space="preserve">2 </w:t>
      </w:r>
      <w:r w:rsidRPr="002C057D">
        <w:rPr>
          <w:szCs w:val="16"/>
        </w:rPr>
        <w:t>Includes</w:t>
      </w:r>
      <w:r w:rsidRPr="002C057D">
        <w:t xml:space="preserve"> students </w:t>
      </w:r>
      <w:r>
        <w:t>from specialist schools</w:t>
      </w:r>
      <w:r w:rsidRPr="002C057D">
        <w:t>.</w:t>
      </w:r>
    </w:p>
    <w:p w:rsidR="0006522D" w:rsidRDefault="007870C6">
      <w:pPr>
        <w:pStyle w:val="Note"/>
        <w:spacing w:line="240" w:lineRule="auto"/>
      </w:pPr>
      <w:r>
        <w:t xml:space="preserve">   </w:t>
      </w:r>
      <w:r w:rsidR="007C2D20" w:rsidRPr="00ED26B1">
        <w:t>NA</w:t>
      </w:r>
      <w:r w:rsidR="007C2D20" w:rsidRPr="00ED26B1">
        <w:rPr>
          <w:spacing w:val="-2"/>
        </w:rPr>
        <w:t xml:space="preserve"> </w:t>
      </w:r>
      <w:r w:rsidR="007C2D20" w:rsidRPr="00ED26B1">
        <w:t>Not</w:t>
      </w:r>
      <w:r w:rsidR="007C2D20" w:rsidRPr="00ED26B1">
        <w:rPr>
          <w:spacing w:val="-2"/>
        </w:rPr>
        <w:t xml:space="preserve"> </w:t>
      </w:r>
      <w:r w:rsidR="007C2D20" w:rsidRPr="00ED26B1">
        <w:t>applicable</w:t>
      </w:r>
    </w:p>
    <w:p w:rsidR="0079218E" w:rsidRPr="00ED26B1" w:rsidRDefault="0079218E" w:rsidP="007870C6">
      <w:pPr>
        <w:pStyle w:val="Note"/>
      </w:pPr>
    </w:p>
    <w:p w:rsidR="00852F59" w:rsidRPr="00ED26B1" w:rsidRDefault="00852F59" w:rsidP="00ED26B1">
      <w:pPr>
        <w:spacing w:after="0"/>
        <w:sectPr w:rsidR="00852F59" w:rsidRPr="00ED26B1">
          <w:pgSz w:w="11920" w:h="16840"/>
          <w:pgMar w:top="960" w:right="1260" w:bottom="1020" w:left="1320" w:header="760" w:footer="828" w:gutter="0"/>
          <w:cols w:space="720"/>
        </w:sectPr>
      </w:pPr>
    </w:p>
    <w:p w:rsidR="005836E8" w:rsidRDefault="005836E8" w:rsidP="00154800">
      <w:pPr>
        <w:pStyle w:val="Heading4"/>
      </w:pPr>
    </w:p>
    <w:p w:rsidR="0006522D" w:rsidRDefault="005836E8">
      <w:pPr>
        <w:pStyle w:val="Heading3"/>
      </w:pPr>
      <w:r>
        <w:rPr>
          <w:lang w:eastAsia="en-AU"/>
        </w:rPr>
        <w:t xml:space="preserve">Aboriginal and Torres Strait </w:t>
      </w:r>
      <w:r w:rsidR="0052033C">
        <w:rPr>
          <w:lang w:eastAsia="en-AU"/>
        </w:rPr>
        <w:t>Islander s</w:t>
      </w:r>
      <w:r w:rsidRPr="001D72FF">
        <w:t>tudent enrolments</w:t>
      </w:r>
      <w:r>
        <w:t xml:space="preserve"> by year level</w:t>
      </w:r>
    </w:p>
    <w:p w:rsidR="0006522D" w:rsidRPr="00AB15BE" w:rsidRDefault="00D96A13">
      <w:pPr>
        <w:tabs>
          <w:tab w:val="left" w:pos="142"/>
        </w:tabs>
        <w:ind w:left="142"/>
        <w:rPr>
          <w:rFonts w:ascii="Calibri" w:hAnsi="Calibri"/>
          <w:lang w:val="en-AU"/>
        </w:rPr>
      </w:pPr>
      <w:r w:rsidRPr="00AB15BE">
        <w:rPr>
          <w:rFonts w:ascii="Calibri" w:hAnsi="Calibri"/>
          <w:lang w:val="en-AU"/>
        </w:rPr>
        <w:t xml:space="preserve">Table </w:t>
      </w:r>
      <w:r w:rsidR="00D0558B" w:rsidRPr="00AB15BE">
        <w:rPr>
          <w:rFonts w:ascii="Calibri" w:hAnsi="Calibri"/>
          <w:lang w:val="en-AU"/>
        </w:rPr>
        <w:t>8</w:t>
      </w:r>
      <w:r w:rsidR="00306AA3" w:rsidRPr="00AB15BE">
        <w:rPr>
          <w:rFonts w:ascii="Calibri" w:hAnsi="Calibri"/>
          <w:lang w:val="en-AU"/>
        </w:rPr>
        <w:t xml:space="preserve"> shows the number of Aboriginal and Torres Strait </w:t>
      </w:r>
      <w:r w:rsidR="00616535" w:rsidRPr="00AB15BE">
        <w:rPr>
          <w:rFonts w:ascii="Calibri" w:hAnsi="Calibri"/>
          <w:lang w:val="en-AU"/>
        </w:rPr>
        <w:t xml:space="preserve">Islander </w:t>
      </w:r>
      <w:r w:rsidR="00D0558B" w:rsidRPr="00AB15BE">
        <w:rPr>
          <w:rFonts w:ascii="Calibri" w:hAnsi="Calibri"/>
          <w:lang w:val="en-AU"/>
        </w:rPr>
        <w:t>student enrolment</w:t>
      </w:r>
      <w:r w:rsidR="005659FC" w:rsidRPr="00AB15BE">
        <w:rPr>
          <w:rFonts w:ascii="Calibri" w:hAnsi="Calibri"/>
          <w:lang w:val="en-AU"/>
        </w:rPr>
        <w:t>s</w:t>
      </w:r>
      <w:r w:rsidR="00D0558B" w:rsidRPr="00AB15BE">
        <w:rPr>
          <w:rFonts w:ascii="Calibri" w:hAnsi="Calibri"/>
          <w:lang w:val="en-AU"/>
        </w:rPr>
        <w:t xml:space="preserve"> across the level</w:t>
      </w:r>
      <w:r w:rsidR="0052033C" w:rsidRPr="00AB15BE">
        <w:rPr>
          <w:rFonts w:ascii="Calibri" w:hAnsi="Calibri"/>
          <w:lang w:val="en-AU"/>
        </w:rPr>
        <w:t>s</w:t>
      </w:r>
      <w:r w:rsidR="00D0558B" w:rsidRPr="00AB15BE">
        <w:rPr>
          <w:rFonts w:ascii="Calibri" w:hAnsi="Calibri"/>
          <w:lang w:val="en-AU"/>
        </w:rPr>
        <w:t xml:space="preserve"> of schooling.</w:t>
      </w:r>
      <w:r w:rsidR="0052033C" w:rsidRPr="00AB15BE">
        <w:rPr>
          <w:rFonts w:ascii="Calibri" w:hAnsi="Calibri"/>
          <w:lang w:val="en-AU"/>
        </w:rPr>
        <w:t xml:space="preserve"> Th</w:t>
      </w:r>
      <w:r w:rsidR="00D0558B" w:rsidRPr="00AB15BE">
        <w:rPr>
          <w:rFonts w:ascii="Calibri" w:hAnsi="Calibri"/>
          <w:lang w:val="en-AU"/>
        </w:rPr>
        <w:t xml:space="preserve">e number of Aboriginal and Torres Strait </w:t>
      </w:r>
      <w:r w:rsidR="0068043F" w:rsidRPr="00AB15BE">
        <w:rPr>
          <w:rFonts w:ascii="Calibri" w:hAnsi="Calibri"/>
          <w:lang w:val="en-AU"/>
        </w:rPr>
        <w:t xml:space="preserve">Islander </w:t>
      </w:r>
      <w:r w:rsidR="0002539C" w:rsidRPr="00AB15BE">
        <w:rPr>
          <w:rFonts w:ascii="Calibri" w:hAnsi="Calibri"/>
          <w:lang w:val="en-AU"/>
        </w:rPr>
        <w:t>s</w:t>
      </w:r>
      <w:r w:rsidR="00D0558B" w:rsidRPr="00AB15BE">
        <w:rPr>
          <w:rFonts w:ascii="Calibri" w:hAnsi="Calibri"/>
          <w:lang w:val="en-AU"/>
        </w:rPr>
        <w:t>tudents represent</w:t>
      </w:r>
      <w:r w:rsidR="009413AD" w:rsidRPr="00AB15BE">
        <w:rPr>
          <w:rFonts w:ascii="Calibri" w:hAnsi="Calibri"/>
          <w:lang w:val="en-AU"/>
        </w:rPr>
        <w:t>s</w:t>
      </w:r>
      <w:r w:rsidR="00D0558B" w:rsidRPr="00AB15BE">
        <w:rPr>
          <w:rFonts w:ascii="Calibri" w:hAnsi="Calibri"/>
          <w:lang w:val="en-AU"/>
        </w:rPr>
        <w:t xml:space="preserve"> </w:t>
      </w:r>
      <w:r w:rsidR="0002539C" w:rsidRPr="00AB15BE">
        <w:rPr>
          <w:rFonts w:ascii="Calibri" w:hAnsi="Calibri"/>
          <w:lang w:val="en-AU"/>
        </w:rPr>
        <w:t>2</w:t>
      </w:r>
      <w:r w:rsidR="00EC1EFE" w:rsidRPr="00AB15BE">
        <w:rPr>
          <w:rFonts w:ascii="Calibri" w:hAnsi="Calibri"/>
          <w:lang w:val="en-AU"/>
        </w:rPr>
        <w:t>.</w:t>
      </w:r>
      <w:r w:rsidR="00EC1EFE" w:rsidRPr="00AB15BE">
        <w:rPr>
          <w:rFonts w:ascii="Calibri" w:hAnsi="Calibri"/>
        </w:rPr>
        <w:t>7</w:t>
      </w:r>
      <w:r w:rsidR="00F77538" w:rsidRPr="00AB15BE">
        <w:rPr>
          <w:rFonts w:ascii="Calibri" w:hAnsi="Calibri"/>
        </w:rPr>
        <w:t> </w:t>
      </w:r>
      <w:r w:rsidRPr="00AB15BE">
        <w:rPr>
          <w:rFonts w:ascii="Calibri" w:hAnsi="Calibri"/>
        </w:rPr>
        <w:t>percent</w:t>
      </w:r>
      <w:r w:rsidRPr="00AB15BE">
        <w:rPr>
          <w:rFonts w:ascii="Calibri" w:hAnsi="Calibri"/>
          <w:lang w:val="en-AU"/>
        </w:rPr>
        <w:t xml:space="preserve"> of total </w:t>
      </w:r>
      <w:r w:rsidR="00F77538" w:rsidRPr="00AB15BE">
        <w:rPr>
          <w:rFonts w:ascii="Calibri" w:hAnsi="Calibri"/>
          <w:lang w:val="en-AU"/>
        </w:rPr>
        <w:t xml:space="preserve">enrolments </w:t>
      </w:r>
      <w:r w:rsidRPr="00AB15BE">
        <w:rPr>
          <w:rFonts w:ascii="Calibri" w:hAnsi="Calibri"/>
          <w:lang w:val="en-AU"/>
        </w:rPr>
        <w:t xml:space="preserve">across all </w:t>
      </w:r>
      <w:r w:rsidR="00F77538" w:rsidRPr="00AB15BE">
        <w:rPr>
          <w:rFonts w:ascii="Calibri" w:hAnsi="Calibri"/>
          <w:lang w:val="en-AU"/>
        </w:rPr>
        <w:t xml:space="preserve">levels of </w:t>
      </w:r>
      <w:r w:rsidRPr="00AB15BE">
        <w:rPr>
          <w:rFonts w:ascii="Calibri" w:hAnsi="Calibri"/>
          <w:lang w:val="en-AU"/>
        </w:rPr>
        <w:t>schooling</w:t>
      </w:r>
      <w:r w:rsidR="00F77538" w:rsidRPr="00AB15BE">
        <w:rPr>
          <w:rFonts w:ascii="Calibri" w:hAnsi="Calibri"/>
          <w:lang w:val="en-AU"/>
        </w:rPr>
        <w:t xml:space="preserve">. </w:t>
      </w:r>
      <w:r w:rsidRPr="00AB15BE">
        <w:rPr>
          <w:rFonts w:ascii="Calibri" w:hAnsi="Calibri"/>
          <w:lang w:val="en-AU"/>
        </w:rPr>
        <w:t xml:space="preserve"> </w:t>
      </w:r>
    </w:p>
    <w:p w:rsidR="00852F59" w:rsidRDefault="007C2D20" w:rsidP="00154800">
      <w:pPr>
        <w:pStyle w:val="Heading4"/>
        <w:rPr>
          <w:position w:val="11"/>
          <w:sz w:val="16"/>
          <w:szCs w:val="16"/>
        </w:rPr>
      </w:pPr>
      <w:r w:rsidRPr="00ED26B1">
        <w:t>Table</w:t>
      </w:r>
      <w:r w:rsidRPr="00ED26B1">
        <w:rPr>
          <w:spacing w:val="-5"/>
        </w:rPr>
        <w:t xml:space="preserve"> </w:t>
      </w:r>
      <w:r w:rsidRPr="00ED26B1">
        <w:t>8:</w:t>
      </w:r>
      <w:r w:rsidRPr="00ED26B1">
        <w:rPr>
          <w:spacing w:val="51"/>
        </w:rPr>
        <w:t xml:space="preserve"> </w:t>
      </w:r>
      <w:r w:rsidRPr="00ED26B1">
        <w:t>Number</w:t>
      </w:r>
      <w:r w:rsidRPr="00ED26B1">
        <w:rPr>
          <w:spacing w:val="-1"/>
        </w:rPr>
        <w:t xml:space="preserve"> </w:t>
      </w:r>
      <w:r w:rsidRPr="00ED26B1">
        <w:rPr>
          <w:spacing w:val="1"/>
        </w:rPr>
        <w:t>o</w:t>
      </w:r>
      <w:r w:rsidRPr="00ED26B1">
        <w:t>f</w:t>
      </w:r>
      <w:r w:rsidRPr="00ED26B1">
        <w:rPr>
          <w:spacing w:val="-1"/>
        </w:rPr>
        <w:t xml:space="preserve"> </w:t>
      </w:r>
      <w:r w:rsidRPr="00ED26B1">
        <w:t>Aboriginal</w:t>
      </w:r>
      <w:r w:rsidRPr="00ED26B1">
        <w:rPr>
          <w:spacing w:val="-11"/>
        </w:rPr>
        <w:t xml:space="preserve"> </w:t>
      </w:r>
      <w:r w:rsidRPr="00ED26B1">
        <w:t>and</w:t>
      </w:r>
      <w:r w:rsidRPr="00ED26B1">
        <w:rPr>
          <w:spacing w:val="-5"/>
        </w:rPr>
        <w:t xml:space="preserve"> </w:t>
      </w:r>
      <w:r w:rsidRPr="00ED26B1">
        <w:t>Torres Strait</w:t>
      </w:r>
      <w:r w:rsidRPr="00ED26B1">
        <w:rPr>
          <w:spacing w:val="-5"/>
        </w:rPr>
        <w:t xml:space="preserve"> </w:t>
      </w:r>
      <w:r w:rsidRPr="00ED26B1">
        <w:t>Islander</w:t>
      </w:r>
      <w:r w:rsidRPr="00ED26B1">
        <w:rPr>
          <w:spacing w:val="-8"/>
        </w:rPr>
        <w:t xml:space="preserve"> </w:t>
      </w:r>
      <w:r w:rsidRPr="00ED26B1">
        <w:t>enrolments</w:t>
      </w:r>
      <w:r w:rsidRPr="00ED26B1">
        <w:rPr>
          <w:spacing w:val="-11"/>
        </w:rPr>
        <w:t xml:space="preserve"> </w:t>
      </w:r>
      <w:r w:rsidRPr="00ED26B1">
        <w:t>by</w:t>
      </w:r>
      <w:r w:rsidRPr="00ED26B1">
        <w:rPr>
          <w:spacing w:val="-2"/>
        </w:rPr>
        <w:t xml:space="preserve"> </w:t>
      </w:r>
      <w:r w:rsidRPr="00ED26B1">
        <w:t>level</w:t>
      </w:r>
      <w:r w:rsidR="00B11E09">
        <w:t xml:space="preserve"> of schooling,</w:t>
      </w:r>
      <w:r w:rsidRPr="00ED26B1">
        <w:t xml:space="preserve"> year level and</w:t>
      </w:r>
      <w:r w:rsidRPr="00ED26B1">
        <w:rPr>
          <w:spacing w:val="-5"/>
        </w:rPr>
        <w:t xml:space="preserve"> </w:t>
      </w:r>
      <w:r w:rsidRPr="00ED26B1">
        <w:t xml:space="preserve">sector, </w:t>
      </w:r>
      <w:r w:rsidR="00585FD1" w:rsidRPr="00ED26B1">
        <w:t>201</w:t>
      </w:r>
      <w:r w:rsidR="00585FD1">
        <w:t>4</w:t>
      </w:r>
      <w:r w:rsidR="00585FD1" w:rsidRPr="00ED26B1">
        <w:rPr>
          <w:position w:val="11"/>
          <w:sz w:val="16"/>
          <w:szCs w:val="16"/>
        </w:rPr>
        <w:t>1</w:t>
      </w:r>
      <w:r w:rsidR="0068043F">
        <w:rPr>
          <w:position w:val="11"/>
          <w:sz w:val="16"/>
          <w:szCs w:val="16"/>
        </w:rPr>
        <w:t>, 2</w:t>
      </w:r>
    </w:p>
    <w:p w:rsidR="0006522D" w:rsidRPr="00357711" w:rsidRDefault="0006522D">
      <w:pPr>
        <w:spacing w:line="240" w:lineRule="auto"/>
        <w:rPr>
          <w:sz w:val="6"/>
        </w:rPr>
      </w:pPr>
    </w:p>
    <w:tbl>
      <w:tblPr>
        <w:tblW w:w="8734" w:type="dxa"/>
        <w:tblInd w:w="250" w:type="dxa"/>
        <w:tblLook w:val="04A0"/>
      </w:tblPr>
      <w:tblGrid>
        <w:gridCol w:w="2685"/>
        <w:gridCol w:w="1284"/>
        <w:gridCol w:w="1701"/>
        <w:gridCol w:w="1259"/>
        <w:gridCol w:w="1805"/>
      </w:tblGrid>
      <w:tr w:rsidR="00585FD1" w:rsidRPr="00585FD1" w:rsidTr="00CC3DAE">
        <w:trPr>
          <w:trHeight w:val="495"/>
          <w:tblHeader/>
        </w:trPr>
        <w:tc>
          <w:tcPr>
            <w:tcW w:w="2685" w:type="dxa"/>
            <w:tcBorders>
              <w:top w:val="single" w:sz="4" w:space="0" w:color="auto"/>
              <w:left w:val="single" w:sz="4" w:space="0" w:color="auto"/>
              <w:bottom w:val="nil"/>
              <w:right w:val="single" w:sz="4" w:space="0" w:color="auto"/>
            </w:tcBorders>
            <w:shd w:val="clear" w:color="000000" w:fill="C5D9F1"/>
            <w:noWrap/>
            <w:vAlign w:val="center"/>
            <w:hideMark/>
          </w:tcPr>
          <w:p w:rsidR="00585FD1" w:rsidRPr="00357711" w:rsidRDefault="003A3F2E" w:rsidP="00585FD1">
            <w:pPr>
              <w:widowControl/>
              <w:spacing w:after="0" w:line="240" w:lineRule="auto"/>
              <w:rPr>
                <w:rStyle w:val="Strong"/>
              </w:rPr>
            </w:pPr>
            <w:r w:rsidRPr="003A3F2E">
              <w:rPr>
                <w:rStyle w:val="Strong"/>
              </w:rPr>
              <w:t> Level of Schooling</w:t>
            </w:r>
          </w:p>
        </w:tc>
        <w:tc>
          <w:tcPr>
            <w:tcW w:w="1284" w:type="dxa"/>
            <w:tcBorders>
              <w:top w:val="single" w:sz="4" w:space="0" w:color="auto"/>
              <w:left w:val="nil"/>
              <w:bottom w:val="nil"/>
              <w:right w:val="single" w:sz="4" w:space="0" w:color="auto"/>
            </w:tcBorders>
            <w:shd w:val="clear" w:color="000000" w:fill="C5D9F1"/>
            <w:vAlign w:val="center"/>
            <w:hideMark/>
          </w:tcPr>
          <w:p w:rsidR="00585FD1" w:rsidRPr="00357711" w:rsidRDefault="003A3F2E" w:rsidP="00585FD1">
            <w:pPr>
              <w:widowControl/>
              <w:spacing w:after="0" w:line="240" w:lineRule="auto"/>
              <w:rPr>
                <w:rStyle w:val="Strong"/>
              </w:rPr>
            </w:pPr>
            <w:r w:rsidRPr="003A3F2E">
              <w:rPr>
                <w:rStyle w:val="Strong"/>
              </w:rPr>
              <w:t>Public</w:t>
            </w:r>
          </w:p>
        </w:tc>
        <w:tc>
          <w:tcPr>
            <w:tcW w:w="1701" w:type="dxa"/>
            <w:tcBorders>
              <w:top w:val="single" w:sz="4" w:space="0" w:color="auto"/>
              <w:left w:val="nil"/>
              <w:bottom w:val="nil"/>
              <w:right w:val="single" w:sz="4" w:space="0" w:color="auto"/>
            </w:tcBorders>
            <w:shd w:val="clear" w:color="000000" w:fill="C5D9F1"/>
            <w:vAlign w:val="center"/>
            <w:hideMark/>
          </w:tcPr>
          <w:p w:rsidR="00585FD1" w:rsidRPr="00357711" w:rsidRDefault="003A3F2E" w:rsidP="00585FD1">
            <w:pPr>
              <w:widowControl/>
              <w:spacing w:after="0" w:line="240" w:lineRule="auto"/>
              <w:rPr>
                <w:rStyle w:val="Strong"/>
              </w:rPr>
            </w:pPr>
            <w:r w:rsidRPr="003A3F2E">
              <w:rPr>
                <w:rStyle w:val="Strong"/>
              </w:rPr>
              <w:t>Non-government</w:t>
            </w:r>
          </w:p>
        </w:tc>
        <w:tc>
          <w:tcPr>
            <w:tcW w:w="1259" w:type="dxa"/>
            <w:tcBorders>
              <w:top w:val="single" w:sz="4" w:space="0" w:color="auto"/>
              <w:left w:val="nil"/>
              <w:bottom w:val="nil"/>
              <w:right w:val="single" w:sz="4" w:space="0" w:color="auto"/>
            </w:tcBorders>
            <w:shd w:val="clear" w:color="000000" w:fill="C5D9F1"/>
            <w:vAlign w:val="center"/>
            <w:hideMark/>
          </w:tcPr>
          <w:p w:rsidR="00585FD1" w:rsidRPr="00357711" w:rsidRDefault="003A3F2E" w:rsidP="00585FD1">
            <w:pPr>
              <w:widowControl/>
              <w:spacing w:after="0" w:line="240" w:lineRule="auto"/>
              <w:rPr>
                <w:rStyle w:val="Strong"/>
              </w:rPr>
            </w:pPr>
            <w:r w:rsidRPr="003A3F2E">
              <w:rPr>
                <w:rStyle w:val="Strong"/>
              </w:rPr>
              <w:t>Persons</w:t>
            </w:r>
          </w:p>
        </w:tc>
        <w:tc>
          <w:tcPr>
            <w:tcW w:w="1805" w:type="dxa"/>
            <w:tcBorders>
              <w:top w:val="single" w:sz="4" w:space="0" w:color="auto"/>
              <w:left w:val="nil"/>
              <w:bottom w:val="nil"/>
              <w:right w:val="single" w:sz="4" w:space="0" w:color="auto"/>
            </w:tcBorders>
            <w:shd w:val="clear" w:color="000000" w:fill="C5D9F1"/>
            <w:vAlign w:val="center"/>
            <w:hideMark/>
          </w:tcPr>
          <w:p w:rsidR="00585FD1" w:rsidRPr="00357711" w:rsidRDefault="003A3F2E" w:rsidP="00F77538">
            <w:pPr>
              <w:widowControl/>
              <w:spacing w:after="0" w:line="240" w:lineRule="auto"/>
              <w:rPr>
                <w:rStyle w:val="Strong"/>
              </w:rPr>
            </w:pPr>
            <w:r w:rsidRPr="003A3F2E">
              <w:rPr>
                <w:rStyle w:val="Strong"/>
              </w:rPr>
              <w:t xml:space="preserve">Percentage of </w:t>
            </w:r>
            <w:r w:rsidR="00F77538">
              <w:rPr>
                <w:rStyle w:val="Strong"/>
              </w:rPr>
              <w:t>Aboriginal and Torres Strait Islander enrolments</w:t>
            </w:r>
          </w:p>
        </w:tc>
      </w:tr>
      <w:tr w:rsidR="00357711" w:rsidRPr="00585FD1" w:rsidTr="00CC3DAE">
        <w:trPr>
          <w:trHeight w:val="300"/>
          <w:tblHeader/>
        </w:trPr>
        <w:tc>
          <w:tcPr>
            <w:tcW w:w="2685" w:type="dxa"/>
            <w:tcBorders>
              <w:top w:val="single" w:sz="4" w:space="0" w:color="auto"/>
              <w:left w:val="single" w:sz="4" w:space="0" w:color="auto"/>
              <w:bottom w:val="single" w:sz="4" w:space="0" w:color="auto"/>
              <w:right w:val="nil"/>
            </w:tcBorders>
            <w:shd w:val="clear" w:color="auto" w:fill="auto"/>
            <w:noWrap/>
            <w:vAlign w:val="bottom"/>
            <w:hideMark/>
          </w:tcPr>
          <w:p w:rsidR="00357711" w:rsidRPr="00357711" w:rsidRDefault="003A3F2E" w:rsidP="00585FD1">
            <w:pPr>
              <w:widowControl/>
              <w:spacing w:after="0" w:line="240" w:lineRule="auto"/>
              <w:rPr>
                <w:rStyle w:val="Strong"/>
              </w:rPr>
            </w:pPr>
            <w:r w:rsidRPr="003A3F2E">
              <w:rPr>
                <w:rStyle w:val="Strong"/>
              </w:rPr>
              <w:t>Primary</w:t>
            </w:r>
          </w:p>
        </w:tc>
        <w:tc>
          <w:tcPr>
            <w:tcW w:w="1284" w:type="dxa"/>
            <w:tcBorders>
              <w:top w:val="single" w:sz="4" w:space="0" w:color="auto"/>
              <w:left w:val="nil"/>
              <w:bottom w:val="single" w:sz="4" w:space="0" w:color="auto"/>
              <w:right w:val="nil"/>
            </w:tcBorders>
            <w:shd w:val="clear" w:color="auto" w:fill="auto"/>
            <w:vAlign w:val="center"/>
            <w:hideMark/>
          </w:tcPr>
          <w:p w:rsidR="003A3F2E" w:rsidRDefault="003A3F2E" w:rsidP="003A3F2E">
            <w:pPr>
              <w:pStyle w:val="TableText"/>
              <w:jc w:val="right"/>
            </w:pPr>
          </w:p>
        </w:tc>
        <w:tc>
          <w:tcPr>
            <w:tcW w:w="1701"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259"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rsidR="003A3F2E" w:rsidRDefault="003A3F2E" w:rsidP="003A3F2E">
            <w:pPr>
              <w:pStyle w:val="TableText"/>
              <w:jc w:val="right"/>
            </w:pPr>
          </w:p>
        </w:tc>
      </w:tr>
      <w:tr w:rsidR="00357711" w:rsidRPr="00585FD1" w:rsidTr="00CC3DAE">
        <w:trPr>
          <w:trHeight w:val="300"/>
          <w:tblHeader/>
        </w:trPr>
        <w:tc>
          <w:tcPr>
            <w:tcW w:w="2685" w:type="dxa"/>
            <w:tcBorders>
              <w:top w:val="nil"/>
              <w:left w:val="single" w:sz="4" w:space="0" w:color="auto"/>
              <w:bottom w:val="single" w:sz="4" w:space="0" w:color="auto"/>
              <w:right w:val="single" w:sz="4" w:space="0" w:color="auto"/>
            </w:tcBorders>
            <w:shd w:val="clear" w:color="auto" w:fill="auto"/>
            <w:vAlign w:val="bottom"/>
            <w:hideMark/>
          </w:tcPr>
          <w:p w:rsidR="003A3F2E" w:rsidRDefault="00357711" w:rsidP="003A3F2E">
            <w:pPr>
              <w:pStyle w:val="TableText"/>
            </w:pPr>
            <w:r w:rsidRPr="00585FD1">
              <w:t>Preschool</w:t>
            </w:r>
          </w:p>
        </w:tc>
        <w:tc>
          <w:tcPr>
            <w:tcW w:w="1284"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rPr>
                <w:color w:val="000000"/>
              </w:rPr>
            </w:pPr>
            <w:r w:rsidRPr="00585FD1">
              <w:rPr>
                <w:color w:val="000000"/>
              </w:rPr>
              <w:t>244</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5</w:t>
            </w:r>
          </w:p>
        </w:tc>
        <w:tc>
          <w:tcPr>
            <w:tcW w:w="1259"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249</w:t>
            </w:r>
          </w:p>
        </w:tc>
        <w:tc>
          <w:tcPr>
            <w:tcW w:w="1805"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12.7</w:t>
            </w:r>
          </w:p>
        </w:tc>
      </w:tr>
      <w:tr w:rsidR="00357711" w:rsidRPr="00585FD1" w:rsidTr="00CC3DAE">
        <w:trPr>
          <w:trHeight w:val="300"/>
          <w:tblHeader/>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57711" w:rsidP="003A3F2E">
            <w:pPr>
              <w:pStyle w:val="TableText"/>
            </w:pPr>
            <w:r w:rsidRPr="00585FD1">
              <w:t>Kindergarten</w:t>
            </w:r>
          </w:p>
        </w:tc>
        <w:tc>
          <w:tcPr>
            <w:tcW w:w="1284"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rPr>
                <w:color w:val="000000"/>
              </w:rPr>
            </w:pPr>
            <w:r w:rsidRPr="00585FD1">
              <w:rPr>
                <w:color w:val="000000"/>
              </w:rPr>
              <w:t>112</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18</w:t>
            </w:r>
          </w:p>
        </w:tc>
        <w:tc>
          <w:tcPr>
            <w:tcW w:w="1259"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130</w:t>
            </w:r>
          </w:p>
        </w:tc>
        <w:tc>
          <w:tcPr>
            <w:tcW w:w="1805"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6.6</w:t>
            </w:r>
          </w:p>
        </w:tc>
      </w:tr>
      <w:tr w:rsidR="00357711" w:rsidRPr="00585FD1" w:rsidTr="00CC3DAE">
        <w:trPr>
          <w:trHeight w:val="300"/>
          <w:tblHeader/>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57711" w:rsidP="003A3F2E">
            <w:pPr>
              <w:pStyle w:val="TableText"/>
            </w:pPr>
            <w:r w:rsidRPr="00585FD1">
              <w:t>Year 1</w:t>
            </w:r>
          </w:p>
        </w:tc>
        <w:tc>
          <w:tcPr>
            <w:tcW w:w="1284"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rPr>
                <w:color w:val="000000"/>
              </w:rPr>
            </w:pPr>
            <w:r w:rsidRPr="00585FD1">
              <w:rPr>
                <w:color w:val="000000"/>
              </w:rPr>
              <w:t>107</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29</w:t>
            </w:r>
          </w:p>
        </w:tc>
        <w:tc>
          <w:tcPr>
            <w:tcW w:w="1259"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136</w:t>
            </w:r>
          </w:p>
        </w:tc>
        <w:tc>
          <w:tcPr>
            <w:tcW w:w="1805"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6.9</w:t>
            </w:r>
          </w:p>
        </w:tc>
      </w:tr>
      <w:tr w:rsidR="00357711" w:rsidRPr="00585FD1" w:rsidTr="00CC3DAE">
        <w:trPr>
          <w:trHeight w:val="300"/>
          <w:tblHeader/>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57711" w:rsidP="003A3F2E">
            <w:pPr>
              <w:pStyle w:val="TableText"/>
            </w:pPr>
            <w:r w:rsidRPr="00585FD1">
              <w:t>Year 2</w:t>
            </w:r>
          </w:p>
        </w:tc>
        <w:tc>
          <w:tcPr>
            <w:tcW w:w="1284"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rPr>
                <w:color w:val="000000"/>
              </w:rPr>
            </w:pPr>
            <w:r w:rsidRPr="00585FD1">
              <w:rPr>
                <w:color w:val="000000"/>
              </w:rPr>
              <w:t>110</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32</w:t>
            </w:r>
          </w:p>
        </w:tc>
        <w:tc>
          <w:tcPr>
            <w:tcW w:w="1259"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142</w:t>
            </w:r>
          </w:p>
        </w:tc>
        <w:tc>
          <w:tcPr>
            <w:tcW w:w="1805"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7.2</w:t>
            </w:r>
          </w:p>
        </w:tc>
      </w:tr>
      <w:tr w:rsidR="00357711" w:rsidRPr="00585FD1" w:rsidTr="00CC3DAE">
        <w:trPr>
          <w:trHeight w:val="300"/>
          <w:tblHeader/>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57711" w:rsidP="003A3F2E">
            <w:pPr>
              <w:pStyle w:val="TableText"/>
            </w:pPr>
            <w:r w:rsidRPr="00585FD1">
              <w:t>Year 3</w:t>
            </w:r>
          </w:p>
        </w:tc>
        <w:tc>
          <w:tcPr>
            <w:tcW w:w="1284"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rPr>
                <w:color w:val="000000"/>
              </w:rPr>
            </w:pPr>
            <w:r w:rsidRPr="00585FD1">
              <w:rPr>
                <w:color w:val="000000"/>
              </w:rPr>
              <w:t>107</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23</w:t>
            </w:r>
          </w:p>
        </w:tc>
        <w:tc>
          <w:tcPr>
            <w:tcW w:w="1259"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130</w:t>
            </w:r>
          </w:p>
        </w:tc>
        <w:tc>
          <w:tcPr>
            <w:tcW w:w="1805"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6.6</w:t>
            </w:r>
          </w:p>
        </w:tc>
      </w:tr>
      <w:tr w:rsidR="00357711" w:rsidRPr="00585FD1" w:rsidTr="00CC3DAE">
        <w:trPr>
          <w:trHeight w:val="300"/>
          <w:tblHeader/>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57711" w:rsidP="003A3F2E">
            <w:pPr>
              <w:pStyle w:val="TableText"/>
            </w:pPr>
            <w:r w:rsidRPr="00585FD1">
              <w:t>Year 4</w:t>
            </w:r>
          </w:p>
        </w:tc>
        <w:tc>
          <w:tcPr>
            <w:tcW w:w="1284"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rPr>
                <w:color w:val="000000"/>
              </w:rPr>
            </w:pPr>
            <w:r w:rsidRPr="00585FD1">
              <w:rPr>
                <w:color w:val="000000"/>
              </w:rPr>
              <w:t>107</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30</w:t>
            </w:r>
          </w:p>
        </w:tc>
        <w:tc>
          <w:tcPr>
            <w:tcW w:w="1259"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137</w:t>
            </w:r>
          </w:p>
        </w:tc>
        <w:tc>
          <w:tcPr>
            <w:tcW w:w="1805"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7.0</w:t>
            </w:r>
          </w:p>
        </w:tc>
      </w:tr>
      <w:tr w:rsidR="00357711" w:rsidRPr="00585FD1" w:rsidTr="00CC3DAE">
        <w:trPr>
          <w:trHeight w:val="300"/>
          <w:tblHeader/>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57711" w:rsidP="003A3F2E">
            <w:pPr>
              <w:pStyle w:val="TableText"/>
            </w:pPr>
            <w:r w:rsidRPr="00585FD1">
              <w:t>Year 5</w:t>
            </w:r>
          </w:p>
        </w:tc>
        <w:tc>
          <w:tcPr>
            <w:tcW w:w="1284"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rPr>
                <w:color w:val="000000"/>
              </w:rPr>
            </w:pPr>
            <w:r w:rsidRPr="00585FD1">
              <w:rPr>
                <w:color w:val="000000"/>
              </w:rPr>
              <w:t>117</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30</w:t>
            </w:r>
          </w:p>
        </w:tc>
        <w:tc>
          <w:tcPr>
            <w:tcW w:w="1259"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147</w:t>
            </w:r>
          </w:p>
        </w:tc>
        <w:tc>
          <w:tcPr>
            <w:tcW w:w="1805"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7.5</w:t>
            </w:r>
          </w:p>
        </w:tc>
      </w:tr>
      <w:tr w:rsidR="00357711" w:rsidRPr="00585FD1" w:rsidTr="00CC3DAE">
        <w:trPr>
          <w:trHeight w:val="300"/>
          <w:tblHeader/>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57711" w:rsidP="003A3F2E">
            <w:pPr>
              <w:pStyle w:val="TableText"/>
            </w:pPr>
            <w:r w:rsidRPr="00585FD1">
              <w:t>Year 6</w:t>
            </w:r>
          </w:p>
        </w:tc>
        <w:tc>
          <w:tcPr>
            <w:tcW w:w="1284"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rPr>
                <w:color w:val="000000"/>
              </w:rPr>
            </w:pPr>
            <w:r w:rsidRPr="00585FD1">
              <w:rPr>
                <w:color w:val="000000"/>
              </w:rPr>
              <w:t>90</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34</w:t>
            </w:r>
          </w:p>
        </w:tc>
        <w:tc>
          <w:tcPr>
            <w:tcW w:w="1259"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124</w:t>
            </w:r>
          </w:p>
        </w:tc>
        <w:tc>
          <w:tcPr>
            <w:tcW w:w="1805"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6.3</w:t>
            </w:r>
          </w:p>
        </w:tc>
      </w:tr>
      <w:tr w:rsidR="00357711" w:rsidRPr="00585FD1" w:rsidTr="00CC3DAE">
        <w:trPr>
          <w:trHeight w:val="300"/>
          <w:tblHeader/>
        </w:trPr>
        <w:tc>
          <w:tcPr>
            <w:tcW w:w="2685" w:type="dxa"/>
            <w:tcBorders>
              <w:top w:val="nil"/>
              <w:left w:val="single" w:sz="4" w:space="0" w:color="auto"/>
              <w:bottom w:val="nil"/>
              <w:right w:val="single" w:sz="4" w:space="0" w:color="auto"/>
            </w:tcBorders>
            <w:shd w:val="clear" w:color="000000" w:fill="C5D9F1"/>
            <w:noWrap/>
            <w:vAlign w:val="bottom"/>
            <w:hideMark/>
          </w:tcPr>
          <w:p w:rsidR="003A3F2E" w:rsidRDefault="00357711" w:rsidP="003A3F2E">
            <w:pPr>
              <w:pStyle w:val="TableText"/>
            </w:pPr>
            <w:r w:rsidRPr="00585FD1">
              <w:t>Subtotal primary</w:t>
            </w:r>
          </w:p>
        </w:tc>
        <w:tc>
          <w:tcPr>
            <w:tcW w:w="1284" w:type="dxa"/>
            <w:tcBorders>
              <w:top w:val="nil"/>
              <w:left w:val="nil"/>
              <w:bottom w:val="single" w:sz="4" w:space="0" w:color="auto"/>
              <w:right w:val="single" w:sz="4" w:space="0" w:color="auto"/>
            </w:tcBorders>
            <w:shd w:val="clear" w:color="000000" w:fill="C5D9F1"/>
            <w:noWrap/>
            <w:vAlign w:val="bottom"/>
            <w:hideMark/>
          </w:tcPr>
          <w:p w:rsidR="003A3F2E" w:rsidRDefault="00357711" w:rsidP="003A3F2E">
            <w:pPr>
              <w:pStyle w:val="TableText"/>
              <w:jc w:val="right"/>
            </w:pPr>
            <w:r w:rsidRPr="00585FD1">
              <w:t>994</w:t>
            </w:r>
          </w:p>
        </w:tc>
        <w:tc>
          <w:tcPr>
            <w:tcW w:w="1701" w:type="dxa"/>
            <w:tcBorders>
              <w:top w:val="nil"/>
              <w:left w:val="nil"/>
              <w:bottom w:val="nil"/>
              <w:right w:val="single" w:sz="4" w:space="0" w:color="auto"/>
            </w:tcBorders>
            <w:shd w:val="clear" w:color="000000" w:fill="C5D9F1"/>
            <w:noWrap/>
            <w:vAlign w:val="bottom"/>
            <w:hideMark/>
          </w:tcPr>
          <w:p w:rsidR="003A3F2E" w:rsidRDefault="00357711" w:rsidP="003A3F2E">
            <w:pPr>
              <w:pStyle w:val="TableText"/>
              <w:jc w:val="right"/>
            </w:pPr>
            <w:r w:rsidRPr="00585FD1">
              <w:t>201</w:t>
            </w:r>
          </w:p>
        </w:tc>
        <w:tc>
          <w:tcPr>
            <w:tcW w:w="1259" w:type="dxa"/>
            <w:tcBorders>
              <w:top w:val="nil"/>
              <w:left w:val="nil"/>
              <w:bottom w:val="nil"/>
              <w:right w:val="single" w:sz="4" w:space="0" w:color="auto"/>
            </w:tcBorders>
            <w:shd w:val="clear" w:color="000000" w:fill="C5D9F1"/>
            <w:noWrap/>
            <w:vAlign w:val="bottom"/>
            <w:hideMark/>
          </w:tcPr>
          <w:p w:rsidR="003A3F2E" w:rsidRDefault="00357711" w:rsidP="003A3F2E">
            <w:pPr>
              <w:pStyle w:val="TableText"/>
              <w:jc w:val="right"/>
            </w:pPr>
            <w:r w:rsidRPr="00585FD1">
              <w:t>1,195</w:t>
            </w:r>
          </w:p>
        </w:tc>
        <w:tc>
          <w:tcPr>
            <w:tcW w:w="1805" w:type="dxa"/>
            <w:tcBorders>
              <w:top w:val="nil"/>
              <w:left w:val="nil"/>
              <w:bottom w:val="nil"/>
              <w:right w:val="single" w:sz="4" w:space="0" w:color="auto"/>
            </w:tcBorders>
            <w:shd w:val="clear" w:color="000000" w:fill="C5D9F1"/>
            <w:noWrap/>
            <w:vAlign w:val="bottom"/>
            <w:hideMark/>
          </w:tcPr>
          <w:p w:rsidR="003A3F2E" w:rsidRDefault="00357711" w:rsidP="003A3F2E">
            <w:pPr>
              <w:pStyle w:val="TableText"/>
              <w:jc w:val="right"/>
            </w:pPr>
            <w:r w:rsidRPr="00585FD1">
              <w:t>61.0</w:t>
            </w:r>
          </w:p>
        </w:tc>
      </w:tr>
      <w:tr w:rsidR="00357711" w:rsidRPr="00585FD1" w:rsidTr="00CC3DAE">
        <w:trPr>
          <w:trHeight w:val="300"/>
          <w:tblHeader/>
        </w:trPr>
        <w:tc>
          <w:tcPr>
            <w:tcW w:w="2685" w:type="dxa"/>
            <w:tcBorders>
              <w:top w:val="single" w:sz="4" w:space="0" w:color="auto"/>
              <w:left w:val="single" w:sz="4" w:space="0" w:color="auto"/>
              <w:bottom w:val="single" w:sz="4" w:space="0" w:color="auto"/>
              <w:right w:val="nil"/>
            </w:tcBorders>
            <w:shd w:val="clear" w:color="auto" w:fill="auto"/>
            <w:noWrap/>
            <w:vAlign w:val="bottom"/>
            <w:hideMark/>
          </w:tcPr>
          <w:p w:rsidR="00357711" w:rsidRPr="00357711" w:rsidRDefault="003A3F2E" w:rsidP="00585FD1">
            <w:pPr>
              <w:widowControl/>
              <w:spacing w:after="0" w:line="240" w:lineRule="auto"/>
              <w:rPr>
                <w:rStyle w:val="Strong"/>
              </w:rPr>
            </w:pPr>
            <w:r w:rsidRPr="003A3F2E">
              <w:rPr>
                <w:rStyle w:val="Strong"/>
              </w:rPr>
              <w:t>High</w:t>
            </w:r>
          </w:p>
        </w:tc>
        <w:tc>
          <w:tcPr>
            <w:tcW w:w="1284" w:type="dxa"/>
            <w:tcBorders>
              <w:top w:val="nil"/>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701"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259"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rsidR="003A3F2E" w:rsidRDefault="003A3F2E" w:rsidP="003A3F2E">
            <w:pPr>
              <w:pStyle w:val="TableText"/>
              <w:jc w:val="right"/>
            </w:pPr>
          </w:p>
        </w:tc>
      </w:tr>
      <w:tr w:rsidR="00357711" w:rsidRPr="00585FD1" w:rsidTr="00CC3DAE">
        <w:trPr>
          <w:trHeight w:val="300"/>
          <w:tblHeader/>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57711" w:rsidP="003A3F2E">
            <w:pPr>
              <w:pStyle w:val="TableText"/>
            </w:pPr>
            <w:r w:rsidRPr="00585FD1">
              <w:t>Year 7</w:t>
            </w:r>
          </w:p>
        </w:tc>
        <w:tc>
          <w:tcPr>
            <w:tcW w:w="1284"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rPr>
                <w:color w:val="000000"/>
              </w:rPr>
            </w:pPr>
            <w:r w:rsidRPr="00585FD1">
              <w:rPr>
                <w:color w:val="000000"/>
              </w:rPr>
              <w:t>95</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33</w:t>
            </w:r>
          </w:p>
        </w:tc>
        <w:tc>
          <w:tcPr>
            <w:tcW w:w="1259"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128</w:t>
            </w:r>
          </w:p>
        </w:tc>
        <w:tc>
          <w:tcPr>
            <w:tcW w:w="1805"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6.5</w:t>
            </w:r>
          </w:p>
        </w:tc>
      </w:tr>
      <w:tr w:rsidR="00357711" w:rsidRPr="00585FD1" w:rsidTr="00CC3DAE">
        <w:trPr>
          <w:trHeight w:val="300"/>
          <w:tblHeader/>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57711" w:rsidP="003A3F2E">
            <w:pPr>
              <w:pStyle w:val="TableText"/>
            </w:pPr>
            <w:r w:rsidRPr="00585FD1">
              <w:t>Year 8</w:t>
            </w:r>
          </w:p>
        </w:tc>
        <w:tc>
          <w:tcPr>
            <w:tcW w:w="1284"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rPr>
                <w:color w:val="000000"/>
              </w:rPr>
            </w:pPr>
            <w:r w:rsidRPr="00585FD1">
              <w:rPr>
                <w:color w:val="000000"/>
              </w:rPr>
              <w:t>97</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28</w:t>
            </w:r>
          </w:p>
        </w:tc>
        <w:tc>
          <w:tcPr>
            <w:tcW w:w="1259"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125</w:t>
            </w:r>
          </w:p>
        </w:tc>
        <w:tc>
          <w:tcPr>
            <w:tcW w:w="1805"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6.4</w:t>
            </w:r>
          </w:p>
        </w:tc>
      </w:tr>
      <w:tr w:rsidR="00357711" w:rsidRPr="00585FD1" w:rsidTr="00CC3DAE">
        <w:trPr>
          <w:trHeight w:val="300"/>
          <w:tblHeader/>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57711" w:rsidP="003A3F2E">
            <w:pPr>
              <w:pStyle w:val="TableText"/>
            </w:pPr>
            <w:r w:rsidRPr="00585FD1">
              <w:t>Year 9</w:t>
            </w:r>
          </w:p>
        </w:tc>
        <w:tc>
          <w:tcPr>
            <w:tcW w:w="1284"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rPr>
                <w:color w:val="000000"/>
              </w:rPr>
            </w:pPr>
            <w:r w:rsidRPr="00585FD1">
              <w:rPr>
                <w:color w:val="000000"/>
              </w:rPr>
              <w:t>95</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42</w:t>
            </w:r>
          </w:p>
        </w:tc>
        <w:tc>
          <w:tcPr>
            <w:tcW w:w="1259"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137</w:t>
            </w:r>
          </w:p>
        </w:tc>
        <w:tc>
          <w:tcPr>
            <w:tcW w:w="1805"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7.0</w:t>
            </w:r>
          </w:p>
        </w:tc>
      </w:tr>
      <w:tr w:rsidR="00357711" w:rsidRPr="00585FD1" w:rsidTr="00CC3DAE">
        <w:trPr>
          <w:trHeight w:val="300"/>
          <w:tblHeader/>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57711" w:rsidP="003A3F2E">
            <w:pPr>
              <w:pStyle w:val="TableText"/>
            </w:pPr>
            <w:r w:rsidRPr="00585FD1">
              <w:t>Year 10</w:t>
            </w:r>
          </w:p>
        </w:tc>
        <w:tc>
          <w:tcPr>
            <w:tcW w:w="1284"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rPr>
                <w:color w:val="000000"/>
              </w:rPr>
            </w:pPr>
            <w:r w:rsidRPr="00585FD1">
              <w:rPr>
                <w:color w:val="000000"/>
              </w:rPr>
              <w:t>89</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37</w:t>
            </w:r>
          </w:p>
        </w:tc>
        <w:tc>
          <w:tcPr>
            <w:tcW w:w="1259"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126</w:t>
            </w:r>
          </w:p>
        </w:tc>
        <w:tc>
          <w:tcPr>
            <w:tcW w:w="1805"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6.4</w:t>
            </w:r>
          </w:p>
        </w:tc>
      </w:tr>
      <w:tr w:rsidR="00357711" w:rsidRPr="00585FD1" w:rsidTr="00CC3DAE">
        <w:trPr>
          <w:trHeight w:val="300"/>
          <w:tblHeader/>
        </w:trPr>
        <w:tc>
          <w:tcPr>
            <w:tcW w:w="2685" w:type="dxa"/>
            <w:tcBorders>
              <w:top w:val="nil"/>
              <w:left w:val="single" w:sz="4" w:space="0" w:color="auto"/>
              <w:bottom w:val="nil"/>
              <w:right w:val="single" w:sz="4" w:space="0" w:color="auto"/>
            </w:tcBorders>
            <w:shd w:val="clear" w:color="000000" w:fill="C5D9F1"/>
            <w:noWrap/>
            <w:vAlign w:val="bottom"/>
            <w:hideMark/>
          </w:tcPr>
          <w:p w:rsidR="003A3F2E" w:rsidRDefault="00357711" w:rsidP="003A3F2E">
            <w:pPr>
              <w:pStyle w:val="TableText"/>
            </w:pPr>
            <w:r w:rsidRPr="00585FD1">
              <w:t>Subtotal high</w:t>
            </w:r>
          </w:p>
        </w:tc>
        <w:tc>
          <w:tcPr>
            <w:tcW w:w="1284" w:type="dxa"/>
            <w:tcBorders>
              <w:top w:val="nil"/>
              <w:left w:val="nil"/>
              <w:bottom w:val="single" w:sz="4" w:space="0" w:color="auto"/>
              <w:right w:val="single" w:sz="4" w:space="0" w:color="auto"/>
            </w:tcBorders>
            <w:shd w:val="clear" w:color="000000" w:fill="C5D9F1"/>
            <w:noWrap/>
            <w:vAlign w:val="bottom"/>
            <w:hideMark/>
          </w:tcPr>
          <w:p w:rsidR="003A3F2E" w:rsidRDefault="00357711" w:rsidP="003A3F2E">
            <w:pPr>
              <w:pStyle w:val="TableText"/>
              <w:jc w:val="right"/>
            </w:pPr>
            <w:r w:rsidRPr="00585FD1">
              <w:t>376</w:t>
            </w:r>
          </w:p>
        </w:tc>
        <w:tc>
          <w:tcPr>
            <w:tcW w:w="1701" w:type="dxa"/>
            <w:tcBorders>
              <w:top w:val="nil"/>
              <w:left w:val="nil"/>
              <w:bottom w:val="nil"/>
              <w:right w:val="single" w:sz="4" w:space="0" w:color="auto"/>
            </w:tcBorders>
            <w:shd w:val="clear" w:color="000000" w:fill="C5D9F1"/>
            <w:noWrap/>
            <w:vAlign w:val="bottom"/>
            <w:hideMark/>
          </w:tcPr>
          <w:p w:rsidR="003A3F2E" w:rsidRDefault="00357711" w:rsidP="003A3F2E">
            <w:pPr>
              <w:pStyle w:val="TableText"/>
              <w:jc w:val="right"/>
            </w:pPr>
            <w:r w:rsidRPr="00585FD1">
              <w:t>140</w:t>
            </w:r>
          </w:p>
        </w:tc>
        <w:tc>
          <w:tcPr>
            <w:tcW w:w="1259" w:type="dxa"/>
            <w:tcBorders>
              <w:top w:val="nil"/>
              <w:left w:val="nil"/>
              <w:bottom w:val="nil"/>
              <w:right w:val="single" w:sz="4" w:space="0" w:color="auto"/>
            </w:tcBorders>
            <w:shd w:val="clear" w:color="000000" w:fill="C5D9F1"/>
            <w:noWrap/>
            <w:vAlign w:val="bottom"/>
            <w:hideMark/>
          </w:tcPr>
          <w:p w:rsidR="003A3F2E" w:rsidRDefault="00357711" w:rsidP="003A3F2E">
            <w:pPr>
              <w:pStyle w:val="TableText"/>
              <w:jc w:val="right"/>
            </w:pPr>
            <w:r w:rsidRPr="00585FD1">
              <w:t>516</w:t>
            </w:r>
          </w:p>
        </w:tc>
        <w:tc>
          <w:tcPr>
            <w:tcW w:w="1805" w:type="dxa"/>
            <w:tcBorders>
              <w:top w:val="nil"/>
              <w:left w:val="nil"/>
              <w:bottom w:val="single" w:sz="4" w:space="0" w:color="auto"/>
              <w:right w:val="single" w:sz="4" w:space="0" w:color="auto"/>
            </w:tcBorders>
            <w:shd w:val="clear" w:color="000000" w:fill="B8CCE4"/>
            <w:noWrap/>
            <w:vAlign w:val="bottom"/>
            <w:hideMark/>
          </w:tcPr>
          <w:p w:rsidR="003A3F2E" w:rsidRDefault="00357711" w:rsidP="003A3F2E">
            <w:pPr>
              <w:pStyle w:val="TableText"/>
              <w:jc w:val="right"/>
            </w:pPr>
            <w:r w:rsidRPr="00585FD1">
              <w:t>26.3</w:t>
            </w:r>
          </w:p>
        </w:tc>
      </w:tr>
      <w:tr w:rsidR="00357711" w:rsidRPr="00585FD1" w:rsidTr="00CC3DAE">
        <w:trPr>
          <w:trHeight w:val="300"/>
          <w:tblHeader/>
        </w:trPr>
        <w:tc>
          <w:tcPr>
            <w:tcW w:w="2685" w:type="dxa"/>
            <w:tcBorders>
              <w:top w:val="single" w:sz="4" w:space="0" w:color="auto"/>
              <w:left w:val="single" w:sz="4" w:space="0" w:color="auto"/>
              <w:bottom w:val="single" w:sz="4" w:space="0" w:color="auto"/>
              <w:right w:val="nil"/>
            </w:tcBorders>
            <w:shd w:val="clear" w:color="auto" w:fill="auto"/>
            <w:noWrap/>
            <w:vAlign w:val="bottom"/>
            <w:hideMark/>
          </w:tcPr>
          <w:p w:rsidR="00357711" w:rsidRPr="00585FD1" w:rsidRDefault="00357711" w:rsidP="00585FD1">
            <w:pPr>
              <w:widowControl/>
              <w:spacing w:after="0" w:line="240" w:lineRule="auto"/>
              <w:rPr>
                <w:rFonts w:ascii="Calibri" w:eastAsia="Times New Roman" w:hAnsi="Calibri" w:cs="Arial"/>
                <w:b/>
                <w:bCs/>
                <w:sz w:val="18"/>
                <w:szCs w:val="18"/>
                <w:lang w:val="en-AU" w:eastAsia="en-AU"/>
              </w:rPr>
            </w:pPr>
            <w:r w:rsidRPr="00585FD1">
              <w:rPr>
                <w:rFonts w:ascii="Calibri" w:eastAsia="Times New Roman" w:hAnsi="Calibri" w:cs="Arial"/>
                <w:b/>
                <w:bCs/>
                <w:sz w:val="18"/>
                <w:szCs w:val="18"/>
                <w:lang w:val="en-AU" w:eastAsia="en-AU"/>
              </w:rPr>
              <w:t>College</w:t>
            </w:r>
          </w:p>
        </w:tc>
        <w:tc>
          <w:tcPr>
            <w:tcW w:w="1284" w:type="dxa"/>
            <w:tcBorders>
              <w:top w:val="nil"/>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701"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259"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3A3F2E" w:rsidP="003A3F2E">
            <w:pPr>
              <w:pStyle w:val="TableText"/>
              <w:jc w:val="right"/>
            </w:pPr>
          </w:p>
        </w:tc>
      </w:tr>
      <w:tr w:rsidR="00357711" w:rsidRPr="00585FD1" w:rsidTr="00CC3DAE">
        <w:trPr>
          <w:trHeight w:val="300"/>
          <w:tblHeader/>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57711" w:rsidP="003A3F2E">
            <w:pPr>
              <w:pStyle w:val="TableText"/>
            </w:pPr>
            <w:r w:rsidRPr="00585FD1">
              <w:t>Year 11</w:t>
            </w:r>
          </w:p>
        </w:tc>
        <w:tc>
          <w:tcPr>
            <w:tcW w:w="1284"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rPr>
                <w:color w:val="000000"/>
              </w:rPr>
            </w:pPr>
            <w:r w:rsidRPr="00585FD1">
              <w:rPr>
                <w:color w:val="000000"/>
              </w:rPr>
              <w:t>111</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26</w:t>
            </w:r>
          </w:p>
        </w:tc>
        <w:tc>
          <w:tcPr>
            <w:tcW w:w="1259"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137</w:t>
            </w:r>
          </w:p>
        </w:tc>
        <w:tc>
          <w:tcPr>
            <w:tcW w:w="1805"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7.0</w:t>
            </w:r>
          </w:p>
        </w:tc>
      </w:tr>
      <w:tr w:rsidR="00357711" w:rsidRPr="00585FD1" w:rsidTr="00CC3DAE">
        <w:trPr>
          <w:trHeight w:val="300"/>
          <w:tblHeader/>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57711" w:rsidP="003A3F2E">
            <w:pPr>
              <w:pStyle w:val="TableText"/>
            </w:pPr>
            <w:r w:rsidRPr="00585FD1">
              <w:t>Year 12</w:t>
            </w:r>
          </w:p>
        </w:tc>
        <w:tc>
          <w:tcPr>
            <w:tcW w:w="1284"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rPr>
                <w:color w:val="000000"/>
              </w:rPr>
            </w:pPr>
            <w:r w:rsidRPr="00585FD1">
              <w:rPr>
                <w:color w:val="000000"/>
              </w:rPr>
              <w:t>80</w:t>
            </w:r>
          </w:p>
        </w:tc>
        <w:tc>
          <w:tcPr>
            <w:tcW w:w="1701"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29</w:t>
            </w:r>
          </w:p>
        </w:tc>
        <w:tc>
          <w:tcPr>
            <w:tcW w:w="1259"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109</w:t>
            </w:r>
          </w:p>
        </w:tc>
        <w:tc>
          <w:tcPr>
            <w:tcW w:w="1805"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5.6</w:t>
            </w:r>
          </w:p>
        </w:tc>
      </w:tr>
      <w:tr w:rsidR="00357711" w:rsidRPr="00585FD1" w:rsidTr="00CC3DAE">
        <w:trPr>
          <w:trHeight w:val="300"/>
          <w:tblHeader/>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57711" w:rsidP="003A3F2E">
            <w:pPr>
              <w:pStyle w:val="TableText"/>
            </w:pPr>
            <w:r w:rsidRPr="00585FD1">
              <w:t>Mature / Older</w:t>
            </w:r>
          </w:p>
        </w:tc>
        <w:tc>
          <w:tcPr>
            <w:tcW w:w="1284"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3</w:t>
            </w:r>
          </w:p>
        </w:tc>
        <w:tc>
          <w:tcPr>
            <w:tcW w:w="1701" w:type="dxa"/>
            <w:tcBorders>
              <w:top w:val="nil"/>
              <w:left w:val="nil"/>
              <w:bottom w:val="single" w:sz="4" w:space="0" w:color="auto"/>
              <w:right w:val="single" w:sz="4" w:space="0" w:color="auto"/>
            </w:tcBorders>
            <w:shd w:val="clear" w:color="auto" w:fill="auto"/>
            <w:vAlign w:val="bottom"/>
            <w:hideMark/>
          </w:tcPr>
          <w:p w:rsidR="003A3F2E" w:rsidRDefault="00357711" w:rsidP="003A3F2E">
            <w:pPr>
              <w:pStyle w:val="TableText"/>
              <w:jc w:val="right"/>
            </w:pPr>
            <w:r>
              <w:t>NA</w:t>
            </w:r>
            <w:r w:rsidRPr="00585FD1">
              <w:t> </w:t>
            </w:r>
          </w:p>
        </w:tc>
        <w:tc>
          <w:tcPr>
            <w:tcW w:w="1259" w:type="dxa"/>
            <w:tcBorders>
              <w:top w:val="nil"/>
              <w:left w:val="nil"/>
              <w:bottom w:val="single" w:sz="4" w:space="0" w:color="auto"/>
              <w:right w:val="single" w:sz="4" w:space="0" w:color="auto"/>
            </w:tcBorders>
            <w:shd w:val="clear" w:color="auto" w:fill="auto"/>
            <w:vAlign w:val="bottom"/>
            <w:hideMark/>
          </w:tcPr>
          <w:p w:rsidR="003A3F2E" w:rsidRDefault="00357711" w:rsidP="003A3F2E">
            <w:pPr>
              <w:pStyle w:val="TableText"/>
              <w:jc w:val="right"/>
            </w:pPr>
            <w:r>
              <w:t>3</w:t>
            </w:r>
          </w:p>
        </w:tc>
        <w:tc>
          <w:tcPr>
            <w:tcW w:w="1805" w:type="dxa"/>
            <w:tcBorders>
              <w:top w:val="nil"/>
              <w:left w:val="nil"/>
              <w:bottom w:val="single" w:sz="4" w:space="0" w:color="auto"/>
              <w:right w:val="single" w:sz="4" w:space="0" w:color="auto"/>
            </w:tcBorders>
            <w:shd w:val="clear" w:color="auto" w:fill="auto"/>
            <w:noWrap/>
            <w:vAlign w:val="bottom"/>
            <w:hideMark/>
          </w:tcPr>
          <w:p w:rsidR="003A3F2E" w:rsidRDefault="00357711" w:rsidP="003A3F2E">
            <w:pPr>
              <w:pStyle w:val="TableText"/>
              <w:jc w:val="right"/>
            </w:pPr>
            <w:r w:rsidRPr="00585FD1">
              <w:t>0.0</w:t>
            </w:r>
          </w:p>
        </w:tc>
      </w:tr>
      <w:tr w:rsidR="00357711" w:rsidRPr="00585FD1" w:rsidTr="00CC3DAE">
        <w:trPr>
          <w:trHeight w:val="300"/>
          <w:tblHeader/>
        </w:trPr>
        <w:tc>
          <w:tcPr>
            <w:tcW w:w="2685" w:type="dxa"/>
            <w:tcBorders>
              <w:top w:val="nil"/>
              <w:left w:val="single" w:sz="4" w:space="0" w:color="auto"/>
              <w:bottom w:val="nil"/>
              <w:right w:val="single" w:sz="4" w:space="0" w:color="auto"/>
            </w:tcBorders>
            <w:shd w:val="clear" w:color="000000" w:fill="C5D9F1"/>
            <w:noWrap/>
            <w:vAlign w:val="bottom"/>
            <w:hideMark/>
          </w:tcPr>
          <w:p w:rsidR="003A3F2E" w:rsidRDefault="00357711" w:rsidP="003A3F2E">
            <w:pPr>
              <w:pStyle w:val="TableText"/>
            </w:pPr>
            <w:r w:rsidRPr="00585FD1">
              <w:t>Subtotal college</w:t>
            </w:r>
          </w:p>
        </w:tc>
        <w:tc>
          <w:tcPr>
            <w:tcW w:w="1284" w:type="dxa"/>
            <w:tcBorders>
              <w:top w:val="nil"/>
              <w:left w:val="nil"/>
              <w:bottom w:val="single" w:sz="4" w:space="0" w:color="auto"/>
              <w:right w:val="single" w:sz="4" w:space="0" w:color="auto"/>
            </w:tcBorders>
            <w:shd w:val="clear" w:color="000000" w:fill="C5D9F1"/>
            <w:noWrap/>
            <w:vAlign w:val="bottom"/>
            <w:hideMark/>
          </w:tcPr>
          <w:p w:rsidR="003A3F2E" w:rsidRDefault="00357711" w:rsidP="003A3F2E">
            <w:pPr>
              <w:pStyle w:val="TableText"/>
              <w:jc w:val="right"/>
            </w:pPr>
            <w:r w:rsidRPr="00585FD1">
              <w:t>194</w:t>
            </w:r>
          </w:p>
        </w:tc>
        <w:tc>
          <w:tcPr>
            <w:tcW w:w="1701" w:type="dxa"/>
            <w:tcBorders>
              <w:top w:val="nil"/>
              <w:left w:val="nil"/>
              <w:bottom w:val="nil"/>
              <w:right w:val="single" w:sz="4" w:space="0" w:color="auto"/>
            </w:tcBorders>
            <w:shd w:val="clear" w:color="000000" w:fill="C5D9F1"/>
            <w:noWrap/>
            <w:vAlign w:val="bottom"/>
            <w:hideMark/>
          </w:tcPr>
          <w:p w:rsidR="003A3F2E" w:rsidRDefault="00357711" w:rsidP="003A3F2E">
            <w:pPr>
              <w:pStyle w:val="TableText"/>
              <w:jc w:val="right"/>
            </w:pPr>
            <w:r w:rsidRPr="00585FD1">
              <w:t>55</w:t>
            </w:r>
          </w:p>
        </w:tc>
        <w:tc>
          <w:tcPr>
            <w:tcW w:w="1259" w:type="dxa"/>
            <w:tcBorders>
              <w:top w:val="nil"/>
              <w:left w:val="nil"/>
              <w:bottom w:val="nil"/>
              <w:right w:val="single" w:sz="4" w:space="0" w:color="auto"/>
            </w:tcBorders>
            <w:shd w:val="clear" w:color="000000" w:fill="C5D9F1"/>
            <w:noWrap/>
            <w:vAlign w:val="bottom"/>
            <w:hideMark/>
          </w:tcPr>
          <w:p w:rsidR="003A3F2E" w:rsidRDefault="00357711" w:rsidP="003A3F2E">
            <w:pPr>
              <w:pStyle w:val="TableText"/>
              <w:jc w:val="right"/>
            </w:pPr>
            <w:r w:rsidRPr="00585FD1">
              <w:t>249</w:t>
            </w:r>
          </w:p>
        </w:tc>
        <w:tc>
          <w:tcPr>
            <w:tcW w:w="1805" w:type="dxa"/>
            <w:tcBorders>
              <w:top w:val="nil"/>
              <w:left w:val="nil"/>
              <w:bottom w:val="single" w:sz="4" w:space="0" w:color="auto"/>
              <w:right w:val="single" w:sz="4" w:space="0" w:color="auto"/>
            </w:tcBorders>
            <w:shd w:val="clear" w:color="000000" w:fill="B8CCE4"/>
            <w:noWrap/>
            <w:vAlign w:val="bottom"/>
            <w:hideMark/>
          </w:tcPr>
          <w:p w:rsidR="003A3F2E" w:rsidRDefault="00357711" w:rsidP="003A3F2E">
            <w:pPr>
              <w:pStyle w:val="TableText"/>
              <w:jc w:val="right"/>
            </w:pPr>
            <w:r w:rsidRPr="00585FD1">
              <w:t>12.7</w:t>
            </w:r>
          </w:p>
        </w:tc>
      </w:tr>
      <w:tr w:rsidR="00357711" w:rsidRPr="00585FD1" w:rsidTr="00CC3DAE">
        <w:trPr>
          <w:trHeight w:val="255"/>
          <w:tblHeader/>
        </w:trPr>
        <w:tc>
          <w:tcPr>
            <w:tcW w:w="2685"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357711" w:rsidRPr="00357711" w:rsidRDefault="003A3F2E" w:rsidP="00585FD1">
            <w:pPr>
              <w:widowControl/>
              <w:spacing w:after="0" w:line="240" w:lineRule="auto"/>
              <w:rPr>
                <w:rStyle w:val="Strong"/>
              </w:rPr>
            </w:pPr>
            <w:r w:rsidRPr="003A3F2E">
              <w:rPr>
                <w:rStyle w:val="Strong"/>
              </w:rPr>
              <w:t>Total</w:t>
            </w:r>
          </w:p>
        </w:tc>
        <w:tc>
          <w:tcPr>
            <w:tcW w:w="1284" w:type="dxa"/>
            <w:tcBorders>
              <w:top w:val="nil"/>
              <w:left w:val="nil"/>
              <w:bottom w:val="single" w:sz="4" w:space="0" w:color="auto"/>
              <w:right w:val="single" w:sz="4" w:space="0" w:color="auto"/>
            </w:tcBorders>
            <w:shd w:val="clear" w:color="000000" w:fill="99CCFF"/>
            <w:noWrap/>
            <w:vAlign w:val="bottom"/>
            <w:hideMark/>
          </w:tcPr>
          <w:p w:rsidR="00357711" w:rsidRPr="00357711" w:rsidRDefault="003A3F2E" w:rsidP="00585FD1">
            <w:pPr>
              <w:widowControl/>
              <w:spacing w:after="0" w:line="240" w:lineRule="auto"/>
              <w:jc w:val="right"/>
              <w:rPr>
                <w:rStyle w:val="Strong"/>
              </w:rPr>
            </w:pPr>
            <w:r w:rsidRPr="003A3F2E">
              <w:rPr>
                <w:rStyle w:val="Strong"/>
              </w:rPr>
              <w:t>1,564</w:t>
            </w:r>
          </w:p>
        </w:tc>
        <w:tc>
          <w:tcPr>
            <w:tcW w:w="1701" w:type="dxa"/>
            <w:tcBorders>
              <w:top w:val="single" w:sz="4" w:space="0" w:color="auto"/>
              <w:left w:val="nil"/>
              <w:bottom w:val="single" w:sz="4" w:space="0" w:color="auto"/>
              <w:right w:val="single" w:sz="4" w:space="0" w:color="auto"/>
            </w:tcBorders>
            <w:shd w:val="clear" w:color="000000" w:fill="99CCFF"/>
            <w:noWrap/>
            <w:vAlign w:val="bottom"/>
            <w:hideMark/>
          </w:tcPr>
          <w:p w:rsidR="00357711" w:rsidRPr="00357711" w:rsidRDefault="003A3F2E" w:rsidP="00585FD1">
            <w:pPr>
              <w:widowControl/>
              <w:spacing w:after="0" w:line="240" w:lineRule="auto"/>
              <w:jc w:val="right"/>
              <w:rPr>
                <w:rStyle w:val="Strong"/>
              </w:rPr>
            </w:pPr>
            <w:r w:rsidRPr="003A3F2E">
              <w:rPr>
                <w:rStyle w:val="Strong"/>
              </w:rPr>
              <w:t>396</w:t>
            </w:r>
          </w:p>
        </w:tc>
        <w:tc>
          <w:tcPr>
            <w:tcW w:w="1259" w:type="dxa"/>
            <w:tcBorders>
              <w:top w:val="single" w:sz="4" w:space="0" w:color="auto"/>
              <w:left w:val="nil"/>
              <w:bottom w:val="single" w:sz="4" w:space="0" w:color="auto"/>
              <w:right w:val="single" w:sz="4" w:space="0" w:color="auto"/>
            </w:tcBorders>
            <w:shd w:val="clear" w:color="000000" w:fill="99CCFF"/>
            <w:noWrap/>
            <w:vAlign w:val="bottom"/>
            <w:hideMark/>
          </w:tcPr>
          <w:p w:rsidR="00357711" w:rsidRPr="00357711" w:rsidRDefault="003A3F2E" w:rsidP="00585FD1">
            <w:pPr>
              <w:widowControl/>
              <w:spacing w:after="0" w:line="240" w:lineRule="auto"/>
              <w:jc w:val="right"/>
              <w:rPr>
                <w:rStyle w:val="Strong"/>
              </w:rPr>
            </w:pPr>
            <w:r w:rsidRPr="003A3F2E">
              <w:rPr>
                <w:rStyle w:val="Strong"/>
              </w:rPr>
              <w:t>1,960</w:t>
            </w:r>
          </w:p>
        </w:tc>
        <w:tc>
          <w:tcPr>
            <w:tcW w:w="1805" w:type="dxa"/>
            <w:tcBorders>
              <w:top w:val="nil"/>
              <w:left w:val="nil"/>
              <w:bottom w:val="single" w:sz="4" w:space="0" w:color="auto"/>
              <w:right w:val="single" w:sz="4" w:space="0" w:color="auto"/>
            </w:tcBorders>
            <w:shd w:val="clear" w:color="000000" w:fill="99CCFF"/>
            <w:noWrap/>
            <w:vAlign w:val="bottom"/>
            <w:hideMark/>
          </w:tcPr>
          <w:p w:rsidR="00357711" w:rsidRPr="00357711" w:rsidRDefault="003A3F2E" w:rsidP="00585FD1">
            <w:pPr>
              <w:widowControl/>
              <w:spacing w:after="0" w:line="240" w:lineRule="auto"/>
              <w:jc w:val="right"/>
              <w:rPr>
                <w:rStyle w:val="Strong"/>
              </w:rPr>
            </w:pPr>
            <w:r w:rsidRPr="003A3F2E">
              <w:rPr>
                <w:rStyle w:val="Strong"/>
              </w:rPr>
              <w:t>100</w:t>
            </w:r>
          </w:p>
        </w:tc>
      </w:tr>
    </w:tbl>
    <w:p w:rsidR="00852F59" w:rsidRPr="00ED26B1" w:rsidRDefault="00852F59" w:rsidP="00ED26B1">
      <w:pPr>
        <w:spacing w:before="7" w:after="0" w:line="120" w:lineRule="exact"/>
        <w:rPr>
          <w:sz w:val="12"/>
          <w:szCs w:val="12"/>
        </w:rPr>
      </w:pPr>
    </w:p>
    <w:p w:rsidR="00EB334A" w:rsidRDefault="007C2D20" w:rsidP="007870C6">
      <w:pPr>
        <w:pStyle w:val="Note"/>
      </w:pPr>
      <w:r w:rsidRPr="00ED26B1">
        <w:rPr>
          <w:sz w:val="10"/>
        </w:rPr>
        <w:t>1</w:t>
      </w:r>
      <w:r w:rsidRPr="00ED26B1">
        <w:rPr>
          <w:spacing w:val="13"/>
          <w:sz w:val="10"/>
        </w:rPr>
        <w:t xml:space="preserve"> </w:t>
      </w:r>
      <w:r w:rsidRPr="00ED26B1">
        <w:t>Includes</w:t>
      </w:r>
      <w:r w:rsidRPr="00ED26B1">
        <w:rPr>
          <w:spacing w:val="-5"/>
        </w:rPr>
        <w:t xml:space="preserve"> </w:t>
      </w:r>
      <w:r w:rsidRPr="00ED26B1">
        <w:t>a</w:t>
      </w:r>
      <w:r w:rsidRPr="00ED26B1">
        <w:rPr>
          <w:spacing w:val="-1"/>
        </w:rPr>
        <w:t xml:space="preserve"> </w:t>
      </w:r>
      <w:r w:rsidRPr="00ED26B1">
        <w:t>small</w:t>
      </w:r>
      <w:r w:rsidRPr="00ED26B1">
        <w:rPr>
          <w:spacing w:val="-3"/>
        </w:rPr>
        <w:t xml:space="preserve"> </w:t>
      </w:r>
      <w:r w:rsidRPr="00ED26B1">
        <w:t>number</w:t>
      </w:r>
      <w:r w:rsidRPr="00ED26B1">
        <w:rPr>
          <w:spacing w:val="-6"/>
        </w:rPr>
        <w:t xml:space="preserve"> </w:t>
      </w:r>
      <w:r w:rsidRPr="00ED26B1">
        <w:t>of</w:t>
      </w:r>
      <w:r w:rsidRPr="00ED26B1">
        <w:rPr>
          <w:spacing w:val="-1"/>
        </w:rPr>
        <w:t xml:space="preserve"> </w:t>
      </w:r>
      <w:r w:rsidRPr="00ED26B1">
        <w:t>students</w:t>
      </w:r>
      <w:r w:rsidRPr="00ED26B1">
        <w:rPr>
          <w:spacing w:val="-6"/>
        </w:rPr>
        <w:t xml:space="preserve"> </w:t>
      </w:r>
      <w:r w:rsidRPr="00ED26B1">
        <w:t>who</w:t>
      </w:r>
      <w:r w:rsidRPr="00ED26B1">
        <w:rPr>
          <w:spacing w:val="-3"/>
        </w:rPr>
        <w:t xml:space="preserve"> </w:t>
      </w:r>
      <w:r w:rsidRPr="00ED26B1">
        <w:t>attend</w:t>
      </w:r>
      <w:r w:rsidRPr="00ED26B1">
        <w:rPr>
          <w:spacing w:val="-4"/>
        </w:rPr>
        <w:t xml:space="preserve"> </w:t>
      </w:r>
      <w:r w:rsidRPr="00ED26B1">
        <w:t>more</w:t>
      </w:r>
      <w:r w:rsidRPr="00ED26B1">
        <w:rPr>
          <w:spacing w:val="-3"/>
        </w:rPr>
        <w:t xml:space="preserve"> </w:t>
      </w:r>
      <w:r w:rsidRPr="00ED26B1">
        <w:t>than</w:t>
      </w:r>
      <w:r w:rsidRPr="00ED26B1">
        <w:rPr>
          <w:spacing w:val="-3"/>
        </w:rPr>
        <w:t xml:space="preserve"> </w:t>
      </w:r>
      <w:r w:rsidRPr="00ED26B1">
        <w:t>one</w:t>
      </w:r>
      <w:r w:rsidR="00EC4587" w:rsidRPr="00ED26B1">
        <w:rPr>
          <w:spacing w:val="-2"/>
        </w:rPr>
        <w:t xml:space="preserve"> </w:t>
      </w:r>
      <w:r w:rsidRPr="00ED26B1">
        <w:t>school.</w:t>
      </w:r>
    </w:p>
    <w:p w:rsidR="0068043F" w:rsidRPr="00ED26B1" w:rsidRDefault="0068043F" w:rsidP="007870C6">
      <w:pPr>
        <w:pStyle w:val="Note"/>
      </w:pPr>
      <w:r>
        <w:rPr>
          <w:sz w:val="10"/>
        </w:rPr>
        <w:t xml:space="preserve">2 </w:t>
      </w:r>
      <w:r w:rsidRPr="002C057D">
        <w:rPr>
          <w:szCs w:val="16"/>
        </w:rPr>
        <w:t>Includes</w:t>
      </w:r>
      <w:r w:rsidRPr="002C057D">
        <w:t xml:space="preserve"> students </w:t>
      </w:r>
      <w:r>
        <w:t>from specialist schools</w:t>
      </w:r>
    </w:p>
    <w:p w:rsidR="00852F59" w:rsidRPr="00ED26B1" w:rsidRDefault="007870C6" w:rsidP="007870C6">
      <w:pPr>
        <w:pStyle w:val="Note"/>
      </w:pPr>
      <w:r>
        <w:t xml:space="preserve">  </w:t>
      </w:r>
      <w:r w:rsidR="007C2D20" w:rsidRPr="00ED26B1">
        <w:t xml:space="preserve"> NA</w:t>
      </w:r>
      <w:r w:rsidR="007C2D20" w:rsidRPr="00ED26B1">
        <w:rPr>
          <w:spacing w:val="-2"/>
        </w:rPr>
        <w:t xml:space="preserve"> </w:t>
      </w:r>
      <w:r w:rsidR="007C2D20" w:rsidRPr="00ED26B1">
        <w:t>Not</w:t>
      </w:r>
      <w:r w:rsidR="007C2D20" w:rsidRPr="00ED26B1">
        <w:rPr>
          <w:spacing w:val="-2"/>
        </w:rPr>
        <w:t xml:space="preserve"> </w:t>
      </w:r>
      <w:r w:rsidR="007C2D20" w:rsidRPr="00ED26B1">
        <w:t>applicable</w:t>
      </w:r>
    </w:p>
    <w:p w:rsidR="00852F59" w:rsidRDefault="00852F59" w:rsidP="00ED26B1">
      <w:pPr>
        <w:spacing w:after="0"/>
      </w:pPr>
    </w:p>
    <w:p w:rsidR="0068043F" w:rsidRPr="00ED26B1" w:rsidRDefault="0068043F" w:rsidP="00ED26B1">
      <w:pPr>
        <w:spacing w:after="0"/>
        <w:sectPr w:rsidR="0068043F" w:rsidRPr="00ED26B1">
          <w:pgSz w:w="11920" w:h="16840"/>
          <w:pgMar w:top="960" w:right="1260" w:bottom="1020" w:left="1320" w:header="760" w:footer="828" w:gutter="0"/>
          <w:cols w:space="720"/>
        </w:sectPr>
      </w:pPr>
    </w:p>
    <w:p w:rsidR="0006522D" w:rsidRDefault="0006522D"/>
    <w:p w:rsidR="00561C5B" w:rsidRDefault="001D2363" w:rsidP="00561C5B">
      <w:pPr>
        <w:pStyle w:val="Heading3"/>
        <w:rPr>
          <w:lang w:eastAsia="en-AU"/>
        </w:rPr>
      </w:pPr>
      <w:r>
        <w:rPr>
          <w:lang w:eastAsia="en-AU"/>
        </w:rPr>
        <w:t>Student enrolments</w:t>
      </w:r>
    </w:p>
    <w:p w:rsidR="0006522D" w:rsidRPr="00AB15BE" w:rsidRDefault="00FA61BF">
      <w:pPr>
        <w:ind w:left="142"/>
        <w:rPr>
          <w:rFonts w:ascii="Calibri" w:hAnsi="Calibri"/>
          <w:lang w:eastAsia="en-AU"/>
        </w:rPr>
      </w:pPr>
      <w:r w:rsidRPr="00AB15BE">
        <w:rPr>
          <w:rFonts w:ascii="Calibri" w:hAnsi="Calibri"/>
          <w:lang w:eastAsia="en-AU"/>
        </w:rPr>
        <w:t>Table</w:t>
      </w:r>
      <w:r w:rsidR="00C51323" w:rsidRPr="00AB15BE">
        <w:rPr>
          <w:rFonts w:ascii="Calibri" w:hAnsi="Calibri"/>
          <w:lang w:eastAsia="en-AU"/>
        </w:rPr>
        <w:t>s</w:t>
      </w:r>
      <w:r w:rsidRPr="00AB15BE">
        <w:rPr>
          <w:rFonts w:ascii="Calibri" w:hAnsi="Calibri"/>
          <w:lang w:eastAsia="en-AU"/>
        </w:rPr>
        <w:t xml:space="preserve"> 9 </w:t>
      </w:r>
      <w:r w:rsidR="001D2363" w:rsidRPr="00AB15BE">
        <w:rPr>
          <w:rFonts w:ascii="Calibri" w:hAnsi="Calibri"/>
          <w:lang w:eastAsia="en-AU"/>
        </w:rPr>
        <w:t xml:space="preserve">to </w:t>
      </w:r>
      <w:r w:rsidRPr="00AB15BE">
        <w:rPr>
          <w:rFonts w:ascii="Calibri" w:hAnsi="Calibri"/>
          <w:lang w:eastAsia="en-AU"/>
        </w:rPr>
        <w:t>11 show</w:t>
      </w:r>
      <w:r w:rsidR="00967536" w:rsidRPr="00AB15BE">
        <w:rPr>
          <w:rFonts w:ascii="Calibri" w:hAnsi="Calibri"/>
          <w:lang w:eastAsia="en-AU"/>
        </w:rPr>
        <w:t>s</w:t>
      </w:r>
      <w:r w:rsidR="00561C5B" w:rsidRPr="00AB15BE">
        <w:rPr>
          <w:rFonts w:ascii="Calibri" w:hAnsi="Calibri"/>
          <w:lang w:eastAsia="en-AU"/>
        </w:rPr>
        <w:t xml:space="preserve"> the distribution of student enrolment</w:t>
      </w:r>
      <w:r w:rsidR="001D2363" w:rsidRPr="00AB15BE">
        <w:rPr>
          <w:rFonts w:ascii="Calibri" w:hAnsi="Calibri"/>
          <w:lang w:eastAsia="en-AU"/>
        </w:rPr>
        <w:t>s</w:t>
      </w:r>
      <w:r w:rsidR="00561C5B" w:rsidRPr="00AB15BE">
        <w:rPr>
          <w:rFonts w:ascii="Calibri" w:hAnsi="Calibri"/>
          <w:lang w:eastAsia="en-AU"/>
        </w:rPr>
        <w:t xml:space="preserve"> by schooling level, region and school</w:t>
      </w:r>
      <w:r w:rsidR="00D96A13" w:rsidRPr="00AB15BE">
        <w:rPr>
          <w:rFonts w:ascii="Calibri" w:hAnsi="Calibri"/>
          <w:lang w:eastAsia="en-AU"/>
        </w:rPr>
        <w:t>.</w:t>
      </w:r>
      <w:r w:rsidR="00D0558B" w:rsidRPr="00AB15BE">
        <w:rPr>
          <w:rFonts w:ascii="Calibri" w:hAnsi="Calibri"/>
          <w:lang w:eastAsia="en-AU"/>
        </w:rPr>
        <w:t xml:space="preserve"> </w:t>
      </w:r>
      <w:r w:rsidR="00306AA3" w:rsidRPr="00AB15BE">
        <w:rPr>
          <w:rFonts w:ascii="Calibri" w:hAnsi="Calibri"/>
          <w:lang w:eastAsia="en-AU"/>
        </w:rPr>
        <w:t xml:space="preserve">Table </w:t>
      </w:r>
      <w:r w:rsidR="00EC1EFE" w:rsidRPr="00AB15BE">
        <w:rPr>
          <w:rFonts w:ascii="Calibri" w:hAnsi="Calibri"/>
          <w:lang w:eastAsia="en-AU"/>
        </w:rPr>
        <w:t>9</w:t>
      </w:r>
      <w:r w:rsidR="00D96A13" w:rsidRPr="00AB15BE">
        <w:rPr>
          <w:rFonts w:ascii="Calibri" w:hAnsi="Calibri"/>
          <w:lang w:eastAsia="en-AU"/>
        </w:rPr>
        <w:t xml:space="preserve"> shows that the Gungahlin area’s proportion </w:t>
      </w:r>
      <w:r w:rsidR="00C51323" w:rsidRPr="00AB15BE">
        <w:rPr>
          <w:rFonts w:ascii="Calibri" w:hAnsi="Calibri"/>
          <w:lang w:eastAsia="en-AU"/>
        </w:rPr>
        <w:t xml:space="preserve">(16.9%) </w:t>
      </w:r>
      <w:r w:rsidR="00D96A13" w:rsidRPr="00AB15BE">
        <w:rPr>
          <w:rFonts w:ascii="Calibri" w:hAnsi="Calibri"/>
          <w:lang w:eastAsia="en-AU"/>
        </w:rPr>
        <w:t xml:space="preserve">of </w:t>
      </w:r>
      <w:r w:rsidR="00C51323" w:rsidRPr="00AB15BE">
        <w:rPr>
          <w:rFonts w:ascii="Calibri" w:hAnsi="Calibri"/>
          <w:lang w:eastAsia="en-AU"/>
        </w:rPr>
        <w:t xml:space="preserve">public </w:t>
      </w:r>
      <w:r w:rsidR="00D96A13" w:rsidRPr="00AB15BE">
        <w:rPr>
          <w:rFonts w:ascii="Calibri" w:hAnsi="Calibri"/>
          <w:lang w:eastAsia="en-AU"/>
        </w:rPr>
        <w:t xml:space="preserve">primary school enrolments is </w:t>
      </w:r>
      <w:r w:rsidR="00EC1EFE" w:rsidRPr="00AB15BE">
        <w:rPr>
          <w:rFonts w:ascii="Calibri" w:hAnsi="Calibri"/>
          <w:lang w:eastAsia="en-AU"/>
        </w:rPr>
        <w:t xml:space="preserve">the highest </w:t>
      </w:r>
      <w:r w:rsidR="00C51323" w:rsidRPr="00AB15BE">
        <w:rPr>
          <w:rFonts w:ascii="Calibri" w:hAnsi="Calibri"/>
          <w:lang w:eastAsia="en-AU"/>
        </w:rPr>
        <w:t xml:space="preserve">by </w:t>
      </w:r>
      <w:r w:rsidR="00EC1EFE" w:rsidRPr="00AB15BE">
        <w:rPr>
          <w:rFonts w:ascii="Calibri" w:hAnsi="Calibri"/>
          <w:lang w:eastAsia="en-AU"/>
        </w:rPr>
        <w:t xml:space="preserve">region </w:t>
      </w:r>
      <w:r w:rsidR="00D96A13" w:rsidRPr="00AB15BE">
        <w:rPr>
          <w:rFonts w:ascii="Calibri" w:hAnsi="Calibri"/>
          <w:lang w:eastAsia="en-AU"/>
        </w:rPr>
        <w:t xml:space="preserve">followed closely by Belconnen South </w:t>
      </w:r>
      <w:r w:rsidR="009413AD" w:rsidRPr="00AB15BE">
        <w:rPr>
          <w:rFonts w:ascii="Calibri" w:hAnsi="Calibri"/>
          <w:lang w:eastAsia="en-AU"/>
        </w:rPr>
        <w:t>(</w:t>
      </w:r>
      <w:r w:rsidR="00D96A13" w:rsidRPr="00AB15BE">
        <w:rPr>
          <w:rFonts w:ascii="Calibri" w:hAnsi="Calibri"/>
          <w:lang w:eastAsia="en-AU"/>
        </w:rPr>
        <w:t>15</w:t>
      </w:r>
      <w:r w:rsidR="00967536" w:rsidRPr="00AB15BE">
        <w:rPr>
          <w:rFonts w:ascii="Calibri" w:hAnsi="Calibri"/>
          <w:lang w:eastAsia="en-AU"/>
        </w:rPr>
        <w:t>.0</w:t>
      </w:r>
      <w:r w:rsidR="009C279E" w:rsidRPr="00AB15BE">
        <w:rPr>
          <w:rFonts w:ascii="Calibri" w:hAnsi="Calibri"/>
          <w:lang w:eastAsia="en-AU"/>
        </w:rPr>
        <w:t>%)</w:t>
      </w:r>
      <w:r w:rsidR="00D96A13" w:rsidRPr="00AB15BE">
        <w:rPr>
          <w:rFonts w:ascii="Calibri" w:hAnsi="Calibri"/>
          <w:lang w:eastAsia="en-AU"/>
        </w:rPr>
        <w:t>.</w:t>
      </w:r>
    </w:p>
    <w:p w:rsidR="0006522D" w:rsidRDefault="007C2D20">
      <w:pPr>
        <w:pStyle w:val="Heading4"/>
        <w:spacing w:line="360" w:lineRule="auto"/>
      </w:pPr>
      <w:r w:rsidRPr="00ED26B1">
        <w:t>Table</w:t>
      </w:r>
      <w:r w:rsidRPr="00ED26B1">
        <w:rPr>
          <w:spacing w:val="-5"/>
        </w:rPr>
        <w:t xml:space="preserve"> </w:t>
      </w:r>
      <w:r w:rsidRPr="00ED26B1">
        <w:t>9:</w:t>
      </w:r>
      <w:r w:rsidRPr="00ED26B1">
        <w:rPr>
          <w:spacing w:val="51"/>
        </w:rPr>
        <w:t xml:space="preserve"> </w:t>
      </w:r>
      <w:r w:rsidRPr="00ED26B1">
        <w:t>Number</w:t>
      </w:r>
      <w:r w:rsidRPr="00ED26B1">
        <w:rPr>
          <w:spacing w:val="-1"/>
        </w:rPr>
        <w:t xml:space="preserve"> </w:t>
      </w:r>
      <w:r w:rsidRPr="00ED26B1">
        <w:rPr>
          <w:spacing w:val="1"/>
        </w:rPr>
        <w:t>o</w:t>
      </w:r>
      <w:r w:rsidRPr="00ED26B1">
        <w:t>f</w:t>
      </w:r>
      <w:r w:rsidRPr="00ED26B1">
        <w:rPr>
          <w:spacing w:val="-1"/>
        </w:rPr>
        <w:t xml:space="preserve"> </w:t>
      </w:r>
      <w:r w:rsidRPr="00ED26B1">
        <w:t>primary</w:t>
      </w:r>
      <w:r w:rsidRPr="00ED26B1">
        <w:rPr>
          <w:spacing w:val="-8"/>
        </w:rPr>
        <w:t xml:space="preserve"> </w:t>
      </w:r>
      <w:r w:rsidRPr="00ED26B1">
        <w:t>school</w:t>
      </w:r>
      <w:r w:rsidRPr="00ED26B1">
        <w:rPr>
          <w:spacing w:val="-7"/>
        </w:rPr>
        <w:t xml:space="preserve"> </w:t>
      </w:r>
      <w:r w:rsidRPr="00ED26B1">
        <w:t>enrolments</w:t>
      </w:r>
      <w:r w:rsidRPr="00ED26B1">
        <w:rPr>
          <w:spacing w:val="-11"/>
        </w:rPr>
        <w:t xml:space="preserve"> </w:t>
      </w:r>
      <w:r w:rsidRPr="00ED26B1">
        <w:t>by</w:t>
      </w:r>
      <w:r w:rsidRPr="00ED26B1">
        <w:rPr>
          <w:spacing w:val="-2"/>
        </w:rPr>
        <w:t xml:space="preserve"> </w:t>
      </w:r>
      <w:r w:rsidRPr="00ED26B1">
        <w:t>sector, school</w:t>
      </w:r>
      <w:r w:rsidRPr="00ED26B1">
        <w:rPr>
          <w:spacing w:val="-7"/>
        </w:rPr>
        <w:t xml:space="preserve"> </w:t>
      </w:r>
      <w:r w:rsidRPr="00ED26B1">
        <w:t>and</w:t>
      </w:r>
      <w:r w:rsidRPr="00ED26B1">
        <w:rPr>
          <w:spacing w:val="-5"/>
        </w:rPr>
        <w:t xml:space="preserve"> </w:t>
      </w:r>
      <w:r w:rsidRPr="00ED26B1">
        <w:t>year level,</w:t>
      </w:r>
      <w:r w:rsidR="00320E1B" w:rsidRPr="00ED26B1">
        <w:t xml:space="preserve"> </w:t>
      </w:r>
      <w:r w:rsidR="00561C5B" w:rsidRPr="00ED26B1">
        <w:t>201</w:t>
      </w:r>
      <w:r w:rsidR="00561C5B">
        <w:t>4</w:t>
      </w:r>
      <w:r w:rsidR="00561C5B" w:rsidRPr="00ED26B1">
        <w:rPr>
          <w:position w:val="11"/>
          <w:sz w:val="16"/>
          <w:szCs w:val="16"/>
        </w:rPr>
        <w:t>1</w:t>
      </w:r>
    </w:p>
    <w:tbl>
      <w:tblPr>
        <w:tblW w:w="9214" w:type="dxa"/>
        <w:tblInd w:w="250" w:type="dxa"/>
        <w:tblLook w:val="04A0"/>
      </w:tblPr>
      <w:tblGrid>
        <w:gridCol w:w="3119"/>
        <w:gridCol w:w="567"/>
        <w:gridCol w:w="567"/>
        <w:gridCol w:w="709"/>
        <w:gridCol w:w="709"/>
        <w:gridCol w:w="709"/>
        <w:gridCol w:w="708"/>
        <w:gridCol w:w="709"/>
        <w:gridCol w:w="709"/>
        <w:gridCol w:w="708"/>
      </w:tblGrid>
      <w:tr w:rsidR="002A7CCC" w:rsidRPr="002A7CCC" w:rsidTr="00CC3DAE">
        <w:trPr>
          <w:trHeight w:val="284"/>
          <w:tblHeader/>
        </w:trPr>
        <w:tc>
          <w:tcPr>
            <w:tcW w:w="3119" w:type="dxa"/>
            <w:tcBorders>
              <w:top w:val="single" w:sz="4" w:space="0" w:color="auto"/>
              <w:left w:val="single" w:sz="4" w:space="0" w:color="auto"/>
              <w:bottom w:val="nil"/>
              <w:right w:val="single" w:sz="4" w:space="0" w:color="auto"/>
            </w:tcBorders>
            <w:shd w:val="clear" w:color="000000" w:fill="C5D9F1"/>
            <w:vAlign w:val="bottom"/>
            <w:hideMark/>
          </w:tcPr>
          <w:p w:rsidR="002A7CCC" w:rsidRPr="00C76495" w:rsidRDefault="003A3F2E" w:rsidP="002A7CCC">
            <w:pPr>
              <w:widowControl/>
              <w:spacing w:after="0" w:line="240" w:lineRule="auto"/>
              <w:rPr>
                <w:rStyle w:val="Strong"/>
              </w:rPr>
            </w:pPr>
            <w:r w:rsidRPr="003A3F2E">
              <w:rPr>
                <w:rStyle w:val="Strong"/>
              </w:rPr>
              <w:t> Primary schools</w:t>
            </w:r>
          </w:p>
        </w:tc>
        <w:tc>
          <w:tcPr>
            <w:tcW w:w="567" w:type="dxa"/>
            <w:tcBorders>
              <w:top w:val="single" w:sz="4" w:space="0" w:color="auto"/>
              <w:left w:val="nil"/>
              <w:bottom w:val="nil"/>
              <w:right w:val="single" w:sz="4" w:space="0" w:color="auto"/>
            </w:tcBorders>
            <w:shd w:val="clear" w:color="000000" w:fill="C5D9F1"/>
            <w:noWrap/>
            <w:vAlign w:val="bottom"/>
            <w:hideMark/>
          </w:tcPr>
          <w:p w:rsidR="002A7CCC" w:rsidRPr="00C76495" w:rsidRDefault="003A3F2E" w:rsidP="002A7CCC">
            <w:pPr>
              <w:widowControl/>
              <w:spacing w:after="0" w:line="240" w:lineRule="auto"/>
              <w:jc w:val="right"/>
              <w:rPr>
                <w:rStyle w:val="IntenseEmphasis"/>
              </w:rPr>
            </w:pPr>
            <w:r w:rsidRPr="003A3F2E">
              <w:rPr>
                <w:rStyle w:val="IntenseEmphasis"/>
              </w:rPr>
              <w:t>P</w:t>
            </w:r>
          </w:p>
        </w:tc>
        <w:tc>
          <w:tcPr>
            <w:tcW w:w="567" w:type="dxa"/>
            <w:tcBorders>
              <w:top w:val="single" w:sz="4" w:space="0" w:color="auto"/>
              <w:left w:val="nil"/>
              <w:bottom w:val="nil"/>
              <w:right w:val="single" w:sz="4" w:space="0" w:color="auto"/>
            </w:tcBorders>
            <w:shd w:val="clear" w:color="000000" w:fill="C5D9F1"/>
            <w:noWrap/>
            <w:vAlign w:val="bottom"/>
            <w:hideMark/>
          </w:tcPr>
          <w:p w:rsidR="002A7CCC" w:rsidRPr="00C76495" w:rsidRDefault="003A3F2E" w:rsidP="002A7CCC">
            <w:pPr>
              <w:widowControl/>
              <w:spacing w:after="0" w:line="240" w:lineRule="auto"/>
              <w:jc w:val="right"/>
              <w:rPr>
                <w:rStyle w:val="IntenseEmphasis"/>
              </w:rPr>
            </w:pPr>
            <w:r w:rsidRPr="003A3F2E">
              <w:rPr>
                <w:rStyle w:val="IntenseEmphasis"/>
              </w:rPr>
              <w:t xml:space="preserve"> K</w:t>
            </w:r>
          </w:p>
        </w:tc>
        <w:tc>
          <w:tcPr>
            <w:tcW w:w="709" w:type="dxa"/>
            <w:tcBorders>
              <w:top w:val="single" w:sz="4" w:space="0" w:color="auto"/>
              <w:left w:val="nil"/>
              <w:bottom w:val="nil"/>
              <w:right w:val="single" w:sz="4" w:space="0" w:color="auto"/>
            </w:tcBorders>
            <w:shd w:val="clear" w:color="000000" w:fill="C5D9F1"/>
            <w:noWrap/>
            <w:vAlign w:val="bottom"/>
            <w:hideMark/>
          </w:tcPr>
          <w:p w:rsidR="002A7CCC" w:rsidRPr="00C76495" w:rsidRDefault="003A3F2E" w:rsidP="002A7CCC">
            <w:pPr>
              <w:widowControl/>
              <w:spacing w:after="0" w:line="240" w:lineRule="auto"/>
              <w:jc w:val="right"/>
              <w:rPr>
                <w:rStyle w:val="IntenseEmphasis"/>
              </w:rPr>
            </w:pPr>
            <w:r w:rsidRPr="003A3F2E">
              <w:rPr>
                <w:rStyle w:val="IntenseEmphasis"/>
              </w:rPr>
              <w:t>Year 1</w:t>
            </w:r>
          </w:p>
        </w:tc>
        <w:tc>
          <w:tcPr>
            <w:tcW w:w="709" w:type="dxa"/>
            <w:tcBorders>
              <w:top w:val="single" w:sz="4" w:space="0" w:color="auto"/>
              <w:left w:val="nil"/>
              <w:bottom w:val="nil"/>
              <w:right w:val="single" w:sz="4" w:space="0" w:color="auto"/>
            </w:tcBorders>
            <w:shd w:val="clear" w:color="000000" w:fill="C5D9F1"/>
            <w:noWrap/>
            <w:vAlign w:val="bottom"/>
            <w:hideMark/>
          </w:tcPr>
          <w:p w:rsidR="002A7CCC" w:rsidRPr="00C76495" w:rsidRDefault="003A3F2E" w:rsidP="002A7CCC">
            <w:pPr>
              <w:widowControl/>
              <w:spacing w:after="0" w:line="240" w:lineRule="auto"/>
              <w:jc w:val="right"/>
              <w:rPr>
                <w:rStyle w:val="IntenseEmphasis"/>
              </w:rPr>
            </w:pPr>
            <w:r w:rsidRPr="003A3F2E">
              <w:rPr>
                <w:rStyle w:val="IntenseEmphasis"/>
              </w:rPr>
              <w:t>Year 2</w:t>
            </w:r>
          </w:p>
        </w:tc>
        <w:tc>
          <w:tcPr>
            <w:tcW w:w="709" w:type="dxa"/>
            <w:tcBorders>
              <w:top w:val="single" w:sz="4" w:space="0" w:color="auto"/>
              <w:left w:val="nil"/>
              <w:bottom w:val="nil"/>
              <w:right w:val="single" w:sz="4" w:space="0" w:color="auto"/>
            </w:tcBorders>
            <w:shd w:val="clear" w:color="000000" w:fill="C5D9F1"/>
            <w:noWrap/>
            <w:vAlign w:val="bottom"/>
            <w:hideMark/>
          </w:tcPr>
          <w:p w:rsidR="002A7CCC" w:rsidRPr="00C76495" w:rsidRDefault="003A3F2E" w:rsidP="002A7CCC">
            <w:pPr>
              <w:widowControl/>
              <w:spacing w:after="0" w:line="240" w:lineRule="auto"/>
              <w:jc w:val="right"/>
              <w:rPr>
                <w:rStyle w:val="IntenseEmphasis"/>
              </w:rPr>
            </w:pPr>
            <w:r w:rsidRPr="003A3F2E">
              <w:rPr>
                <w:rStyle w:val="IntenseEmphasis"/>
              </w:rPr>
              <w:t>Year 3</w:t>
            </w:r>
          </w:p>
        </w:tc>
        <w:tc>
          <w:tcPr>
            <w:tcW w:w="708" w:type="dxa"/>
            <w:tcBorders>
              <w:top w:val="single" w:sz="4" w:space="0" w:color="auto"/>
              <w:left w:val="nil"/>
              <w:bottom w:val="nil"/>
              <w:right w:val="single" w:sz="4" w:space="0" w:color="auto"/>
            </w:tcBorders>
            <w:shd w:val="clear" w:color="000000" w:fill="C5D9F1"/>
            <w:noWrap/>
            <w:vAlign w:val="bottom"/>
            <w:hideMark/>
          </w:tcPr>
          <w:p w:rsidR="002A7CCC" w:rsidRPr="00C76495" w:rsidRDefault="003A3F2E" w:rsidP="002A7CCC">
            <w:pPr>
              <w:widowControl/>
              <w:spacing w:after="0" w:line="240" w:lineRule="auto"/>
              <w:jc w:val="right"/>
              <w:rPr>
                <w:rStyle w:val="IntenseEmphasis"/>
              </w:rPr>
            </w:pPr>
            <w:r w:rsidRPr="003A3F2E">
              <w:rPr>
                <w:rStyle w:val="IntenseEmphasis"/>
              </w:rPr>
              <w:t>Year 4</w:t>
            </w:r>
          </w:p>
        </w:tc>
        <w:tc>
          <w:tcPr>
            <w:tcW w:w="709" w:type="dxa"/>
            <w:tcBorders>
              <w:top w:val="single" w:sz="4" w:space="0" w:color="auto"/>
              <w:left w:val="nil"/>
              <w:bottom w:val="nil"/>
              <w:right w:val="single" w:sz="4" w:space="0" w:color="auto"/>
            </w:tcBorders>
            <w:shd w:val="clear" w:color="000000" w:fill="C5D9F1"/>
            <w:noWrap/>
            <w:vAlign w:val="bottom"/>
            <w:hideMark/>
          </w:tcPr>
          <w:p w:rsidR="002A7CCC" w:rsidRPr="00C76495" w:rsidRDefault="003A3F2E" w:rsidP="002A7CCC">
            <w:pPr>
              <w:widowControl/>
              <w:spacing w:after="0" w:line="240" w:lineRule="auto"/>
              <w:jc w:val="right"/>
              <w:rPr>
                <w:rStyle w:val="IntenseEmphasis"/>
              </w:rPr>
            </w:pPr>
            <w:r w:rsidRPr="003A3F2E">
              <w:rPr>
                <w:rStyle w:val="IntenseEmphasis"/>
              </w:rPr>
              <w:t>Year 5</w:t>
            </w:r>
          </w:p>
        </w:tc>
        <w:tc>
          <w:tcPr>
            <w:tcW w:w="709" w:type="dxa"/>
            <w:tcBorders>
              <w:top w:val="single" w:sz="4" w:space="0" w:color="auto"/>
              <w:left w:val="nil"/>
              <w:bottom w:val="nil"/>
              <w:right w:val="single" w:sz="4" w:space="0" w:color="auto"/>
            </w:tcBorders>
            <w:shd w:val="clear" w:color="000000" w:fill="C5D9F1"/>
            <w:noWrap/>
            <w:vAlign w:val="bottom"/>
            <w:hideMark/>
          </w:tcPr>
          <w:p w:rsidR="002A7CCC" w:rsidRPr="00C76495" w:rsidRDefault="003A3F2E" w:rsidP="002A7CCC">
            <w:pPr>
              <w:widowControl/>
              <w:spacing w:after="0" w:line="240" w:lineRule="auto"/>
              <w:jc w:val="right"/>
              <w:rPr>
                <w:rStyle w:val="IntenseEmphasis"/>
              </w:rPr>
            </w:pPr>
            <w:r w:rsidRPr="003A3F2E">
              <w:rPr>
                <w:rStyle w:val="IntenseEmphasis"/>
              </w:rPr>
              <w:t>Year 6</w:t>
            </w:r>
          </w:p>
        </w:tc>
        <w:tc>
          <w:tcPr>
            <w:tcW w:w="708" w:type="dxa"/>
            <w:tcBorders>
              <w:top w:val="single" w:sz="4" w:space="0" w:color="auto"/>
              <w:left w:val="nil"/>
              <w:bottom w:val="nil"/>
              <w:right w:val="single" w:sz="4" w:space="0" w:color="auto"/>
            </w:tcBorders>
            <w:shd w:val="clear" w:color="000000" w:fill="C5D9F1"/>
            <w:noWrap/>
            <w:vAlign w:val="bottom"/>
            <w:hideMark/>
          </w:tcPr>
          <w:p w:rsidR="002A7CCC" w:rsidRPr="00C76495" w:rsidRDefault="003A3F2E" w:rsidP="002A7CCC">
            <w:pPr>
              <w:widowControl/>
              <w:spacing w:after="0" w:line="240" w:lineRule="auto"/>
              <w:jc w:val="right"/>
              <w:rPr>
                <w:rStyle w:val="IntenseEmphasis"/>
              </w:rPr>
            </w:pPr>
            <w:r w:rsidRPr="003A3F2E">
              <w:rPr>
                <w:rStyle w:val="IntenseEmphasis"/>
              </w:rPr>
              <w:t>Total</w:t>
            </w:r>
          </w:p>
        </w:tc>
      </w:tr>
      <w:tr w:rsidR="002A7CCC" w:rsidRPr="002A7CCC" w:rsidTr="00CC3DAE">
        <w:trPr>
          <w:trHeight w:val="284"/>
          <w:tblHeader/>
        </w:trPr>
        <w:tc>
          <w:tcPr>
            <w:tcW w:w="3119" w:type="dxa"/>
            <w:tcBorders>
              <w:top w:val="single" w:sz="4" w:space="0" w:color="auto"/>
              <w:left w:val="single" w:sz="4" w:space="0" w:color="auto"/>
              <w:bottom w:val="nil"/>
              <w:right w:val="nil"/>
            </w:tcBorders>
            <w:shd w:val="clear" w:color="auto" w:fill="auto"/>
            <w:noWrap/>
            <w:vAlign w:val="bottom"/>
            <w:hideMark/>
          </w:tcPr>
          <w:p w:rsidR="002A7CCC" w:rsidRPr="00C76495" w:rsidRDefault="003A3F2E" w:rsidP="002A7CCC">
            <w:pPr>
              <w:widowControl/>
              <w:spacing w:after="0" w:line="240" w:lineRule="auto"/>
              <w:rPr>
                <w:rStyle w:val="Strong"/>
              </w:rPr>
            </w:pPr>
            <w:r w:rsidRPr="003A3F2E">
              <w:rPr>
                <w:rStyle w:val="Strong"/>
              </w:rPr>
              <w:t>Public schools</w:t>
            </w:r>
          </w:p>
        </w:tc>
        <w:tc>
          <w:tcPr>
            <w:tcW w:w="567" w:type="dxa"/>
            <w:tcBorders>
              <w:top w:val="single" w:sz="4" w:space="0" w:color="auto"/>
              <w:left w:val="nil"/>
              <w:bottom w:val="nil"/>
              <w:right w:val="nil"/>
            </w:tcBorders>
            <w:shd w:val="clear" w:color="auto" w:fill="auto"/>
            <w:noWrap/>
            <w:vAlign w:val="bottom"/>
            <w:hideMark/>
          </w:tcPr>
          <w:p w:rsidR="003A3F2E" w:rsidRDefault="003A3F2E" w:rsidP="003A3F2E">
            <w:pPr>
              <w:pStyle w:val="TableText"/>
              <w:jc w:val="right"/>
            </w:pPr>
          </w:p>
        </w:tc>
        <w:tc>
          <w:tcPr>
            <w:tcW w:w="567" w:type="dxa"/>
            <w:tcBorders>
              <w:top w:val="single" w:sz="4" w:space="0" w:color="auto"/>
              <w:left w:val="nil"/>
              <w:bottom w:val="nil"/>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nil"/>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nil"/>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nil"/>
              <w:right w:val="nil"/>
            </w:tcBorders>
            <w:shd w:val="clear" w:color="auto" w:fill="auto"/>
            <w:noWrap/>
            <w:vAlign w:val="bottom"/>
            <w:hideMark/>
          </w:tcPr>
          <w:p w:rsidR="003A3F2E" w:rsidRDefault="003A3F2E" w:rsidP="003A3F2E">
            <w:pPr>
              <w:pStyle w:val="TableText"/>
              <w:jc w:val="right"/>
            </w:pPr>
          </w:p>
        </w:tc>
        <w:tc>
          <w:tcPr>
            <w:tcW w:w="708" w:type="dxa"/>
            <w:tcBorders>
              <w:top w:val="single" w:sz="4" w:space="0" w:color="auto"/>
              <w:left w:val="nil"/>
              <w:bottom w:val="nil"/>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nil"/>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nil"/>
              <w:right w:val="nil"/>
            </w:tcBorders>
            <w:shd w:val="clear" w:color="auto" w:fill="auto"/>
            <w:noWrap/>
            <w:vAlign w:val="bottom"/>
            <w:hideMark/>
          </w:tcPr>
          <w:p w:rsidR="003A3F2E" w:rsidRDefault="003A3F2E" w:rsidP="003A3F2E">
            <w:pPr>
              <w:pStyle w:val="TableText"/>
              <w:jc w:val="right"/>
            </w:pPr>
          </w:p>
        </w:tc>
        <w:tc>
          <w:tcPr>
            <w:tcW w:w="708" w:type="dxa"/>
            <w:tcBorders>
              <w:top w:val="single" w:sz="4" w:space="0" w:color="auto"/>
              <w:left w:val="nil"/>
              <w:bottom w:val="nil"/>
              <w:right w:val="single" w:sz="4" w:space="0" w:color="auto"/>
            </w:tcBorders>
            <w:shd w:val="clear" w:color="auto" w:fill="auto"/>
            <w:noWrap/>
            <w:vAlign w:val="bottom"/>
            <w:hideMark/>
          </w:tcPr>
          <w:p w:rsidR="003A3F2E" w:rsidRDefault="003A3F2E" w:rsidP="003A3F2E">
            <w:pPr>
              <w:pStyle w:val="TableText"/>
              <w:jc w:val="right"/>
            </w:pPr>
          </w:p>
        </w:tc>
      </w:tr>
      <w:tr w:rsidR="00C76495" w:rsidRPr="002A7CCC" w:rsidTr="00CC3DAE">
        <w:trPr>
          <w:trHeight w:val="284"/>
          <w:tblHeader/>
        </w:trPr>
        <w:tc>
          <w:tcPr>
            <w:tcW w:w="3119" w:type="dxa"/>
            <w:tcBorders>
              <w:top w:val="single" w:sz="4" w:space="0" w:color="auto"/>
              <w:left w:val="single" w:sz="4" w:space="0" w:color="auto"/>
              <w:bottom w:val="single" w:sz="4" w:space="0" w:color="auto"/>
              <w:right w:val="nil"/>
            </w:tcBorders>
            <w:shd w:val="clear" w:color="auto" w:fill="auto"/>
            <w:noWrap/>
            <w:vAlign w:val="bottom"/>
            <w:hideMark/>
          </w:tcPr>
          <w:p w:rsidR="00C76495" w:rsidRPr="00C76495" w:rsidRDefault="003A3F2E" w:rsidP="002A7CCC">
            <w:pPr>
              <w:widowControl/>
              <w:spacing w:after="0" w:line="240" w:lineRule="auto"/>
              <w:rPr>
                <w:rStyle w:val="IntenseEmphasis"/>
              </w:rPr>
            </w:pPr>
            <w:r w:rsidRPr="003A3F2E">
              <w:rPr>
                <w:rStyle w:val="IntenseEmphasis"/>
              </w:rPr>
              <w:t>North Canberra</w:t>
            </w:r>
          </w:p>
        </w:tc>
        <w:tc>
          <w:tcPr>
            <w:tcW w:w="567"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567"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8"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p>
        </w:tc>
      </w:tr>
      <w:tr w:rsidR="00C76495" w:rsidRPr="002A7CCC" w:rsidTr="00CC3DA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pPr>
            <w:r w:rsidRPr="003A3F2E">
              <w:t>Ainslie School</w:t>
            </w:r>
          </w:p>
        </w:tc>
        <w:tc>
          <w:tcPr>
            <w:tcW w:w="567" w:type="dxa"/>
            <w:tcBorders>
              <w:top w:val="nil"/>
              <w:left w:val="nil"/>
              <w:bottom w:val="single" w:sz="4" w:space="0" w:color="auto"/>
              <w:right w:val="single" w:sz="4" w:space="0" w:color="auto"/>
            </w:tcBorders>
            <w:shd w:val="clear" w:color="auto" w:fill="auto"/>
            <w:vAlign w:val="bottom"/>
            <w:hideMark/>
          </w:tcPr>
          <w:p w:rsidR="003A3F2E" w:rsidRDefault="003A3F2E" w:rsidP="003A3F2E">
            <w:pPr>
              <w:pStyle w:val="TableText"/>
              <w:jc w:val="right"/>
            </w:pPr>
            <w:r w:rsidRPr="003A3F2E">
              <w:t>57</w:t>
            </w:r>
          </w:p>
        </w:tc>
        <w:tc>
          <w:tcPr>
            <w:tcW w:w="567" w:type="dxa"/>
            <w:tcBorders>
              <w:top w:val="nil"/>
              <w:left w:val="nil"/>
              <w:bottom w:val="single" w:sz="4" w:space="0" w:color="auto"/>
              <w:right w:val="single" w:sz="4" w:space="0" w:color="auto"/>
            </w:tcBorders>
            <w:shd w:val="clear" w:color="auto" w:fill="auto"/>
            <w:vAlign w:val="bottom"/>
            <w:hideMark/>
          </w:tcPr>
          <w:p w:rsidR="003A3F2E" w:rsidRDefault="003A3F2E" w:rsidP="003A3F2E">
            <w:pPr>
              <w:pStyle w:val="TableText"/>
              <w:jc w:val="right"/>
            </w:pPr>
            <w:r w:rsidRPr="003A3F2E">
              <w:t>50</w:t>
            </w:r>
          </w:p>
        </w:tc>
        <w:tc>
          <w:tcPr>
            <w:tcW w:w="709" w:type="dxa"/>
            <w:tcBorders>
              <w:top w:val="nil"/>
              <w:left w:val="nil"/>
              <w:bottom w:val="single" w:sz="4" w:space="0" w:color="auto"/>
              <w:right w:val="single" w:sz="4" w:space="0" w:color="auto"/>
            </w:tcBorders>
            <w:shd w:val="clear" w:color="auto" w:fill="auto"/>
            <w:vAlign w:val="bottom"/>
            <w:hideMark/>
          </w:tcPr>
          <w:p w:rsidR="003A3F2E" w:rsidRDefault="003A3F2E" w:rsidP="003A3F2E">
            <w:pPr>
              <w:pStyle w:val="TableText"/>
              <w:jc w:val="right"/>
            </w:pPr>
            <w:r w:rsidRPr="003A3F2E">
              <w:t>59</w:t>
            </w:r>
          </w:p>
        </w:tc>
        <w:tc>
          <w:tcPr>
            <w:tcW w:w="709" w:type="dxa"/>
            <w:tcBorders>
              <w:top w:val="nil"/>
              <w:left w:val="nil"/>
              <w:bottom w:val="single" w:sz="4" w:space="0" w:color="auto"/>
              <w:right w:val="single" w:sz="4" w:space="0" w:color="auto"/>
            </w:tcBorders>
            <w:shd w:val="clear" w:color="auto" w:fill="auto"/>
            <w:vAlign w:val="bottom"/>
            <w:hideMark/>
          </w:tcPr>
          <w:p w:rsidR="003A3F2E" w:rsidRDefault="003A3F2E" w:rsidP="003A3F2E">
            <w:pPr>
              <w:pStyle w:val="TableText"/>
              <w:jc w:val="right"/>
            </w:pPr>
            <w:r w:rsidRPr="003A3F2E">
              <w:t>47</w:t>
            </w:r>
          </w:p>
        </w:tc>
        <w:tc>
          <w:tcPr>
            <w:tcW w:w="709" w:type="dxa"/>
            <w:tcBorders>
              <w:top w:val="nil"/>
              <w:left w:val="nil"/>
              <w:bottom w:val="single" w:sz="4" w:space="0" w:color="auto"/>
              <w:right w:val="single" w:sz="4" w:space="0" w:color="auto"/>
            </w:tcBorders>
            <w:shd w:val="clear" w:color="auto" w:fill="auto"/>
            <w:vAlign w:val="bottom"/>
            <w:hideMark/>
          </w:tcPr>
          <w:p w:rsidR="003A3F2E" w:rsidRDefault="003A3F2E" w:rsidP="003A3F2E">
            <w:pPr>
              <w:pStyle w:val="TableText"/>
              <w:jc w:val="right"/>
            </w:pPr>
            <w:r w:rsidRPr="003A3F2E">
              <w:t>49</w:t>
            </w:r>
          </w:p>
        </w:tc>
        <w:tc>
          <w:tcPr>
            <w:tcW w:w="708" w:type="dxa"/>
            <w:tcBorders>
              <w:top w:val="nil"/>
              <w:left w:val="nil"/>
              <w:bottom w:val="single" w:sz="4" w:space="0" w:color="auto"/>
              <w:right w:val="single" w:sz="4" w:space="0" w:color="auto"/>
            </w:tcBorders>
            <w:shd w:val="clear" w:color="auto" w:fill="auto"/>
            <w:vAlign w:val="bottom"/>
            <w:hideMark/>
          </w:tcPr>
          <w:p w:rsidR="003A3F2E" w:rsidRDefault="003A3F2E" w:rsidP="003A3F2E">
            <w:pPr>
              <w:pStyle w:val="TableText"/>
              <w:jc w:val="right"/>
            </w:pPr>
            <w:r w:rsidRPr="003A3F2E">
              <w:t>56</w:t>
            </w:r>
          </w:p>
        </w:tc>
        <w:tc>
          <w:tcPr>
            <w:tcW w:w="709" w:type="dxa"/>
            <w:tcBorders>
              <w:top w:val="nil"/>
              <w:left w:val="nil"/>
              <w:bottom w:val="single" w:sz="4" w:space="0" w:color="auto"/>
              <w:right w:val="single" w:sz="4" w:space="0" w:color="auto"/>
            </w:tcBorders>
            <w:shd w:val="clear" w:color="auto" w:fill="auto"/>
            <w:vAlign w:val="bottom"/>
            <w:hideMark/>
          </w:tcPr>
          <w:p w:rsidR="003A3F2E" w:rsidRDefault="003A3F2E" w:rsidP="003A3F2E">
            <w:pPr>
              <w:pStyle w:val="TableText"/>
              <w:jc w:val="right"/>
            </w:pPr>
            <w:r w:rsidRPr="003A3F2E">
              <w:t>47</w:t>
            </w:r>
          </w:p>
        </w:tc>
        <w:tc>
          <w:tcPr>
            <w:tcW w:w="709" w:type="dxa"/>
            <w:tcBorders>
              <w:top w:val="nil"/>
              <w:left w:val="nil"/>
              <w:bottom w:val="single" w:sz="4" w:space="0" w:color="auto"/>
              <w:right w:val="nil"/>
            </w:tcBorders>
            <w:shd w:val="clear" w:color="auto" w:fill="auto"/>
            <w:vAlign w:val="bottom"/>
            <w:hideMark/>
          </w:tcPr>
          <w:p w:rsidR="003A3F2E" w:rsidRDefault="003A3F2E" w:rsidP="003A3F2E">
            <w:pPr>
              <w:pStyle w:val="TableText"/>
              <w:jc w:val="right"/>
            </w:pPr>
            <w:r w:rsidRPr="003A3F2E">
              <w:t>45</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 xml:space="preserve"> 410</w:t>
            </w:r>
          </w:p>
        </w:tc>
      </w:tr>
      <w:tr w:rsidR="00C76495" w:rsidRPr="002A7CCC" w:rsidTr="00CC3DA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pPr>
            <w:r w:rsidRPr="003A3F2E">
              <w:t xml:space="preserve">Campbell Primary School                           </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81</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35</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47</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41</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45</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18</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33</w:t>
            </w:r>
          </w:p>
        </w:tc>
        <w:tc>
          <w:tcPr>
            <w:tcW w:w="709"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rPr>
                <w:szCs w:val="20"/>
              </w:rPr>
            </w:pPr>
            <w:r w:rsidRPr="003A3F2E">
              <w:rPr>
                <w:szCs w:val="20"/>
              </w:rPr>
              <w:t>27</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A3F2E" w:rsidRPr="003A3F2E" w:rsidRDefault="003A3F2E" w:rsidP="003A3F2E">
            <w:pPr>
              <w:pStyle w:val="TableText"/>
              <w:jc w:val="right"/>
              <w:rPr>
                <w:szCs w:val="20"/>
              </w:rPr>
            </w:pPr>
            <w:r w:rsidRPr="003A3F2E">
              <w:rPr>
                <w:szCs w:val="20"/>
              </w:rPr>
              <w:t xml:space="preserve"> 327</w:t>
            </w:r>
          </w:p>
        </w:tc>
      </w:tr>
      <w:tr w:rsidR="00C76495" w:rsidRPr="002A7CCC" w:rsidTr="00CC3DA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pPr>
            <w:r w:rsidRPr="003A3F2E">
              <w:t xml:space="preserve">Lyneham Primary School                            </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73</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50</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50</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43</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65</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52</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55</w:t>
            </w:r>
          </w:p>
        </w:tc>
        <w:tc>
          <w:tcPr>
            <w:tcW w:w="709"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rPr>
                <w:szCs w:val="20"/>
              </w:rPr>
            </w:pPr>
            <w:r w:rsidRPr="003A3F2E">
              <w:rPr>
                <w:szCs w:val="20"/>
              </w:rPr>
              <w:t>44</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 xml:space="preserve"> 432</w:t>
            </w:r>
          </w:p>
        </w:tc>
      </w:tr>
      <w:tr w:rsidR="00C76495" w:rsidRPr="002A7CCC" w:rsidTr="00CC3DA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pPr>
            <w:r w:rsidRPr="003A3F2E">
              <w:t xml:space="preserve">Majura Primary School                             </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80</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80</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70</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75</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69</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78</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59</w:t>
            </w:r>
          </w:p>
        </w:tc>
        <w:tc>
          <w:tcPr>
            <w:tcW w:w="709"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rPr>
                <w:szCs w:val="20"/>
              </w:rPr>
            </w:pPr>
            <w:r w:rsidRPr="003A3F2E">
              <w:rPr>
                <w:szCs w:val="20"/>
              </w:rPr>
              <w:t>74</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 xml:space="preserve"> 585</w:t>
            </w:r>
          </w:p>
        </w:tc>
      </w:tr>
      <w:tr w:rsidR="00C76495" w:rsidRPr="002A7CCC" w:rsidTr="00CC3DAE">
        <w:trPr>
          <w:trHeight w:val="284"/>
          <w:tblHeader/>
        </w:trPr>
        <w:tc>
          <w:tcPr>
            <w:tcW w:w="3119" w:type="dxa"/>
            <w:tcBorders>
              <w:top w:val="nil"/>
              <w:left w:val="single" w:sz="4" w:space="0" w:color="auto"/>
              <w:bottom w:val="single" w:sz="4" w:space="0" w:color="auto"/>
              <w:right w:val="single" w:sz="4" w:space="0" w:color="auto"/>
            </w:tcBorders>
            <w:shd w:val="clear" w:color="000000" w:fill="FFFFFF"/>
            <w:noWrap/>
            <w:vAlign w:val="bottom"/>
            <w:hideMark/>
          </w:tcPr>
          <w:p w:rsidR="003A3F2E" w:rsidRDefault="003A3F2E" w:rsidP="003A3F2E">
            <w:pPr>
              <w:pStyle w:val="TableText"/>
            </w:pPr>
            <w:r w:rsidRPr="003A3F2E">
              <w:t xml:space="preserve">North Ainslie Primary School </w:t>
            </w:r>
          </w:p>
        </w:tc>
        <w:tc>
          <w:tcPr>
            <w:tcW w:w="567" w:type="dxa"/>
            <w:tcBorders>
              <w:top w:val="nil"/>
              <w:left w:val="nil"/>
              <w:bottom w:val="single" w:sz="4" w:space="0" w:color="auto"/>
              <w:right w:val="single" w:sz="4" w:space="0" w:color="auto"/>
            </w:tcBorders>
            <w:shd w:val="clear" w:color="auto" w:fill="auto"/>
            <w:vAlign w:val="bottom"/>
            <w:hideMark/>
          </w:tcPr>
          <w:p w:rsidR="003A3F2E" w:rsidRDefault="003A3F2E" w:rsidP="003A3F2E">
            <w:pPr>
              <w:pStyle w:val="TableText"/>
              <w:jc w:val="right"/>
            </w:pPr>
            <w:r w:rsidRPr="003A3F2E">
              <w:t>73</w:t>
            </w:r>
          </w:p>
        </w:tc>
        <w:tc>
          <w:tcPr>
            <w:tcW w:w="567" w:type="dxa"/>
            <w:tcBorders>
              <w:top w:val="nil"/>
              <w:left w:val="nil"/>
              <w:bottom w:val="single" w:sz="4" w:space="0" w:color="auto"/>
              <w:right w:val="single" w:sz="4" w:space="0" w:color="auto"/>
            </w:tcBorders>
            <w:shd w:val="clear" w:color="auto" w:fill="auto"/>
            <w:vAlign w:val="bottom"/>
            <w:hideMark/>
          </w:tcPr>
          <w:p w:rsidR="003A3F2E" w:rsidRDefault="003A3F2E" w:rsidP="003A3F2E">
            <w:pPr>
              <w:pStyle w:val="TableText"/>
              <w:jc w:val="right"/>
            </w:pPr>
            <w:r w:rsidRPr="003A3F2E">
              <w:t>76</w:t>
            </w:r>
          </w:p>
        </w:tc>
        <w:tc>
          <w:tcPr>
            <w:tcW w:w="709" w:type="dxa"/>
            <w:tcBorders>
              <w:top w:val="nil"/>
              <w:left w:val="nil"/>
              <w:bottom w:val="single" w:sz="4" w:space="0" w:color="auto"/>
              <w:right w:val="single" w:sz="4" w:space="0" w:color="auto"/>
            </w:tcBorders>
            <w:shd w:val="clear" w:color="auto" w:fill="auto"/>
            <w:vAlign w:val="bottom"/>
            <w:hideMark/>
          </w:tcPr>
          <w:p w:rsidR="003A3F2E" w:rsidRDefault="003A3F2E" w:rsidP="003A3F2E">
            <w:pPr>
              <w:pStyle w:val="TableText"/>
              <w:jc w:val="right"/>
            </w:pPr>
            <w:r w:rsidRPr="003A3F2E">
              <w:t>57</w:t>
            </w:r>
          </w:p>
        </w:tc>
        <w:tc>
          <w:tcPr>
            <w:tcW w:w="709" w:type="dxa"/>
            <w:tcBorders>
              <w:top w:val="nil"/>
              <w:left w:val="nil"/>
              <w:bottom w:val="single" w:sz="4" w:space="0" w:color="auto"/>
              <w:right w:val="single" w:sz="4" w:space="0" w:color="auto"/>
            </w:tcBorders>
            <w:shd w:val="clear" w:color="auto" w:fill="auto"/>
            <w:vAlign w:val="bottom"/>
            <w:hideMark/>
          </w:tcPr>
          <w:p w:rsidR="003A3F2E" w:rsidRDefault="003A3F2E" w:rsidP="003A3F2E">
            <w:pPr>
              <w:pStyle w:val="TableText"/>
              <w:jc w:val="right"/>
            </w:pPr>
            <w:r w:rsidRPr="003A3F2E">
              <w:t>83</w:t>
            </w:r>
          </w:p>
        </w:tc>
        <w:tc>
          <w:tcPr>
            <w:tcW w:w="709" w:type="dxa"/>
            <w:tcBorders>
              <w:top w:val="nil"/>
              <w:left w:val="nil"/>
              <w:bottom w:val="single" w:sz="4" w:space="0" w:color="auto"/>
              <w:right w:val="single" w:sz="4" w:space="0" w:color="auto"/>
            </w:tcBorders>
            <w:shd w:val="clear" w:color="auto" w:fill="auto"/>
            <w:vAlign w:val="bottom"/>
            <w:hideMark/>
          </w:tcPr>
          <w:p w:rsidR="003A3F2E" w:rsidRDefault="003A3F2E" w:rsidP="003A3F2E">
            <w:pPr>
              <w:pStyle w:val="TableText"/>
              <w:jc w:val="right"/>
            </w:pPr>
            <w:r w:rsidRPr="003A3F2E">
              <w:t>63</w:t>
            </w:r>
          </w:p>
        </w:tc>
        <w:tc>
          <w:tcPr>
            <w:tcW w:w="708" w:type="dxa"/>
            <w:tcBorders>
              <w:top w:val="nil"/>
              <w:left w:val="nil"/>
              <w:bottom w:val="single" w:sz="4" w:space="0" w:color="auto"/>
              <w:right w:val="single" w:sz="4" w:space="0" w:color="auto"/>
            </w:tcBorders>
            <w:shd w:val="clear" w:color="auto" w:fill="auto"/>
            <w:vAlign w:val="bottom"/>
            <w:hideMark/>
          </w:tcPr>
          <w:p w:rsidR="003A3F2E" w:rsidRDefault="003A3F2E" w:rsidP="003A3F2E">
            <w:pPr>
              <w:pStyle w:val="TableText"/>
              <w:jc w:val="right"/>
            </w:pPr>
            <w:r w:rsidRPr="003A3F2E">
              <w:t>60</w:t>
            </w:r>
          </w:p>
        </w:tc>
        <w:tc>
          <w:tcPr>
            <w:tcW w:w="709" w:type="dxa"/>
            <w:tcBorders>
              <w:top w:val="nil"/>
              <w:left w:val="nil"/>
              <w:bottom w:val="single" w:sz="4" w:space="0" w:color="auto"/>
              <w:right w:val="single" w:sz="4" w:space="0" w:color="auto"/>
            </w:tcBorders>
            <w:shd w:val="clear" w:color="auto" w:fill="auto"/>
            <w:vAlign w:val="bottom"/>
            <w:hideMark/>
          </w:tcPr>
          <w:p w:rsidR="003A3F2E" w:rsidRDefault="003A3F2E" w:rsidP="003A3F2E">
            <w:pPr>
              <w:pStyle w:val="TableText"/>
              <w:jc w:val="right"/>
            </w:pPr>
            <w:r w:rsidRPr="003A3F2E">
              <w:t>43</w:t>
            </w:r>
          </w:p>
        </w:tc>
        <w:tc>
          <w:tcPr>
            <w:tcW w:w="709" w:type="dxa"/>
            <w:tcBorders>
              <w:top w:val="nil"/>
              <w:left w:val="nil"/>
              <w:bottom w:val="single" w:sz="4" w:space="0" w:color="auto"/>
              <w:right w:val="nil"/>
            </w:tcBorders>
            <w:shd w:val="clear" w:color="auto" w:fill="auto"/>
            <w:vAlign w:val="bottom"/>
            <w:hideMark/>
          </w:tcPr>
          <w:p w:rsidR="003A3F2E" w:rsidRDefault="003A3F2E" w:rsidP="003A3F2E">
            <w:pPr>
              <w:pStyle w:val="TableText"/>
              <w:jc w:val="right"/>
            </w:pPr>
            <w:r w:rsidRPr="003A3F2E">
              <w:t>36</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 xml:space="preserve"> 491</w:t>
            </w:r>
          </w:p>
        </w:tc>
      </w:tr>
      <w:tr w:rsidR="00C76495" w:rsidRPr="002A7CCC" w:rsidTr="00CC3DAE">
        <w:trPr>
          <w:trHeight w:val="284"/>
          <w:tblHeader/>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3F2E" w:rsidRDefault="003A3F2E" w:rsidP="003A3F2E">
            <w:pPr>
              <w:pStyle w:val="TableText"/>
            </w:pPr>
            <w:r w:rsidRPr="003A3F2E">
              <w:t xml:space="preserve">North Ainslie Primary School IEC             </w:t>
            </w:r>
          </w:p>
        </w:tc>
        <w:tc>
          <w:tcPr>
            <w:tcW w:w="567" w:type="dxa"/>
            <w:tcBorders>
              <w:top w:val="nil"/>
              <w:left w:val="nil"/>
              <w:bottom w:val="single" w:sz="4" w:space="0" w:color="auto"/>
              <w:right w:val="single" w:sz="4" w:space="0" w:color="auto"/>
            </w:tcBorders>
            <w:shd w:val="clear" w:color="auto" w:fill="auto"/>
            <w:noWrap/>
            <w:vAlign w:val="bottom"/>
            <w:hideMark/>
          </w:tcPr>
          <w:p w:rsidR="003A3F2E" w:rsidRDefault="001D2363" w:rsidP="003A3F2E">
            <w:pPr>
              <w:pStyle w:val="TableText"/>
              <w:jc w:val="right"/>
            </w:pPr>
            <w:r>
              <w:t>na</w:t>
            </w:r>
            <w:r w:rsidR="003A3F2E" w:rsidRPr="003A3F2E">
              <w:t> </w:t>
            </w:r>
          </w:p>
        </w:tc>
        <w:tc>
          <w:tcPr>
            <w:tcW w:w="567" w:type="dxa"/>
            <w:tcBorders>
              <w:top w:val="nil"/>
              <w:left w:val="nil"/>
              <w:bottom w:val="single" w:sz="4" w:space="0" w:color="auto"/>
              <w:right w:val="single" w:sz="4" w:space="0" w:color="auto"/>
            </w:tcBorders>
            <w:shd w:val="clear" w:color="auto" w:fill="auto"/>
            <w:vAlign w:val="bottom"/>
            <w:hideMark/>
          </w:tcPr>
          <w:p w:rsidR="003A3F2E" w:rsidRDefault="003A3F2E" w:rsidP="003A3F2E">
            <w:pPr>
              <w:pStyle w:val="TableText"/>
              <w:jc w:val="right"/>
            </w:pPr>
            <w:r w:rsidRPr="003A3F2E">
              <w:t>27</w:t>
            </w:r>
          </w:p>
        </w:tc>
        <w:tc>
          <w:tcPr>
            <w:tcW w:w="709" w:type="dxa"/>
            <w:tcBorders>
              <w:top w:val="nil"/>
              <w:left w:val="nil"/>
              <w:bottom w:val="single" w:sz="4" w:space="0" w:color="auto"/>
              <w:right w:val="single" w:sz="4" w:space="0" w:color="auto"/>
            </w:tcBorders>
            <w:shd w:val="clear" w:color="auto" w:fill="auto"/>
            <w:vAlign w:val="bottom"/>
            <w:hideMark/>
          </w:tcPr>
          <w:p w:rsidR="003A3F2E" w:rsidRDefault="003A3F2E" w:rsidP="003A3F2E">
            <w:pPr>
              <w:pStyle w:val="TableText"/>
              <w:jc w:val="right"/>
            </w:pPr>
            <w:r w:rsidRPr="003A3F2E">
              <w:t>7</w:t>
            </w:r>
          </w:p>
        </w:tc>
        <w:tc>
          <w:tcPr>
            <w:tcW w:w="709" w:type="dxa"/>
            <w:tcBorders>
              <w:top w:val="nil"/>
              <w:left w:val="nil"/>
              <w:bottom w:val="single" w:sz="4" w:space="0" w:color="auto"/>
              <w:right w:val="single" w:sz="4" w:space="0" w:color="auto"/>
            </w:tcBorders>
            <w:shd w:val="clear" w:color="auto" w:fill="auto"/>
            <w:vAlign w:val="bottom"/>
            <w:hideMark/>
          </w:tcPr>
          <w:p w:rsidR="003A3F2E" w:rsidRDefault="003A3F2E" w:rsidP="003A3F2E">
            <w:pPr>
              <w:pStyle w:val="TableText"/>
              <w:jc w:val="right"/>
            </w:pPr>
            <w:r w:rsidRPr="003A3F2E">
              <w:t>10</w:t>
            </w:r>
          </w:p>
        </w:tc>
        <w:tc>
          <w:tcPr>
            <w:tcW w:w="709" w:type="dxa"/>
            <w:tcBorders>
              <w:top w:val="nil"/>
              <w:left w:val="nil"/>
              <w:bottom w:val="single" w:sz="4" w:space="0" w:color="auto"/>
              <w:right w:val="single" w:sz="4" w:space="0" w:color="auto"/>
            </w:tcBorders>
            <w:shd w:val="clear" w:color="auto" w:fill="auto"/>
            <w:vAlign w:val="bottom"/>
            <w:hideMark/>
          </w:tcPr>
          <w:p w:rsidR="003A3F2E" w:rsidRDefault="003A3F2E" w:rsidP="003A3F2E">
            <w:pPr>
              <w:pStyle w:val="TableText"/>
              <w:jc w:val="right"/>
            </w:pPr>
            <w:r w:rsidRPr="003A3F2E">
              <w:t>8</w:t>
            </w:r>
          </w:p>
        </w:tc>
        <w:tc>
          <w:tcPr>
            <w:tcW w:w="708" w:type="dxa"/>
            <w:tcBorders>
              <w:top w:val="nil"/>
              <w:left w:val="nil"/>
              <w:bottom w:val="single" w:sz="4" w:space="0" w:color="auto"/>
              <w:right w:val="single" w:sz="4" w:space="0" w:color="auto"/>
            </w:tcBorders>
            <w:shd w:val="clear" w:color="auto" w:fill="auto"/>
            <w:vAlign w:val="bottom"/>
            <w:hideMark/>
          </w:tcPr>
          <w:p w:rsidR="003A3F2E" w:rsidRDefault="003A3F2E" w:rsidP="003A3F2E">
            <w:pPr>
              <w:pStyle w:val="TableText"/>
              <w:jc w:val="right"/>
            </w:pPr>
            <w:r w:rsidRPr="003A3F2E">
              <w:t>6</w:t>
            </w:r>
          </w:p>
        </w:tc>
        <w:tc>
          <w:tcPr>
            <w:tcW w:w="709" w:type="dxa"/>
            <w:tcBorders>
              <w:top w:val="nil"/>
              <w:left w:val="nil"/>
              <w:bottom w:val="single" w:sz="4" w:space="0" w:color="auto"/>
              <w:right w:val="single" w:sz="4" w:space="0" w:color="auto"/>
            </w:tcBorders>
            <w:shd w:val="clear" w:color="auto" w:fill="auto"/>
            <w:vAlign w:val="bottom"/>
            <w:hideMark/>
          </w:tcPr>
          <w:p w:rsidR="003A3F2E" w:rsidRDefault="003A3F2E" w:rsidP="003A3F2E">
            <w:pPr>
              <w:pStyle w:val="TableText"/>
              <w:jc w:val="right"/>
            </w:pPr>
            <w:r w:rsidRPr="003A3F2E">
              <w:t>3</w:t>
            </w:r>
          </w:p>
        </w:tc>
        <w:tc>
          <w:tcPr>
            <w:tcW w:w="709" w:type="dxa"/>
            <w:tcBorders>
              <w:top w:val="nil"/>
              <w:left w:val="nil"/>
              <w:bottom w:val="single" w:sz="4" w:space="0" w:color="auto"/>
              <w:right w:val="nil"/>
            </w:tcBorders>
            <w:shd w:val="clear" w:color="auto" w:fill="auto"/>
            <w:vAlign w:val="bottom"/>
            <w:hideMark/>
          </w:tcPr>
          <w:p w:rsidR="003A3F2E" w:rsidRDefault="003A3F2E" w:rsidP="003A3F2E">
            <w:pPr>
              <w:pStyle w:val="TableText"/>
              <w:jc w:val="right"/>
            </w:pPr>
            <w:r w:rsidRPr="003A3F2E">
              <w:t>2</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 xml:space="preserve"> 63</w:t>
            </w:r>
          </w:p>
        </w:tc>
      </w:tr>
      <w:tr w:rsidR="001D2363" w:rsidRPr="002A7CCC" w:rsidTr="001D2363">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1D2363" w:rsidRDefault="001D2363" w:rsidP="001D2363">
            <w:pPr>
              <w:pStyle w:val="TableText"/>
            </w:pPr>
            <w:r w:rsidRPr="003A3F2E">
              <w:t>O'Connor Co</w:t>
            </w:r>
            <w:r>
              <w:t>o</w:t>
            </w:r>
            <w:r w:rsidRPr="003A3F2E">
              <w:t xml:space="preserve">perative School                           </w:t>
            </w:r>
          </w:p>
        </w:tc>
        <w:tc>
          <w:tcPr>
            <w:tcW w:w="567" w:type="dxa"/>
            <w:tcBorders>
              <w:top w:val="nil"/>
              <w:left w:val="nil"/>
              <w:bottom w:val="single" w:sz="4" w:space="0" w:color="auto"/>
              <w:right w:val="single" w:sz="4" w:space="0" w:color="auto"/>
            </w:tcBorders>
            <w:shd w:val="clear" w:color="auto" w:fill="auto"/>
            <w:vAlign w:val="bottom"/>
            <w:hideMark/>
          </w:tcPr>
          <w:p w:rsidR="001D2363" w:rsidRPr="003A3F2E" w:rsidRDefault="001D2363" w:rsidP="003A3F2E">
            <w:pPr>
              <w:pStyle w:val="TableText"/>
              <w:jc w:val="right"/>
              <w:rPr>
                <w:szCs w:val="20"/>
              </w:rPr>
            </w:pPr>
            <w:r w:rsidRPr="003A3F2E">
              <w:rPr>
                <w:szCs w:val="20"/>
              </w:rPr>
              <w:t>21</w:t>
            </w:r>
          </w:p>
        </w:tc>
        <w:tc>
          <w:tcPr>
            <w:tcW w:w="567" w:type="dxa"/>
            <w:tcBorders>
              <w:top w:val="nil"/>
              <w:left w:val="nil"/>
              <w:bottom w:val="single" w:sz="4" w:space="0" w:color="auto"/>
              <w:right w:val="single" w:sz="4" w:space="0" w:color="auto"/>
            </w:tcBorders>
            <w:shd w:val="clear" w:color="auto" w:fill="auto"/>
            <w:vAlign w:val="bottom"/>
            <w:hideMark/>
          </w:tcPr>
          <w:p w:rsidR="001D2363" w:rsidRPr="003A3F2E" w:rsidRDefault="001D2363" w:rsidP="003A3F2E">
            <w:pPr>
              <w:pStyle w:val="TableText"/>
              <w:jc w:val="right"/>
              <w:rPr>
                <w:szCs w:val="20"/>
              </w:rPr>
            </w:pPr>
            <w:r w:rsidRPr="003A3F2E">
              <w:rPr>
                <w:szCs w:val="20"/>
              </w:rPr>
              <w:t>20</w:t>
            </w:r>
          </w:p>
        </w:tc>
        <w:tc>
          <w:tcPr>
            <w:tcW w:w="709" w:type="dxa"/>
            <w:tcBorders>
              <w:top w:val="nil"/>
              <w:left w:val="nil"/>
              <w:bottom w:val="single" w:sz="4" w:space="0" w:color="auto"/>
              <w:right w:val="single" w:sz="4" w:space="0" w:color="auto"/>
            </w:tcBorders>
            <w:shd w:val="clear" w:color="auto" w:fill="auto"/>
            <w:vAlign w:val="bottom"/>
            <w:hideMark/>
          </w:tcPr>
          <w:p w:rsidR="001D2363" w:rsidRPr="003A3F2E" w:rsidRDefault="001D2363" w:rsidP="003A3F2E">
            <w:pPr>
              <w:pStyle w:val="TableText"/>
              <w:jc w:val="right"/>
              <w:rPr>
                <w:szCs w:val="20"/>
              </w:rPr>
            </w:pPr>
            <w:r w:rsidRPr="003A3F2E">
              <w:rPr>
                <w:szCs w:val="20"/>
              </w:rPr>
              <w:t>19</w:t>
            </w:r>
          </w:p>
        </w:tc>
        <w:tc>
          <w:tcPr>
            <w:tcW w:w="709" w:type="dxa"/>
            <w:tcBorders>
              <w:top w:val="nil"/>
              <w:left w:val="nil"/>
              <w:bottom w:val="single" w:sz="4" w:space="0" w:color="auto"/>
              <w:right w:val="single" w:sz="4" w:space="0" w:color="auto"/>
            </w:tcBorders>
            <w:shd w:val="clear" w:color="auto" w:fill="auto"/>
            <w:vAlign w:val="bottom"/>
            <w:hideMark/>
          </w:tcPr>
          <w:p w:rsidR="001D2363" w:rsidRPr="003A3F2E" w:rsidRDefault="001D2363" w:rsidP="003A3F2E">
            <w:pPr>
              <w:pStyle w:val="TableText"/>
              <w:jc w:val="right"/>
              <w:rPr>
                <w:szCs w:val="20"/>
              </w:rPr>
            </w:pPr>
            <w:r w:rsidRPr="003A3F2E">
              <w:rPr>
                <w:szCs w:val="20"/>
              </w:rPr>
              <w:t>16</w:t>
            </w:r>
          </w:p>
        </w:tc>
        <w:tc>
          <w:tcPr>
            <w:tcW w:w="709" w:type="dxa"/>
            <w:tcBorders>
              <w:top w:val="nil"/>
              <w:left w:val="nil"/>
              <w:bottom w:val="single" w:sz="4" w:space="0" w:color="auto"/>
              <w:right w:val="single" w:sz="4" w:space="0" w:color="auto"/>
            </w:tcBorders>
            <w:shd w:val="clear" w:color="auto" w:fill="auto"/>
            <w:noWrap/>
            <w:vAlign w:val="bottom"/>
            <w:hideMark/>
          </w:tcPr>
          <w:p w:rsidR="001D2363" w:rsidRPr="003A3F2E" w:rsidRDefault="001D2363" w:rsidP="001D2363">
            <w:pPr>
              <w:pStyle w:val="TableText"/>
              <w:jc w:val="right"/>
              <w:rPr>
                <w:szCs w:val="20"/>
              </w:rPr>
            </w:pPr>
            <w:r>
              <w:rPr>
                <w:szCs w:val="20"/>
              </w:rPr>
              <w:t>na</w:t>
            </w:r>
          </w:p>
        </w:tc>
        <w:tc>
          <w:tcPr>
            <w:tcW w:w="708" w:type="dxa"/>
            <w:tcBorders>
              <w:top w:val="nil"/>
              <w:left w:val="nil"/>
              <w:bottom w:val="single" w:sz="4" w:space="0" w:color="auto"/>
              <w:right w:val="single" w:sz="4" w:space="0" w:color="auto"/>
            </w:tcBorders>
            <w:shd w:val="clear" w:color="auto" w:fill="auto"/>
            <w:noWrap/>
            <w:vAlign w:val="bottom"/>
            <w:hideMark/>
          </w:tcPr>
          <w:p w:rsidR="001D2363" w:rsidRPr="001D2363" w:rsidRDefault="001D2363" w:rsidP="001D2363">
            <w:pPr>
              <w:pStyle w:val="TableText"/>
              <w:jc w:val="right"/>
              <w:rPr>
                <w:szCs w:val="20"/>
              </w:rPr>
            </w:pPr>
            <w:r w:rsidRPr="001D2363">
              <w:rPr>
                <w:szCs w:val="20"/>
              </w:rPr>
              <w:t>na</w:t>
            </w:r>
          </w:p>
        </w:tc>
        <w:tc>
          <w:tcPr>
            <w:tcW w:w="709" w:type="dxa"/>
            <w:tcBorders>
              <w:top w:val="nil"/>
              <w:left w:val="nil"/>
              <w:bottom w:val="single" w:sz="4" w:space="0" w:color="auto"/>
              <w:right w:val="single" w:sz="4" w:space="0" w:color="auto"/>
            </w:tcBorders>
            <w:shd w:val="clear" w:color="auto" w:fill="auto"/>
            <w:noWrap/>
            <w:vAlign w:val="bottom"/>
            <w:hideMark/>
          </w:tcPr>
          <w:p w:rsidR="001D2363" w:rsidRPr="001D2363" w:rsidRDefault="001D2363" w:rsidP="001D2363">
            <w:pPr>
              <w:pStyle w:val="TableText"/>
              <w:jc w:val="right"/>
              <w:rPr>
                <w:szCs w:val="20"/>
              </w:rPr>
            </w:pPr>
            <w:r w:rsidRPr="001D2363">
              <w:rPr>
                <w:szCs w:val="20"/>
              </w:rPr>
              <w:t>na</w:t>
            </w:r>
          </w:p>
        </w:tc>
        <w:tc>
          <w:tcPr>
            <w:tcW w:w="709" w:type="dxa"/>
            <w:tcBorders>
              <w:top w:val="nil"/>
              <w:left w:val="nil"/>
              <w:bottom w:val="single" w:sz="4" w:space="0" w:color="auto"/>
              <w:right w:val="nil"/>
            </w:tcBorders>
            <w:shd w:val="clear" w:color="auto" w:fill="auto"/>
            <w:noWrap/>
            <w:vAlign w:val="bottom"/>
            <w:hideMark/>
          </w:tcPr>
          <w:p w:rsidR="001D2363" w:rsidRPr="001D2363" w:rsidRDefault="001D2363" w:rsidP="001D2363">
            <w:pPr>
              <w:pStyle w:val="TableText"/>
              <w:jc w:val="right"/>
              <w:rPr>
                <w:szCs w:val="20"/>
              </w:rPr>
            </w:pPr>
            <w:r w:rsidRPr="001D2363">
              <w:rPr>
                <w:szCs w:val="20"/>
              </w:rPr>
              <w:t>na</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1D2363" w:rsidRDefault="001D2363" w:rsidP="003A3F2E">
            <w:pPr>
              <w:pStyle w:val="TableText"/>
              <w:jc w:val="right"/>
            </w:pPr>
            <w:r w:rsidRPr="003A3F2E">
              <w:t xml:space="preserve"> 76</w:t>
            </w:r>
          </w:p>
        </w:tc>
      </w:tr>
      <w:tr w:rsidR="00C76495" w:rsidRPr="002A7CCC" w:rsidTr="00CC3DA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pPr>
            <w:r w:rsidRPr="003A3F2E">
              <w:t xml:space="preserve">Turner Primary School                                 </w:t>
            </w:r>
          </w:p>
        </w:tc>
        <w:tc>
          <w:tcPr>
            <w:tcW w:w="567" w:type="dxa"/>
            <w:tcBorders>
              <w:top w:val="nil"/>
              <w:left w:val="nil"/>
              <w:bottom w:val="nil"/>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75</w:t>
            </w:r>
          </w:p>
        </w:tc>
        <w:tc>
          <w:tcPr>
            <w:tcW w:w="567" w:type="dxa"/>
            <w:tcBorders>
              <w:top w:val="nil"/>
              <w:left w:val="nil"/>
              <w:bottom w:val="nil"/>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55</w:t>
            </w:r>
          </w:p>
        </w:tc>
        <w:tc>
          <w:tcPr>
            <w:tcW w:w="709" w:type="dxa"/>
            <w:tcBorders>
              <w:top w:val="nil"/>
              <w:left w:val="nil"/>
              <w:bottom w:val="nil"/>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84</w:t>
            </w:r>
          </w:p>
        </w:tc>
        <w:tc>
          <w:tcPr>
            <w:tcW w:w="709" w:type="dxa"/>
            <w:tcBorders>
              <w:top w:val="nil"/>
              <w:left w:val="nil"/>
              <w:bottom w:val="nil"/>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47</w:t>
            </w:r>
          </w:p>
        </w:tc>
        <w:tc>
          <w:tcPr>
            <w:tcW w:w="709" w:type="dxa"/>
            <w:tcBorders>
              <w:top w:val="nil"/>
              <w:left w:val="nil"/>
              <w:bottom w:val="nil"/>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83</w:t>
            </w:r>
          </w:p>
        </w:tc>
        <w:tc>
          <w:tcPr>
            <w:tcW w:w="708" w:type="dxa"/>
            <w:tcBorders>
              <w:top w:val="nil"/>
              <w:left w:val="nil"/>
              <w:bottom w:val="nil"/>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70</w:t>
            </w:r>
          </w:p>
        </w:tc>
        <w:tc>
          <w:tcPr>
            <w:tcW w:w="709" w:type="dxa"/>
            <w:tcBorders>
              <w:top w:val="nil"/>
              <w:left w:val="nil"/>
              <w:bottom w:val="nil"/>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69</w:t>
            </w:r>
          </w:p>
        </w:tc>
        <w:tc>
          <w:tcPr>
            <w:tcW w:w="709" w:type="dxa"/>
            <w:tcBorders>
              <w:top w:val="nil"/>
              <w:left w:val="nil"/>
              <w:bottom w:val="nil"/>
              <w:right w:val="nil"/>
            </w:tcBorders>
            <w:shd w:val="clear" w:color="auto" w:fill="auto"/>
            <w:vAlign w:val="bottom"/>
            <w:hideMark/>
          </w:tcPr>
          <w:p w:rsidR="003A3F2E" w:rsidRPr="003A3F2E" w:rsidRDefault="003A3F2E" w:rsidP="003A3F2E">
            <w:pPr>
              <w:pStyle w:val="TableText"/>
              <w:jc w:val="right"/>
              <w:rPr>
                <w:szCs w:val="20"/>
              </w:rPr>
            </w:pPr>
            <w:r w:rsidRPr="003A3F2E">
              <w:rPr>
                <w:szCs w:val="20"/>
              </w:rPr>
              <w:t>70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 xml:space="preserve"> 553</w:t>
            </w:r>
          </w:p>
        </w:tc>
      </w:tr>
      <w:tr w:rsidR="00C76495" w:rsidRPr="002A7CCC" w:rsidTr="00CC3DAE">
        <w:trPr>
          <w:trHeight w:val="284"/>
          <w:tblHeader/>
        </w:trPr>
        <w:tc>
          <w:tcPr>
            <w:tcW w:w="3119" w:type="dxa"/>
            <w:tcBorders>
              <w:top w:val="nil"/>
              <w:left w:val="single" w:sz="4" w:space="0" w:color="auto"/>
              <w:bottom w:val="nil"/>
              <w:right w:val="single" w:sz="4" w:space="0" w:color="auto"/>
            </w:tcBorders>
            <w:shd w:val="clear" w:color="000000" w:fill="C5D9F1"/>
            <w:noWrap/>
            <w:vAlign w:val="bottom"/>
            <w:hideMark/>
          </w:tcPr>
          <w:p w:rsidR="003A3F2E" w:rsidRDefault="003A3F2E" w:rsidP="003A3F2E">
            <w:pPr>
              <w:pStyle w:val="TableText"/>
            </w:pPr>
            <w:r w:rsidRPr="003A3F2E">
              <w:t>Subtotal North Canberra</w:t>
            </w:r>
          </w:p>
        </w:tc>
        <w:tc>
          <w:tcPr>
            <w:tcW w:w="567" w:type="dxa"/>
            <w:tcBorders>
              <w:top w:val="single" w:sz="4" w:space="0" w:color="auto"/>
              <w:left w:val="nil"/>
              <w:bottom w:val="nil"/>
              <w:right w:val="single" w:sz="4" w:space="0" w:color="auto"/>
            </w:tcBorders>
            <w:shd w:val="clear" w:color="000000" w:fill="C5D9F1"/>
            <w:noWrap/>
            <w:vAlign w:val="bottom"/>
            <w:hideMark/>
          </w:tcPr>
          <w:p w:rsidR="003A3F2E" w:rsidRDefault="003A3F2E" w:rsidP="003A3F2E">
            <w:pPr>
              <w:pStyle w:val="TableText"/>
              <w:jc w:val="right"/>
            </w:pPr>
            <w:r w:rsidRPr="003A3F2E">
              <w:t xml:space="preserve"> 460</w:t>
            </w:r>
          </w:p>
        </w:tc>
        <w:tc>
          <w:tcPr>
            <w:tcW w:w="567" w:type="dxa"/>
            <w:tcBorders>
              <w:top w:val="single" w:sz="4" w:space="0" w:color="auto"/>
              <w:left w:val="nil"/>
              <w:bottom w:val="nil"/>
              <w:right w:val="single" w:sz="4" w:space="0" w:color="auto"/>
            </w:tcBorders>
            <w:shd w:val="clear" w:color="000000" w:fill="C5D9F1"/>
            <w:noWrap/>
            <w:vAlign w:val="bottom"/>
            <w:hideMark/>
          </w:tcPr>
          <w:p w:rsidR="003A3F2E" w:rsidRDefault="003A3F2E" w:rsidP="003A3F2E">
            <w:pPr>
              <w:pStyle w:val="TableText"/>
              <w:jc w:val="right"/>
            </w:pPr>
            <w:r w:rsidRPr="003A3F2E">
              <w:t xml:space="preserve"> 393</w:t>
            </w:r>
          </w:p>
        </w:tc>
        <w:tc>
          <w:tcPr>
            <w:tcW w:w="709" w:type="dxa"/>
            <w:tcBorders>
              <w:top w:val="single" w:sz="4" w:space="0" w:color="auto"/>
              <w:left w:val="nil"/>
              <w:bottom w:val="nil"/>
              <w:right w:val="single" w:sz="4" w:space="0" w:color="auto"/>
            </w:tcBorders>
            <w:shd w:val="clear" w:color="000000" w:fill="C5D9F1"/>
            <w:noWrap/>
            <w:vAlign w:val="bottom"/>
            <w:hideMark/>
          </w:tcPr>
          <w:p w:rsidR="003A3F2E" w:rsidRDefault="003A3F2E" w:rsidP="003A3F2E">
            <w:pPr>
              <w:pStyle w:val="TableText"/>
              <w:jc w:val="right"/>
            </w:pPr>
            <w:r w:rsidRPr="003A3F2E">
              <w:t xml:space="preserve"> 393</w:t>
            </w:r>
          </w:p>
        </w:tc>
        <w:tc>
          <w:tcPr>
            <w:tcW w:w="709" w:type="dxa"/>
            <w:tcBorders>
              <w:top w:val="single" w:sz="4" w:space="0" w:color="auto"/>
              <w:left w:val="nil"/>
              <w:bottom w:val="nil"/>
              <w:right w:val="single" w:sz="4" w:space="0" w:color="auto"/>
            </w:tcBorders>
            <w:shd w:val="clear" w:color="000000" w:fill="C5D9F1"/>
            <w:noWrap/>
            <w:vAlign w:val="bottom"/>
            <w:hideMark/>
          </w:tcPr>
          <w:p w:rsidR="003A3F2E" w:rsidRDefault="003A3F2E" w:rsidP="003A3F2E">
            <w:pPr>
              <w:pStyle w:val="TableText"/>
              <w:jc w:val="right"/>
            </w:pPr>
            <w:r w:rsidRPr="003A3F2E">
              <w:t xml:space="preserve"> 362</w:t>
            </w:r>
          </w:p>
        </w:tc>
        <w:tc>
          <w:tcPr>
            <w:tcW w:w="709" w:type="dxa"/>
            <w:tcBorders>
              <w:top w:val="single" w:sz="4" w:space="0" w:color="auto"/>
              <w:left w:val="nil"/>
              <w:bottom w:val="nil"/>
              <w:right w:val="single" w:sz="4" w:space="0" w:color="auto"/>
            </w:tcBorders>
            <w:shd w:val="clear" w:color="000000" w:fill="C5D9F1"/>
            <w:noWrap/>
            <w:vAlign w:val="bottom"/>
            <w:hideMark/>
          </w:tcPr>
          <w:p w:rsidR="003A3F2E" w:rsidRDefault="003A3F2E" w:rsidP="003A3F2E">
            <w:pPr>
              <w:pStyle w:val="TableText"/>
              <w:jc w:val="right"/>
            </w:pPr>
            <w:r w:rsidRPr="003A3F2E">
              <w:t xml:space="preserve"> 382</w:t>
            </w:r>
          </w:p>
        </w:tc>
        <w:tc>
          <w:tcPr>
            <w:tcW w:w="708" w:type="dxa"/>
            <w:tcBorders>
              <w:top w:val="single" w:sz="4" w:space="0" w:color="auto"/>
              <w:left w:val="nil"/>
              <w:bottom w:val="nil"/>
              <w:right w:val="single" w:sz="4" w:space="0" w:color="auto"/>
            </w:tcBorders>
            <w:shd w:val="clear" w:color="000000" w:fill="C5D9F1"/>
            <w:noWrap/>
            <w:vAlign w:val="bottom"/>
            <w:hideMark/>
          </w:tcPr>
          <w:p w:rsidR="003A3F2E" w:rsidRDefault="003A3F2E" w:rsidP="003A3F2E">
            <w:pPr>
              <w:pStyle w:val="TableText"/>
              <w:jc w:val="right"/>
            </w:pPr>
            <w:r w:rsidRPr="003A3F2E">
              <w:t xml:space="preserve"> 340</w:t>
            </w:r>
          </w:p>
        </w:tc>
        <w:tc>
          <w:tcPr>
            <w:tcW w:w="709" w:type="dxa"/>
            <w:tcBorders>
              <w:top w:val="single" w:sz="4" w:space="0" w:color="auto"/>
              <w:left w:val="nil"/>
              <w:bottom w:val="nil"/>
              <w:right w:val="single" w:sz="4" w:space="0" w:color="auto"/>
            </w:tcBorders>
            <w:shd w:val="clear" w:color="000000" w:fill="C5D9F1"/>
            <w:noWrap/>
            <w:vAlign w:val="bottom"/>
            <w:hideMark/>
          </w:tcPr>
          <w:p w:rsidR="003A3F2E" w:rsidRDefault="003A3F2E" w:rsidP="003A3F2E">
            <w:pPr>
              <w:pStyle w:val="TableText"/>
              <w:jc w:val="right"/>
            </w:pPr>
            <w:r w:rsidRPr="003A3F2E">
              <w:t xml:space="preserve"> 309</w:t>
            </w:r>
          </w:p>
        </w:tc>
        <w:tc>
          <w:tcPr>
            <w:tcW w:w="709" w:type="dxa"/>
            <w:tcBorders>
              <w:top w:val="single" w:sz="4" w:space="0" w:color="auto"/>
              <w:left w:val="nil"/>
              <w:bottom w:val="nil"/>
              <w:right w:val="single" w:sz="4" w:space="0" w:color="auto"/>
            </w:tcBorders>
            <w:shd w:val="clear" w:color="000000" w:fill="C5D9F1"/>
            <w:noWrap/>
            <w:vAlign w:val="bottom"/>
            <w:hideMark/>
          </w:tcPr>
          <w:p w:rsidR="003A3F2E" w:rsidRDefault="003A3F2E" w:rsidP="003A3F2E">
            <w:pPr>
              <w:pStyle w:val="TableText"/>
              <w:jc w:val="right"/>
            </w:pPr>
            <w:r w:rsidRPr="003A3F2E">
              <w:t xml:space="preserve"> 298</w:t>
            </w:r>
          </w:p>
        </w:tc>
        <w:tc>
          <w:tcPr>
            <w:tcW w:w="708" w:type="dxa"/>
            <w:tcBorders>
              <w:top w:val="nil"/>
              <w:left w:val="nil"/>
              <w:bottom w:val="nil"/>
              <w:right w:val="single" w:sz="4" w:space="0" w:color="auto"/>
            </w:tcBorders>
            <w:shd w:val="clear" w:color="000000" w:fill="C5D9F1"/>
            <w:noWrap/>
            <w:vAlign w:val="bottom"/>
            <w:hideMark/>
          </w:tcPr>
          <w:p w:rsidR="003A3F2E" w:rsidRDefault="003A3F2E" w:rsidP="003A3F2E">
            <w:pPr>
              <w:pStyle w:val="TableText"/>
              <w:jc w:val="right"/>
            </w:pPr>
            <w:r w:rsidRPr="003A3F2E">
              <w:t>2,937</w:t>
            </w:r>
          </w:p>
        </w:tc>
      </w:tr>
      <w:tr w:rsidR="00C76495" w:rsidRPr="002A7CCC" w:rsidTr="00CC3DAE">
        <w:trPr>
          <w:trHeight w:val="284"/>
          <w:tblHeader/>
        </w:trPr>
        <w:tc>
          <w:tcPr>
            <w:tcW w:w="3119" w:type="dxa"/>
            <w:tcBorders>
              <w:top w:val="single" w:sz="4" w:space="0" w:color="auto"/>
              <w:left w:val="single" w:sz="4" w:space="0" w:color="auto"/>
              <w:bottom w:val="single" w:sz="4" w:space="0" w:color="auto"/>
              <w:right w:val="nil"/>
            </w:tcBorders>
            <w:shd w:val="clear" w:color="auto" w:fill="auto"/>
            <w:noWrap/>
            <w:vAlign w:val="bottom"/>
            <w:hideMark/>
          </w:tcPr>
          <w:p w:rsidR="00C76495" w:rsidRPr="00C76495" w:rsidRDefault="003A3F2E" w:rsidP="002A7CCC">
            <w:pPr>
              <w:widowControl/>
              <w:spacing w:after="0" w:line="240" w:lineRule="auto"/>
              <w:rPr>
                <w:rStyle w:val="IntenseEmphasis"/>
              </w:rPr>
            </w:pPr>
            <w:r w:rsidRPr="003A3F2E">
              <w:rPr>
                <w:rStyle w:val="IntenseEmphasis"/>
              </w:rPr>
              <w:t>South Canberra</w:t>
            </w:r>
          </w:p>
        </w:tc>
        <w:tc>
          <w:tcPr>
            <w:tcW w:w="567"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567"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8"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p>
        </w:tc>
      </w:tr>
      <w:tr w:rsidR="00C76495" w:rsidRPr="002A7CCC" w:rsidTr="00CC3DA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pPr>
            <w:r w:rsidRPr="003A3F2E">
              <w:t xml:space="preserve">Forrest Primary  School                           </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36</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55</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63</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63</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65</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85</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59</w:t>
            </w:r>
          </w:p>
        </w:tc>
        <w:tc>
          <w:tcPr>
            <w:tcW w:w="709"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rPr>
                <w:szCs w:val="20"/>
              </w:rPr>
            </w:pPr>
            <w:r w:rsidRPr="003A3F2E">
              <w:rPr>
                <w:szCs w:val="20"/>
              </w:rPr>
              <w:t>66</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492</w:t>
            </w:r>
          </w:p>
        </w:tc>
      </w:tr>
      <w:tr w:rsidR="001D2363" w:rsidRPr="002A7CCC" w:rsidTr="00CC3DAE">
        <w:trPr>
          <w:trHeight w:val="284"/>
          <w:tblHeader/>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D2363" w:rsidRDefault="001D2363" w:rsidP="003A3F2E">
            <w:pPr>
              <w:pStyle w:val="TableText"/>
            </w:pPr>
            <w:r w:rsidRPr="003A3F2E">
              <w:t>Narrabundah Early Childhood School</w:t>
            </w:r>
          </w:p>
        </w:tc>
        <w:tc>
          <w:tcPr>
            <w:tcW w:w="567" w:type="dxa"/>
            <w:tcBorders>
              <w:top w:val="nil"/>
              <w:left w:val="nil"/>
              <w:bottom w:val="single" w:sz="4" w:space="0" w:color="auto"/>
              <w:right w:val="single" w:sz="4" w:space="0" w:color="auto"/>
            </w:tcBorders>
            <w:shd w:val="clear" w:color="auto" w:fill="auto"/>
            <w:vAlign w:val="bottom"/>
            <w:hideMark/>
          </w:tcPr>
          <w:p w:rsidR="001D2363" w:rsidRPr="003A3F2E" w:rsidRDefault="001D2363" w:rsidP="003A3F2E">
            <w:pPr>
              <w:pStyle w:val="TableText"/>
              <w:jc w:val="right"/>
              <w:rPr>
                <w:szCs w:val="20"/>
              </w:rPr>
            </w:pPr>
            <w:r w:rsidRPr="003A3F2E">
              <w:rPr>
                <w:szCs w:val="20"/>
              </w:rPr>
              <w:t>64</w:t>
            </w:r>
          </w:p>
        </w:tc>
        <w:tc>
          <w:tcPr>
            <w:tcW w:w="567" w:type="dxa"/>
            <w:tcBorders>
              <w:top w:val="nil"/>
              <w:left w:val="nil"/>
              <w:bottom w:val="single" w:sz="4" w:space="0" w:color="auto"/>
              <w:right w:val="single" w:sz="4" w:space="0" w:color="auto"/>
            </w:tcBorders>
            <w:shd w:val="clear" w:color="auto" w:fill="auto"/>
            <w:vAlign w:val="bottom"/>
            <w:hideMark/>
          </w:tcPr>
          <w:p w:rsidR="001D2363" w:rsidRPr="003A3F2E" w:rsidRDefault="001D2363" w:rsidP="003A3F2E">
            <w:pPr>
              <w:pStyle w:val="TableText"/>
              <w:jc w:val="right"/>
              <w:rPr>
                <w:szCs w:val="20"/>
              </w:rPr>
            </w:pPr>
            <w:r w:rsidRPr="003A3F2E">
              <w:rPr>
                <w:szCs w:val="20"/>
              </w:rPr>
              <w:t>27</w:t>
            </w:r>
          </w:p>
        </w:tc>
        <w:tc>
          <w:tcPr>
            <w:tcW w:w="709" w:type="dxa"/>
            <w:tcBorders>
              <w:top w:val="nil"/>
              <w:left w:val="nil"/>
              <w:bottom w:val="single" w:sz="4" w:space="0" w:color="auto"/>
              <w:right w:val="single" w:sz="4" w:space="0" w:color="auto"/>
            </w:tcBorders>
            <w:shd w:val="clear" w:color="auto" w:fill="auto"/>
            <w:vAlign w:val="bottom"/>
            <w:hideMark/>
          </w:tcPr>
          <w:p w:rsidR="001D2363" w:rsidRPr="003A3F2E" w:rsidRDefault="001D2363" w:rsidP="003A3F2E">
            <w:pPr>
              <w:pStyle w:val="TableText"/>
              <w:jc w:val="right"/>
              <w:rPr>
                <w:szCs w:val="20"/>
              </w:rPr>
            </w:pPr>
            <w:r w:rsidRPr="003A3F2E">
              <w:rPr>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1D2363" w:rsidRPr="003A3F2E" w:rsidRDefault="001D2363" w:rsidP="003A3F2E">
            <w:pPr>
              <w:pStyle w:val="TableText"/>
              <w:jc w:val="right"/>
              <w:rPr>
                <w:szCs w:val="20"/>
              </w:rPr>
            </w:pPr>
            <w:r w:rsidRPr="003A3F2E">
              <w:rPr>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1D2363" w:rsidRPr="003A3F2E" w:rsidRDefault="001D2363" w:rsidP="00F807F4">
            <w:pPr>
              <w:pStyle w:val="TableText"/>
              <w:jc w:val="right"/>
              <w:rPr>
                <w:szCs w:val="20"/>
              </w:rPr>
            </w:pPr>
            <w:r>
              <w:rPr>
                <w:szCs w:val="20"/>
              </w:rPr>
              <w:t>na</w:t>
            </w:r>
          </w:p>
        </w:tc>
        <w:tc>
          <w:tcPr>
            <w:tcW w:w="708" w:type="dxa"/>
            <w:tcBorders>
              <w:top w:val="nil"/>
              <w:left w:val="nil"/>
              <w:bottom w:val="single" w:sz="4" w:space="0" w:color="auto"/>
              <w:right w:val="single" w:sz="4" w:space="0" w:color="auto"/>
            </w:tcBorders>
            <w:shd w:val="clear" w:color="auto" w:fill="auto"/>
            <w:noWrap/>
            <w:vAlign w:val="bottom"/>
            <w:hideMark/>
          </w:tcPr>
          <w:p w:rsidR="001D2363" w:rsidRPr="001D2363" w:rsidRDefault="001D2363" w:rsidP="00F807F4">
            <w:pPr>
              <w:pStyle w:val="TableText"/>
              <w:jc w:val="right"/>
              <w:rPr>
                <w:szCs w:val="20"/>
              </w:rPr>
            </w:pPr>
            <w:r w:rsidRPr="001D2363">
              <w:rPr>
                <w:szCs w:val="20"/>
              </w:rPr>
              <w:t>na</w:t>
            </w:r>
          </w:p>
        </w:tc>
        <w:tc>
          <w:tcPr>
            <w:tcW w:w="709" w:type="dxa"/>
            <w:tcBorders>
              <w:top w:val="nil"/>
              <w:left w:val="nil"/>
              <w:bottom w:val="single" w:sz="4" w:space="0" w:color="auto"/>
              <w:right w:val="single" w:sz="4" w:space="0" w:color="auto"/>
            </w:tcBorders>
            <w:shd w:val="clear" w:color="auto" w:fill="auto"/>
            <w:noWrap/>
            <w:vAlign w:val="bottom"/>
            <w:hideMark/>
          </w:tcPr>
          <w:p w:rsidR="001D2363" w:rsidRPr="001D2363" w:rsidRDefault="001D2363" w:rsidP="00F807F4">
            <w:pPr>
              <w:pStyle w:val="TableText"/>
              <w:jc w:val="right"/>
              <w:rPr>
                <w:szCs w:val="20"/>
              </w:rPr>
            </w:pPr>
            <w:r w:rsidRPr="001D2363">
              <w:rPr>
                <w:szCs w:val="20"/>
              </w:rPr>
              <w:t>na</w:t>
            </w:r>
          </w:p>
        </w:tc>
        <w:tc>
          <w:tcPr>
            <w:tcW w:w="709" w:type="dxa"/>
            <w:tcBorders>
              <w:top w:val="nil"/>
              <w:left w:val="nil"/>
              <w:bottom w:val="single" w:sz="4" w:space="0" w:color="auto"/>
              <w:right w:val="nil"/>
            </w:tcBorders>
            <w:shd w:val="clear" w:color="auto" w:fill="auto"/>
            <w:noWrap/>
            <w:vAlign w:val="bottom"/>
            <w:hideMark/>
          </w:tcPr>
          <w:p w:rsidR="001D2363" w:rsidRPr="001D2363" w:rsidRDefault="001D2363" w:rsidP="00F807F4">
            <w:pPr>
              <w:pStyle w:val="TableText"/>
              <w:jc w:val="right"/>
              <w:rPr>
                <w:szCs w:val="20"/>
              </w:rPr>
            </w:pPr>
            <w:r w:rsidRPr="001D2363">
              <w:rPr>
                <w:szCs w:val="20"/>
              </w:rPr>
              <w:t>na</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1D2363" w:rsidRDefault="001D2363" w:rsidP="003A3F2E">
            <w:pPr>
              <w:pStyle w:val="TableText"/>
              <w:jc w:val="right"/>
            </w:pPr>
            <w:r w:rsidRPr="003A3F2E">
              <w:t>118</w:t>
            </w:r>
          </w:p>
        </w:tc>
      </w:tr>
      <w:tr w:rsidR="001D2363" w:rsidRPr="002A7CCC" w:rsidTr="00CC3DA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1D2363" w:rsidRPr="003A3F2E" w:rsidRDefault="001D2363" w:rsidP="003A3F2E">
            <w:pPr>
              <w:pStyle w:val="TableText"/>
              <w:rPr>
                <w:szCs w:val="20"/>
              </w:rPr>
            </w:pPr>
            <w:r w:rsidRPr="003A3F2E">
              <w:rPr>
                <w:szCs w:val="20"/>
              </w:rPr>
              <w:t>Narrabundah Koori Preschool</w:t>
            </w:r>
          </w:p>
        </w:tc>
        <w:tc>
          <w:tcPr>
            <w:tcW w:w="567" w:type="dxa"/>
            <w:tcBorders>
              <w:top w:val="nil"/>
              <w:left w:val="nil"/>
              <w:bottom w:val="single" w:sz="4" w:space="0" w:color="auto"/>
              <w:right w:val="single" w:sz="4" w:space="0" w:color="auto"/>
            </w:tcBorders>
            <w:shd w:val="clear" w:color="auto" w:fill="auto"/>
            <w:noWrap/>
            <w:vAlign w:val="bottom"/>
            <w:hideMark/>
          </w:tcPr>
          <w:p w:rsidR="001D2363" w:rsidRDefault="001D2363" w:rsidP="003A3F2E">
            <w:pPr>
              <w:pStyle w:val="TableText"/>
              <w:jc w:val="right"/>
            </w:pPr>
            <w:r w:rsidRPr="003A3F2E">
              <w:t>17</w:t>
            </w:r>
          </w:p>
        </w:tc>
        <w:tc>
          <w:tcPr>
            <w:tcW w:w="567" w:type="dxa"/>
            <w:tcBorders>
              <w:top w:val="nil"/>
              <w:left w:val="nil"/>
              <w:bottom w:val="single" w:sz="4" w:space="0" w:color="auto"/>
              <w:right w:val="single" w:sz="4" w:space="0" w:color="auto"/>
            </w:tcBorders>
            <w:shd w:val="clear" w:color="auto" w:fill="auto"/>
            <w:noWrap/>
            <w:vAlign w:val="bottom"/>
            <w:hideMark/>
          </w:tcPr>
          <w:p w:rsidR="001D2363" w:rsidRPr="003A3F2E" w:rsidRDefault="001D2363" w:rsidP="00F807F4">
            <w:pPr>
              <w:pStyle w:val="TableText"/>
              <w:jc w:val="right"/>
              <w:rPr>
                <w:szCs w:val="20"/>
              </w:rPr>
            </w:pPr>
            <w:r>
              <w:rPr>
                <w:szCs w:val="20"/>
              </w:rPr>
              <w:t>na</w:t>
            </w:r>
          </w:p>
        </w:tc>
        <w:tc>
          <w:tcPr>
            <w:tcW w:w="709" w:type="dxa"/>
            <w:tcBorders>
              <w:top w:val="nil"/>
              <w:left w:val="nil"/>
              <w:bottom w:val="single" w:sz="4" w:space="0" w:color="auto"/>
              <w:right w:val="single" w:sz="4" w:space="0" w:color="auto"/>
            </w:tcBorders>
            <w:shd w:val="clear" w:color="auto" w:fill="auto"/>
            <w:noWrap/>
            <w:vAlign w:val="bottom"/>
            <w:hideMark/>
          </w:tcPr>
          <w:p w:rsidR="001D2363" w:rsidRPr="001D2363" w:rsidRDefault="001D2363" w:rsidP="00F807F4">
            <w:pPr>
              <w:pStyle w:val="TableText"/>
              <w:jc w:val="right"/>
              <w:rPr>
                <w:szCs w:val="20"/>
              </w:rPr>
            </w:pPr>
            <w:r w:rsidRPr="001D2363">
              <w:rPr>
                <w:szCs w:val="20"/>
              </w:rPr>
              <w:t>na</w:t>
            </w:r>
          </w:p>
        </w:tc>
        <w:tc>
          <w:tcPr>
            <w:tcW w:w="709" w:type="dxa"/>
            <w:tcBorders>
              <w:top w:val="nil"/>
              <w:left w:val="nil"/>
              <w:bottom w:val="single" w:sz="4" w:space="0" w:color="auto"/>
              <w:right w:val="single" w:sz="4" w:space="0" w:color="auto"/>
            </w:tcBorders>
            <w:shd w:val="clear" w:color="auto" w:fill="auto"/>
            <w:noWrap/>
            <w:vAlign w:val="bottom"/>
            <w:hideMark/>
          </w:tcPr>
          <w:p w:rsidR="001D2363" w:rsidRPr="001D2363" w:rsidRDefault="001D2363" w:rsidP="00F807F4">
            <w:pPr>
              <w:pStyle w:val="TableText"/>
              <w:jc w:val="right"/>
              <w:rPr>
                <w:szCs w:val="20"/>
              </w:rPr>
            </w:pPr>
            <w:r w:rsidRPr="001D2363">
              <w:rPr>
                <w:szCs w:val="20"/>
              </w:rPr>
              <w:t>na</w:t>
            </w:r>
          </w:p>
        </w:tc>
        <w:tc>
          <w:tcPr>
            <w:tcW w:w="709" w:type="dxa"/>
            <w:tcBorders>
              <w:top w:val="nil"/>
              <w:left w:val="nil"/>
              <w:bottom w:val="single" w:sz="4" w:space="0" w:color="auto"/>
              <w:right w:val="single" w:sz="4" w:space="0" w:color="auto"/>
            </w:tcBorders>
            <w:shd w:val="clear" w:color="auto" w:fill="auto"/>
            <w:noWrap/>
            <w:vAlign w:val="bottom"/>
            <w:hideMark/>
          </w:tcPr>
          <w:p w:rsidR="001D2363" w:rsidRPr="001D2363" w:rsidRDefault="001D2363" w:rsidP="00F807F4">
            <w:pPr>
              <w:pStyle w:val="TableText"/>
              <w:jc w:val="right"/>
              <w:rPr>
                <w:szCs w:val="20"/>
              </w:rPr>
            </w:pPr>
            <w:r w:rsidRPr="001D2363">
              <w:rPr>
                <w:szCs w:val="20"/>
              </w:rPr>
              <w:t>na</w:t>
            </w:r>
          </w:p>
        </w:tc>
        <w:tc>
          <w:tcPr>
            <w:tcW w:w="708" w:type="dxa"/>
            <w:tcBorders>
              <w:top w:val="nil"/>
              <w:left w:val="nil"/>
              <w:bottom w:val="single" w:sz="4" w:space="0" w:color="auto"/>
              <w:right w:val="single" w:sz="4" w:space="0" w:color="auto"/>
            </w:tcBorders>
            <w:shd w:val="clear" w:color="auto" w:fill="auto"/>
            <w:noWrap/>
            <w:vAlign w:val="bottom"/>
            <w:hideMark/>
          </w:tcPr>
          <w:p w:rsidR="001D2363" w:rsidRPr="003A3F2E" w:rsidRDefault="001D2363" w:rsidP="00F807F4">
            <w:pPr>
              <w:pStyle w:val="TableText"/>
              <w:jc w:val="right"/>
              <w:rPr>
                <w:szCs w:val="20"/>
              </w:rPr>
            </w:pPr>
            <w:r>
              <w:rPr>
                <w:szCs w:val="20"/>
              </w:rPr>
              <w:t>na</w:t>
            </w:r>
          </w:p>
        </w:tc>
        <w:tc>
          <w:tcPr>
            <w:tcW w:w="709" w:type="dxa"/>
            <w:tcBorders>
              <w:top w:val="nil"/>
              <w:left w:val="nil"/>
              <w:bottom w:val="single" w:sz="4" w:space="0" w:color="auto"/>
              <w:right w:val="single" w:sz="4" w:space="0" w:color="auto"/>
            </w:tcBorders>
            <w:shd w:val="clear" w:color="auto" w:fill="auto"/>
            <w:noWrap/>
            <w:vAlign w:val="bottom"/>
            <w:hideMark/>
          </w:tcPr>
          <w:p w:rsidR="001D2363" w:rsidRPr="001D2363" w:rsidRDefault="001D2363" w:rsidP="00F807F4">
            <w:pPr>
              <w:pStyle w:val="TableText"/>
              <w:jc w:val="right"/>
              <w:rPr>
                <w:szCs w:val="20"/>
              </w:rPr>
            </w:pPr>
            <w:r w:rsidRPr="001D2363">
              <w:rPr>
                <w:szCs w:val="20"/>
              </w:rPr>
              <w:t>na</w:t>
            </w:r>
          </w:p>
        </w:tc>
        <w:tc>
          <w:tcPr>
            <w:tcW w:w="709" w:type="dxa"/>
            <w:tcBorders>
              <w:top w:val="nil"/>
              <w:left w:val="nil"/>
              <w:bottom w:val="single" w:sz="4" w:space="0" w:color="auto"/>
              <w:right w:val="single" w:sz="4" w:space="0" w:color="auto"/>
            </w:tcBorders>
            <w:shd w:val="clear" w:color="auto" w:fill="auto"/>
            <w:noWrap/>
            <w:vAlign w:val="bottom"/>
            <w:hideMark/>
          </w:tcPr>
          <w:p w:rsidR="001D2363" w:rsidRPr="001D2363" w:rsidRDefault="001D2363" w:rsidP="00F807F4">
            <w:pPr>
              <w:pStyle w:val="TableText"/>
              <w:jc w:val="right"/>
              <w:rPr>
                <w:szCs w:val="20"/>
              </w:rPr>
            </w:pPr>
            <w:r w:rsidRPr="001D2363">
              <w:rPr>
                <w:szCs w:val="20"/>
              </w:rPr>
              <w:t>na</w:t>
            </w:r>
          </w:p>
        </w:tc>
        <w:tc>
          <w:tcPr>
            <w:tcW w:w="708" w:type="dxa"/>
            <w:tcBorders>
              <w:top w:val="nil"/>
              <w:left w:val="nil"/>
              <w:bottom w:val="single" w:sz="4" w:space="0" w:color="auto"/>
              <w:right w:val="single" w:sz="4" w:space="0" w:color="auto"/>
            </w:tcBorders>
            <w:shd w:val="clear" w:color="auto" w:fill="auto"/>
            <w:noWrap/>
            <w:vAlign w:val="bottom"/>
            <w:hideMark/>
          </w:tcPr>
          <w:p w:rsidR="001D2363" w:rsidRDefault="001D2363" w:rsidP="003A3F2E">
            <w:pPr>
              <w:pStyle w:val="TableText"/>
              <w:jc w:val="right"/>
            </w:pPr>
            <w:r w:rsidRPr="003A3F2E">
              <w:t>17</w:t>
            </w:r>
          </w:p>
        </w:tc>
      </w:tr>
      <w:tr w:rsidR="00C76495" w:rsidRPr="002A7CCC" w:rsidTr="00CC3DA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pPr>
            <w:r w:rsidRPr="003A3F2E">
              <w:t xml:space="preserve">Red Hill Primary School                           </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70</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70</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74</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94</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103</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85</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84</w:t>
            </w:r>
          </w:p>
        </w:tc>
        <w:tc>
          <w:tcPr>
            <w:tcW w:w="709"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rPr>
                <w:szCs w:val="20"/>
              </w:rPr>
            </w:pPr>
            <w:r w:rsidRPr="003A3F2E">
              <w:rPr>
                <w:szCs w:val="20"/>
              </w:rPr>
              <w:t>67</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647</w:t>
            </w:r>
          </w:p>
        </w:tc>
      </w:tr>
      <w:tr w:rsidR="00C76495" w:rsidRPr="002A7CCC" w:rsidTr="00CC3DA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pPr>
            <w:r w:rsidRPr="003A3F2E">
              <w:t xml:space="preserve">Telopea Park School                               </w:t>
            </w:r>
          </w:p>
        </w:tc>
        <w:tc>
          <w:tcPr>
            <w:tcW w:w="567" w:type="dxa"/>
            <w:tcBorders>
              <w:top w:val="nil"/>
              <w:left w:val="nil"/>
              <w:bottom w:val="single" w:sz="4" w:space="0" w:color="auto"/>
              <w:right w:val="single" w:sz="4" w:space="0" w:color="auto"/>
            </w:tcBorders>
            <w:shd w:val="clear" w:color="auto" w:fill="auto"/>
            <w:noWrap/>
            <w:vAlign w:val="bottom"/>
            <w:hideMark/>
          </w:tcPr>
          <w:p w:rsidR="003A3F2E" w:rsidRPr="003A3F2E" w:rsidRDefault="001D2363" w:rsidP="003A3F2E">
            <w:pPr>
              <w:pStyle w:val="TableText"/>
              <w:jc w:val="right"/>
              <w:rPr>
                <w:szCs w:val="20"/>
              </w:rPr>
            </w:pPr>
            <w:r>
              <w:rPr>
                <w:szCs w:val="20"/>
              </w:rPr>
              <w:t>na</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80</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67</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68</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69</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47</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53</w:t>
            </w:r>
          </w:p>
        </w:tc>
        <w:tc>
          <w:tcPr>
            <w:tcW w:w="709"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rPr>
                <w:szCs w:val="20"/>
              </w:rPr>
            </w:pPr>
            <w:r w:rsidRPr="003A3F2E">
              <w:rPr>
                <w:szCs w:val="20"/>
              </w:rPr>
              <w:t>49</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433</w:t>
            </w:r>
          </w:p>
        </w:tc>
      </w:tr>
      <w:tr w:rsidR="00C76495" w:rsidRPr="002A7CCC" w:rsidTr="00CC3DA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pPr>
            <w:r w:rsidRPr="003A3F2E">
              <w:t xml:space="preserve">Yarralumla Primary School                         </w:t>
            </w:r>
          </w:p>
        </w:tc>
        <w:tc>
          <w:tcPr>
            <w:tcW w:w="567" w:type="dxa"/>
            <w:tcBorders>
              <w:top w:val="nil"/>
              <w:left w:val="nil"/>
              <w:bottom w:val="nil"/>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81</w:t>
            </w:r>
          </w:p>
        </w:tc>
        <w:tc>
          <w:tcPr>
            <w:tcW w:w="567" w:type="dxa"/>
            <w:tcBorders>
              <w:top w:val="nil"/>
              <w:left w:val="nil"/>
              <w:bottom w:val="nil"/>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69</w:t>
            </w:r>
          </w:p>
        </w:tc>
        <w:tc>
          <w:tcPr>
            <w:tcW w:w="709" w:type="dxa"/>
            <w:tcBorders>
              <w:top w:val="nil"/>
              <w:left w:val="nil"/>
              <w:bottom w:val="nil"/>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47</w:t>
            </w:r>
          </w:p>
        </w:tc>
        <w:tc>
          <w:tcPr>
            <w:tcW w:w="709" w:type="dxa"/>
            <w:tcBorders>
              <w:top w:val="nil"/>
              <w:left w:val="nil"/>
              <w:bottom w:val="nil"/>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32</w:t>
            </w:r>
          </w:p>
        </w:tc>
        <w:tc>
          <w:tcPr>
            <w:tcW w:w="709" w:type="dxa"/>
            <w:tcBorders>
              <w:top w:val="nil"/>
              <w:left w:val="nil"/>
              <w:bottom w:val="nil"/>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37</w:t>
            </w:r>
          </w:p>
        </w:tc>
        <w:tc>
          <w:tcPr>
            <w:tcW w:w="708" w:type="dxa"/>
            <w:tcBorders>
              <w:top w:val="nil"/>
              <w:left w:val="nil"/>
              <w:bottom w:val="nil"/>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36</w:t>
            </w:r>
          </w:p>
        </w:tc>
        <w:tc>
          <w:tcPr>
            <w:tcW w:w="709" w:type="dxa"/>
            <w:tcBorders>
              <w:top w:val="nil"/>
              <w:left w:val="nil"/>
              <w:bottom w:val="nil"/>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34</w:t>
            </w:r>
          </w:p>
        </w:tc>
        <w:tc>
          <w:tcPr>
            <w:tcW w:w="709" w:type="dxa"/>
            <w:tcBorders>
              <w:top w:val="nil"/>
              <w:left w:val="nil"/>
              <w:bottom w:val="nil"/>
              <w:right w:val="nil"/>
            </w:tcBorders>
            <w:shd w:val="clear" w:color="auto" w:fill="auto"/>
            <w:vAlign w:val="bottom"/>
            <w:hideMark/>
          </w:tcPr>
          <w:p w:rsidR="003A3F2E" w:rsidRPr="003A3F2E" w:rsidRDefault="003A3F2E" w:rsidP="003A3F2E">
            <w:pPr>
              <w:pStyle w:val="TableText"/>
              <w:jc w:val="right"/>
              <w:rPr>
                <w:szCs w:val="20"/>
              </w:rPr>
            </w:pPr>
            <w:r w:rsidRPr="003A3F2E">
              <w:rPr>
                <w:szCs w:val="20"/>
              </w:rPr>
              <w:t>21</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357</w:t>
            </w:r>
          </w:p>
        </w:tc>
      </w:tr>
      <w:tr w:rsidR="00C76495" w:rsidRPr="002A7CCC" w:rsidTr="00CC3DAE">
        <w:trPr>
          <w:trHeight w:val="284"/>
          <w:tblHeader/>
        </w:trPr>
        <w:tc>
          <w:tcPr>
            <w:tcW w:w="3119" w:type="dxa"/>
            <w:tcBorders>
              <w:top w:val="nil"/>
              <w:left w:val="single" w:sz="4" w:space="0" w:color="auto"/>
              <w:bottom w:val="nil"/>
              <w:right w:val="single" w:sz="4" w:space="0" w:color="auto"/>
            </w:tcBorders>
            <w:shd w:val="clear" w:color="000000" w:fill="C5D9F1"/>
            <w:noWrap/>
            <w:vAlign w:val="bottom"/>
            <w:hideMark/>
          </w:tcPr>
          <w:p w:rsidR="003A3F2E" w:rsidRDefault="003A3F2E" w:rsidP="003A3F2E">
            <w:pPr>
              <w:pStyle w:val="TableText"/>
            </w:pPr>
            <w:r w:rsidRPr="003A3F2E">
              <w:t>Subtotal South Canberra</w:t>
            </w:r>
          </w:p>
        </w:tc>
        <w:tc>
          <w:tcPr>
            <w:tcW w:w="567" w:type="dxa"/>
            <w:tcBorders>
              <w:top w:val="single" w:sz="4" w:space="0" w:color="auto"/>
              <w:left w:val="nil"/>
              <w:bottom w:val="nil"/>
              <w:right w:val="single" w:sz="4" w:space="0" w:color="auto"/>
            </w:tcBorders>
            <w:shd w:val="clear" w:color="000000" w:fill="C5D9F1"/>
            <w:noWrap/>
            <w:vAlign w:val="bottom"/>
            <w:hideMark/>
          </w:tcPr>
          <w:p w:rsidR="003A3F2E" w:rsidRDefault="003A3F2E" w:rsidP="003A3F2E">
            <w:pPr>
              <w:pStyle w:val="TableText"/>
              <w:jc w:val="right"/>
            </w:pPr>
            <w:r w:rsidRPr="003A3F2E">
              <w:t>268</w:t>
            </w:r>
          </w:p>
        </w:tc>
        <w:tc>
          <w:tcPr>
            <w:tcW w:w="567" w:type="dxa"/>
            <w:tcBorders>
              <w:top w:val="single" w:sz="4" w:space="0" w:color="auto"/>
              <w:left w:val="nil"/>
              <w:bottom w:val="nil"/>
              <w:right w:val="single" w:sz="4" w:space="0" w:color="auto"/>
            </w:tcBorders>
            <w:shd w:val="clear" w:color="000000" w:fill="C5D9F1"/>
            <w:noWrap/>
            <w:vAlign w:val="bottom"/>
            <w:hideMark/>
          </w:tcPr>
          <w:p w:rsidR="003A3F2E" w:rsidRDefault="003A3F2E" w:rsidP="003A3F2E">
            <w:pPr>
              <w:pStyle w:val="TableText"/>
              <w:jc w:val="right"/>
            </w:pPr>
            <w:r w:rsidRPr="003A3F2E">
              <w:t>301</w:t>
            </w:r>
          </w:p>
        </w:tc>
        <w:tc>
          <w:tcPr>
            <w:tcW w:w="709" w:type="dxa"/>
            <w:tcBorders>
              <w:top w:val="single" w:sz="4" w:space="0" w:color="auto"/>
              <w:left w:val="nil"/>
              <w:bottom w:val="nil"/>
              <w:right w:val="single" w:sz="4" w:space="0" w:color="auto"/>
            </w:tcBorders>
            <w:shd w:val="clear" w:color="000000" w:fill="C5D9F1"/>
            <w:noWrap/>
            <w:vAlign w:val="bottom"/>
            <w:hideMark/>
          </w:tcPr>
          <w:p w:rsidR="003A3F2E" w:rsidRDefault="003A3F2E" w:rsidP="003A3F2E">
            <w:pPr>
              <w:pStyle w:val="TableText"/>
              <w:jc w:val="right"/>
            </w:pPr>
            <w:r w:rsidRPr="003A3F2E">
              <w:t>264</w:t>
            </w:r>
          </w:p>
        </w:tc>
        <w:tc>
          <w:tcPr>
            <w:tcW w:w="709" w:type="dxa"/>
            <w:tcBorders>
              <w:top w:val="single" w:sz="4" w:space="0" w:color="auto"/>
              <w:left w:val="nil"/>
              <w:bottom w:val="nil"/>
              <w:right w:val="single" w:sz="4" w:space="0" w:color="auto"/>
            </w:tcBorders>
            <w:shd w:val="clear" w:color="000000" w:fill="C5D9F1"/>
            <w:noWrap/>
            <w:vAlign w:val="bottom"/>
            <w:hideMark/>
          </w:tcPr>
          <w:p w:rsidR="003A3F2E" w:rsidRDefault="003A3F2E" w:rsidP="003A3F2E">
            <w:pPr>
              <w:pStyle w:val="TableText"/>
              <w:jc w:val="right"/>
            </w:pPr>
            <w:r w:rsidRPr="003A3F2E">
              <w:t>271</w:t>
            </w:r>
          </w:p>
        </w:tc>
        <w:tc>
          <w:tcPr>
            <w:tcW w:w="709" w:type="dxa"/>
            <w:tcBorders>
              <w:top w:val="single" w:sz="4" w:space="0" w:color="auto"/>
              <w:left w:val="nil"/>
              <w:bottom w:val="nil"/>
              <w:right w:val="single" w:sz="4" w:space="0" w:color="auto"/>
            </w:tcBorders>
            <w:shd w:val="clear" w:color="000000" w:fill="C5D9F1"/>
            <w:noWrap/>
            <w:vAlign w:val="bottom"/>
            <w:hideMark/>
          </w:tcPr>
          <w:p w:rsidR="003A3F2E" w:rsidRDefault="003A3F2E" w:rsidP="003A3F2E">
            <w:pPr>
              <w:pStyle w:val="TableText"/>
              <w:jc w:val="right"/>
            </w:pPr>
            <w:r w:rsidRPr="003A3F2E">
              <w:t>274</w:t>
            </w:r>
          </w:p>
        </w:tc>
        <w:tc>
          <w:tcPr>
            <w:tcW w:w="708" w:type="dxa"/>
            <w:tcBorders>
              <w:top w:val="single" w:sz="4" w:space="0" w:color="auto"/>
              <w:left w:val="nil"/>
              <w:bottom w:val="nil"/>
              <w:right w:val="single" w:sz="4" w:space="0" w:color="auto"/>
            </w:tcBorders>
            <w:shd w:val="clear" w:color="000000" w:fill="C5D9F1"/>
            <w:noWrap/>
            <w:vAlign w:val="bottom"/>
            <w:hideMark/>
          </w:tcPr>
          <w:p w:rsidR="003A3F2E" w:rsidRDefault="003A3F2E" w:rsidP="003A3F2E">
            <w:pPr>
              <w:pStyle w:val="TableText"/>
              <w:jc w:val="right"/>
            </w:pPr>
            <w:r w:rsidRPr="003A3F2E">
              <w:t>253</w:t>
            </w:r>
          </w:p>
        </w:tc>
        <w:tc>
          <w:tcPr>
            <w:tcW w:w="709" w:type="dxa"/>
            <w:tcBorders>
              <w:top w:val="single" w:sz="4" w:space="0" w:color="auto"/>
              <w:left w:val="nil"/>
              <w:bottom w:val="nil"/>
              <w:right w:val="single" w:sz="4" w:space="0" w:color="auto"/>
            </w:tcBorders>
            <w:shd w:val="clear" w:color="000000" w:fill="C5D9F1"/>
            <w:noWrap/>
            <w:vAlign w:val="bottom"/>
            <w:hideMark/>
          </w:tcPr>
          <w:p w:rsidR="003A3F2E" w:rsidRDefault="003A3F2E" w:rsidP="003A3F2E">
            <w:pPr>
              <w:pStyle w:val="TableText"/>
              <w:jc w:val="right"/>
            </w:pPr>
            <w:r w:rsidRPr="003A3F2E">
              <w:t>230</w:t>
            </w:r>
          </w:p>
        </w:tc>
        <w:tc>
          <w:tcPr>
            <w:tcW w:w="709" w:type="dxa"/>
            <w:tcBorders>
              <w:top w:val="single" w:sz="4" w:space="0" w:color="auto"/>
              <w:left w:val="nil"/>
              <w:bottom w:val="nil"/>
              <w:right w:val="single" w:sz="4" w:space="0" w:color="auto"/>
            </w:tcBorders>
            <w:shd w:val="clear" w:color="000000" w:fill="C5D9F1"/>
            <w:noWrap/>
            <w:vAlign w:val="bottom"/>
            <w:hideMark/>
          </w:tcPr>
          <w:p w:rsidR="003A3F2E" w:rsidRDefault="003A3F2E" w:rsidP="003A3F2E">
            <w:pPr>
              <w:pStyle w:val="TableText"/>
              <w:jc w:val="right"/>
            </w:pPr>
            <w:r w:rsidRPr="003A3F2E">
              <w:t>203</w:t>
            </w:r>
          </w:p>
        </w:tc>
        <w:tc>
          <w:tcPr>
            <w:tcW w:w="708" w:type="dxa"/>
            <w:tcBorders>
              <w:top w:val="nil"/>
              <w:left w:val="nil"/>
              <w:bottom w:val="nil"/>
              <w:right w:val="single" w:sz="4" w:space="0" w:color="auto"/>
            </w:tcBorders>
            <w:shd w:val="clear" w:color="000000" w:fill="C5D9F1"/>
            <w:noWrap/>
            <w:vAlign w:val="bottom"/>
            <w:hideMark/>
          </w:tcPr>
          <w:p w:rsidR="003A3F2E" w:rsidRDefault="003A3F2E" w:rsidP="003A3F2E">
            <w:pPr>
              <w:pStyle w:val="TableText"/>
              <w:jc w:val="right"/>
            </w:pPr>
            <w:r w:rsidRPr="003A3F2E">
              <w:t>2,064</w:t>
            </w:r>
          </w:p>
        </w:tc>
      </w:tr>
      <w:tr w:rsidR="00C76495" w:rsidRPr="002A7CCC" w:rsidTr="00CC3DAE">
        <w:trPr>
          <w:trHeight w:val="284"/>
          <w:tblHeader/>
        </w:trPr>
        <w:tc>
          <w:tcPr>
            <w:tcW w:w="3119" w:type="dxa"/>
            <w:tcBorders>
              <w:top w:val="single" w:sz="4" w:space="0" w:color="auto"/>
              <w:left w:val="single" w:sz="4" w:space="0" w:color="auto"/>
              <w:bottom w:val="single" w:sz="4" w:space="0" w:color="auto"/>
              <w:right w:val="nil"/>
            </w:tcBorders>
            <w:shd w:val="clear" w:color="auto" w:fill="auto"/>
            <w:noWrap/>
            <w:vAlign w:val="bottom"/>
            <w:hideMark/>
          </w:tcPr>
          <w:p w:rsidR="00C76495" w:rsidRPr="00C76495" w:rsidRDefault="003A3F2E" w:rsidP="002A7CCC">
            <w:pPr>
              <w:widowControl/>
              <w:spacing w:after="0" w:line="240" w:lineRule="auto"/>
              <w:rPr>
                <w:rStyle w:val="IntenseEmphasis"/>
              </w:rPr>
            </w:pPr>
            <w:r w:rsidRPr="003A3F2E">
              <w:rPr>
                <w:rStyle w:val="IntenseEmphasis"/>
              </w:rPr>
              <w:t>Woden Valley</w:t>
            </w:r>
          </w:p>
        </w:tc>
        <w:tc>
          <w:tcPr>
            <w:tcW w:w="567"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567"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8"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p>
        </w:tc>
      </w:tr>
      <w:tr w:rsidR="00C76495" w:rsidRPr="002A7CCC" w:rsidTr="00CC3DA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pPr>
            <w:r w:rsidRPr="003A3F2E">
              <w:t xml:space="preserve">Curtin Primary School                             </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74</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58</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66</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62</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57</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68</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53</w:t>
            </w:r>
          </w:p>
        </w:tc>
        <w:tc>
          <w:tcPr>
            <w:tcW w:w="709"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rPr>
                <w:szCs w:val="20"/>
              </w:rPr>
            </w:pPr>
            <w:r w:rsidRPr="003A3F2E">
              <w:rPr>
                <w:szCs w:val="20"/>
              </w:rPr>
              <w:t>61</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499</w:t>
            </w:r>
          </w:p>
        </w:tc>
      </w:tr>
      <w:tr w:rsidR="00C76495" w:rsidRPr="002A7CCC" w:rsidTr="00CC3DA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pPr>
            <w:r w:rsidRPr="003A3F2E">
              <w:t xml:space="preserve">Farrer Primary  School                            </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50</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41</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36</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45</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51</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35</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43</w:t>
            </w:r>
          </w:p>
        </w:tc>
        <w:tc>
          <w:tcPr>
            <w:tcW w:w="709"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rPr>
                <w:szCs w:val="20"/>
              </w:rPr>
            </w:pPr>
            <w:r w:rsidRPr="003A3F2E">
              <w:rPr>
                <w:szCs w:val="20"/>
              </w:rPr>
              <w:t>39</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340</w:t>
            </w:r>
          </w:p>
        </w:tc>
      </w:tr>
      <w:tr w:rsidR="00C76495" w:rsidRPr="002A7CCC" w:rsidTr="00CC3DA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pPr>
            <w:r w:rsidRPr="003A3F2E">
              <w:t xml:space="preserve">Garran Primary School                             </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43</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68</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72</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83</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81</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69</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84</w:t>
            </w:r>
          </w:p>
        </w:tc>
        <w:tc>
          <w:tcPr>
            <w:tcW w:w="709"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rPr>
                <w:szCs w:val="20"/>
              </w:rPr>
            </w:pPr>
            <w:r w:rsidRPr="003A3F2E">
              <w:rPr>
                <w:szCs w:val="20"/>
              </w:rPr>
              <w:t>77</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577</w:t>
            </w:r>
          </w:p>
        </w:tc>
      </w:tr>
      <w:tr w:rsidR="00C76495" w:rsidRPr="002A7CCC" w:rsidTr="00CC3DAE">
        <w:trPr>
          <w:trHeight w:val="284"/>
          <w:tblHeader/>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3F2E" w:rsidRPr="003A3F2E" w:rsidRDefault="003A3F2E" w:rsidP="003A3F2E">
            <w:pPr>
              <w:pStyle w:val="TableText"/>
              <w:rPr>
                <w:szCs w:val="20"/>
              </w:rPr>
            </w:pPr>
            <w:r w:rsidRPr="003A3F2E">
              <w:rPr>
                <w:szCs w:val="20"/>
              </w:rPr>
              <w:t>Hughes Primary School</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45</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42</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41</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40</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54</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42</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43</w:t>
            </w:r>
          </w:p>
        </w:tc>
        <w:tc>
          <w:tcPr>
            <w:tcW w:w="709"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rPr>
                <w:szCs w:val="20"/>
              </w:rPr>
            </w:pPr>
            <w:r w:rsidRPr="003A3F2E">
              <w:rPr>
                <w:szCs w:val="20"/>
              </w:rPr>
              <w:t>34</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341</w:t>
            </w:r>
          </w:p>
        </w:tc>
      </w:tr>
      <w:tr w:rsidR="00C76495" w:rsidRPr="002A7CCC" w:rsidTr="00CC3DA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pPr>
            <w:r w:rsidRPr="003A3F2E">
              <w:t xml:space="preserve">Hughes Primary School  IEC                           </w:t>
            </w:r>
          </w:p>
        </w:tc>
        <w:tc>
          <w:tcPr>
            <w:tcW w:w="567" w:type="dxa"/>
            <w:tcBorders>
              <w:top w:val="nil"/>
              <w:left w:val="nil"/>
              <w:bottom w:val="single" w:sz="4" w:space="0" w:color="auto"/>
              <w:right w:val="single" w:sz="4" w:space="0" w:color="auto"/>
            </w:tcBorders>
            <w:shd w:val="clear" w:color="auto" w:fill="auto"/>
            <w:noWrap/>
            <w:vAlign w:val="bottom"/>
            <w:hideMark/>
          </w:tcPr>
          <w:p w:rsidR="003A3F2E" w:rsidRPr="003A3F2E" w:rsidRDefault="00DB5FFC" w:rsidP="003A3F2E">
            <w:pPr>
              <w:pStyle w:val="TableText"/>
              <w:jc w:val="right"/>
              <w:rPr>
                <w:szCs w:val="20"/>
              </w:rPr>
            </w:pPr>
            <w:r w:rsidRPr="001D2363">
              <w:rPr>
                <w:szCs w:val="20"/>
              </w:rPr>
              <w:t>na</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20</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14</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8</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7</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4</w:t>
            </w:r>
          </w:p>
        </w:tc>
        <w:tc>
          <w:tcPr>
            <w:tcW w:w="709"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rPr>
                <w:szCs w:val="20"/>
              </w:rPr>
            </w:pPr>
            <w:r w:rsidRPr="003A3F2E">
              <w:rPr>
                <w:szCs w:val="20"/>
              </w:rPr>
              <w:t>4</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70</w:t>
            </w:r>
          </w:p>
        </w:tc>
      </w:tr>
      <w:tr w:rsidR="00DB5FFC" w:rsidRPr="002A7CCC" w:rsidTr="00CC3DA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DB5FFC" w:rsidRDefault="00DB5FFC" w:rsidP="003A3F2E">
            <w:pPr>
              <w:pStyle w:val="TableText"/>
            </w:pPr>
            <w:r w:rsidRPr="003A3F2E">
              <w:t>Lyons Early Childhood School</w:t>
            </w:r>
          </w:p>
        </w:tc>
        <w:tc>
          <w:tcPr>
            <w:tcW w:w="567" w:type="dxa"/>
            <w:tcBorders>
              <w:top w:val="nil"/>
              <w:left w:val="nil"/>
              <w:bottom w:val="single" w:sz="4" w:space="0" w:color="auto"/>
              <w:right w:val="single" w:sz="4" w:space="0" w:color="auto"/>
            </w:tcBorders>
            <w:shd w:val="clear" w:color="auto" w:fill="auto"/>
            <w:vAlign w:val="bottom"/>
            <w:hideMark/>
          </w:tcPr>
          <w:p w:rsidR="00DB5FFC" w:rsidRPr="003A3F2E" w:rsidRDefault="00DB5FFC" w:rsidP="003A3F2E">
            <w:pPr>
              <w:pStyle w:val="TableText"/>
              <w:jc w:val="right"/>
              <w:rPr>
                <w:szCs w:val="20"/>
              </w:rPr>
            </w:pPr>
            <w:r w:rsidRPr="003A3F2E">
              <w:rPr>
                <w:szCs w:val="20"/>
              </w:rPr>
              <w:t>65</w:t>
            </w:r>
          </w:p>
        </w:tc>
        <w:tc>
          <w:tcPr>
            <w:tcW w:w="567" w:type="dxa"/>
            <w:tcBorders>
              <w:top w:val="nil"/>
              <w:left w:val="nil"/>
              <w:bottom w:val="single" w:sz="4" w:space="0" w:color="auto"/>
              <w:right w:val="single" w:sz="4" w:space="0" w:color="auto"/>
            </w:tcBorders>
            <w:shd w:val="clear" w:color="auto" w:fill="auto"/>
            <w:vAlign w:val="bottom"/>
            <w:hideMark/>
          </w:tcPr>
          <w:p w:rsidR="00DB5FFC" w:rsidRPr="003A3F2E" w:rsidRDefault="00DB5FFC" w:rsidP="003A3F2E">
            <w:pPr>
              <w:pStyle w:val="TableText"/>
              <w:jc w:val="right"/>
              <w:rPr>
                <w:szCs w:val="20"/>
              </w:rPr>
            </w:pPr>
            <w:r w:rsidRPr="003A3F2E">
              <w:rPr>
                <w:szCs w:val="20"/>
              </w:rPr>
              <w:t>39</w:t>
            </w:r>
          </w:p>
        </w:tc>
        <w:tc>
          <w:tcPr>
            <w:tcW w:w="709" w:type="dxa"/>
            <w:tcBorders>
              <w:top w:val="nil"/>
              <w:left w:val="nil"/>
              <w:bottom w:val="single" w:sz="4" w:space="0" w:color="auto"/>
              <w:right w:val="single" w:sz="4" w:space="0" w:color="auto"/>
            </w:tcBorders>
            <w:shd w:val="clear" w:color="auto" w:fill="auto"/>
            <w:vAlign w:val="bottom"/>
            <w:hideMark/>
          </w:tcPr>
          <w:p w:rsidR="00DB5FFC" w:rsidRPr="003A3F2E" w:rsidRDefault="00DB5FFC" w:rsidP="003A3F2E">
            <w:pPr>
              <w:pStyle w:val="TableText"/>
              <w:jc w:val="right"/>
              <w:rPr>
                <w:szCs w:val="20"/>
              </w:rPr>
            </w:pPr>
            <w:r w:rsidRPr="003A3F2E">
              <w:rPr>
                <w:szCs w:val="20"/>
              </w:rPr>
              <w:t>45</w:t>
            </w:r>
          </w:p>
        </w:tc>
        <w:tc>
          <w:tcPr>
            <w:tcW w:w="709" w:type="dxa"/>
            <w:tcBorders>
              <w:top w:val="nil"/>
              <w:left w:val="nil"/>
              <w:bottom w:val="single" w:sz="4" w:space="0" w:color="auto"/>
              <w:right w:val="single" w:sz="4" w:space="0" w:color="auto"/>
            </w:tcBorders>
            <w:shd w:val="clear" w:color="auto" w:fill="auto"/>
            <w:vAlign w:val="bottom"/>
            <w:hideMark/>
          </w:tcPr>
          <w:p w:rsidR="00DB5FFC" w:rsidRPr="003A3F2E" w:rsidRDefault="00DB5FFC" w:rsidP="003A3F2E">
            <w:pPr>
              <w:pStyle w:val="TableText"/>
              <w:jc w:val="right"/>
              <w:rPr>
                <w:szCs w:val="20"/>
              </w:rPr>
            </w:pPr>
            <w:r w:rsidRPr="003A3F2E">
              <w:rPr>
                <w:szCs w:val="20"/>
              </w:rPr>
              <w:t>21</w:t>
            </w:r>
          </w:p>
        </w:tc>
        <w:tc>
          <w:tcPr>
            <w:tcW w:w="709" w:type="dxa"/>
            <w:tcBorders>
              <w:top w:val="nil"/>
              <w:left w:val="nil"/>
              <w:bottom w:val="single" w:sz="4" w:space="0" w:color="auto"/>
              <w:right w:val="single" w:sz="4" w:space="0" w:color="auto"/>
            </w:tcBorders>
            <w:shd w:val="clear" w:color="auto" w:fill="auto"/>
            <w:noWrap/>
            <w:vAlign w:val="bottom"/>
            <w:hideMark/>
          </w:tcPr>
          <w:p w:rsidR="00DB5FFC" w:rsidRPr="001D2363" w:rsidRDefault="00DB5FFC" w:rsidP="00F807F4">
            <w:pPr>
              <w:pStyle w:val="TableText"/>
              <w:jc w:val="right"/>
              <w:rPr>
                <w:szCs w:val="20"/>
              </w:rPr>
            </w:pPr>
            <w:r w:rsidRPr="001D2363">
              <w:rPr>
                <w:szCs w:val="20"/>
              </w:rPr>
              <w:t>na</w:t>
            </w:r>
          </w:p>
        </w:tc>
        <w:tc>
          <w:tcPr>
            <w:tcW w:w="708" w:type="dxa"/>
            <w:tcBorders>
              <w:top w:val="nil"/>
              <w:left w:val="nil"/>
              <w:bottom w:val="single" w:sz="4" w:space="0" w:color="auto"/>
              <w:right w:val="single" w:sz="4" w:space="0" w:color="auto"/>
            </w:tcBorders>
            <w:shd w:val="clear" w:color="auto" w:fill="auto"/>
            <w:noWrap/>
            <w:vAlign w:val="bottom"/>
            <w:hideMark/>
          </w:tcPr>
          <w:p w:rsidR="00DB5FFC" w:rsidRPr="003A3F2E" w:rsidRDefault="00DB5FFC" w:rsidP="00F807F4">
            <w:pPr>
              <w:pStyle w:val="TableText"/>
              <w:jc w:val="right"/>
              <w:rPr>
                <w:szCs w:val="20"/>
              </w:rPr>
            </w:pPr>
            <w:r>
              <w:rPr>
                <w:szCs w:val="20"/>
              </w:rPr>
              <w:t>na</w:t>
            </w:r>
          </w:p>
        </w:tc>
        <w:tc>
          <w:tcPr>
            <w:tcW w:w="709" w:type="dxa"/>
            <w:tcBorders>
              <w:top w:val="nil"/>
              <w:left w:val="nil"/>
              <w:bottom w:val="single" w:sz="4" w:space="0" w:color="auto"/>
              <w:right w:val="single" w:sz="4" w:space="0" w:color="auto"/>
            </w:tcBorders>
            <w:shd w:val="clear" w:color="auto" w:fill="auto"/>
            <w:noWrap/>
            <w:vAlign w:val="bottom"/>
            <w:hideMark/>
          </w:tcPr>
          <w:p w:rsidR="00DB5FFC" w:rsidRPr="001D2363" w:rsidRDefault="00DB5FFC" w:rsidP="00F807F4">
            <w:pPr>
              <w:pStyle w:val="TableText"/>
              <w:jc w:val="right"/>
              <w:rPr>
                <w:szCs w:val="20"/>
              </w:rPr>
            </w:pPr>
            <w:r w:rsidRPr="001D2363">
              <w:rPr>
                <w:szCs w:val="20"/>
              </w:rPr>
              <w:t>na</w:t>
            </w:r>
          </w:p>
        </w:tc>
        <w:tc>
          <w:tcPr>
            <w:tcW w:w="709" w:type="dxa"/>
            <w:tcBorders>
              <w:top w:val="nil"/>
              <w:left w:val="nil"/>
              <w:bottom w:val="single" w:sz="4" w:space="0" w:color="auto"/>
              <w:right w:val="nil"/>
            </w:tcBorders>
            <w:shd w:val="clear" w:color="auto" w:fill="auto"/>
            <w:noWrap/>
            <w:vAlign w:val="bottom"/>
            <w:hideMark/>
          </w:tcPr>
          <w:p w:rsidR="00DB5FFC" w:rsidRPr="003A3F2E" w:rsidRDefault="00DB5FFC" w:rsidP="00F807F4">
            <w:pPr>
              <w:pStyle w:val="TableText"/>
              <w:jc w:val="right"/>
              <w:rPr>
                <w:szCs w:val="20"/>
              </w:rPr>
            </w:pPr>
            <w:r>
              <w:rPr>
                <w:szCs w:val="20"/>
              </w:rPr>
              <w:t>na</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B5FFC" w:rsidRDefault="00DB5FFC" w:rsidP="003A3F2E">
            <w:pPr>
              <w:pStyle w:val="TableText"/>
              <w:jc w:val="right"/>
            </w:pPr>
            <w:r w:rsidRPr="003A3F2E">
              <w:t>170</w:t>
            </w:r>
          </w:p>
        </w:tc>
      </w:tr>
      <w:tr w:rsidR="00C76495" w:rsidRPr="002A7CCC" w:rsidTr="00CC3DA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pPr>
            <w:r w:rsidRPr="003A3F2E">
              <w:t xml:space="preserve">Mawson Primary School                             </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49</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57</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40</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29</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28</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30</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25</w:t>
            </w:r>
          </w:p>
        </w:tc>
        <w:tc>
          <w:tcPr>
            <w:tcW w:w="709"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rPr>
                <w:szCs w:val="20"/>
              </w:rPr>
            </w:pPr>
            <w:r w:rsidRPr="003A3F2E">
              <w:rPr>
                <w:szCs w:val="20"/>
              </w:rPr>
              <w:t>29</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287</w:t>
            </w:r>
          </w:p>
        </w:tc>
      </w:tr>
      <w:tr w:rsidR="00C76495" w:rsidRPr="002A7CCC" w:rsidTr="00CC3DA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A3F2E" w:rsidRPr="003A3F2E" w:rsidRDefault="003A3F2E" w:rsidP="003A3F2E">
            <w:pPr>
              <w:pStyle w:val="TableText"/>
            </w:pPr>
            <w:r w:rsidRPr="003A3F2E">
              <w:t>Malkara School</w:t>
            </w:r>
          </w:p>
        </w:tc>
        <w:tc>
          <w:tcPr>
            <w:tcW w:w="567" w:type="dxa"/>
            <w:tcBorders>
              <w:top w:val="nil"/>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45</w:t>
            </w:r>
          </w:p>
        </w:tc>
        <w:tc>
          <w:tcPr>
            <w:tcW w:w="567" w:type="dxa"/>
            <w:tcBorders>
              <w:top w:val="nil"/>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6</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7</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14</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11</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13</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5</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5</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106</w:t>
            </w:r>
          </w:p>
        </w:tc>
      </w:tr>
      <w:tr w:rsidR="00C76495" w:rsidRPr="002A7CCC" w:rsidTr="00CC3DA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pPr>
            <w:r w:rsidRPr="003A3F2E">
              <w:t xml:space="preserve">Torrens Primary School                            </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110</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55</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58</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63</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56</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60</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62</w:t>
            </w:r>
          </w:p>
        </w:tc>
        <w:tc>
          <w:tcPr>
            <w:tcW w:w="709"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rPr>
                <w:szCs w:val="20"/>
              </w:rPr>
            </w:pPr>
            <w:r w:rsidRPr="003A3F2E">
              <w:rPr>
                <w:szCs w:val="20"/>
              </w:rPr>
              <w:t>48</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512</w:t>
            </w:r>
          </w:p>
        </w:tc>
      </w:tr>
      <w:tr w:rsidR="00C76495" w:rsidRPr="002A7CCC" w:rsidTr="00CC3DAE">
        <w:trPr>
          <w:trHeight w:val="284"/>
          <w:tblHeader/>
        </w:trPr>
        <w:tc>
          <w:tcPr>
            <w:tcW w:w="3119" w:type="dxa"/>
            <w:tcBorders>
              <w:top w:val="nil"/>
              <w:left w:val="single" w:sz="4" w:space="0" w:color="auto"/>
              <w:bottom w:val="nil"/>
              <w:right w:val="single" w:sz="4" w:space="0" w:color="auto"/>
            </w:tcBorders>
            <w:shd w:val="clear" w:color="000000" w:fill="C5D9F1"/>
            <w:noWrap/>
            <w:vAlign w:val="bottom"/>
            <w:hideMark/>
          </w:tcPr>
          <w:p w:rsidR="003A3F2E" w:rsidRDefault="003A3F2E" w:rsidP="003A3F2E">
            <w:pPr>
              <w:pStyle w:val="TableText"/>
            </w:pPr>
            <w:r w:rsidRPr="003A3F2E">
              <w:t>Subtotal Woden Valley</w:t>
            </w:r>
          </w:p>
        </w:tc>
        <w:tc>
          <w:tcPr>
            <w:tcW w:w="567" w:type="dxa"/>
            <w:tcBorders>
              <w:top w:val="nil"/>
              <w:left w:val="nil"/>
              <w:bottom w:val="nil"/>
              <w:right w:val="single" w:sz="4" w:space="0" w:color="auto"/>
            </w:tcBorders>
            <w:shd w:val="clear" w:color="000000" w:fill="C5D9F1"/>
            <w:noWrap/>
            <w:vAlign w:val="bottom"/>
            <w:hideMark/>
          </w:tcPr>
          <w:p w:rsidR="003A3F2E" w:rsidRDefault="003A3F2E" w:rsidP="003A3F2E">
            <w:pPr>
              <w:pStyle w:val="TableText"/>
              <w:jc w:val="right"/>
            </w:pPr>
            <w:r w:rsidRPr="003A3F2E">
              <w:t>481</w:t>
            </w:r>
          </w:p>
        </w:tc>
        <w:tc>
          <w:tcPr>
            <w:tcW w:w="567" w:type="dxa"/>
            <w:tcBorders>
              <w:top w:val="nil"/>
              <w:left w:val="nil"/>
              <w:bottom w:val="nil"/>
              <w:right w:val="single" w:sz="4" w:space="0" w:color="auto"/>
            </w:tcBorders>
            <w:shd w:val="clear" w:color="000000" w:fill="C5D9F1"/>
            <w:noWrap/>
            <w:vAlign w:val="bottom"/>
            <w:hideMark/>
          </w:tcPr>
          <w:p w:rsidR="003A3F2E" w:rsidRDefault="003A3F2E" w:rsidP="003A3F2E">
            <w:pPr>
              <w:pStyle w:val="TableText"/>
              <w:jc w:val="right"/>
            </w:pPr>
            <w:r w:rsidRPr="003A3F2E">
              <w:t>386</w:t>
            </w:r>
          </w:p>
        </w:tc>
        <w:tc>
          <w:tcPr>
            <w:tcW w:w="709" w:type="dxa"/>
            <w:tcBorders>
              <w:top w:val="nil"/>
              <w:left w:val="nil"/>
              <w:bottom w:val="nil"/>
              <w:right w:val="single" w:sz="4" w:space="0" w:color="auto"/>
            </w:tcBorders>
            <w:shd w:val="clear" w:color="000000" w:fill="C5D9F1"/>
            <w:noWrap/>
            <w:vAlign w:val="bottom"/>
            <w:hideMark/>
          </w:tcPr>
          <w:p w:rsidR="003A3F2E" w:rsidRDefault="003A3F2E" w:rsidP="003A3F2E">
            <w:pPr>
              <w:pStyle w:val="TableText"/>
              <w:jc w:val="right"/>
            </w:pPr>
            <w:r w:rsidRPr="003A3F2E">
              <w:t>379</w:t>
            </w:r>
          </w:p>
        </w:tc>
        <w:tc>
          <w:tcPr>
            <w:tcW w:w="709" w:type="dxa"/>
            <w:tcBorders>
              <w:top w:val="nil"/>
              <w:left w:val="nil"/>
              <w:bottom w:val="nil"/>
              <w:right w:val="single" w:sz="4" w:space="0" w:color="auto"/>
            </w:tcBorders>
            <w:shd w:val="clear" w:color="000000" w:fill="C5D9F1"/>
            <w:noWrap/>
            <w:vAlign w:val="bottom"/>
            <w:hideMark/>
          </w:tcPr>
          <w:p w:rsidR="003A3F2E" w:rsidRDefault="003A3F2E" w:rsidP="003A3F2E">
            <w:pPr>
              <w:pStyle w:val="TableText"/>
              <w:jc w:val="right"/>
            </w:pPr>
            <w:r w:rsidRPr="003A3F2E">
              <w:t>365</w:t>
            </w:r>
          </w:p>
        </w:tc>
        <w:tc>
          <w:tcPr>
            <w:tcW w:w="709" w:type="dxa"/>
            <w:tcBorders>
              <w:top w:val="nil"/>
              <w:left w:val="nil"/>
              <w:bottom w:val="nil"/>
              <w:right w:val="single" w:sz="4" w:space="0" w:color="auto"/>
            </w:tcBorders>
            <w:shd w:val="clear" w:color="000000" w:fill="C5D9F1"/>
            <w:noWrap/>
            <w:vAlign w:val="bottom"/>
            <w:hideMark/>
          </w:tcPr>
          <w:p w:rsidR="003A3F2E" w:rsidRDefault="003A3F2E" w:rsidP="003A3F2E">
            <w:pPr>
              <w:pStyle w:val="TableText"/>
              <w:jc w:val="right"/>
            </w:pPr>
            <w:r w:rsidRPr="003A3F2E">
              <w:t>345</w:t>
            </w:r>
          </w:p>
        </w:tc>
        <w:tc>
          <w:tcPr>
            <w:tcW w:w="708" w:type="dxa"/>
            <w:tcBorders>
              <w:top w:val="nil"/>
              <w:left w:val="nil"/>
              <w:bottom w:val="nil"/>
              <w:right w:val="single" w:sz="4" w:space="0" w:color="auto"/>
            </w:tcBorders>
            <w:shd w:val="clear" w:color="000000" w:fill="C5D9F1"/>
            <w:noWrap/>
            <w:vAlign w:val="bottom"/>
            <w:hideMark/>
          </w:tcPr>
          <w:p w:rsidR="003A3F2E" w:rsidRDefault="003A3F2E" w:rsidP="003A3F2E">
            <w:pPr>
              <w:pStyle w:val="TableText"/>
              <w:jc w:val="right"/>
            </w:pPr>
            <w:r w:rsidRPr="003A3F2E">
              <w:t>330</w:t>
            </w:r>
          </w:p>
        </w:tc>
        <w:tc>
          <w:tcPr>
            <w:tcW w:w="709" w:type="dxa"/>
            <w:tcBorders>
              <w:top w:val="nil"/>
              <w:left w:val="nil"/>
              <w:bottom w:val="nil"/>
              <w:right w:val="single" w:sz="4" w:space="0" w:color="auto"/>
            </w:tcBorders>
            <w:shd w:val="clear" w:color="000000" w:fill="C5D9F1"/>
            <w:noWrap/>
            <w:vAlign w:val="bottom"/>
            <w:hideMark/>
          </w:tcPr>
          <w:p w:rsidR="003A3F2E" w:rsidRDefault="003A3F2E" w:rsidP="003A3F2E">
            <w:pPr>
              <w:pStyle w:val="TableText"/>
              <w:jc w:val="right"/>
            </w:pPr>
            <w:r w:rsidRPr="003A3F2E">
              <w:t>319</w:t>
            </w:r>
          </w:p>
        </w:tc>
        <w:tc>
          <w:tcPr>
            <w:tcW w:w="709" w:type="dxa"/>
            <w:tcBorders>
              <w:top w:val="nil"/>
              <w:left w:val="nil"/>
              <w:bottom w:val="nil"/>
              <w:right w:val="single" w:sz="4" w:space="0" w:color="auto"/>
            </w:tcBorders>
            <w:shd w:val="clear" w:color="000000" w:fill="C5D9F1"/>
            <w:noWrap/>
            <w:vAlign w:val="bottom"/>
            <w:hideMark/>
          </w:tcPr>
          <w:p w:rsidR="003A3F2E" w:rsidRDefault="003A3F2E" w:rsidP="003A3F2E">
            <w:pPr>
              <w:pStyle w:val="TableText"/>
              <w:jc w:val="right"/>
            </w:pPr>
            <w:r w:rsidRPr="003A3F2E">
              <w:t>297</w:t>
            </w:r>
          </w:p>
        </w:tc>
        <w:tc>
          <w:tcPr>
            <w:tcW w:w="708" w:type="dxa"/>
            <w:tcBorders>
              <w:top w:val="nil"/>
              <w:left w:val="nil"/>
              <w:bottom w:val="nil"/>
              <w:right w:val="single" w:sz="4" w:space="0" w:color="auto"/>
            </w:tcBorders>
            <w:shd w:val="clear" w:color="000000" w:fill="C5D9F1"/>
            <w:noWrap/>
            <w:vAlign w:val="bottom"/>
            <w:hideMark/>
          </w:tcPr>
          <w:p w:rsidR="003A3F2E" w:rsidRDefault="003A3F2E" w:rsidP="003A3F2E">
            <w:pPr>
              <w:pStyle w:val="TableText"/>
              <w:jc w:val="right"/>
            </w:pPr>
            <w:r w:rsidRPr="003A3F2E">
              <w:t>2,902</w:t>
            </w:r>
          </w:p>
        </w:tc>
      </w:tr>
      <w:tr w:rsidR="00C76495" w:rsidRPr="002A7CCC" w:rsidTr="00CC3DAE">
        <w:trPr>
          <w:trHeight w:val="284"/>
          <w:tblHeader/>
        </w:trPr>
        <w:tc>
          <w:tcPr>
            <w:tcW w:w="3119" w:type="dxa"/>
            <w:tcBorders>
              <w:top w:val="single" w:sz="4" w:space="0" w:color="auto"/>
              <w:left w:val="single" w:sz="4" w:space="0" w:color="auto"/>
              <w:bottom w:val="single" w:sz="4" w:space="0" w:color="auto"/>
              <w:right w:val="nil"/>
            </w:tcBorders>
            <w:shd w:val="clear" w:color="auto" w:fill="auto"/>
            <w:noWrap/>
            <w:vAlign w:val="bottom"/>
            <w:hideMark/>
          </w:tcPr>
          <w:p w:rsidR="00C76495" w:rsidRPr="00C76495" w:rsidRDefault="003A3F2E" w:rsidP="002A7CCC">
            <w:pPr>
              <w:widowControl/>
              <w:spacing w:after="0" w:line="240" w:lineRule="auto"/>
              <w:rPr>
                <w:rStyle w:val="IntenseEmphasis"/>
              </w:rPr>
            </w:pPr>
            <w:r w:rsidRPr="003A3F2E">
              <w:rPr>
                <w:rStyle w:val="IntenseEmphasis"/>
              </w:rPr>
              <w:t>Weston Creek</w:t>
            </w:r>
          </w:p>
        </w:tc>
        <w:tc>
          <w:tcPr>
            <w:tcW w:w="567"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567"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8"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p>
        </w:tc>
      </w:tr>
      <w:tr w:rsidR="00C76495" w:rsidRPr="002A7CCC" w:rsidTr="00CC3DA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pPr>
            <w:r w:rsidRPr="003A3F2E">
              <w:t xml:space="preserve">Arawang Primary School                            </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93</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55</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67</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37</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57</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55</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46</w:t>
            </w:r>
          </w:p>
        </w:tc>
        <w:tc>
          <w:tcPr>
            <w:tcW w:w="709"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rPr>
                <w:szCs w:val="20"/>
              </w:rPr>
            </w:pPr>
            <w:r w:rsidRPr="003A3F2E">
              <w:rPr>
                <w:szCs w:val="20"/>
              </w:rPr>
              <w:t>51</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461</w:t>
            </w:r>
          </w:p>
        </w:tc>
      </w:tr>
      <w:tr w:rsidR="00C76495" w:rsidRPr="002A7CCC" w:rsidTr="00CC3DA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pPr>
            <w:r w:rsidRPr="003A3F2E">
              <w:t xml:space="preserve">Chapman Primary School                            </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90</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74</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84</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72</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75</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75</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61</w:t>
            </w:r>
          </w:p>
        </w:tc>
        <w:tc>
          <w:tcPr>
            <w:tcW w:w="709"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rPr>
                <w:szCs w:val="20"/>
              </w:rPr>
            </w:pPr>
            <w:r w:rsidRPr="003A3F2E">
              <w:rPr>
                <w:szCs w:val="20"/>
              </w:rPr>
              <w:t>65</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596</w:t>
            </w:r>
          </w:p>
        </w:tc>
      </w:tr>
      <w:tr w:rsidR="00C76495" w:rsidRPr="002A7CCC" w:rsidTr="00CC3DA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pPr>
            <w:r w:rsidRPr="003A3F2E">
              <w:t xml:space="preserve">Duffy Primary School                              </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56</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58</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56</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64</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39</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46</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40</w:t>
            </w:r>
          </w:p>
        </w:tc>
        <w:tc>
          <w:tcPr>
            <w:tcW w:w="709"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rPr>
                <w:szCs w:val="20"/>
              </w:rPr>
            </w:pPr>
            <w:r w:rsidRPr="003A3F2E">
              <w:rPr>
                <w:szCs w:val="20"/>
              </w:rPr>
              <w:t>33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392</w:t>
            </w:r>
          </w:p>
        </w:tc>
      </w:tr>
      <w:tr w:rsidR="00C76495" w:rsidRPr="002A7CCC" w:rsidTr="00CC3DAE">
        <w:trPr>
          <w:trHeight w:val="284"/>
          <w:tblHeader/>
        </w:trPr>
        <w:tc>
          <w:tcPr>
            <w:tcW w:w="3119" w:type="dxa"/>
            <w:tcBorders>
              <w:top w:val="nil"/>
              <w:left w:val="single" w:sz="4" w:space="0" w:color="auto"/>
              <w:bottom w:val="single" w:sz="4" w:space="0" w:color="auto"/>
              <w:right w:val="single" w:sz="4" w:space="0" w:color="auto"/>
            </w:tcBorders>
            <w:shd w:val="clear" w:color="000000" w:fill="C5D9F1"/>
            <w:noWrap/>
            <w:vAlign w:val="bottom"/>
            <w:hideMark/>
          </w:tcPr>
          <w:p w:rsidR="003A3F2E" w:rsidRDefault="003A3F2E" w:rsidP="003A3F2E">
            <w:pPr>
              <w:pStyle w:val="TableText"/>
            </w:pPr>
            <w:r w:rsidRPr="003A3F2E">
              <w:t>Subtotal Weston Creek</w:t>
            </w:r>
          </w:p>
        </w:tc>
        <w:tc>
          <w:tcPr>
            <w:tcW w:w="567" w:type="dxa"/>
            <w:tcBorders>
              <w:top w:val="nil"/>
              <w:left w:val="nil"/>
              <w:bottom w:val="single" w:sz="4" w:space="0" w:color="auto"/>
              <w:right w:val="single" w:sz="4" w:space="0" w:color="auto"/>
            </w:tcBorders>
            <w:shd w:val="clear" w:color="000000" w:fill="C5D9F1"/>
            <w:noWrap/>
            <w:vAlign w:val="bottom"/>
            <w:hideMark/>
          </w:tcPr>
          <w:p w:rsidR="003A3F2E" w:rsidRDefault="003A3F2E" w:rsidP="003A3F2E">
            <w:pPr>
              <w:pStyle w:val="TableText"/>
              <w:jc w:val="right"/>
            </w:pPr>
            <w:r w:rsidRPr="003A3F2E">
              <w:t>239</w:t>
            </w:r>
          </w:p>
        </w:tc>
        <w:tc>
          <w:tcPr>
            <w:tcW w:w="567" w:type="dxa"/>
            <w:tcBorders>
              <w:top w:val="nil"/>
              <w:left w:val="nil"/>
              <w:bottom w:val="single" w:sz="4" w:space="0" w:color="auto"/>
              <w:right w:val="single" w:sz="4" w:space="0" w:color="auto"/>
            </w:tcBorders>
            <w:shd w:val="clear" w:color="000000" w:fill="C5D9F1"/>
            <w:noWrap/>
            <w:vAlign w:val="bottom"/>
            <w:hideMark/>
          </w:tcPr>
          <w:p w:rsidR="003A3F2E" w:rsidRDefault="003A3F2E" w:rsidP="003A3F2E">
            <w:pPr>
              <w:pStyle w:val="TableText"/>
              <w:jc w:val="right"/>
            </w:pPr>
            <w:r w:rsidRPr="003A3F2E">
              <w:t>187</w:t>
            </w:r>
          </w:p>
        </w:tc>
        <w:tc>
          <w:tcPr>
            <w:tcW w:w="709" w:type="dxa"/>
            <w:tcBorders>
              <w:top w:val="nil"/>
              <w:left w:val="nil"/>
              <w:bottom w:val="single" w:sz="4" w:space="0" w:color="auto"/>
              <w:right w:val="single" w:sz="4" w:space="0" w:color="auto"/>
            </w:tcBorders>
            <w:shd w:val="clear" w:color="000000" w:fill="C5D9F1"/>
            <w:noWrap/>
            <w:vAlign w:val="bottom"/>
            <w:hideMark/>
          </w:tcPr>
          <w:p w:rsidR="003A3F2E" w:rsidRDefault="003A3F2E" w:rsidP="003A3F2E">
            <w:pPr>
              <w:pStyle w:val="TableText"/>
              <w:jc w:val="right"/>
            </w:pPr>
            <w:r w:rsidRPr="003A3F2E">
              <w:t>207</w:t>
            </w:r>
          </w:p>
        </w:tc>
        <w:tc>
          <w:tcPr>
            <w:tcW w:w="709" w:type="dxa"/>
            <w:tcBorders>
              <w:top w:val="nil"/>
              <w:left w:val="nil"/>
              <w:bottom w:val="single" w:sz="4" w:space="0" w:color="auto"/>
              <w:right w:val="single" w:sz="4" w:space="0" w:color="auto"/>
            </w:tcBorders>
            <w:shd w:val="clear" w:color="000000" w:fill="C5D9F1"/>
            <w:noWrap/>
            <w:vAlign w:val="bottom"/>
            <w:hideMark/>
          </w:tcPr>
          <w:p w:rsidR="003A3F2E" w:rsidRDefault="003A3F2E" w:rsidP="003A3F2E">
            <w:pPr>
              <w:pStyle w:val="TableText"/>
              <w:jc w:val="right"/>
            </w:pPr>
            <w:r w:rsidRPr="003A3F2E">
              <w:t>173</w:t>
            </w:r>
          </w:p>
        </w:tc>
        <w:tc>
          <w:tcPr>
            <w:tcW w:w="709" w:type="dxa"/>
            <w:tcBorders>
              <w:top w:val="nil"/>
              <w:left w:val="nil"/>
              <w:bottom w:val="single" w:sz="4" w:space="0" w:color="auto"/>
              <w:right w:val="single" w:sz="4" w:space="0" w:color="auto"/>
            </w:tcBorders>
            <w:shd w:val="clear" w:color="000000" w:fill="C5D9F1"/>
            <w:noWrap/>
            <w:vAlign w:val="bottom"/>
            <w:hideMark/>
          </w:tcPr>
          <w:p w:rsidR="003A3F2E" w:rsidRDefault="003A3F2E" w:rsidP="003A3F2E">
            <w:pPr>
              <w:pStyle w:val="TableText"/>
              <w:jc w:val="right"/>
            </w:pPr>
            <w:r w:rsidRPr="003A3F2E">
              <w:t>171</w:t>
            </w:r>
          </w:p>
        </w:tc>
        <w:tc>
          <w:tcPr>
            <w:tcW w:w="708" w:type="dxa"/>
            <w:tcBorders>
              <w:top w:val="nil"/>
              <w:left w:val="nil"/>
              <w:bottom w:val="single" w:sz="4" w:space="0" w:color="auto"/>
              <w:right w:val="single" w:sz="4" w:space="0" w:color="auto"/>
            </w:tcBorders>
            <w:shd w:val="clear" w:color="000000" w:fill="C5D9F1"/>
            <w:noWrap/>
            <w:vAlign w:val="bottom"/>
            <w:hideMark/>
          </w:tcPr>
          <w:p w:rsidR="003A3F2E" w:rsidRDefault="003A3F2E" w:rsidP="003A3F2E">
            <w:pPr>
              <w:pStyle w:val="TableText"/>
              <w:jc w:val="right"/>
            </w:pPr>
            <w:r w:rsidRPr="003A3F2E">
              <w:t>176</w:t>
            </w:r>
          </w:p>
        </w:tc>
        <w:tc>
          <w:tcPr>
            <w:tcW w:w="709" w:type="dxa"/>
            <w:tcBorders>
              <w:top w:val="nil"/>
              <w:left w:val="nil"/>
              <w:bottom w:val="single" w:sz="4" w:space="0" w:color="auto"/>
              <w:right w:val="single" w:sz="4" w:space="0" w:color="auto"/>
            </w:tcBorders>
            <w:shd w:val="clear" w:color="000000" w:fill="C5D9F1"/>
            <w:noWrap/>
            <w:vAlign w:val="bottom"/>
            <w:hideMark/>
          </w:tcPr>
          <w:p w:rsidR="003A3F2E" w:rsidRDefault="003A3F2E" w:rsidP="003A3F2E">
            <w:pPr>
              <w:pStyle w:val="TableText"/>
              <w:jc w:val="right"/>
            </w:pPr>
            <w:r w:rsidRPr="003A3F2E">
              <w:t>147</w:t>
            </w:r>
          </w:p>
        </w:tc>
        <w:tc>
          <w:tcPr>
            <w:tcW w:w="709" w:type="dxa"/>
            <w:tcBorders>
              <w:top w:val="nil"/>
              <w:left w:val="nil"/>
              <w:bottom w:val="single" w:sz="4" w:space="0" w:color="auto"/>
              <w:right w:val="single" w:sz="4" w:space="0" w:color="auto"/>
            </w:tcBorders>
            <w:shd w:val="clear" w:color="000000" w:fill="C5D9F1"/>
            <w:noWrap/>
            <w:vAlign w:val="bottom"/>
            <w:hideMark/>
          </w:tcPr>
          <w:p w:rsidR="003A3F2E" w:rsidRDefault="003A3F2E" w:rsidP="003A3F2E">
            <w:pPr>
              <w:pStyle w:val="TableText"/>
              <w:jc w:val="right"/>
            </w:pPr>
            <w:r w:rsidRPr="003A3F2E">
              <w:t>149</w:t>
            </w:r>
          </w:p>
        </w:tc>
        <w:tc>
          <w:tcPr>
            <w:tcW w:w="708" w:type="dxa"/>
            <w:tcBorders>
              <w:top w:val="nil"/>
              <w:left w:val="nil"/>
              <w:bottom w:val="single" w:sz="4" w:space="0" w:color="auto"/>
              <w:right w:val="single" w:sz="4" w:space="0" w:color="auto"/>
            </w:tcBorders>
            <w:shd w:val="clear" w:color="000000" w:fill="C5D9F1"/>
            <w:noWrap/>
            <w:vAlign w:val="bottom"/>
            <w:hideMark/>
          </w:tcPr>
          <w:p w:rsidR="003A3F2E" w:rsidRDefault="003A3F2E" w:rsidP="003A3F2E">
            <w:pPr>
              <w:pStyle w:val="TableText"/>
              <w:jc w:val="right"/>
            </w:pPr>
            <w:r w:rsidRPr="003A3F2E">
              <w:t>1,449</w:t>
            </w:r>
          </w:p>
        </w:tc>
      </w:tr>
    </w:tbl>
    <w:p w:rsidR="00852F59" w:rsidRPr="00ED26B1" w:rsidRDefault="00852F59" w:rsidP="00ED26B1">
      <w:pPr>
        <w:spacing w:before="10" w:after="0" w:line="240" w:lineRule="exact"/>
        <w:rPr>
          <w:sz w:val="24"/>
          <w:szCs w:val="24"/>
        </w:rPr>
      </w:pPr>
    </w:p>
    <w:p w:rsidR="00852F59" w:rsidRPr="00ED26B1" w:rsidRDefault="007C2D20" w:rsidP="007F525B">
      <w:pPr>
        <w:pStyle w:val="Note"/>
      </w:pPr>
      <w:r w:rsidRPr="00ED26B1">
        <w:rPr>
          <w:sz w:val="10"/>
        </w:rPr>
        <w:t>1</w:t>
      </w:r>
      <w:r w:rsidRPr="00ED26B1">
        <w:rPr>
          <w:spacing w:val="13"/>
          <w:sz w:val="10"/>
        </w:rPr>
        <w:t xml:space="preserve"> </w:t>
      </w:r>
      <w:r w:rsidRPr="00ED26B1">
        <w:t>Includes</w:t>
      </w:r>
      <w:r w:rsidRPr="00ED26B1">
        <w:rPr>
          <w:spacing w:val="-5"/>
        </w:rPr>
        <w:t xml:space="preserve"> </w:t>
      </w:r>
      <w:r w:rsidRPr="00ED26B1">
        <w:t>a</w:t>
      </w:r>
      <w:r w:rsidRPr="00ED26B1">
        <w:rPr>
          <w:spacing w:val="-1"/>
        </w:rPr>
        <w:t xml:space="preserve"> </w:t>
      </w:r>
      <w:r w:rsidRPr="00ED26B1">
        <w:t>small</w:t>
      </w:r>
      <w:r w:rsidRPr="00ED26B1">
        <w:rPr>
          <w:spacing w:val="-3"/>
        </w:rPr>
        <w:t xml:space="preserve"> </w:t>
      </w:r>
      <w:r w:rsidRPr="00ED26B1">
        <w:t>number</w:t>
      </w:r>
      <w:r w:rsidRPr="00ED26B1">
        <w:rPr>
          <w:spacing w:val="-6"/>
        </w:rPr>
        <w:t xml:space="preserve"> </w:t>
      </w:r>
      <w:r w:rsidRPr="00ED26B1">
        <w:t>of</w:t>
      </w:r>
      <w:r w:rsidRPr="00ED26B1">
        <w:rPr>
          <w:spacing w:val="-1"/>
        </w:rPr>
        <w:t xml:space="preserve"> </w:t>
      </w:r>
      <w:r w:rsidRPr="00ED26B1">
        <w:t>students</w:t>
      </w:r>
      <w:r w:rsidRPr="00ED26B1">
        <w:rPr>
          <w:spacing w:val="-6"/>
        </w:rPr>
        <w:t xml:space="preserve"> </w:t>
      </w:r>
      <w:r w:rsidRPr="00ED26B1">
        <w:t>who</w:t>
      </w:r>
      <w:r w:rsidRPr="00ED26B1">
        <w:rPr>
          <w:spacing w:val="-3"/>
        </w:rPr>
        <w:t xml:space="preserve"> </w:t>
      </w:r>
      <w:r w:rsidRPr="00ED26B1">
        <w:t>attend</w:t>
      </w:r>
      <w:r w:rsidRPr="00ED26B1">
        <w:rPr>
          <w:spacing w:val="-4"/>
        </w:rPr>
        <w:t xml:space="preserve"> </w:t>
      </w:r>
      <w:r w:rsidRPr="00ED26B1">
        <w:t>more</w:t>
      </w:r>
      <w:r w:rsidRPr="00ED26B1">
        <w:rPr>
          <w:spacing w:val="-3"/>
        </w:rPr>
        <w:t xml:space="preserve"> </w:t>
      </w:r>
      <w:r w:rsidRPr="00ED26B1">
        <w:t>than</w:t>
      </w:r>
      <w:r w:rsidRPr="00ED26B1">
        <w:rPr>
          <w:spacing w:val="-3"/>
        </w:rPr>
        <w:t xml:space="preserve"> </w:t>
      </w:r>
      <w:r w:rsidRPr="00ED26B1">
        <w:t>one</w:t>
      </w:r>
      <w:r w:rsidRPr="00ED26B1">
        <w:rPr>
          <w:spacing w:val="-2"/>
        </w:rPr>
        <w:t xml:space="preserve"> </w:t>
      </w:r>
      <w:r w:rsidRPr="00ED26B1">
        <w:t>school.</w:t>
      </w:r>
    </w:p>
    <w:p w:rsidR="00852F59" w:rsidRPr="00ED26B1" w:rsidRDefault="00852F59" w:rsidP="00ED26B1">
      <w:pPr>
        <w:spacing w:after="0"/>
        <w:sectPr w:rsidR="00852F59" w:rsidRPr="00ED26B1">
          <w:pgSz w:w="11920" w:h="16840"/>
          <w:pgMar w:top="960" w:right="1260" w:bottom="1020" w:left="1320" w:header="760" w:footer="828" w:gutter="0"/>
          <w:cols w:space="720"/>
        </w:sectPr>
      </w:pPr>
    </w:p>
    <w:p w:rsidR="00852F59" w:rsidRPr="00ED26B1" w:rsidRDefault="00852F59" w:rsidP="00ED26B1">
      <w:pPr>
        <w:spacing w:after="0" w:line="200" w:lineRule="exact"/>
        <w:rPr>
          <w:sz w:val="20"/>
          <w:szCs w:val="20"/>
        </w:rPr>
      </w:pPr>
    </w:p>
    <w:p w:rsidR="0006522D" w:rsidRDefault="007C2D20">
      <w:pPr>
        <w:pStyle w:val="Heading4"/>
        <w:spacing w:line="360" w:lineRule="auto"/>
      </w:pPr>
      <w:r w:rsidRPr="00ED26B1">
        <w:t>Table</w:t>
      </w:r>
      <w:r w:rsidRPr="00ED26B1">
        <w:rPr>
          <w:spacing w:val="-5"/>
        </w:rPr>
        <w:t xml:space="preserve"> </w:t>
      </w:r>
      <w:r w:rsidRPr="00ED26B1">
        <w:t>9</w:t>
      </w:r>
      <w:r w:rsidRPr="00ED26B1">
        <w:rPr>
          <w:spacing w:val="-2"/>
        </w:rPr>
        <w:t xml:space="preserve"> </w:t>
      </w:r>
      <w:r w:rsidRPr="00ED26B1">
        <w:t>continued:</w:t>
      </w:r>
    </w:p>
    <w:tbl>
      <w:tblPr>
        <w:tblW w:w="9211" w:type="dxa"/>
        <w:tblInd w:w="250" w:type="dxa"/>
        <w:tblLook w:val="04A0"/>
      </w:tblPr>
      <w:tblGrid>
        <w:gridCol w:w="3116"/>
        <w:gridCol w:w="567"/>
        <w:gridCol w:w="567"/>
        <w:gridCol w:w="708"/>
        <w:gridCol w:w="709"/>
        <w:gridCol w:w="709"/>
        <w:gridCol w:w="709"/>
        <w:gridCol w:w="708"/>
        <w:gridCol w:w="709"/>
        <w:gridCol w:w="709"/>
      </w:tblGrid>
      <w:tr w:rsidR="008644D1" w:rsidRPr="00925370" w:rsidTr="00CC3DAE">
        <w:trPr>
          <w:trHeight w:val="284"/>
          <w:tblHeader/>
        </w:trPr>
        <w:tc>
          <w:tcPr>
            <w:tcW w:w="3116"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925370" w:rsidRPr="000B58E6" w:rsidRDefault="003A3F2E" w:rsidP="00A2246C">
            <w:pPr>
              <w:widowControl/>
              <w:spacing w:after="0" w:line="240" w:lineRule="auto"/>
              <w:rPr>
                <w:rStyle w:val="Strong"/>
              </w:rPr>
            </w:pPr>
            <w:r w:rsidRPr="003A3F2E">
              <w:rPr>
                <w:rStyle w:val="IntenseEmphasis"/>
              </w:rPr>
              <w:t> </w:t>
            </w:r>
            <w:r w:rsidRPr="003A3F2E">
              <w:rPr>
                <w:rStyle w:val="Strong"/>
              </w:rPr>
              <w:t>Primary Schools</w:t>
            </w:r>
          </w:p>
        </w:tc>
        <w:tc>
          <w:tcPr>
            <w:tcW w:w="567" w:type="dxa"/>
            <w:tcBorders>
              <w:top w:val="single" w:sz="4" w:space="0" w:color="auto"/>
              <w:left w:val="nil"/>
              <w:bottom w:val="single" w:sz="4" w:space="0" w:color="auto"/>
              <w:right w:val="single" w:sz="4" w:space="0" w:color="auto"/>
            </w:tcBorders>
            <w:shd w:val="clear" w:color="000000" w:fill="C5D9F1"/>
            <w:noWrap/>
            <w:vAlign w:val="bottom"/>
            <w:hideMark/>
          </w:tcPr>
          <w:p w:rsidR="00925370" w:rsidRPr="000B58E6" w:rsidRDefault="003A3F2E" w:rsidP="00A2246C">
            <w:pPr>
              <w:widowControl/>
              <w:spacing w:after="0" w:line="240" w:lineRule="auto"/>
              <w:jc w:val="right"/>
              <w:rPr>
                <w:rStyle w:val="Strong"/>
              </w:rPr>
            </w:pPr>
            <w:r w:rsidRPr="003A3F2E">
              <w:rPr>
                <w:rStyle w:val="Strong"/>
              </w:rPr>
              <w:t>P</w:t>
            </w:r>
          </w:p>
        </w:tc>
        <w:tc>
          <w:tcPr>
            <w:tcW w:w="567" w:type="dxa"/>
            <w:tcBorders>
              <w:top w:val="single" w:sz="4" w:space="0" w:color="auto"/>
              <w:left w:val="nil"/>
              <w:bottom w:val="single" w:sz="4" w:space="0" w:color="auto"/>
              <w:right w:val="single" w:sz="4" w:space="0" w:color="auto"/>
            </w:tcBorders>
            <w:shd w:val="clear" w:color="000000" w:fill="C5D9F1"/>
            <w:noWrap/>
            <w:vAlign w:val="bottom"/>
            <w:hideMark/>
          </w:tcPr>
          <w:p w:rsidR="00925370" w:rsidRPr="000B58E6" w:rsidRDefault="003A3F2E" w:rsidP="00A2246C">
            <w:pPr>
              <w:widowControl/>
              <w:spacing w:after="0" w:line="240" w:lineRule="auto"/>
              <w:jc w:val="right"/>
              <w:rPr>
                <w:rStyle w:val="Strong"/>
              </w:rPr>
            </w:pPr>
            <w:r w:rsidRPr="003A3F2E">
              <w:rPr>
                <w:rStyle w:val="Strong"/>
              </w:rPr>
              <w:t xml:space="preserve"> K</w:t>
            </w:r>
          </w:p>
        </w:tc>
        <w:tc>
          <w:tcPr>
            <w:tcW w:w="708" w:type="dxa"/>
            <w:tcBorders>
              <w:top w:val="single" w:sz="4" w:space="0" w:color="auto"/>
              <w:left w:val="nil"/>
              <w:bottom w:val="single" w:sz="4" w:space="0" w:color="auto"/>
              <w:right w:val="single" w:sz="4" w:space="0" w:color="auto"/>
            </w:tcBorders>
            <w:shd w:val="clear" w:color="000000" w:fill="C5D9F1"/>
            <w:noWrap/>
            <w:vAlign w:val="bottom"/>
            <w:hideMark/>
          </w:tcPr>
          <w:p w:rsidR="00925370" w:rsidRPr="000B58E6" w:rsidRDefault="003A3F2E" w:rsidP="00A2246C">
            <w:pPr>
              <w:widowControl/>
              <w:spacing w:after="0" w:line="240" w:lineRule="auto"/>
              <w:jc w:val="right"/>
              <w:rPr>
                <w:rStyle w:val="Strong"/>
              </w:rPr>
            </w:pPr>
            <w:r w:rsidRPr="003A3F2E">
              <w:rPr>
                <w:rStyle w:val="Strong"/>
              </w:rPr>
              <w:t>Year 1</w:t>
            </w:r>
          </w:p>
        </w:tc>
        <w:tc>
          <w:tcPr>
            <w:tcW w:w="709" w:type="dxa"/>
            <w:tcBorders>
              <w:top w:val="single" w:sz="4" w:space="0" w:color="auto"/>
              <w:left w:val="nil"/>
              <w:bottom w:val="single" w:sz="4" w:space="0" w:color="auto"/>
              <w:right w:val="single" w:sz="4" w:space="0" w:color="auto"/>
            </w:tcBorders>
            <w:shd w:val="clear" w:color="000000" w:fill="C5D9F1"/>
            <w:noWrap/>
            <w:vAlign w:val="bottom"/>
            <w:hideMark/>
          </w:tcPr>
          <w:p w:rsidR="00925370" w:rsidRPr="000B58E6" w:rsidRDefault="003A3F2E" w:rsidP="00A2246C">
            <w:pPr>
              <w:widowControl/>
              <w:spacing w:after="0" w:line="240" w:lineRule="auto"/>
              <w:jc w:val="right"/>
              <w:rPr>
                <w:rStyle w:val="Strong"/>
              </w:rPr>
            </w:pPr>
            <w:r w:rsidRPr="003A3F2E">
              <w:rPr>
                <w:rStyle w:val="Strong"/>
              </w:rPr>
              <w:t>Year 2</w:t>
            </w:r>
          </w:p>
        </w:tc>
        <w:tc>
          <w:tcPr>
            <w:tcW w:w="709" w:type="dxa"/>
            <w:tcBorders>
              <w:top w:val="single" w:sz="4" w:space="0" w:color="auto"/>
              <w:left w:val="nil"/>
              <w:bottom w:val="single" w:sz="4" w:space="0" w:color="auto"/>
              <w:right w:val="single" w:sz="4" w:space="0" w:color="auto"/>
            </w:tcBorders>
            <w:shd w:val="clear" w:color="000000" w:fill="C5D9F1"/>
            <w:noWrap/>
            <w:vAlign w:val="bottom"/>
            <w:hideMark/>
          </w:tcPr>
          <w:p w:rsidR="00925370" w:rsidRPr="000B58E6" w:rsidRDefault="003A3F2E" w:rsidP="00A2246C">
            <w:pPr>
              <w:widowControl/>
              <w:tabs>
                <w:tab w:val="center" w:pos="4513"/>
                <w:tab w:val="right" w:pos="9026"/>
              </w:tabs>
              <w:spacing w:after="0" w:line="240" w:lineRule="auto"/>
              <w:jc w:val="right"/>
              <w:rPr>
                <w:rStyle w:val="Strong"/>
              </w:rPr>
            </w:pPr>
            <w:r w:rsidRPr="003A3F2E">
              <w:rPr>
                <w:rStyle w:val="Strong"/>
              </w:rPr>
              <w:t>Year 3</w:t>
            </w:r>
          </w:p>
        </w:tc>
        <w:tc>
          <w:tcPr>
            <w:tcW w:w="709" w:type="dxa"/>
            <w:tcBorders>
              <w:top w:val="single" w:sz="4" w:space="0" w:color="auto"/>
              <w:left w:val="nil"/>
              <w:bottom w:val="single" w:sz="4" w:space="0" w:color="auto"/>
              <w:right w:val="single" w:sz="4" w:space="0" w:color="auto"/>
            </w:tcBorders>
            <w:shd w:val="clear" w:color="000000" w:fill="C5D9F1"/>
            <w:noWrap/>
            <w:vAlign w:val="bottom"/>
            <w:hideMark/>
          </w:tcPr>
          <w:p w:rsidR="00925370" w:rsidRPr="000B58E6" w:rsidRDefault="003A3F2E" w:rsidP="00A2246C">
            <w:pPr>
              <w:widowControl/>
              <w:tabs>
                <w:tab w:val="center" w:pos="4513"/>
                <w:tab w:val="right" w:pos="9026"/>
              </w:tabs>
              <w:spacing w:after="0" w:line="240" w:lineRule="auto"/>
              <w:jc w:val="right"/>
              <w:rPr>
                <w:rStyle w:val="Strong"/>
              </w:rPr>
            </w:pPr>
            <w:r w:rsidRPr="003A3F2E">
              <w:rPr>
                <w:rStyle w:val="Strong"/>
              </w:rPr>
              <w:t>Year 4</w:t>
            </w:r>
          </w:p>
        </w:tc>
        <w:tc>
          <w:tcPr>
            <w:tcW w:w="708" w:type="dxa"/>
            <w:tcBorders>
              <w:top w:val="single" w:sz="4" w:space="0" w:color="auto"/>
              <w:left w:val="nil"/>
              <w:bottom w:val="single" w:sz="4" w:space="0" w:color="auto"/>
              <w:right w:val="single" w:sz="4" w:space="0" w:color="auto"/>
            </w:tcBorders>
            <w:shd w:val="clear" w:color="000000" w:fill="C5D9F1"/>
            <w:noWrap/>
            <w:vAlign w:val="bottom"/>
            <w:hideMark/>
          </w:tcPr>
          <w:p w:rsidR="00925370" w:rsidRPr="000B58E6" w:rsidRDefault="003A3F2E" w:rsidP="00A2246C">
            <w:pPr>
              <w:widowControl/>
              <w:tabs>
                <w:tab w:val="center" w:pos="4513"/>
                <w:tab w:val="right" w:pos="9026"/>
              </w:tabs>
              <w:spacing w:after="0" w:line="240" w:lineRule="auto"/>
              <w:jc w:val="right"/>
              <w:rPr>
                <w:rStyle w:val="Strong"/>
              </w:rPr>
            </w:pPr>
            <w:r w:rsidRPr="003A3F2E">
              <w:rPr>
                <w:rStyle w:val="Strong"/>
              </w:rPr>
              <w:t>Year 5</w:t>
            </w:r>
          </w:p>
        </w:tc>
        <w:tc>
          <w:tcPr>
            <w:tcW w:w="709" w:type="dxa"/>
            <w:tcBorders>
              <w:top w:val="single" w:sz="4" w:space="0" w:color="auto"/>
              <w:left w:val="nil"/>
              <w:bottom w:val="single" w:sz="4" w:space="0" w:color="auto"/>
              <w:right w:val="single" w:sz="4" w:space="0" w:color="auto"/>
            </w:tcBorders>
            <w:shd w:val="clear" w:color="000000" w:fill="C5D9F1"/>
            <w:noWrap/>
            <w:vAlign w:val="bottom"/>
            <w:hideMark/>
          </w:tcPr>
          <w:p w:rsidR="00925370" w:rsidRPr="000B58E6" w:rsidRDefault="003A3F2E" w:rsidP="00A2246C">
            <w:pPr>
              <w:widowControl/>
              <w:tabs>
                <w:tab w:val="center" w:pos="4513"/>
                <w:tab w:val="right" w:pos="9026"/>
              </w:tabs>
              <w:spacing w:after="0" w:line="240" w:lineRule="auto"/>
              <w:jc w:val="right"/>
              <w:rPr>
                <w:rStyle w:val="Strong"/>
              </w:rPr>
            </w:pPr>
            <w:r w:rsidRPr="003A3F2E">
              <w:rPr>
                <w:rStyle w:val="Strong"/>
              </w:rPr>
              <w:t>Year 6</w:t>
            </w:r>
          </w:p>
        </w:tc>
        <w:tc>
          <w:tcPr>
            <w:tcW w:w="709" w:type="dxa"/>
            <w:tcBorders>
              <w:top w:val="single" w:sz="4" w:space="0" w:color="auto"/>
              <w:left w:val="nil"/>
              <w:bottom w:val="single" w:sz="4" w:space="0" w:color="auto"/>
              <w:right w:val="single" w:sz="4" w:space="0" w:color="auto"/>
            </w:tcBorders>
            <w:shd w:val="clear" w:color="000000" w:fill="C5D9F1"/>
            <w:noWrap/>
            <w:vAlign w:val="bottom"/>
            <w:hideMark/>
          </w:tcPr>
          <w:p w:rsidR="00925370" w:rsidRPr="000B58E6" w:rsidRDefault="003A3F2E" w:rsidP="00A2246C">
            <w:pPr>
              <w:widowControl/>
              <w:tabs>
                <w:tab w:val="center" w:pos="4513"/>
                <w:tab w:val="right" w:pos="9026"/>
              </w:tabs>
              <w:spacing w:after="0" w:line="240" w:lineRule="auto"/>
              <w:jc w:val="right"/>
              <w:rPr>
                <w:rStyle w:val="Strong"/>
              </w:rPr>
            </w:pPr>
            <w:r w:rsidRPr="003A3F2E">
              <w:rPr>
                <w:rStyle w:val="Strong"/>
              </w:rPr>
              <w:t>Total</w:t>
            </w:r>
          </w:p>
        </w:tc>
      </w:tr>
      <w:tr w:rsidR="000B58E6" w:rsidRPr="00925370" w:rsidTr="00CC3DAE">
        <w:trPr>
          <w:trHeight w:val="284"/>
          <w:tblHeader/>
        </w:trPr>
        <w:tc>
          <w:tcPr>
            <w:tcW w:w="3116" w:type="dxa"/>
            <w:tcBorders>
              <w:top w:val="single" w:sz="4" w:space="0" w:color="auto"/>
              <w:left w:val="single" w:sz="4" w:space="0" w:color="auto"/>
              <w:bottom w:val="single" w:sz="4" w:space="0" w:color="auto"/>
              <w:right w:val="nil"/>
            </w:tcBorders>
            <w:shd w:val="clear" w:color="auto" w:fill="auto"/>
            <w:noWrap/>
            <w:vAlign w:val="bottom"/>
            <w:hideMark/>
          </w:tcPr>
          <w:p w:rsidR="000B58E6" w:rsidRPr="000B58E6" w:rsidRDefault="003A3F2E" w:rsidP="00925370">
            <w:pPr>
              <w:widowControl/>
              <w:spacing w:after="0" w:line="240" w:lineRule="auto"/>
              <w:rPr>
                <w:rStyle w:val="IntenseEmphasis"/>
              </w:rPr>
            </w:pPr>
            <w:r w:rsidRPr="003A3F2E">
              <w:rPr>
                <w:rStyle w:val="IntenseEmphasis"/>
              </w:rPr>
              <w:t>Belconnen North</w:t>
            </w:r>
          </w:p>
        </w:tc>
        <w:tc>
          <w:tcPr>
            <w:tcW w:w="567"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567"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8"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8"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p>
        </w:tc>
      </w:tr>
      <w:tr w:rsidR="000B58E6"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0B58E6" w:rsidRPr="00925370" w:rsidRDefault="000B58E6"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Charnwood-Dunlop School</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104</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43</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34</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36</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33</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30</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37</w:t>
            </w:r>
          </w:p>
        </w:tc>
        <w:tc>
          <w:tcPr>
            <w:tcW w:w="709"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pPr>
            <w:r w:rsidRPr="003A3F2E">
              <w:t>37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354</w:t>
            </w:r>
          </w:p>
        </w:tc>
      </w:tr>
      <w:tr w:rsidR="000B58E6"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0B58E6" w:rsidRPr="00925370" w:rsidRDefault="000B58E6"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Charnwood-Dunlop School IEC</w:t>
            </w:r>
          </w:p>
        </w:tc>
        <w:tc>
          <w:tcPr>
            <w:tcW w:w="567" w:type="dxa"/>
            <w:tcBorders>
              <w:top w:val="nil"/>
              <w:left w:val="nil"/>
              <w:bottom w:val="single" w:sz="4" w:space="0" w:color="auto"/>
              <w:right w:val="single" w:sz="4" w:space="0" w:color="auto"/>
            </w:tcBorders>
            <w:shd w:val="clear" w:color="auto" w:fill="auto"/>
            <w:noWrap/>
            <w:vAlign w:val="bottom"/>
            <w:hideMark/>
          </w:tcPr>
          <w:p w:rsidR="003A3F2E" w:rsidRPr="003A3F2E" w:rsidRDefault="00DB5FFC" w:rsidP="003A3F2E">
            <w:pPr>
              <w:pStyle w:val="TableText"/>
              <w:jc w:val="right"/>
            </w:pPr>
            <w:r w:rsidRPr="001D2363">
              <w:rPr>
                <w:szCs w:val="20"/>
              </w:rPr>
              <w:t>na</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15</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2</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10</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6</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4</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3</w:t>
            </w:r>
          </w:p>
        </w:tc>
        <w:tc>
          <w:tcPr>
            <w:tcW w:w="709"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pPr>
            <w:r w:rsidRPr="003A3F2E">
              <w:t>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45</w:t>
            </w:r>
          </w:p>
        </w:tc>
      </w:tr>
      <w:tr w:rsidR="000B58E6"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0B58E6" w:rsidRPr="00925370" w:rsidRDefault="000B58E6"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 xml:space="preserve">Evatt Primary School                              </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46</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32</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35</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39</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45</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35</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35</w:t>
            </w:r>
          </w:p>
        </w:tc>
        <w:tc>
          <w:tcPr>
            <w:tcW w:w="709"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pPr>
            <w:r w:rsidRPr="003A3F2E">
              <w:t>35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302</w:t>
            </w:r>
          </w:p>
        </w:tc>
      </w:tr>
      <w:tr w:rsidR="000B58E6"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0B58E6" w:rsidRPr="00925370" w:rsidRDefault="000B58E6"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 xml:space="preserve">Fraser Primary School                             </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65</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58</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68</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49</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54</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45</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48</w:t>
            </w:r>
          </w:p>
        </w:tc>
        <w:tc>
          <w:tcPr>
            <w:tcW w:w="709"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pPr>
            <w:r w:rsidRPr="003A3F2E">
              <w:t>49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436</w:t>
            </w:r>
          </w:p>
        </w:tc>
      </w:tr>
      <w:tr w:rsidR="000B58E6"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0B58E6" w:rsidRPr="00925370" w:rsidRDefault="000B58E6"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 xml:space="preserve">Giralang Primary School                           </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40</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31</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36</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21</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28</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18</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20</w:t>
            </w:r>
          </w:p>
        </w:tc>
        <w:tc>
          <w:tcPr>
            <w:tcW w:w="709"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pPr>
            <w:r w:rsidRPr="003A3F2E">
              <w:t>15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209</w:t>
            </w:r>
          </w:p>
        </w:tc>
      </w:tr>
      <w:tr w:rsidR="000B58E6"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0B58E6" w:rsidRPr="00925370" w:rsidRDefault="000B58E6"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 xml:space="preserve">Kaleen Primary School                             </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84</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67</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78</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73</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74</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75</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52</w:t>
            </w:r>
          </w:p>
        </w:tc>
        <w:tc>
          <w:tcPr>
            <w:tcW w:w="709"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pPr>
            <w:r w:rsidRPr="003A3F2E">
              <w:t>76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579</w:t>
            </w:r>
          </w:p>
        </w:tc>
      </w:tr>
      <w:tr w:rsidR="000B58E6"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0B58E6" w:rsidRPr="00925370" w:rsidRDefault="000B58E6"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 xml:space="preserve">Maribyrnong Primary School                        </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54</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52</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34</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39</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33</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31</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37</w:t>
            </w:r>
          </w:p>
        </w:tc>
        <w:tc>
          <w:tcPr>
            <w:tcW w:w="709"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pPr>
            <w:r w:rsidRPr="003A3F2E">
              <w:t>28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308</w:t>
            </w:r>
          </w:p>
        </w:tc>
      </w:tr>
      <w:tr w:rsidR="000B58E6"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0B58E6" w:rsidRPr="00925370" w:rsidRDefault="000B58E6"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 xml:space="preserve">Miles Franklin Primary School                     </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81</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66</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70</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66</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50</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55</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58</w:t>
            </w:r>
          </w:p>
        </w:tc>
        <w:tc>
          <w:tcPr>
            <w:tcW w:w="709"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pPr>
            <w:r w:rsidRPr="003A3F2E">
              <w:t>39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485</w:t>
            </w:r>
          </w:p>
        </w:tc>
      </w:tr>
      <w:tr w:rsidR="000B58E6"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0B58E6" w:rsidRPr="00925370" w:rsidRDefault="000B58E6"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Mount Rogers Primary School</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118</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68</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63</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52</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53</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40</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49</w:t>
            </w:r>
          </w:p>
        </w:tc>
        <w:tc>
          <w:tcPr>
            <w:tcW w:w="709"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pPr>
            <w:r w:rsidRPr="003A3F2E">
              <w:t>32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475</w:t>
            </w:r>
          </w:p>
        </w:tc>
      </w:tr>
      <w:tr w:rsidR="000B58E6"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000000" w:fill="C5D9F1"/>
            <w:noWrap/>
            <w:vAlign w:val="bottom"/>
            <w:hideMark/>
          </w:tcPr>
          <w:p w:rsidR="000B58E6" w:rsidRPr="00925370" w:rsidRDefault="000B58E6"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Subtotal Belconnen North</w:t>
            </w:r>
          </w:p>
        </w:tc>
        <w:tc>
          <w:tcPr>
            <w:tcW w:w="567" w:type="dxa"/>
            <w:tcBorders>
              <w:top w:val="nil"/>
              <w:left w:val="nil"/>
              <w:bottom w:val="single" w:sz="4" w:space="0" w:color="auto"/>
              <w:right w:val="single" w:sz="4" w:space="0" w:color="auto"/>
            </w:tcBorders>
            <w:shd w:val="clear" w:color="000000" w:fill="C5D9F1"/>
            <w:noWrap/>
            <w:vAlign w:val="bottom"/>
            <w:hideMark/>
          </w:tcPr>
          <w:p w:rsidR="003A3F2E" w:rsidRDefault="003A3F2E" w:rsidP="003A3F2E">
            <w:pPr>
              <w:pStyle w:val="TableText"/>
              <w:jc w:val="right"/>
            </w:pPr>
            <w:r w:rsidRPr="003A3F2E">
              <w:t>592</w:t>
            </w:r>
          </w:p>
        </w:tc>
        <w:tc>
          <w:tcPr>
            <w:tcW w:w="567" w:type="dxa"/>
            <w:tcBorders>
              <w:top w:val="nil"/>
              <w:left w:val="nil"/>
              <w:bottom w:val="single" w:sz="4" w:space="0" w:color="auto"/>
              <w:right w:val="single" w:sz="4" w:space="0" w:color="auto"/>
            </w:tcBorders>
            <w:shd w:val="clear" w:color="000000" w:fill="C5D9F1"/>
            <w:noWrap/>
            <w:vAlign w:val="bottom"/>
            <w:hideMark/>
          </w:tcPr>
          <w:p w:rsidR="003A3F2E" w:rsidRDefault="003A3F2E" w:rsidP="003A3F2E">
            <w:pPr>
              <w:pStyle w:val="TableText"/>
              <w:jc w:val="right"/>
            </w:pPr>
            <w:r w:rsidRPr="003A3F2E">
              <w:t>432</w:t>
            </w:r>
          </w:p>
        </w:tc>
        <w:tc>
          <w:tcPr>
            <w:tcW w:w="708" w:type="dxa"/>
            <w:tcBorders>
              <w:top w:val="nil"/>
              <w:left w:val="nil"/>
              <w:bottom w:val="single" w:sz="4" w:space="0" w:color="auto"/>
              <w:right w:val="single" w:sz="4" w:space="0" w:color="auto"/>
            </w:tcBorders>
            <w:shd w:val="clear" w:color="000000" w:fill="C5D9F1"/>
            <w:noWrap/>
            <w:vAlign w:val="bottom"/>
            <w:hideMark/>
          </w:tcPr>
          <w:p w:rsidR="003A3F2E" w:rsidRDefault="003A3F2E" w:rsidP="003A3F2E">
            <w:pPr>
              <w:pStyle w:val="TableText"/>
              <w:jc w:val="right"/>
            </w:pPr>
            <w:r w:rsidRPr="003A3F2E">
              <w:t>420</w:t>
            </w:r>
          </w:p>
        </w:tc>
        <w:tc>
          <w:tcPr>
            <w:tcW w:w="709" w:type="dxa"/>
            <w:tcBorders>
              <w:top w:val="nil"/>
              <w:left w:val="nil"/>
              <w:bottom w:val="single" w:sz="4" w:space="0" w:color="auto"/>
              <w:right w:val="single" w:sz="4" w:space="0" w:color="auto"/>
            </w:tcBorders>
            <w:shd w:val="clear" w:color="000000" w:fill="C5D9F1"/>
            <w:noWrap/>
            <w:vAlign w:val="bottom"/>
            <w:hideMark/>
          </w:tcPr>
          <w:p w:rsidR="003A3F2E" w:rsidRDefault="003A3F2E" w:rsidP="003A3F2E">
            <w:pPr>
              <w:pStyle w:val="TableText"/>
              <w:jc w:val="right"/>
            </w:pPr>
            <w:r w:rsidRPr="003A3F2E">
              <w:t>385</w:t>
            </w:r>
          </w:p>
        </w:tc>
        <w:tc>
          <w:tcPr>
            <w:tcW w:w="709" w:type="dxa"/>
            <w:tcBorders>
              <w:top w:val="nil"/>
              <w:left w:val="nil"/>
              <w:bottom w:val="single" w:sz="4" w:space="0" w:color="auto"/>
              <w:right w:val="single" w:sz="4" w:space="0" w:color="auto"/>
            </w:tcBorders>
            <w:shd w:val="clear" w:color="000000" w:fill="C5D9F1"/>
            <w:noWrap/>
            <w:vAlign w:val="bottom"/>
            <w:hideMark/>
          </w:tcPr>
          <w:p w:rsidR="003A3F2E" w:rsidRDefault="003A3F2E" w:rsidP="003A3F2E">
            <w:pPr>
              <w:pStyle w:val="TableText"/>
              <w:jc w:val="right"/>
            </w:pPr>
            <w:r w:rsidRPr="003A3F2E">
              <w:t>376</w:t>
            </w:r>
          </w:p>
        </w:tc>
        <w:tc>
          <w:tcPr>
            <w:tcW w:w="709" w:type="dxa"/>
            <w:tcBorders>
              <w:top w:val="nil"/>
              <w:left w:val="nil"/>
              <w:bottom w:val="single" w:sz="4" w:space="0" w:color="auto"/>
              <w:right w:val="single" w:sz="4" w:space="0" w:color="auto"/>
            </w:tcBorders>
            <w:shd w:val="clear" w:color="000000" w:fill="C5D9F1"/>
            <w:noWrap/>
            <w:vAlign w:val="bottom"/>
            <w:hideMark/>
          </w:tcPr>
          <w:p w:rsidR="003A3F2E" w:rsidRDefault="003A3F2E" w:rsidP="003A3F2E">
            <w:pPr>
              <w:pStyle w:val="TableText"/>
              <w:jc w:val="right"/>
            </w:pPr>
            <w:r w:rsidRPr="003A3F2E">
              <w:t>333</w:t>
            </w:r>
          </w:p>
        </w:tc>
        <w:tc>
          <w:tcPr>
            <w:tcW w:w="708" w:type="dxa"/>
            <w:tcBorders>
              <w:top w:val="nil"/>
              <w:left w:val="nil"/>
              <w:bottom w:val="single" w:sz="4" w:space="0" w:color="auto"/>
              <w:right w:val="single" w:sz="4" w:space="0" w:color="auto"/>
            </w:tcBorders>
            <w:shd w:val="clear" w:color="000000" w:fill="C5D9F1"/>
            <w:noWrap/>
            <w:vAlign w:val="bottom"/>
            <w:hideMark/>
          </w:tcPr>
          <w:p w:rsidR="003A3F2E" w:rsidRDefault="003A3F2E" w:rsidP="003A3F2E">
            <w:pPr>
              <w:pStyle w:val="TableText"/>
              <w:jc w:val="right"/>
            </w:pPr>
            <w:r w:rsidRPr="003A3F2E">
              <w:t>339</w:t>
            </w:r>
          </w:p>
        </w:tc>
        <w:tc>
          <w:tcPr>
            <w:tcW w:w="709" w:type="dxa"/>
            <w:tcBorders>
              <w:top w:val="nil"/>
              <w:left w:val="nil"/>
              <w:bottom w:val="single" w:sz="4" w:space="0" w:color="auto"/>
              <w:right w:val="single" w:sz="4" w:space="0" w:color="auto"/>
            </w:tcBorders>
            <w:shd w:val="clear" w:color="000000" w:fill="C5D9F1"/>
            <w:noWrap/>
            <w:vAlign w:val="bottom"/>
            <w:hideMark/>
          </w:tcPr>
          <w:p w:rsidR="003A3F2E" w:rsidRDefault="003A3F2E" w:rsidP="003A3F2E">
            <w:pPr>
              <w:pStyle w:val="TableText"/>
              <w:jc w:val="right"/>
            </w:pPr>
            <w:r w:rsidRPr="003A3F2E">
              <w:t>316</w:t>
            </w:r>
          </w:p>
        </w:tc>
        <w:tc>
          <w:tcPr>
            <w:tcW w:w="709" w:type="dxa"/>
            <w:tcBorders>
              <w:top w:val="nil"/>
              <w:left w:val="nil"/>
              <w:bottom w:val="single" w:sz="4" w:space="0" w:color="auto"/>
              <w:right w:val="single" w:sz="4" w:space="0" w:color="auto"/>
            </w:tcBorders>
            <w:shd w:val="clear" w:color="000000" w:fill="C5D9F1"/>
            <w:noWrap/>
            <w:vAlign w:val="bottom"/>
            <w:hideMark/>
          </w:tcPr>
          <w:p w:rsidR="003A3F2E" w:rsidRDefault="003A3F2E" w:rsidP="003A3F2E">
            <w:pPr>
              <w:pStyle w:val="TableText"/>
              <w:jc w:val="right"/>
            </w:pPr>
            <w:r w:rsidRPr="003A3F2E">
              <w:t>3,193</w:t>
            </w:r>
          </w:p>
        </w:tc>
      </w:tr>
      <w:tr w:rsidR="000B58E6" w:rsidRPr="00925370" w:rsidTr="00CC3DAE">
        <w:trPr>
          <w:trHeight w:val="284"/>
          <w:tblHeader/>
        </w:trPr>
        <w:tc>
          <w:tcPr>
            <w:tcW w:w="3116" w:type="dxa"/>
            <w:tcBorders>
              <w:top w:val="nil"/>
              <w:left w:val="single" w:sz="4" w:space="0" w:color="auto"/>
              <w:bottom w:val="single" w:sz="4" w:space="0" w:color="auto"/>
              <w:right w:val="nil"/>
            </w:tcBorders>
            <w:shd w:val="clear" w:color="auto" w:fill="auto"/>
            <w:noWrap/>
            <w:vAlign w:val="bottom"/>
            <w:hideMark/>
          </w:tcPr>
          <w:p w:rsidR="000B58E6" w:rsidRPr="000B58E6" w:rsidRDefault="003A3F2E" w:rsidP="00925370">
            <w:pPr>
              <w:widowControl/>
              <w:spacing w:after="0" w:line="240" w:lineRule="auto"/>
              <w:rPr>
                <w:rStyle w:val="IntenseEmphasis"/>
              </w:rPr>
            </w:pPr>
            <w:r w:rsidRPr="003A3F2E">
              <w:rPr>
                <w:rStyle w:val="IntenseEmphasis"/>
              </w:rPr>
              <w:t>Belconnen South</w:t>
            </w:r>
          </w:p>
        </w:tc>
        <w:tc>
          <w:tcPr>
            <w:tcW w:w="567" w:type="dxa"/>
            <w:tcBorders>
              <w:top w:val="nil"/>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567" w:type="dxa"/>
            <w:tcBorders>
              <w:top w:val="nil"/>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8" w:type="dxa"/>
            <w:tcBorders>
              <w:top w:val="nil"/>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nil"/>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nil"/>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nil"/>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8" w:type="dxa"/>
            <w:tcBorders>
              <w:top w:val="nil"/>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nil"/>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p>
        </w:tc>
      </w:tr>
      <w:tr w:rsidR="000B58E6"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0B58E6" w:rsidRPr="00925370" w:rsidRDefault="000B58E6"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 xml:space="preserve">Aranda Primary School                             </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81</w:t>
            </w:r>
          </w:p>
        </w:tc>
        <w:tc>
          <w:tcPr>
            <w:tcW w:w="567"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81</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66</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82</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53</w:t>
            </w:r>
          </w:p>
        </w:tc>
        <w:tc>
          <w:tcPr>
            <w:tcW w:w="709"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65</w:t>
            </w:r>
          </w:p>
        </w:tc>
        <w:tc>
          <w:tcPr>
            <w:tcW w:w="708"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67</w:t>
            </w:r>
          </w:p>
        </w:tc>
        <w:tc>
          <w:tcPr>
            <w:tcW w:w="709"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pPr>
            <w:r w:rsidRPr="003A3F2E">
              <w:t>49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544</w:t>
            </w:r>
          </w:p>
        </w:tc>
      </w:tr>
      <w:tr w:rsidR="000B58E6"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0B58E6" w:rsidRPr="00925370" w:rsidRDefault="000B58E6"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Cranleigh School</w:t>
            </w:r>
          </w:p>
        </w:tc>
        <w:tc>
          <w:tcPr>
            <w:tcW w:w="567" w:type="dxa"/>
            <w:tcBorders>
              <w:top w:val="nil"/>
              <w:left w:val="nil"/>
              <w:bottom w:val="single" w:sz="4" w:space="0" w:color="auto"/>
              <w:right w:val="single" w:sz="4" w:space="0" w:color="auto"/>
            </w:tcBorders>
            <w:shd w:val="clear" w:color="auto" w:fill="auto"/>
            <w:noWrap/>
            <w:vAlign w:val="bottom"/>
            <w:hideMark/>
          </w:tcPr>
          <w:p w:rsidR="003A3F2E" w:rsidRDefault="001F44F9" w:rsidP="003A3F2E">
            <w:pPr>
              <w:pStyle w:val="TableText"/>
              <w:jc w:val="right"/>
            </w:pPr>
            <w:r>
              <w:t>55</w:t>
            </w:r>
          </w:p>
        </w:tc>
        <w:tc>
          <w:tcPr>
            <w:tcW w:w="567" w:type="dxa"/>
            <w:tcBorders>
              <w:top w:val="nil"/>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17</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10</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11</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8</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6</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6</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r w:rsidRPr="003A3F2E">
              <w:t>9</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1F44F9" w:rsidP="003A3F2E">
            <w:pPr>
              <w:pStyle w:val="TableText"/>
              <w:jc w:val="right"/>
            </w:pPr>
            <w:r>
              <w:t>122</w:t>
            </w:r>
          </w:p>
        </w:tc>
      </w:tr>
      <w:tr w:rsidR="001F44F9" w:rsidRPr="00925370" w:rsidTr="001F44F9">
        <w:trPr>
          <w:trHeight w:val="284"/>
          <w:tblHeader/>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1F44F9" w:rsidRPr="00925370" w:rsidRDefault="001F44F9"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Cranleigh School</w:t>
            </w:r>
            <w:r>
              <w:rPr>
                <w:rFonts w:ascii="Calibri" w:eastAsia="Times New Roman" w:hAnsi="Calibri" w:cs="Arial"/>
                <w:sz w:val="18"/>
                <w:szCs w:val="18"/>
                <w:lang w:val="en-AU" w:eastAsia="en-AU"/>
              </w:rPr>
              <w:t xml:space="preserve"> – mainstream preschool</w:t>
            </w:r>
          </w:p>
        </w:tc>
        <w:tc>
          <w:tcPr>
            <w:tcW w:w="567" w:type="dxa"/>
            <w:tcBorders>
              <w:top w:val="nil"/>
              <w:left w:val="nil"/>
              <w:bottom w:val="single" w:sz="4" w:space="0" w:color="auto"/>
              <w:right w:val="single" w:sz="4" w:space="0" w:color="auto"/>
            </w:tcBorders>
            <w:shd w:val="clear" w:color="auto" w:fill="auto"/>
            <w:noWrap/>
            <w:vAlign w:val="center"/>
            <w:hideMark/>
          </w:tcPr>
          <w:p w:rsidR="001F44F9" w:rsidRDefault="001F44F9" w:rsidP="001F44F9">
            <w:pPr>
              <w:pStyle w:val="TableText"/>
              <w:jc w:val="right"/>
            </w:pPr>
            <w:r>
              <w:t>6</w:t>
            </w:r>
          </w:p>
        </w:tc>
        <w:tc>
          <w:tcPr>
            <w:tcW w:w="567" w:type="dxa"/>
            <w:tcBorders>
              <w:top w:val="nil"/>
              <w:left w:val="nil"/>
              <w:bottom w:val="single" w:sz="4" w:space="0" w:color="auto"/>
              <w:right w:val="single" w:sz="4" w:space="0" w:color="auto"/>
            </w:tcBorders>
            <w:shd w:val="clear" w:color="auto" w:fill="auto"/>
            <w:noWrap/>
            <w:vAlign w:val="center"/>
            <w:hideMark/>
          </w:tcPr>
          <w:p w:rsidR="001F44F9" w:rsidRPr="003A3F2E" w:rsidRDefault="001F44F9" w:rsidP="001F44F9">
            <w:pPr>
              <w:pStyle w:val="TableText"/>
              <w:jc w:val="right"/>
            </w:pPr>
            <w:r>
              <w:t>na</w:t>
            </w:r>
          </w:p>
        </w:tc>
        <w:tc>
          <w:tcPr>
            <w:tcW w:w="708" w:type="dxa"/>
            <w:tcBorders>
              <w:top w:val="nil"/>
              <w:left w:val="nil"/>
              <w:bottom w:val="single" w:sz="4" w:space="0" w:color="auto"/>
              <w:right w:val="single" w:sz="4" w:space="0" w:color="auto"/>
            </w:tcBorders>
            <w:shd w:val="clear" w:color="auto" w:fill="auto"/>
            <w:noWrap/>
            <w:vAlign w:val="center"/>
            <w:hideMark/>
          </w:tcPr>
          <w:p w:rsidR="001F44F9" w:rsidRPr="003A3F2E" w:rsidRDefault="001F44F9" w:rsidP="001F44F9">
            <w:pPr>
              <w:pStyle w:val="TableText"/>
              <w:jc w:val="right"/>
            </w:pPr>
            <w:r>
              <w:t>na</w:t>
            </w:r>
          </w:p>
        </w:tc>
        <w:tc>
          <w:tcPr>
            <w:tcW w:w="709" w:type="dxa"/>
            <w:tcBorders>
              <w:top w:val="nil"/>
              <w:left w:val="nil"/>
              <w:bottom w:val="single" w:sz="4" w:space="0" w:color="auto"/>
              <w:right w:val="single" w:sz="4" w:space="0" w:color="auto"/>
            </w:tcBorders>
            <w:shd w:val="clear" w:color="auto" w:fill="auto"/>
            <w:noWrap/>
            <w:vAlign w:val="center"/>
            <w:hideMark/>
          </w:tcPr>
          <w:p w:rsidR="001F44F9" w:rsidRPr="003A3F2E" w:rsidRDefault="001F44F9" w:rsidP="001F44F9">
            <w:pPr>
              <w:pStyle w:val="TableText"/>
              <w:jc w:val="right"/>
            </w:pPr>
            <w:r>
              <w:t>na</w:t>
            </w:r>
          </w:p>
        </w:tc>
        <w:tc>
          <w:tcPr>
            <w:tcW w:w="709" w:type="dxa"/>
            <w:tcBorders>
              <w:top w:val="nil"/>
              <w:left w:val="nil"/>
              <w:bottom w:val="single" w:sz="4" w:space="0" w:color="auto"/>
              <w:right w:val="single" w:sz="4" w:space="0" w:color="auto"/>
            </w:tcBorders>
            <w:shd w:val="clear" w:color="auto" w:fill="auto"/>
            <w:noWrap/>
            <w:vAlign w:val="center"/>
            <w:hideMark/>
          </w:tcPr>
          <w:p w:rsidR="001F44F9" w:rsidRPr="003A3F2E" w:rsidRDefault="001F44F9" w:rsidP="001F44F9">
            <w:pPr>
              <w:pStyle w:val="TableText"/>
              <w:jc w:val="right"/>
            </w:pPr>
            <w:r>
              <w:t>na</w:t>
            </w:r>
          </w:p>
        </w:tc>
        <w:tc>
          <w:tcPr>
            <w:tcW w:w="709" w:type="dxa"/>
            <w:tcBorders>
              <w:top w:val="nil"/>
              <w:left w:val="nil"/>
              <w:bottom w:val="single" w:sz="4" w:space="0" w:color="auto"/>
              <w:right w:val="single" w:sz="4" w:space="0" w:color="auto"/>
            </w:tcBorders>
            <w:shd w:val="clear" w:color="auto" w:fill="auto"/>
            <w:noWrap/>
            <w:vAlign w:val="center"/>
            <w:hideMark/>
          </w:tcPr>
          <w:p w:rsidR="001F44F9" w:rsidRPr="003A3F2E" w:rsidRDefault="001F44F9" w:rsidP="001F44F9">
            <w:pPr>
              <w:pStyle w:val="TableText"/>
              <w:jc w:val="right"/>
            </w:pPr>
            <w:r>
              <w:t>na</w:t>
            </w:r>
          </w:p>
        </w:tc>
        <w:tc>
          <w:tcPr>
            <w:tcW w:w="708" w:type="dxa"/>
            <w:tcBorders>
              <w:top w:val="nil"/>
              <w:left w:val="nil"/>
              <w:bottom w:val="single" w:sz="4" w:space="0" w:color="auto"/>
              <w:right w:val="single" w:sz="4" w:space="0" w:color="auto"/>
            </w:tcBorders>
            <w:shd w:val="clear" w:color="auto" w:fill="auto"/>
            <w:noWrap/>
            <w:vAlign w:val="center"/>
            <w:hideMark/>
          </w:tcPr>
          <w:p w:rsidR="001F44F9" w:rsidRPr="003A3F2E" w:rsidRDefault="001F44F9" w:rsidP="001F44F9">
            <w:pPr>
              <w:pStyle w:val="TableText"/>
              <w:jc w:val="right"/>
            </w:pPr>
            <w:r>
              <w:t>na</w:t>
            </w:r>
          </w:p>
        </w:tc>
        <w:tc>
          <w:tcPr>
            <w:tcW w:w="709" w:type="dxa"/>
            <w:tcBorders>
              <w:top w:val="nil"/>
              <w:left w:val="nil"/>
              <w:bottom w:val="single" w:sz="4" w:space="0" w:color="auto"/>
              <w:right w:val="single" w:sz="4" w:space="0" w:color="auto"/>
            </w:tcBorders>
            <w:shd w:val="clear" w:color="auto" w:fill="auto"/>
            <w:noWrap/>
            <w:vAlign w:val="center"/>
            <w:hideMark/>
          </w:tcPr>
          <w:p w:rsidR="001F44F9" w:rsidRPr="003A3F2E" w:rsidRDefault="001F44F9" w:rsidP="001F44F9">
            <w:pPr>
              <w:pStyle w:val="TableText"/>
              <w:jc w:val="right"/>
            </w:pPr>
            <w:r>
              <w:t>na</w:t>
            </w:r>
          </w:p>
        </w:tc>
        <w:tc>
          <w:tcPr>
            <w:tcW w:w="709" w:type="dxa"/>
            <w:tcBorders>
              <w:top w:val="nil"/>
              <w:left w:val="nil"/>
              <w:bottom w:val="single" w:sz="4" w:space="0" w:color="auto"/>
              <w:right w:val="single" w:sz="4" w:space="0" w:color="auto"/>
            </w:tcBorders>
            <w:shd w:val="clear" w:color="auto" w:fill="auto"/>
            <w:noWrap/>
            <w:vAlign w:val="center"/>
            <w:hideMark/>
          </w:tcPr>
          <w:p w:rsidR="001F44F9" w:rsidRPr="003A3F2E" w:rsidRDefault="001F44F9" w:rsidP="001F44F9">
            <w:pPr>
              <w:pStyle w:val="TableText"/>
              <w:jc w:val="right"/>
            </w:pPr>
            <w:r>
              <w:t>6</w:t>
            </w:r>
          </w:p>
        </w:tc>
      </w:tr>
      <w:tr w:rsidR="001F44F9"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1F44F9" w:rsidRPr="00925370" w:rsidRDefault="001F44F9"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 xml:space="preserve">Florey Primary  School                            </w:t>
            </w:r>
          </w:p>
        </w:tc>
        <w:tc>
          <w:tcPr>
            <w:tcW w:w="567"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88</w:t>
            </w:r>
          </w:p>
        </w:tc>
        <w:tc>
          <w:tcPr>
            <w:tcW w:w="567"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57</w:t>
            </w:r>
          </w:p>
        </w:tc>
        <w:tc>
          <w:tcPr>
            <w:tcW w:w="708"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66</w:t>
            </w:r>
          </w:p>
        </w:tc>
        <w:tc>
          <w:tcPr>
            <w:tcW w:w="709"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65</w:t>
            </w:r>
          </w:p>
        </w:tc>
        <w:tc>
          <w:tcPr>
            <w:tcW w:w="709"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65</w:t>
            </w:r>
          </w:p>
        </w:tc>
        <w:tc>
          <w:tcPr>
            <w:tcW w:w="709"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62</w:t>
            </w:r>
          </w:p>
        </w:tc>
        <w:tc>
          <w:tcPr>
            <w:tcW w:w="708"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48</w:t>
            </w:r>
          </w:p>
        </w:tc>
        <w:tc>
          <w:tcPr>
            <w:tcW w:w="709" w:type="dxa"/>
            <w:tcBorders>
              <w:top w:val="nil"/>
              <w:left w:val="nil"/>
              <w:bottom w:val="single" w:sz="4" w:space="0" w:color="auto"/>
              <w:right w:val="nil"/>
            </w:tcBorders>
            <w:shd w:val="clear" w:color="auto" w:fill="auto"/>
            <w:vAlign w:val="bottom"/>
            <w:hideMark/>
          </w:tcPr>
          <w:p w:rsidR="001F44F9" w:rsidRPr="003A3F2E" w:rsidRDefault="001F44F9" w:rsidP="003A3F2E">
            <w:pPr>
              <w:pStyle w:val="TableText"/>
              <w:jc w:val="right"/>
            </w:pPr>
            <w:r w:rsidRPr="003A3F2E">
              <w:t>43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F44F9" w:rsidRDefault="001F44F9" w:rsidP="003A3F2E">
            <w:pPr>
              <w:pStyle w:val="TableText"/>
              <w:jc w:val="right"/>
            </w:pPr>
            <w:r w:rsidRPr="003A3F2E">
              <w:t>494</w:t>
            </w:r>
          </w:p>
        </w:tc>
      </w:tr>
      <w:tr w:rsidR="001F44F9"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1F44F9" w:rsidRPr="00925370" w:rsidRDefault="001F44F9"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 xml:space="preserve">Hawker Primary School                             </w:t>
            </w:r>
          </w:p>
        </w:tc>
        <w:tc>
          <w:tcPr>
            <w:tcW w:w="567"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54</w:t>
            </w:r>
          </w:p>
        </w:tc>
        <w:tc>
          <w:tcPr>
            <w:tcW w:w="567"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46</w:t>
            </w:r>
          </w:p>
        </w:tc>
        <w:tc>
          <w:tcPr>
            <w:tcW w:w="708"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36</w:t>
            </w:r>
          </w:p>
        </w:tc>
        <w:tc>
          <w:tcPr>
            <w:tcW w:w="709"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40</w:t>
            </w:r>
          </w:p>
        </w:tc>
        <w:tc>
          <w:tcPr>
            <w:tcW w:w="709"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46</w:t>
            </w:r>
          </w:p>
        </w:tc>
        <w:tc>
          <w:tcPr>
            <w:tcW w:w="709"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49</w:t>
            </w:r>
          </w:p>
        </w:tc>
        <w:tc>
          <w:tcPr>
            <w:tcW w:w="708"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37</w:t>
            </w:r>
          </w:p>
        </w:tc>
        <w:tc>
          <w:tcPr>
            <w:tcW w:w="709" w:type="dxa"/>
            <w:tcBorders>
              <w:top w:val="nil"/>
              <w:left w:val="nil"/>
              <w:bottom w:val="single" w:sz="4" w:space="0" w:color="auto"/>
              <w:right w:val="nil"/>
            </w:tcBorders>
            <w:shd w:val="clear" w:color="auto" w:fill="auto"/>
            <w:vAlign w:val="bottom"/>
            <w:hideMark/>
          </w:tcPr>
          <w:p w:rsidR="001F44F9" w:rsidRPr="003A3F2E" w:rsidRDefault="001F44F9" w:rsidP="003A3F2E">
            <w:pPr>
              <w:pStyle w:val="TableText"/>
              <w:jc w:val="right"/>
            </w:pPr>
            <w:r w:rsidRPr="003A3F2E">
              <w:t>27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F44F9" w:rsidRDefault="001F44F9" w:rsidP="003A3F2E">
            <w:pPr>
              <w:pStyle w:val="TableText"/>
              <w:jc w:val="right"/>
            </w:pPr>
            <w:r w:rsidRPr="003A3F2E">
              <w:t>335</w:t>
            </w:r>
          </w:p>
        </w:tc>
      </w:tr>
      <w:tr w:rsidR="001F44F9"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1F44F9" w:rsidRPr="00925370" w:rsidRDefault="001F44F9"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Kingsford Smith School</w:t>
            </w:r>
          </w:p>
        </w:tc>
        <w:tc>
          <w:tcPr>
            <w:tcW w:w="567"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98</w:t>
            </w:r>
          </w:p>
        </w:tc>
        <w:tc>
          <w:tcPr>
            <w:tcW w:w="567"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65</w:t>
            </w:r>
          </w:p>
        </w:tc>
        <w:tc>
          <w:tcPr>
            <w:tcW w:w="708"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73</w:t>
            </w:r>
          </w:p>
        </w:tc>
        <w:tc>
          <w:tcPr>
            <w:tcW w:w="709"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70</w:t>
            </w:r>
          </w:p>
        </w:tc>
        <w:tc>
          <w:tcPr>
            <w:tcW w:w="709"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70</w:t>
            </w:r>
          </w:p>
        </w:tc>
        <w:tc>
          <w:tcPr>
            <w:tcW w:w="709"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66</w:t>
            </w:r>
          </w:p>
        </w:tc>
        <w:tc>
          <w:tcPr>
            <w:tcW w:w="708"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64</w:t>
            </w:r>
          </w:p>
        </w:tc>
        <w:tc>
          <w:tcPr>
            <w:tcW w:w="709" w:type="dxa"/>
            <w:tcBorders>
              <w:top w:val="nil"/>
              <w:left w:val="nil"/>
              <w:bottom w:val="single" w:sz="4" w:space="0" w:color="auto"/>
              <w:right w:val="nil"/>
            </w:tcBorders>
            <w:shd w:val="clear" w:color="auto" w:fill="auto"/>
            <w:vAlign w:val="bottom"/>
            <w:hideMark/>
          </w:tcPr>
          <w:p w:rsidR="001F44F9" w:rsidRPr="003A3F2E" w:rsidRDefault="001F44F9" w:rsidP="003A3F2E">
            <w:pPr>
              <w:pStyle w:val="TableText"/>
              <w:jc w:val="right"/>
            </w:pPr>
            <w:r w:rsidRPr="003A3F2E">
              <w:t>63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F44F9" w:rsidRDefault="001F44F9" w:rsidP="003A3F2E">
            <w:pPr>
              <w:pStyle w:val="TableText"/>
              <w:jc w:val="right"/>
            </w:pPr>
            <w:r w:rsidRPr="003A3F2E">
              <w:t>569</w:t>
            </w:r>
          </w:p>
        </w:tc>
      </w:tr>
      <w:tr w:rsidR="001F44F9"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1F44F9" w:rsidRPr="00925370" w:rsidRDefault="001F44F9" w:rsidP="00925370">
            <w:pPr>
              <w:widowControl/>
              <w:spacing w:after="0" w:line="240" w:lineRule="auto"/>
              <w:rPr>
                <w:rFonts w:ascii="Calibri" w:eastAsia="Times New Roman" w:hAnsi="Calibri" w:cs="Arial"/>
                <w:sz w:val="18"/>
                <w:szCs w:val="18"/>
                <w:lang w:val="en-AU" w:eastAsia="en-AU"/>
              </w:rPr>
            </w:pPr>
            <w:r>
              <w:rPr>
                <w:rFonts w:ascii="Calibri" w:eastAsia="Times New Roman" w:hAnsi="Calibri" w:cs="Arial"/>
                <w:sz w:val="18"/>
                <w:szCs w:val="18"/>
                <w:lang w:val="en-AU" w:eastAsia="en-AU"/>
              </w:rPr>
              <w:t>Kingsford Smith Koori Preschool</w:t>
            </w:r>
          </w:p>
        </w:tc>
        <w:tc>
          <w:tcPr>
            <w:tcW w:w="567" w:type="dxa"/>
            <w:tcBorders>
              <w:top w:val="nil"/>
              <w:left w:val="nil"/>
              <w:bottom w:val="single" w:sz="4" w:space="0" w:color="auto"/>
              <w:right w:val="single" w:sz="4" w:space="0" w:color="auto"/>
            </w:tcBorders>
            <w:shd w:val="clear" w:color="auto" w:fill="auto"/>
            <w:noWrap/>
            <w:vAlign w:val="bottom"/>
            <w:hideMark/>
          </w:tcPr>
          <w:p w:rsidR="001F44F9" w:rsidRDefault="001F44F9" w:rsidP="003A3F2E">
            <w:pPr>
              <w:pStyle w:val="TableText"/>
              <w:jc w:val="right"/>
            </w:pPr>
            <w:r w:rsidRPr="003A3F2E">
              <w:t>12</w:t>
            </w:r>
          </w:p>
        </w:tc>
        <w:tc>
          <w:tcPr>
            <w:tcW w:w="567" w:type="dxa"/>
            <w:tcBorders>
              <w:top w:val="nil"/>
              <w:left w:val="nil"/>
              <w:bottom w:val="single" w:sz="4" w:space="0" w:color="auto"/>
              <w:right w:val="single" w:sz="4" w:space="0" w:color="auto"/>
            </w:tcBorders>
            <w:shd w:val="clear" w:color="auto" w:fill="auto"/>
            <w:noWrap/>
            <w:vAlign w:val="bottom"/>
            <w:hideMark/>
          </w:tcPr>
          <w:p w:rsidR="001F44F9" w:rsidRDefault="001F44F9" w:rsidP="00F807F4">
            <w:pPr>
              <w:pStyle w:val="TableText"/>
              <w:jc w:val="right"/>
            </w:pPr>
            <w:r>
              <w:t>na</w:t>
            </w:r>
            <w:r w:rsidRPr="003A3F2E">
              <w:t> </w:t>
            </w:r>
          </w:p>
        </w:tc>
        <w:tc>
          <w:tcPr>
            <w:tcW w:w="708" w:type="dxa"/>
            <w:tcBorders>
              <w:top w:val="nil"/>
              <w:left w:val="nil"/>
              <w:bottom w:val="single" w:sz="4" w:space="0" w:color="auto"/>
              <w:right w:val="single" w:sz="4" w:space="0" w:color="auto"/>
            </w:tcBorders>
            <w:shd w:val="clear" w:color="auto" w:fill="auto"/>
            <w:noWrap/>
            <w:vAlign w:val="bottom"/>
            <w:hideMark/>
          </w:tcPr>
          <w:p w:rsidR="001F44F9" w:rsidRDefault="001F44F9" w:rsidP="00F807F4">
            <w:pPr>
              <w:pStyle w:val="TableText"/>
              <w:jc w:val="right"/>
            </w:pPr>
            <w:r>
              <w:t>na</w:t>
            </w:r>
          </w:p>
        </w:tc>
        <w:tc>
          <w:tcPr>
            <w:tcW w:w="709" w:type="dxa"/>
            <w:tcBorders>
              <w:top w:val="nil"/>
              <w:left w:val="nil"/>
              <w:bottom w:val="single" w:sz="4" w:space="0" w:color="auto"/>
              <w:right w:val="single" w:sz="4" w:space="0" w:color="auto"/>
            </w:tcBorders>
            <w:shd w:val="clear" w:color="auto" w:fill="auto"/>
            <w:noWrap/>
            <w:vAlign w:val="bottom"/>
            <w:hideMark/>
          </w:tcPr>
          <w:p w:rsidR="001F44F9" w:rsidRDefault="001F44F9" w:rsidP="00F807F4">
            <w:pPr>
              <w:pStyle w:val="TableText"/>
              <w:jc w:val="right"/>
            </w:pPr>
            <w:r>
              <w:t>na</w:t>
            </w:r>
          </w:p>
        </w:tc>
        <w:tc>
          <w:tcPr>
            <w:tcW w:w="709" w:type="dxa"/>
            <w:tcBorders>
              <w:top w:val="nil"/>
              <w:left w:val="nil"/>
              <w:bottom w:val="single" w:sz="4" w:space="0" w:color="auto"/>
              <w:right w:val="single" w:sz="4" w:space="0" w:color="auto"/>
            </w:tcBorders>
            <w:shd w:val="clear" w:color="auto" w:fill="auto"/>
            <w:noWrap/>
            <w:vAlign w:val="bottom"/>
            <w:hideMark/>
          </w:tcPr>
          <w:p w:rsidR="001F44F9" w:rsidRDefault="001F44F9" w:rsidP="00F807F4">
            <w:pPr>
              <w:pStyle w:val="TableText"/>
              <w:jc w:val="right"/>
            </w:pPr>
            <w:r>
              <w:t>na</w:t>
            </w:r>
          </w:p>
        </w:tc>
        <w:tc>
          <w:tcPr>
            <w:tcW w:w="709" w:type="dxa"/>
            <w:tcBorders>
              <w:top w:val="nil"/>
              <w:left w:val="nil"/>
              <w:bottom w:val="single" w:sz="4" w:space="0" w:color="auto"/>
              <w:right w:val="single" w:sz="4" w:space="0" w:color="auto"/>
            </w:tcBorders>
            <w:shd w:val="clear" w:color="auto" w:fill="auto"/>
            <w:noWrap/>
            <w:vAlign w:val="bottom"/>
            <w:hideMark/>
          </w:tcPr>
          <w:p w:rsidR="001F44F9" w:rsidRDefault="001F44F9" w:rsidP="00F807F4">
            <w:pPr>
              <w:pStyle w:val="TableText"/>
              <w:jc w:val="right"/>
            </w:pPr>
            <w:r>
              <w:t>na</w:t>
            </w:r>
          </w:p>
        </w:tc>
        <w:tc>
          <w:tcPr>
            <w:tcW w:w="708" w:type="dxa"/>
            <w:tcBorders>
              <w:top w:val="nil"/>
              <w:left w:val="nil"/>
              <w:bottom w:val="single" w:sz="4" w:space="0" w:color="auto"/>
              <w:right w:val="single" w:sz="4" w:space="0" w:color="auto"/>
            </w:tcBorders>
            <w:shd w:val="clear" w:color="auto" w:fill="auto"/>
            <w:noWrap/>
            <w:vAlign w:val="bottom"/>
            <w:hideMark/>
          </w:tcPr>
          <w:p w:rsidR="001F44F9" w:rsidRDefault="001F44F9" w:rsidP="00F807F4">
            <w:pPr>
              <w:pStyle w:val="TableText"/>
              <w:jc w:val="right"/>
            </w:pPr>
            <w:r>
              <w:t>na</w:t>
            </w:r>
          </w:p>
        </w:tc>
        <w:tc>
          <w:tcPr>
            <w:tcW w:w="709" w:type="dxa"/>
            <w:tcBorders>
              <w:top w:val="nil"/>
              <w:left w:val="nil"/>
              <w:bottom w:val="single" w:sz="4" w:space="0" w:color="auto"/>
              <w:right w:val="single" w:sz="4" w:space="0" w:color="auto"/>
            </w:tcBorders>
            <w:shd w:val="clear" w:color="auto" w:fill="auto"/>
            <w:noWrap/>
            <w:vAlign w:val="bottom"/>
            <w:hideMark/>
          </w:tcPr>
          <w:p w:rsidR="001F44F9" w:rsidRDefault="001F44F9" w:rsidP="00F807F4">
            <w:pPr>
              <w:pStyle w:val="TableText"/>
              <w:jc w:val="right"/>
            </w:pPr>
            <w:r>
              <w:t>na</w:t>
            </w:r>
          </w:p>
        </w:tc>
        <w:tc>
          <w:tcPr>
            <w:tcW w:w="709" w:type="dxa"/>
            <w:tcBorders>
              <w:top w:val="nil"/>
              <w:left w:val="nil"/>
              <w:bottom w:val="single" w:sz="4" w:space="0" w:color="auto"/>
              <w:right w:val="single" w:sz="4" w:space="0" w:color="auto"/>
            </w:tcBorders>
            <w:shd w:val="clear" w:color="auto" w:fill="auto"/>
            <w:noWrap/>
            <w:vAlign w:val="bottom"/>
            <w:hideMark/>
          </w:tcPr>
          <w:p w:rsidR="001F44F9" w:rsidRDefault="001F44F9" w:rsidP="003A3F2E">
            <w:pPr>
              <w:pStyle w:val="TableText"/>
              <w:jc w:val="right"/>
            </w:pPr>
            <w:r w:rsidRPr="003A3F2E">
              <w:t>12</w:t>
            </w:r>
          </w:p>
        </w:tc>
      </w:tr>
      <w:tr w:rsidR="001F44F9"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1F44F9" w:rsidRPr="00925370" w:rsidRDefault="001F44F9"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 xml:space="preserve">Latham Primary School                             </w:t>
            </w:r>
          </w:p>
        </w:tc>
        <w:tc>
          <w:tcPr>
            <w:tcW w:w="567"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50</w:t>
            </w:r>
          </w:p>
        </w:tc>
        <w:tc>
          <w:tcPr>
            <w:tcW w:w="567"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45</w:t>
            </w:r>
          </w:p>
        </w:tc>
        <w:tc>
          <w:tcPr>
            <w:tcW w:w="708"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47</w:t>
            </w:r>
          </w:p>
        </w:tc>
        <w:tc>
          <w:tcPr>
            <w:tcW w:w="709"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37</w:t>
            </w:r>
          </w:p>
        </w:tc>
        <w:tc>
          <w:tcPr>
            <w:tcW w:w="709"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44</w:t>
            </w:r>
          </w:p>
        </w:tc>
        <w:tc>
          <w:tcPr>
            <w:tcW w:w="709"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26</w:t>
            </w:r>
          </w:p>
        </w:tc>
        <w:tc>
          <w:tcPr>
            <w:tcW w:w="708"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35</w:t>
            </w:r>
          </w:p>
        </w:tc>
        <w:tc>
          <w:tcPr>
            <w:tcW w:w="709" w:type="dxa"/>
            <w:tcBorders>
              <w:top w:val="nil"/>
              <w:left w:val="nil"/>
              <w:bottom w:val="single" w:sz="4" w:space="0" w:color="auto"/>
              <w:right w:val="nil"/>
            </w:tcBorders>
            <w:shd w:val="clear" w:color="auto" w:fill="auto"/>
            <w:vAlign w:val="bottom"/>
            <w:hideMark/>
          </w:tcPr>
          <w:p w:rsidR="001F44F9" w:rsidRPr="003A3F2E" w:rsidRDefault="001F44F9" w:rsidP="003A3F2E">
            <w:pPr>
              <w:pStyle w:val="TableText"/>
              <w:jc w:val="right"/>
            </w:pPr>
            <w:r w:rsidRPr="003A3F2E">
              <w:t>34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F44F9" w:rsidRDefault="001F44F9" w:rsidP="003A3F2E">
            <w:pPr>
              <w:pStyle w:val="TableText"/>
              <w:jc w:val="right"/>
            </w:pPr>
            <w:r w:rsidRPr="003A3F2E">
              <w:t>318</w:t>
            </w:r>
          </w:p>
        </w:tc>
      </w:tr>
      <w:tr w:rsidR="001F44F9"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1F44F9" w:rsidRPr="00925370" w:rsidRDefault="001F44F9"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 xml:space="preserve">Macgregor Primary School                          </w:t>
            </w:r>
          </w:p>
        </w:tc>
        <w:tc>
          <w:tcPr>
            <w:tcW w:w="567"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105</w:t>
            </w:r>
          </w:p>
        </w:tc>
        <w:tc>
          <w:tcPr>
            <w:tcW w:w="567"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66</w:t>
            </w:r>
          </w:p>
        </w:tc>
        <w:tc>
          <w:tcPr>
            <w:tcW w:w="708"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68</w:t>
            </w:r>
          </w:p>
        </w:tc>
        <w:tc>
          <w:tcPr>
            <w:tcW w:w="709"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75</w:t>
            </w:r>
          </w:p>
        </w:tc>
        <w:tc>
          <w:tcPr>
            <w:tcW w:w="709"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53</w:t>
            </w:r>
          </w:p>
        </w:tc>
        <w:tc>
          <w:tcPr>
            <w:tcW w:w="709"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50</w:t>
            </w:r>
          </w:p>
        </w:tc>
        <w:tc>
          <w:tcPr>
            <w:tcW w:w="708"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39</w:t>
            </w:r>
          </w:p>
        </w:tc>
        <w:tc>
          <w:tcPr>
            <w:tcW w:w="709" w:type="dxa"/>
            <w:tcBorders>
              <w:top w:val="nil"/>
              <w:left w:val="nil"/>
              <w:bottom w:val="single" w:sz="4" w:space="0" w:color="auto"/>
              <w:right w:val="nil"/>
            </w:tcBorders>
            <w:shd w:val="clear" w:color="auto" w:fill="auto"/>
            <w:vAlign w:val="bottom"/>
            <w:hideMark/>
          </w:tcPr>
          <w:p w:rsidR="001F44F9" w:rsidRPr="003A3F2E" w:rsidRDefault="001F44F9" w:rsidP="003A3F2E">
            <w:pPr>
              <w:pStyle w:val="TableText"/>
              <w:jc w:val="right"/>
            </w:pPr>
            <w:r w:rsidRPr="003A3F2E">
              <w:t>49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F44F9" w:rsidRDefault="001F44F9" w:rsidP="003A3F2E">
            <w:pPr>
              <w:pStyle w:val="TableText"/>
              <w:jc w:val="right"/>
            </w:pPr>
            <w:r w:rsidRPr="003A3F2E">
              <w:t>505</w:t>
            </w:r>
          </w:p>
        </w:tc>
      </w:tr>
      <w:tr w:rsidR="001F44F9"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1F44F9" w:rsidRPr="00925370" w:rsidRDefault="001F44F9"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 xml:space="preserve">Macquarie Primary School                          </w:t>
            </w:r>
          </w:p>
        </w:tc>
        <w:tc>
          <w:tcPr>
            <w:tcW w:w="567"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50</w:t>
            </w:r>
          </w:p>
        </w:tc>
        <w:tc>
          <w:tcPr>
            <w:tcW w:w="567"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45</w:t>
            </w:r>
          </w:p>
        </w:tc>
        <w:tc>
          <w:tcPr>
            <w:tcW w:w="708"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52</w:t>
            </w:r>
          </w:p>
        </w:tc>
        <w:tc>
          <w:tcPr>
            <w:tcW w:w="709"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53</w:t>
            </w:r>
          </w:p>
        </w:tc>
        <w:tc>
          <w:tcPr>
            <w:tcW w:w="709"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51</w:t>
            </w:r>
          </w:p>
        </w:tc>
        <w:tc>
          <w:tcPr>
            <w:tcW w:w="709"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45</w:t>
            </w:r>
          </w:p>
        </w:tc>
        <w:tc>
          <w:tcPr>
            <w:tcW w:w="708"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52</w:t>
            </w:r>
          </w:p>
        </w:tc>
        <w:tc>
          <w:tcPr>
            <w:tcW w:w="709" w:type="dxa"/>
            <w:tcBorders>
              <w:top w:val="nil"/>
              <w:left w:val="nil"/>
              <w:bottom w:val="single" w:sz="4" w:space="0" w:color="auto"/>
              <w:right w:val="nil"/>
            </w:tcBorders>
            <w:shd w:val="clear" w:color="auto" w:fill="auto"/>
            <w:vAlign w:val="bottom"/>
            <w:hideMark/>
          </w:tcPr>
          <w:p w:rsidR="001F44F9" w:rsidRPr="003A3F2E" w:rsidRDefault="001F44F9" w:rsidP="003A3F2E">
            <w:pPr>
              <w:pStyle w:val="TableText"/>
              <w:jc w:val="right"/>
            </w:pPr>
            <w:r w:rsidRPr="003A3F2E">
              <w:t>43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F44F9" w:rsidRDefault="001F44F9" w:rsidP="003A3F2E">
            <w:pPr>
              <w:pStyle w:val="TableText"/>
              <w:jc w:val="right"/>
            </w:pPr>
            <w:r w:rsidRPr="003A3F2E">
              <w:t>391</w:t>
            </w:r>
          </w:p>
        </w:tc>
      </w:tr>
      <w:tr w:rsidR="001F44F9"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1F44F9" w:rsidRPr="00925370" w:rsidRDefault="001F44F9"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Southern Cross Early Childhood School</w:t>
            </w:r>
          </w:p>
        </w:tc>
        <w:tc>
          <w:tcPr>
            <w:tcW w:w="567"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76</w:t>
            </w:r>
          </w:p>
        </w:tc>
        <w:tc>
          <w:tcPr>
            <w:tcW w:w="567"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57</w:t>
            </w:r>
          </w:p>
        </w:tc>
        <w:tc>
          <w:tcPr>
            <w:tcW w:w="708"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32</w:t>
            </w:r>
          </w:p>
        </w:tc>
        <w:tc>
          <w:tcPr>
            <w:tcW w:w="709" w:type="dxa"/>
            <w:tcBorders>
              <w:top w:val="nil"/>
              <w:left w:val="nil"/>
              <w:bottom w:val="single" w:sz="4" w:space="0" w:color="auto"/>
              <w:right w:val="single" w:sz="4" w:space="0" w:color="auto"/>
            </w:tcBorders>
            <w:shd w:val="clear" w:color="auto" w:fill="auto"/>
            <w:vAlign w:val="bottom"/>
            <w:hideMark/>
          </w:tcPr>
          <w:p w:rsidR="001F44F9" w:rsidRPr="003A3F2E" w:rsidRDefault="001F44F9" w:rsidP="003A3F2E">
            <w:pPr>
              <w:pStyle w:val="TableText"/>
              <w:jc w:val="right"/>
            </w:pPr>
            <w:r w:rsidRPr="003A3F2E">
              <w:t>36</w:t>
            </w:r>
          </w:p>
        </w:tc>
        <w:tc>
          <w:tcPr>
            <w:tcW w:w="709"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F807F4">
            <w:pPr>
              <w:pStyle w:val="TableText"/>
              <w:jc w:val="right"/>
            </w:pPr>
            <w:r>
              <w:t>na</w:t>
            </w:r>
            <w:r w:rsidRPr="003A3F2E">
              <w:t> </w:t>
            </w:r>
          </w:p>
        </w:tc>
        <w:tc>
          <w:tcPr>
            <w:tcW w:w="709"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F807F4">
            <w:pPr>
              <w:pStyle w:val="TableText"/>
              <w:jc w:val="right"/>
            </w:pPr>
            <w:r w:rsidRPr="003A3F2E">
              <w:t> </w:t>
            </w:r>
            <w:r>
              <w:t>na</w:t>
            </w:r>
          </w:p>
        </w:tc>
        <w:tc>
          <w:tcPr>
            <w:tcW w:w="708"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F807F4">
            <w:pPr>
              <w:pStyle w:val="TableText"/>
              <w:jc w:val="right"/>
            </w:pPr>
            <w:r w:rsidRPr="003A3F2E">
              <w:t> </w:t>
            </w:r>
            <w:r>
              <w:t>na</w:t>
            </w:r>
          </w:p>
        </w:tc>
        <w:tc>
          <w:tcPr>
            <w:tcW w:w="709" w:type="dxa"/>
            <w:tcBorders>
              <w:top w:val="nil"/>
              <w:left w:val="nil"/>
              <w:bottom w:val="single" w:sz="4" w:space="0" w:color="auto"/>
              <w:right w:val="nil"/>
            </w:tcBorders>
            <w:shd w:val="clear" w:color="auto" w:fill="auto"/>
            <w:noWrap/>
            <w:vAlign w:val="bottom"/>
            <w:hideMark/>
          </w:tcPr>
          <w:p w:rsidR="001F44F9" w:rsidRPr="003A3F2E" w:rsidRDefault="001F44F9" w:rsidP="00F807F4">
            <w:pPr>
              <w:pStyle w:val="TableText"/>
              <w:jc w:val="right"/>
            </w:pPr>
            <w:r>
              <w:t>na</w:t>
            </w:r>
            <w:r w:rsidRPr="003A3F2E">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F44F9" w:rsidRDefault="001F44F9" w:rsidP="003A3F2E">
            <w:pPr>
              <w:pStyle w:val="TableText"/>
              <w:jc w:val="right"/>
            </w:pPr>
            <w:r w:rsidRPr="003A3F2E">
              <w:t>201</w:t>
            </w:r>
          </w:p>
        </w:tc>
      </w:tr>
      <w:tr w:rsidR="001F44F9"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1F44F9" w:rsidRPr="00925370" w:rsidRDefault="001F44F9"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 xml:space="preserve">Weetangera Primary School                         </w:t>
            </w:r>
          </w:p>
        </w:tc>
        <w:tc>
          <w:tcPr>
            <w:tcW w:w="567" w:type="dxa"/>
            <w:tcBorders>
              <w:top w:val="nil"/>
              <w:left w:val="nil"/>
              <w:bottom w:val="nil"/>
              <w:right w:val="single" w:sz="4" w:space="0" w:color="auto"/>
            </w:tcBorders>
            <w:shd w:val="clear" w:color="auto" w:fill="auto"/>
            <w:vAlign w:val="bottom"/>
            <w:hideMark/>
          </w:tcPr>
          <w:p w:rsidR="001F44F9" w:rsidRPr="003A3F2E" w:rsidRDefault="001F44F9" w:rsidP="003A3F2E">
            <w:pPr>
              <w:pStyle w:val="TableText"/>
              <w:jc w:val="right"/>
            </w:pPr>
            <w:r w:rsidRPr="003A3F2E">
              <w:t>54</w:t>
            </w:r>
          </w:p>
        </w:tc>
        <w:tc>
          <w:tcPr>
            <w:tcW w:w="567" w:type="dxa"/>
            <w:tcBorders>
              <w:top w:val="nil"/>
              <w:left w:val="nil"/>
              <w:bottom w:val="nil"/>
              <w:right w:val="single" w:sz="4" w:space="0" w:color="auto"/>
            </w:tcBorders>
            <w:shd w:val="clear" w:color="auto" w:fill="auto"/>
            <w:vAlign w:val="bottom"/>
            <w:hideMark/>
          </w:tcPr>
          <w:p w:rsidR="001F44F9" w:rsidRPr="003A3F2E" w:rsidRDefault="001F44F9" w:rsidP="003A3F2E">
            <w:pPr>
              <w:pStyle w:val="TableText"/>
              <w:jc w:val="right"/>
            </w:pPr>
            <w:r w:rsidRPr="003A3F2E">
              <w:t>46</w:t>
            </w:r>
          </w:p>
        </w:tc>
        <w:tc>
          <w:tcPr>
            <w:tcW w:w="708" w:type="dxa"/>
            <w:tcBorders>
              <w:top w:val="nil"/>
              <w:left w:val="nil"/>
              <w:bottom w:val="nil"/>
              <w:right w:val="single" w:sz="4" w:space="0" w:color="auto"/>
            </w:tcBorders>
            <w:shd w:val="clear" w:color="auto" w:fill="auto"/>
            <w:vAlign w:val="bottom"/>
            <w:hideMark/>
          </w:tcPr>
          <w:p w:rsidR="001F44F9" w:rsidRPr="003A3F2E" w:rsidRDefault="001F44F9" w:rsidP="003A3F2E">
            <w:pPr>
              <w:pStyle w:val="TableText"/>
              <w:jc w:val="right"/>
            </w:pPr>
            <w:r w:rsidRPr="003A3F2E">
              <w:t>58</w:t>
            </w:r>
          </w:p>
        </w:tc>
        <w:tc>
          <w:tcPr>
            <w:tcW w:w="709" w:type="dxa"/>
            <w:tcBorders>
              <w:top w:val="nil"/>
              <w:left w:val="nil"/>
              <w:bottom w:val="nil"/>
              <w:right w:val="single" w:sz="4" w:space="0" w:color="auto"/>
            </w:tcBorders>
            <w:shd w:val="clear" w:color="auto" w:fill="auto"/>
            <w:vAlign w:val="bottom"/>
            <w:hideMark/>
          </w:tcPr>
          <w:p w:rsidR="001F44F9" w:rsidRPr="003A3F2E" w:rsidRDefault="001F44F9" w:rsidP="003A3F2E">
            <w:pPr>
              <w:pStyle w:val="TableText"/>
              <w:jc w:val="right"/>
            </w:pPr>
            <w:r w:rsidRPr="003A3F2E">
              <w:t>57</w:t>
            </w:r>
          </w:p>
        </w:tc>
        <w:tc>
          <w:tcPr>
            <w:tcW w:w="709" w:type="dxa"/>
            <w:tcBorders>
              <w:top w:val="nil"/>
              <w:left w:val="nil"/>
              <w:bottom w:val="nil"/>
              <w:right w:val="single" w:sz="4" w:space="0" w:color="auto"/>
            </w:tcBorders>
            <w:shd w:val="clear" w:color="auto" w:fill="auto"/>
            <w:vAlign w:val="bottom"/>
            <w:hideMark/>
          </w:tcPr>
          <w:p w:rsidR="001F44F9" w:rsidRPr="003A3F2E" w:rsidRDefault="001F44F9" w:rsidP="003A3F2E">
            <w:pPr>
              <w:pStyle w:val="TableText"/>
              <w:jc w:val="right"/>
            </w:pPr>
            <w:r w:rsidRPr="003A3F2E">
              <w:t>61</w:t>
            </w:r>
          </w:p>
        </w:tc>
        <w:tc>
          <w:tcPr>
            <w:tcW w:w="709" w:type="dxa"/>
            <w:tcBorders>
              <w:top w:val="nil"/>
              <w:left w:val="nil"/>
              <w:bottom w:val="nil"/>
              <w:right w:val="single" w:sz="4" w:space="0" w:color="auto"/>
            </w:tcBorders>
            <w:shd w:val="clear" w:color="auto" w:fill="auto"/>
            <w:vAlign w:val="bottom"/>
            <w:hideMark/>
          </w:tcPr>
          <w:p w:rsidR="001F44F9" w:rsidRPr="003A3F2E" w:rsidRDefault="001F44F9" w:rsidP="003A3F2E">
            <w:pPr>
              <w:pStyle w:val="TableText"/>
              <w:jc w:val="right"/>
            </w:pPr>
            <w:r w:rsidRPr="003A3F2E">
              <w:t>46</w:t>
            </w:r>
          </w:p>
        </w:tc>
        <w:tc>
          <w:tcPr>
            <w:tcW w:w="708" w:type="dxa"/>
            <w:tcBorders>
              <w:top w:val="nil"/>
              <w:left w:val="nil"/>
              <w:bottom w:val="nil"/>
              <w:right w:val="single" w:sz="4" w:space="0" w:color="auto"/>
            </w:tcBorders>
            <w:shd w:val="clear" w:color="auto" w:fill="auto"/>
            <w:vAlign w:val="bottom"/>
            <w:hideMark/>
          </w:tcPr>
          <w:p w:rsidR="001F44F9" w:rsidRPr="003A3F2E" w:rsidRDefault="001F44F9" w:rsidP="003A3F2E">
            <w:pPr>
              <w:pStyle w:val="TableText"/>
              <w:jc w:val="right"/>
            </w:pPr>
            <w:r w:rsidRPr="003A3F2E">
              <w:t>64</w:t>
            </w:r>
          </w:p>
        </w:tc>
        <w:tc>
          <w:tcPr>
            <w:tcW w:w="709" w:type="dxa"/>
            <w:tcBorders>
              <w:top w:val="nil"/>
              <w:left w:val="nil"/>
              <w:bottom w:val="nil"/>
              <w:right w:val="nil"/>
            </w:tcBorders>
            <w:shd w:val="clear" w:color="auto" w:fill="auto"/>
            <w:vAlign w:val="bottom"/>
            <w:hideMark/>
          </w:tcPr>
          <w:p w:rsidR="001F44F9" w:rsidRPr="003A3F2E" w:rsidRDefault="001F44F9" w:rsidP="003A3F2E">
            <w:pPr>
              <w:pStyle w:val="TableText"/>
              <w:jc w:val="right"/>
            </w:pPr>
            <w:r w:rsidRPr="003A3F2E">
              <w:t>45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F44F9" w:rsidRDefault="001F44F9" w:rsidP="003A3F2E">
            <w:pPr>
              <w:pStyle w:val="TableText"/>
              <w:jc w:val="right"/>
            </w:pPr>
            <w:r w:rsidRPr="003A3F2E">
              <w:t>431</w:t>
            </w:r>
          </w:p>
        </w:tc>
      </w:tr>
      <w:tr w:rsidR="001F44F9"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000000" w:fill="C5D9F1"/>
            <w:noWrap/>
            <w:vAlign w:val="bottom"/>
            <w:hideMark/>
          </w:tcPr>
          <w:p w:rsidR="001F44F9" w:rsidRPr="00925370" w:rsidRDefault="001F44F9"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Subtotal Belconnen South</w:t>
            </w:r>
          </w:p>
        </w:tc>
        <w:tc>
          <w:tcPr>
            <w:tcW w:w="567" w:type="dxa"/>
            <w:tcBorders>
              <w:top w:val="single" w:sz="4" w:space="0" w:color="auto"/>
              <w:left w:val="nil"/>
              <w:bottom w:val="single" w:sz="4" w:space="0" w:color="auto"/>
              <w:right w:val="single" w:sz="4" w:space="0" w:color="auto"/>
            </w:tcBorders>
            <w:shd w:val="clear" w:color="000000" w:fill="C5D9F1"/>
            <w:noWrap/>
            <w:vAlign w:val="bottom"/>
            <w:hideMark/>
          </w:tcPr>
          <w:p w:rsidR="001F44F9" w:rsidRDefault="001F44F9" w:rsidP="003A3F2E">
            <w:pPr>
              <w:pStyle w:val="TableText"/>
              <w:jc w:val="right"/>
            </w:pPr>
            <w:r w:rsidRPr="003A3F2E">
              <w:t>729</w:t>
            </w:r>
          </w:p>
        </w:tc>
        <w:tc>
          <w:tcPr>
            <w:tcW w:w="567" w:type="dxa"/>
            <w:tcBorders>
              <w:top w:val="single" w:sz="4" w:space="0" w:color="auto"/>
              <w:left w:val="nil"/>
              <w:bottom w:val="single" w:sz="4" w:space="0" w:color="auto"/>
              <w:right w:val="single" w:sz="4" w:space="0" w:color="auto"/>
            </w:tcBorders>
            <w:shd w:val="clear" w:color="000000" w:fill="C5D9F1"/>
            <w:noWrap/>
            <w:vAlign w:val="bottom"/>
            <w:hideMark/>
          </w:tcPr>
          <w:p w:rsidR="001F44F9" w:rsidRDefault="001F44F9" w:rsidP="003A3F2E">
            <w:pPr>
              <w:pStyle w:val="TableText"/>
              <w:jc w:val="right"/>
            </w:pPr>
            <w:r w:rsidRPr="003A3F2E">
              <w:t>525</w:t>
            </w:r>
          </w:p>
        </w:tc>
        <w:tc>
          <w:tcPr>
            <w:tcW w:w="708" w:type="dxa"/>
            <w:tcBorders>
              <w:top w:val="single" w:sz="4" w:space="0" w:color="auto"/>
              <w:left w:val="nil"/>
              <w:bottom w:val="single" w:sz="4" w:space="0" w:color="auto"/>
              <w:right w:val="single" w:sz="4" w:space="0" w:color="auto"/>
            </w:tcBorders>
            <w:shd w:val="clear" w:color="000000" w:fill="C5D9F1"/>
            <w:noWrap/>
            <w:vAlign w:val="bottom"/>
            <w:hideMark/>
          </w:tcPr>
          <w:p w:rsidR="001F44F9" w:rsidRDefault="001F44F9" w:rsidP="003A3F2E">
            <w:pPr>
              <w:pStyle w:val="TableText"/>
              <w:jc w:val="right"/>
            </w:pPr>
            <w:r w:rsidRPr="003A3F2E">
              <w:t>508</w:t>
            </w:r>
          </w:p>
        </w:tc>
        <w:tc>
          <w:tcPr>
            <w:tcW w:w="709" w:type="dxa"/>
            <w:tcBorders>
              <w:top w:val="single" w:sz="4" w:space="0" w:color="auto"/>
              <w:left w:val="nil"/>
              <w:bottom w:val="single" w:sz="4" w:space="0" w:color="auto"/>
              <w:right w:val="single" w:sz="4" w:space="0" w:color="auto"/>
            </w:tcBorders>
            <w:shd w:val="clear" w:color="000000" w:fill="C5D9F1"/>
            <w:noWrap/>
            <w:vAlign w:val="bottom"/>
            <w:hideMark/>
          </w:tcPr>
          <w:p w:rsidR="001F44F9" w:rsidRDefault="001F44F9" w:rsidP="003A3F2E">
            <w:pPr>
              <w:pStyle w:val="TableText"/>
              <w:jc w:val="right"/>
            </w:pPr>
            <w:r w:rsidRPr="003A3F2E">
              <w:t>526</w:t>
            </w:r>
          </w:p>
        </w:tc>
        <w:tc>
          <w:tcPr>
            <w:tcW w:w="709" w:type="dxa"/>
            <w:tcBorders>
              <w:top w:val="single" w:sz="4" w:space="0" w:color="auto"/>
              <w:left w:val="nil"/>
              <w:bottom w:val="single" w:sz="4" w:space="0" w:color="auto"/>
              <w:right w:val="single" w:sz="4" w:space="0" w:color="auto"/>
            </w:tcBorders>
            <w:shd w:val="clear" w:color="000000" w:fill="C5D9F1"/>
            <w:noWrap/>
            <w:vAlign w:val="bottom"/>
            <w:hideMark/>
          </w:tcPr>
          <w:p w:rsidR="001F44F9" w:rsidRDefault="001F44F9" w:rsidP="003A3F2E">
            <w:pPr>
              <w:pStyle w:val="TableText"/>
              <w:jc w:val="right"/>
            </w:pPr>
            <w:r w:rsidRPr="003A3F2E">
              <w:t>451</w:t>
            </w:r>
          </w:p>
        </w:tc>
        <w:tc>
          <w:tcPr>
            <w:tcW w:w="709" w:type="dxa"/>
            <w:tcBorders>
              <w:top w:val="single" w:sz="4" w:space="0" w:color="auto"/>
              <w:left w:val="nil"/>
              <w:bottom w:val="single" w:sz="4" w:space="0" w:color="auto"/>
              <w:right w:val="single" w:sz="4" w:space="0" w:color="auto"/>
            </w:tcBorders>
            <w:shd w:val="clear" w:color="000000" w:fill="C5D9F1"/>
            <w:noWrap/>
            <w:vAlign w:val="bottom"/>
            <w:hideMark/>
          </w:tcPr>
          <w:p w:rsidR="001F44F9" w:rsidRDefault="001F44F9" w:rsidP="003A3F2E">
            <w:pPr>
              <w:pStyle w:val="TableText"/>
              <w:jc w:val="right"/>
            </w:pPr>
            <w:r w:rsidRPr="003A3F2E">
              <w:t>415</w:t>
            </w:r>
          </w:p>
        </w:tc>
        <w:tc>
          <w:tcPr>
            <w:tcW w:w="708" w:type="dxa"/>
            <w:tcBorders>
              <w:top w:val="single" w:sz="4" w:space="0" w:color="auto"/>
              <w:left w:val="nil"/>
              <w:bottom w:val="single" w:sz="4" w:space="0" w:color="auto"/>
              <w:right w:val="single" w:sz="4" w:space="0" w:color="auto"/>
            </w:tcBorders>
            <w:shd w:val="clear" w:color="000000" w:fill="C5D9F1"/>
            <w:noWrap/>
            <w:vAlign w:val="bottom"/>
            <w:hideMark/>
          </w:tcPr>
          <w:p w:rsidR="001F44F9" w:rsidRDefault="001F44F9" w:rsidP="003A3F2E">
            <w:pPr>
              <w:pStyle w:val="TableText"/>
              <w:jc w:val="right"/>
            </w:pPr>
            <w:r w:rsidRPr="003A3F2E">
              <w:t>412</w:t>
            </w:r>
          </w:p>
        </w:tc>
        <w:tc>
          <w:tcPr>
            <w:tcW w:w="709" w:type="dxa"/>
            <w:tcBorders>
              <w:top w:val="single" w:sz="4" w:space="0" w:color="auto"/>
              <w:left w:val="nil"/>
              <w:bottom w:val="single" w:sz="4" w:space="0" w:color="auto"/>
              <w:right w:val="single" w:sz="4" w:space="0" w:color="auto"/>
            </w:tcBorders>
            <w:shd w:val="clear" w:color="000000" w:fill="C5D9F1"/>
            <w:noWrap/>
            <w:vAlign w:val="bottom"/>
            <w:hideMark/>
          </w:tcPr>
          <w:p w:rsidR="001F44F9" w:rsidRDefault="001F44F9" w:rsidP="003A3F2E">
            <w:pPr>
              <w:pStyle w:val="TableText"/>
              <w:jc w:val="right"/>
            </w:pPr>
            <w:r w:rsidRPr="003A3F2E">
              <w:t>362</w:t>
            </w:r>
          </w:p>
        </w:tc>
        <w:tc>
          <w:tcPr>
            <w:tcW w:w="709" w:type="dxa"/>
            <w:tcBorders>
              <w:top w:val="nil"/>
              <w:left w:val="nil"/>
              <w:bottom w:val="single" w:sz="4" w:space="0" w:color="auto"/>
              <w:right w:val="single" w:sz="4" w:space="0" w:color="auto"/>
            </w:tcBorders>
            <w:shd w:val="clear" w:color="000000" w:fill="C5D9F1"/>
            <w:noWrap/>
            <w:vAlign w:val="bottom"/>
            <w:hideMark/>
          </w:tcPr>
          <w:p w:rsidR="001F44F9" w:rsidRDefault="001F44F9" w:rsidP="003A3F2E">
            <w:pPr>
              <w:pStyle w:val="TableText"/>
              <w:jc w:val="right"/>
            </w:pPr>
            <w:r w:rsidRPr="003A3F2E">
              <w:t>3,928</w:t>
            </w:r>
          </w:p>
        </w:tc>
      </w:tr>
      <w:tr w:rsidR="001F44F9" w:rsidRPr="00925370" w:rsidTr="00CC3DAE">
        <w:trPr>
          <w:trHeight w:val="284"/>
          <w:tblHeader/>
        </w:trPr>
        <w:tc>
          <w:tcPr>
            <w:tcW w:w="3116" w:type="dxa"/>
            <w:tcBorders>
              <w:top w:val="nil"/>
              <w:left w:val="single" w:sz="4" w:space="0" w:color="auto"/>
              <w:bottom w:val="single" w:sz="4" w:space="0" w:color="auto"/>
              <w:right w:val="nil"/>
            </w:tcBorders>
            <w:shd w:val="clear" w:color="auto" w:fill="auto"/>
            <w:noWrap/>
            <w:vAlign w:val="bottom"/>
            <w:hideMark/>
          </w:tcPr>
          <w:p w:rsidR="001F44F9" w:rsidRPr="000B58E6" w:rsidRDefault="001F44F9" w:rsidP="00925370">
            <w:pPr>
              <w:widowControl/>
              <w:spacing w:after="0" w:line="240" w:lineRule="auto"/>
              <w:rPr>
                <w:rStyle w:val="IntenseEmphasis"/>
              </w:rPr>
            </w:pPr>
            <w:r w:rsidRPr="003A3F2E">
              <w:rPr>
                <w:rStyle w:val="IntenseEmphasis"/>
              </w:rPr>
              <w:t>Tuggeranong North</w:t>
            </w:r>
          </w:p>
        </w:tc>
        <w:tc>
          <w:tcPr>
            <w:tcW w:w="567" w:type="dxa"/>
            <w:tcBorders>
              <w:top w:val="nil"/>
              <w:left w:val="nil"/>
              <w:bottom w:val="single" w:sz="4" w:space="0" w:color="auto"/>
              <w:right w:val="nil"/>
            </w:tcBorders>
            <w:shd w:val="clear" w:color="auto" w:fill="auto"/>
            <w:noWrap/>
            <w:vAlign w:val="bottom"/>
            <w:hideMark/>
          </w:tcPr>
          <w:p w:rsidR="001F44F9" w:rsidRDefault="001F44F9" w:rsidP="003A3F2E">
            <w:pPr>
              <w:pStyle w:val="TableText"/>
              <w:jc w:val="right"/>
            </w:pPr>
          </w:p>
        </w:tc>
        <w:tc>
          <w:tcPr>
            <w:tcW w:w="567" w:type="dxa"/>
            <w:tcBorders>
              <w:top w:val="nil"/>
              <w:left w:val="nil"/>
              <w:bottom w:val="single" w:sz="4" w:space="0" w:color="auto"/>
              <w:right w:val="nil"/>
            </w:tcBorders>
            <w:shd w:val="clear" w:color="auto" w:fill="auto"/>
            <w:noWrap/>
            <w:vAlign w:val="bottom"/>
            <w:hideMark/>
          </w:tcPr>
          <w:p w:rsidR="001F44F9" w:rsidRDefault="001F44F9" w:rsidP="003A3F2E">
            <w:pPr>
              <w:pStyle w:val="TableText"/>
              <w:jc w:val="right"/>
            </w:pPr>
          </w:p>
        </w:tc>
        <w:tc>
          <w:tcPr>
            <w:tcW w:w="708" w:type="dxa"/>
            <w:tcBorders>
              <w:top w:val="nil"/>
              <w:left w:val="nil"/>
              <w:bottom w:val="single" w:sz="4" w:space="0" w:color="auto"/>
              <w:right w:val="nil"/>
            </w:tcBorders>
            <w:shd w:val="clear" w:color="auto" w:fill="auto"/>
            <w:noWrap/>
            <w:vAlign w:val="bottom"/>
            <w:hideMark/>
          </w:tcPr>
          <w:p w:rsidR="001F44F9" w:rsidRDefault="001F44F9" w:rsidP="003A3F2E">
            <w:pPr>
              <w:pStyle w:val="TableText"/>
              <w:jc w:val="right"/>
            </w:pPr>
          </w:p>
        </w:tc>
        <w:tc>
          <w:tcPr>
            <w:tcW w:w="709" w:type="dxa"/>
            <w:tcBorders>
              <w:top w:val="nil"/>
              <w:left w:val="nil"/>
              <w:bottom w:val="single" w:sz="4" w:space="0" w:color="auto"/>
              <w:right w:val="nil"/>
            </w:tcBorders>
            <w:shd w:val="clear" w:color="auto" w:fill="auto"/>
            <w:noWrap/>
            <w:vAlign w:val="bottom"/>
            <w:hideMark/>
          </w:tcPr>
          <w:p w:rsidR="001F44F9" w:rsidRDefault="001F44F9" w:rsidP="003A3F2E">
            <w:pPr>
              <w:pStyle w:val="TableText"/>
              <w:jc w:val="right"/>
            </w:pPr>
          </w:p>
        </w:tc>
        <w:tc>
          <w:tcPr>
            <w:tcW w:w="709" w:type="dxa"/>
            <w:tcBorders>
              <w:top w:val="nil"/>
              <w:left w:val="nil"/>
              <w:bottom w:val="single" w:sz="4" w:space="0" w:color="auto"/>
              <w:right w:val="nil"/>
            </w:tcBorders>
            <w:shd w:val="clear" w:color="auto" w:fill="auto"/>
            <w:noWrap/>
            <w:vAlign w:val="bottom"/>
            <w:hideMark/>
          </w:tcPr>
          <w:p w:rsidR="001F44F9" w:rsidRDefault="001F44F9" w:rsidP="003A3F2E">
            <w:pPr>
              <w:pStyle w:val="TableText"/>
              <w:jc w:val="right"/>
            </w:pPr>
          </w:p>
        </w:tc>
        <w:tc>
          <w:tcPr>
            <w:tcW w:w="709" w:type="dxa"/>
            <w:tcBorders>
              <w:top w:val="nil"/>
              <w:left w:val="nil"/>
              <w:bottom w:val="single" w:sz="4" w:space="0" w:color="auto"/>
              <w:right w:val="nil"/>
            </w:tcBorders>
            <w:shd w:val="clear" w:color="auto" w:fill="auto"/>
            <w:noWrap/>
            <w:vAlign w:val="bottom"/>
            <w:hideMark/>
          </w:tcPr>
          <w:p w:rsidR="001F44F9" w:rsidRDefault="001F44F9" w:rsidP="003A3F2E">
            <w:pPr>
              <w:pStyle w:val="TableText"/>
              <w:jc w:val="right"/>
            </w:pPr>
          </w:p>
        </w:tc>
        <w:tc>
          <w:tcPr>
            <w:tcW w:w="708" w:type="dxa"/>
            <w:tcBorders>
              <w:top w:val="nil"/>
              <w:left w:val="nil"/>
              <w:bottom w:val="single" w:sz="4" w:space="0" w:color="auto"/>
              <w:right w:val="nil"/>
            </w:tcBorders>
            <w:shd w:val="clear" w:color="auto" w:fill="auto"/>
            <w:noWrap/>
            <w:vAlign w:val="bottom"/>
            <w:hideMark/>
          </w:tcPr>
          <w:p w:rsidR="001F44F9" w:rsidRDefault="001F44F9" w:rsidP="003A3F2E">
            <w:pPr>
              <w:pStyle w:val="TableText"/>
              <w:jc w:val="right"/>
            </w:pPr>
          </w:p>
        </w:tc>
        <w:tc>
          <w:tcPr>
            <w:tcW w:w="709" w:type="dxa"/>
            <w:tcBorders>
              <w:top w:val="nil"/>
              <w:left w:val="nil"/>
              <w:bottom w:val="single" w:sz="4" w:space="0" w:color="auto"/>
              <w:right w:val="nil"/>
            </w:tcBorders>
            <w:shd w:val="clear" w:color="auto" w:fill="auto"/>
            <w:noWrap/>
            <w:vAlign w:val="bottom"/>
            <w:hideMark/>
          </w:tcPr>
          <w:p w:rsidR="001F44F9" w:rsidRDefault="001F44F9" w:rsidP="003A3F2E">
            <w:pPr>
              <w:pStyle w:val="TableText"/>
              <w:jc w:val="right"/>
            </w:pPr>
          </w:p>
        </w:tc>
        <w:tc>
          <w:tcPr>
            <w:tcW w:w="709" w:type="dxa"/>
            <w:tcBorders>
              <w:top w:val="nil"/>
              <w:left w:val="nil"/>
              <w:bottom w:val="single" w:sz="4" w:space="0" w:color="auto"/>
              <w:right w:val="single" w:sz="4" w:space="0" w:color="auto"/>
            </w:tcBorders>
            <w:shd w:val="clear" w:color="auto" w:fill="auto"/>
            <w:noWrap/>
            <w:vAlign w:val="bottom"/>
            <w:hideMark/>
          </w:tcPr>
          <w:p w:rsidR="001F44F9" w:rsidRDefault="001F44F9" w:rsidP="003A3F2E">
            <w:pPr>
              <w:pStyle w:val="TableText"/>
              <w:jc w:val="right"/>
            </w:pPr>
          </w:p>
        </w:tc>
      </w:tr>
      <w:tr w:rsidR="001F44F9"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1F44F9" w:rsidRPr="00925370" w:rsidRDefault="001F44F9"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 xml:space="preserve">Fadden Primary School                             </w:t>
            </w:r>
          </w:p>
        </w:tc>
        <w:tc>
          <w:tcPr>
            <w:tcW w:w="567"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47</w:t>
            </w:r>
          </w:p>
        </w:tc>
        <w:tc>
          <w:tcPr>
            <w:tcW w:w="567"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52</w:t>
            </w:r>
          </w:p>
        </w:tc>
        <w:tc>
          <w:tcPr>
            <w:tcW w:w="708"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46</w:t>
            </w:r>
          </w:p>
        </w:tc>
        <w:tc>
          <w:tcPr>
            <w:tcW w:w="709"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57</w:t>
            </w:r>
          </w:p>
        </w:tc>
        <w:tc>
          <w:tcPr>
            <w:tcW w:w="709"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45</w:t>
            </w:r>
          </w:p>
        </w:tc>
        <w:tc>
          <w:tcPr>
            <w:tcW w:w="709"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37</w:t>
            </w:r>
          </w:p>
        </w:tc>
        <w:tc>
          <w:tcPr>
            <w:tcW w:w="708"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37</w:t>
            </w:r>
          </w:p>
        </w:tc>
        <w:tc>
          <w:tcPr>
            <w:tcW w:w="709" w:type="dxa"/>
            <w:tcBorders>
              <w:top w:val="nil"/>
              <w:left w:val="nil"/>
              <w:bottom w:val="single" w:sz="4" w:space="0" w:color="auto"/>
              <w:right w:val="nil"/>
            </w:tcBorders>
            <w:shd w:val="clear" w:color="auto" w:fill="auto"/>
            <w:noWrap/>
            <w:vAlign w:val="bottom"/>
            <w:hideMark/>
          </w:tcPr>
          <w:p w:rsidR="001F44F9" w:rsidRPr="003A3F2E" w:rsidRDefault="001F44F9" w:rsidP="003A3F2E">
            <w:pPr>
              <w:pStyle w:val="TableText"/>
              <w:jc w:val="right"/>
            </w:pPr>
            <w:r w:rsidRPr="003A3F2E">
              <w:t>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F44F9" w:rsidRDefault="001F44F9" w:rsidP="003A3F2E">
            <w:pPr>
              <w:pStyle w:val="TableText"/>
              <w:jc w:val="right"/>
            </w:pPr>
            <w:r w:rsidRPr="003A3F2E">
              <w:t>351</w:t>
            </w:r>
          </w:p>
        </w:tc>
      </w:tr>
      <w:tr w:rsidR="001F44F9"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1F44F9" w:rsidRPr="00925370" w:rsidRDefault="001F44F9"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 xml:space="preserve">Gowrie Primary School                             </w:t>
            </w:r>
          </w:p>
        </w:tc>
        <w:tc>
          <w:tcPr>
            <w:tcW w:w="567"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41</w:t>
            </w:r>
          </w:p>
        </w:tc>
        <w:tc>
          <w:tcPr>
            <w:tcW w:w="567"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31</w:t>
            </w:r>
          </w:p>
        </w:tc>
        <w:tc>
          <w:tcPr>
            <w:tcW w:w="708"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33</w:t>
            </w:r>
          </w:p>
        </w:tc>
        <w:tc>
          <w:tcPr>
            <w:tcW w:w="709"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27</w:t>
            </w:r>
          </w:p>
        </w:tc>
        <w:tc>
          <w:tcPr>
            <w:tcW w:w="709"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40</w:t>
            </w:r>
          </w:p>
        </w:tc>
        <w:tc>
          <w:tcPr>
            <w:tcW w:w="709"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28</w:t>
            </w:r>
          </w:p>
        </w:tc>
        <w:tc>
          <w:tcPr>
            <w:tcW w:w="708"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25</w:t>
            </w:r>
          </w:p>
        </w:tc>
        <w:tc>
          <w:tcPr>
            <w:tcW w:w="709" w:type="dxa"/>
            <w:tcBorders>
              <w:top w:val="nil"/>
              <w:left w:val="nil"/>
              <w:bottom w:val="single" w:sz="4" w:space="0" w:color="auto"/>
              <w:right w:val="nil"/>
            </w:tcBorders>
            <w:shd w:val="clear" w:color="auto" w:fill="auto"/>
            <w:noWrap/>
            <w:vAlign w:val="bottom"/>
            <w:hideMark/>
          </w:tcPr>
          <w:p w:rsidR="001F44F9" w:rsidRPr="003A3F2E" w:rsidRDefault="001F44F9" w:rsidP="003A3F2E">
            <w:pPr>
              <w:pStyle w:val="TableText"/>
              <w:jc w:val="right"/>
            </w:pPr>
            <w:r w:rsidRPr="003A3F2E">
              <w:t>28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F44F9" w:rsidRDefault="001F44F9" w:rsidP="003A3F2E">
            <w:pPr>
              <w:pStyle w:val="TableText"/>
              <w:jc w:val="right"/>
            </w:pPr>
            <w:r w:rsidRPr="003A3F2E">
              <w:t>253</w:t>
            </w:r>
          </w:p>
        </w:tc>
      </w:tr>
      <w:tr w:rsidR="001F44F9"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1F44F9" w:rsidRPr="00925370" w:rsidRDefault="001F44F9"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 xml:space="preserve">Monash Primary School                             </w:t>
            </w:r>
          </w:p>
        </w:tc>
        <w:tc>
          <w:tcPr>
            <w:tcW w:w="567"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87</w:t>
            </w:r>
          </w:p>
        </w:tc>
        <w:tc>
          <w:tcPr>
            <w:tcW w:w="567"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68</w:t>
            </w:r>
          </w:p>
        </w:tc>
        <w:tc>
          <w:tcPr>
            <w:tcW w:w="708"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50</w:t>
            </w:r>
          </w:p>
        </w:tc>
        <w:tc>
          <w:tcPr>
            <w:tcW w:w="709"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58</w:t>
            </w:r>
          </w:p>
        </w:tc>
        <w:tc>
          <w:tcPr>
            <w:tcW w:w="709"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64</w:t>
            </w:r>
          </w:p>
        </w:tc>
        <w:tc>
          <w:tcPr>
            <w:tcW w:w="709"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37</w:t>
            </w:r>
          </w:p>
        </w:tc>
        <w:tc>
          <w:tcPr>
            <w:tcW w:w="708"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70</w:t>
            </w:r>
          </w:p>
        </w:tc>
        <w:tc>
          <w:tcPr>
            <w:tcW w:w="709" w:type="dxa"/>
            <w:tcBorders>
              <w:top w:val="nil"/>
              <w:left w:val="nil"/>
              <w:bottom w:val="single" w:sz="4" w:space="0" w:color="auto"/>
              <w:right w:val="nil"/>
            </w:tcBorders>
            <w:shd w:val="clear" w:color="auto" w:fill="auto"/>
            <w:noWrap/>
            <w:vAlign w:val="bottom"/>
            <w:hideMark/>
          </w:tcPr>
          <w:p w:rsidR="001F44F9" w:rsidRPr="003A3F2E" w:rsidRDefault="001F44F9" w:rsidP="003A3F2E">
            <w:pPr>
              <w:pStyle w:val="TableText"/>
              <w:jc w:val="right"/>
            </w:pPr>
            <w:r w:rsidRPr="003A3F2E">
              <w:t>47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F44F9" w:rsidRDefault="001F44F9" w:rsidP="003A3F2E">
            <w:pPr>
              <w:pStyle w:val="TableText"/>
              <w:jc w:val="right"/>
            </w:pPr>
            <w:r w:rsidRPr="003A3F2E">
              <w:t>481</w:t>
            </w:r>
          </w:p>
        </w:tc>
      </w:tr>
      <w:tr w:rsidR="001F44F9"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1F44F9" w:rsidRPr="00925370" w:rsidRDefault="001F44F9" w:rsidP="00925370">
            <w:pPr>
              <w:widowControl/>
              <w:spacing w:after="0" w:line="240" w:lineRule="auto"/>
              <w:rPr>
                <w:rFonts w:ascii="Calibri" w:eastAsia="Times New Roman" w:hAnsi="Calibri" w:cs="Arial"/>
                <w:sz w:val="20"/>
                <w:szCs w:val="20"/>
                <w:lang w:val="en-AU" w:eastAsia="en-AU"/>
              </w:rPr>
            </w:pPr>
            <w:r w:rsidRPr="00EC1EFE">
              <w:rPr>
                <w:rFonts w:ascii="Calibri" w:eastAsia="Times New Roman" w:hAnsi="Calibri" w:cs="Arial"/>
                <w:sz w:val="18"/>
                <w:szCs w:val="20"/>
                <w:lang w:val="en-AU" w:eastAsia="en-AU"/>
              </w:rPr>
              <w:t>Namadgi School</w:t>
            </w:r>
          </w:p>
        </w:tc>
        <w:tc>
          <w:tcPr>
            <w:tcW w:w="567"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99</w:t>
            </w:r>
          </w:p>
        </w:tc>
        <w:tc>
          <w:tcPr>
            <w:tcW w:w="567"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63</w:t>
            </w:r>
          </w:p>
        </w:tc>
        <w:tc>
          <w:tcPr>
            <w:tcW w:w="708"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66</w:t>
            </w:r>
          </w:p>
        </w:tc>
        <w:tc>
          <w:tcPr>
            <w:tcW w:w="709"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70</w:t>
            </w:r>
          </w:p>
        </w:tc>
        <w:tc>
          <w:tcPr>
            <w:tcW w:w="709"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61</w:t>
            </w:r>
          </w:p>
        </w:tc>
        <w:tc>
          <w:tcPr>
            <w:tcW w:w="709"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39</w:t>
            </w:r>
          </w:p>
        </w:tc>
        <w:tc>
          <w:tcPr>
            <w:tcW w:w="708"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47</w:t>
            </w:r>
          </w:p>
        </w:tc>
        <w:tc>
          <w:tcPr>
            <w:tcW w:w="709" w:type="dxa"/>
            <w:tcBorders>
              <w:top w:val="nil"/>
              <w:left w:val="nil"/>
              <w:bottom w:val="single" w:sz="4" w:space="0" w:color="auto"/>
              <w:right w:val="nil"/>
            </w:tcBorders>
            <w:shd w:val="clear" w:color="auto" w:fill="auto"/>
            <w:noWrap/>
            <w:vAlign w:val="bottom"/>
            <w:hideMark/>
          </w:tcPr>
          <w:p w:rsidR="001F44F9" w:rsidRPr="003A3F2E" w:rsidRDefault="001F44F9" w:rsidP="003A3F2E">
            <w:pPr>
              <w:pStyle w:val="TableText"/>
              <w:jc w:val="right"/>
            </w:pPr>
            <w:r w:rsidRPr="003A3F2E">
              <w:t>39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F44F9" w:rsidRDefault="001F44F9" w:rsidP="003A3F2E">
            <w:pPr>
              <w:pStyle w:val="TableText"/>
              <w:jc w:val="right"/>
            </w:pPr>
            <w:r w:rsidRPr="003A3F2E">
              <w:t>484</w:t>
            </w:r>
          </w:p>
        </w:tc>
      </w:tr>
      <w:tr w:rsidR="001F44F9"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1F44F9" w:rsidRPr="00925370" w:rsidRDefault="001F44F9"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 xml:space="preserve">Taylor Primary School                             </w:t>
            </w:r>
          </w:p>
        </w:tc>
        <w:tc>
          <w:tcPr>
            <w:tcW w:w="567"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54</w:t>
            </w:r>
          </w:p>
        </w:tc>
        <w:tc>
          <w:tcPr>
            <w:tcW w:w="567"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30</w:t>
            </w:r>
          </w:p>
        </w:tc>
        <w:tc>
          <w:tcPr>
            <w:tcW w:w="708"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24</w:t>
            </w:r>
          </w:p>
        </w:tc>
        <w:tc>
          <w:tcPr>
            <w:tcW w:w="709"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23</w:t>
            </w:r>
          </w:p>
        </w:tc>
        <w:tc>
          <w:tcPr>
            <w:tcW w:w="709"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26</w:t>
            </w:r>
          </w:p>
        </w:tc>
        <w:tc>
          <w:tcPr>
            <w:tcW w:w="709"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23</w:t>
            </w:r>
          </w:p>
        </w:tc>
        <w:tc>
          <w:tcPr>
            <w:tcW w:w="708"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28</w:t>
            </w:r>
          </w:p>
        </w:tc>
        <w:tc>
          <w:tcPr>
            <w:tcW w:w="709" w:type="dxa"/>
            <w:tcBorders>
              <w:top w:val="nil"/>
              <w:left w:val="nil"/>
              <w:bottom w:val="single" w:sz="4" w:space="0" w:color="auto"/>
              <w:right w:val="nil"/>
            </w:tcBorders>
            <w:shd w:val="clear" w:color="auto" w:fill="auto"/>
            <w:noWrap/>
            <w:vAlign w:val="bottom"/>
            <w:hideMark/>
          </w:tcPr>
          <w:p w:rsidR="001F44F9" w:rsidRPr="003A3F2E" w:rsidRDefault="001F44F9" w:rsidP="003A3F2E">
            <w:pPr>
              <w:pStyle w:val="TableText"/>
              <w:jc w:val="right"/>
            </w:pPr>
            <w:r w:rsidRPr="003A3F2E">
              <w:t>35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F44F9" w:rsidRDefault="001F44F9" w:rsidP="003A3F2E">
            <w:pPr>
              <w:pStyle w:val="TableText"/>
              <w:jc w:val="right"/>
            </w:pPr>
            <w:r w:rsidRPr="003A3F2E">
              <w:t>243</w:t>
            </w:r>
          </w:p>
        </w:tc>
      </w:tr>
      <w:tr w:rsidR="001F44F9"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1F44F9" w:rsidRPr="00925370" w:rsidRDefault="001F44F9"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 xml:space="preserve">Wanniassa Hills Primary School                    </w:t>
            </w:r>
          </w:p>
        </w:tc>
        <w:tc>
          <w:tcPr>
            <w:tcW w:w="567"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74</w:t>
            </w:r>
          </w:p>
        </w:tc>
        <w:tc>
          <w:tcPr>
            <w:tcW w:w="567"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47</w:t>
            </w:r>
          </w:p>
        </w:tc>
        <w:tc>
          <w:tcPr>
            <w:tcW w:w="708"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46</w:t>
            </w:r>
          </w:p>
        </w:tc>
        <w:tc>
          <w:tcPr>
            <w:tcW w:w="709"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41</w:t>
            </w:r>
          </w:p>
        </w:tc>
        <w:tc>
          <w:tcPr>
            <w:tcW w:w="709"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59</w:t>
            </w:r>
          </w:p>
        </w:tc>
        <w:tc>
          <w:tcPr>
            <w:tcW w:w="709"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43</w:t>
            </w:r>
          </w:p>
        </w:tc>
        <w:tc>
          <w:tcPr>
            <w:tcW w:w="708"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50</w:t>
            </w:r>
          </w:p>
        </w:tc>
        <w:tc>
          <w:tcPr>
            <w:tcW w:w="709" w:type="dxa"/>
            <w:tcBorders>
              <w:top w:val="nil"/>
              <w:left w:val="nil"/>
              <w:bottom w:val="single" w:sz="4" w:space="0" w:color="auto"/>
              <w:right w:val="nil"/>
            </w:tcBorders>
            <w:shd w:val="clear" w:color="auto" w:fill="auto"/>
            <w:noWrap/>
            <w:vAlign w:val="bottom"/>
            <w:hideMark/>
          </w:tcPr>
          <w:p w:rsidR="001F44F9" w:rsidRPr="003A3F2E" w:rsidRDefault="001F44F9" w:rsidP="003A3F2E">
            <w:pPr>
              <w:pStyle w:val="TableText"/>
              <w:jc w:val="right"/>
            </w:pPr>
            <w:r w:rsidRPr="003A3F2E">
              <w:t>42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F44F9" w:rsidRDefault="001F44F9" w:rsidP="003A3F2E">
            <w:pPr>
              <w:pStyle w:val="TableText"/>
              <w:jc w:val="right"/>
            </w:pPr>
            <w:r w:rsidRPr="003A3F2E">
              <w:t>402</w:t>
            </w:r>
          </w:p>
        </w:tc>
      </w:tr>
      <w:tr w:rsidR="001F44F9"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1F44F9" w:rsidRPr="00925370" w:rsidRDefault="001F44F9"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 xml:space="preserve">Wanniassa Hills Primary School IEC                  </w:t>
            </w:r>
          </w:p>
        </w:tc>
        <w:tc>
          <w:tcPr>
            <w:tcW w:w="567"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A778E9">
            <w:pPr>
              <w:pStyle w:val="TableText"/>
              <w:jc w:val="right"/>
            </w:pPr>
            <w:r>
              <w:t>na</w:t>
            </w:r>
            <w:r w:rsidRPr="003A3F2E">
              <w:t> </w:t>
            </w:r>
          </w:p>
        </w:tc>
        <w:tc>
          <w:tcPr>
            <w:tcW w:w="567"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11</w:t>
            </w:r>
          </w:p>
        </w:tc>
        <w:tc>
          <w:tcPr>
            <w:tcW w:w="708"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8</w:t>
            </w:r>
          </w:p>
        </w:tc>
        <w:tc>
          <w:tcPr>
            <w:tcW w:w="709"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4</w:t>
            </w:r>
          </w:p>
        </w:tc>
        <w:tc>
          <w:tcPr>
            <w:tcW w:w="709"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4</w:t>
            </w:r>
          </w:p>
        </w:tc>
        <w:tc>
          <w:tcPr>
            <w:tcW w:w="709"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4</w:t>
            </w:r>
          </w:p>
        </w:tc>
        <w:tc>
          <w:tcPr>
            <w:tcW w:w="708" w:type="dxa"/>
            <w:tcBorders>
              <w:top w:val="nil"/>
              <w:left w:val="nil"/>
              <w:bottom w:val="single" w:sz="4" w:space="0" w:color="auto"/>
              <w:right w:val="single" w:sz="4" w:space="0" w:color="auto"/>
            </w:tcBorders>
            <w:shd w:val="clear" w:color="auto" w:fill="auto"/>
            <w:noWrap/>
            <w:vAlign w:val="bottom"/>
            <w:hideMark/>
          </w:tcPr>
          <w:p w:rsidR="001F44F9" w:rsidRPr="003A3F2E" w:rsidRDefault="001F44F9" w:rsidP="003A3F2E">
            <w:pPr>
              <w:pStyle w:val="TableText"/>
              <w:jc w:val="right"/>
            </w:pPr>
            <w:r w:rsidRPr="003A3F2E">
              <w:t>2</w:t>
            </w:r>
          </w:p>
        </w:tc>
        <w:tc>
          <w:tcPr>
            <w:tcW w:w="709" w:type="dxa"/>
            <w:tcBorders>
              <w:top w:val="nil"/>
              <w:left w:val="nil"/>
              <w:bottom w:val="single" w:sz="4" w:space="0" w:color="auto"/>
              <w:right w:val="nil"/>
            </w:tcBorders>
            <w:shd w:val="clear" w:color="auto" w:fill="auto"/>
            <w:noWrap/>
            <w:vAlign w:val="bottom"/>
            <w:hideMark/>
          </w:tcPr>
          <w:p w:rsidR="001F44F9" w:rsidRPr="003A3F2E" w:rsidRDefault="001F44F9" w:rsidP="003A3F2E">
            <w:pPr>
              <w:pStyle w:val="TableText"/>
              <w:jc w:val="right"/>
            </w:pPr>
            <w:r w:rsidRPr="003A3F2E">
              <w:t>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F44F9" w:rsidRDefault="001F44F9" w:rsidP="003A3F2E">
            <w:pPr>
              <w:pStyle w:val="TableText"/>
              <w:jc w:val="right"/>
            </w:pPr>
            <w:r w:rsidRPr="003A3F2E">
              <w:t>36</w:t>
            </w:r>
          </w:p>
        </w:tc>
      </w:tr>
      <w:tr w:rsidR="001F44F9"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1F44F9" w:rsidRPr="00925370" w:rsidRDefault="001F44F9"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Wanniassa School</w:t>
            </w:r>
          </w:p>
        </w:tc>
        <w:tc>
          <w:tcPr>
            <w:tcW w:w="567" w:type="dxa"/>
            <w:tcBorders>
              <w:top w:val="nil"/>
              <w:left w:val="nil"/>
              <w:bottom w:val="nil"/>
              <w:right w:val="single" w:sz="4" w:space="0" w:color="auto"/>
            </w:tcBorders>
            <w:shd w:val="clear" w:color="auto" w:fill="auto"/>
            <w:noWrap/>
            <w:vAlign w:val="bottom"/>
            <w:hideMark/>
          </w:tcPr>
          <w:p w:rsidR="001F44F9" w:rsidRPr="003A3F2E" w:rsidRDefault="001F44F9" w:rsidP="003A3F2E">
            <w:pPr>
              <w:pStyle w:val="TableText"/>
              <w:jc w:val="right"/>
            </w:pPr>
            <w:r w:rsidRPr="003A3F2E">
              <w:t>54</w:t>
            </w:r>
          </w:p>
        </w:tc>
        <w:tc>
          <w:tcPr>
            <w:tcW w:w="567" w:type="dxa"/>
            <w:tcBorders>
              <w:top w:val="nil"/>
              <w:left w:val="nil"/>
              <w:bottom w:val="nil"/>
              <w:right w:val="single" w:sz="4" w:space="0" w:color="auto"/>
            </w:tcBorders>
            <w:shd w:val="clear" w:color="auto" w:fill="auto"/>
            <w:noWrap/>
            <w:vAlign w:val="bottom"/>
            <w:hideMark/>
          </w:tcPr>
          <w:p w:rsidR="001F44F9" w:rsidRPr="003A3F2E" w:rsidRDefault="001F44F9" w:rsidP="003A3F2E">
            <w:pPr>
              <w:pStyle w:val="TableText"/>
              <w:jc w:val="right"/>
            </w:pPr>
            <w:r w:rsidRPr="003A3F2E">
              <w:t>34</w:t>
            </w:r>
          </w:p>
        </w:tc>
        <w:tc>
          <w:tcPr>
            <w:tcW w:w="708" w:type="dxa"/>
            <w:tcBorders>
              <w:top w:val="nil"/>
              <w:left w:val="nil"/>
              <w:bottom w:val="nil"/>
              <w:right w:val="single" w:sz="4" w:space="0" w:color="auto"/>
            </w:tcBorders>
            <w:shd w:val="clear" w:color="auto" w:fill="auto"/>
            <w:noWrap/>
            <w:vAlign w:val="bottom"/>
            <w:hideMark/>
          </w:tcPr>
          <w:p w:rsidR="001F44F9" w:rsidRPr="003A3F2E" w:rsidRDefault="001F44F9" w:rsidP="003A3F2E">
            <w:pPr>
              <w:pStyle w:val="TableText"/>
              <w:jc w:val="right"/>
            </w:pPr>
            <w:r w:rsidRPr="003A3F2E">
              <w:t>29</w:t>
            </w:r>
          </w:p>
        </w:tc>
        <w:tc>
          <w:tcPr>
            <w:tcW w:w="709" w:type="dxa"/>
            <w:tcBorders>
              <w:top w:val="nil"/>
              <w:left w:val="nil"/>
              <w:bottom w:val="nil"/>
              <w:right w:val="single" w:sz="4" w:space="0" w:color="auto"/>
            </w:tcBorders>
            <w:shd w:val="clear" w:color="auto" w:fill="auto"/>
            <w:noWrap/>
            <w:vAlign w:val="bottom"/>
            <w:hideMark/>
          </w:tcPr>
          <w:p w:rsidR="001F44F9" w:rsidRPr="003A3F2E" w:rsidRDefault="001F44F9" w:rsidP="003A3F2E">
            <w:pPr>
              <w:pStyle w:val="TableText"/>
              <w:jc w:val="right"/>
            </w:pPr>
            <w:r w:rsidRPr="003A3F2E">
              <w:t>31</w:t>
            </w:r>
          </w:p>
        </w:tc>
        <w:tc>
          <w:tcPr>
            <w:tcW w:w="709" w:type="dxa"/>
            <w:tcBorders>
              <w:top w:val="nil"/>
              <w:left w:val="nil"/>
              <w:bottom w:val="nil"/>
              <w:right w:val="single" w:sz="4" w:space="0" w:color="auto"/>
            </w:tcBorders>
            <w:shd w:val="clear" w:color="auto" w:fill="auto"/>
            <w:noWrap/>
            <w:vAlign w:val="bottom"/>
            <w:hideMark/>
          </w:tcPr>
          <w:p w:rsidR="001F44F9" w:rsidRPr="003A3F2E" w:rsidRDefault="001F44F9" w:rsidP="003A3F2E">
            <w:pPr>
              <w:pStyle w:val="TableText"/>
              <w:jc w:val="right"/>
            </w:pPr>
            <w:r w:rsidRPr="003A3F2E">
              <w:t>29</w:t>
            </w:r>
          </w:p>
        </w:tc>
        <w:tc>
          <w:tcPr>
            <w:tcW w:w="709" w:type="dxa"/>
            <w:tcBorders>
              <w:top w:val="nil"/>
              <w:left w:val="nil"/>
              <w:bottom w:val="nil"/>
              <w:right w:val="single" w:sz="4" w:space="0" w:color="auto"/>
            </w:tcBorders>
            <w:shd w:val="clear" w:color="auto" w:fill="auto"/>
            <w:noWrap/>
            <w:vAlign w:val="bottom"/>
            <w:hideMark/>
          </w:tcPr>
          <w:p w:rsidR="001F44F9" w:rsidRPr="003A3F2E" w:rsidRDefault="001F44F9" w:rsidP="003A3F2E">
            <w:pPr>
              <w:pStyle w:val="TableText"/>
              <w:jc w:val="right"/>
            </w:pPr>
            <w:r w:rsidRPr="003A3F2E">
              <w:t>29</w:t>
            </w:r>
          </w:p>
        </w:tc>
        <w:tc>
          <w:tcPr>
            <w:tcW w:w="708" w:type="dxa"/>
            <w:tcBorders>
              <w:top w:val="nil"/>
              <w:left w:val="nil"/>
              <w:bottom w:val="nil"/>
              <w:right w:val="single" w:sz="4" w:space="0" w:color="auto"/>
            </w:tcBorders>
            <w:shd w:val="clear" w:color="auto" w:fill="auto"/>
            <w:noWrap/>
            <w:vAlign w:val="bottom"/>
            <w:hideMark/>
          </w:tcPr>
          <w:p w:rsidR="001F44F9" w:rsidRPr="003A3F2E" w:rsidRDefault="001F44F9" w:rsidP="003A3F2E">
            <w:pPr>
              <w:pStyle w:val="TableText"/>
              <w:jc w:val="right"/>
            </w:pPr>
            <w:r w:rsidRPr="003A3F2E">
              <w:t>25</w:t>
            </w:r>
          </w:p>
        </w:tc>
        <w:tc>
          <w:tcPr>
            <w:tcW w:w="709" w:type="dxa"/>
            <w:tcBorders>
              <w:top w:val="nil"/>
              <w:left w:val="nil"/>
              <w:bottom w:val="nil"/>
              <w:right w:val="nil"/>
            </w:tcBorders>
            <w:shd w:val="clear" w:color="auto" w:fill="auto"/>
            <w:noWrap/>
            <w:vAlign w:val="bottom"/>
            <w:hideMark/>
          </w:tcPr>
          <w:p w:rsidR="001F44F9" w:rsidRPr="003A3F2E" w:rsidRDefault="001F44F9" w:rsidP="003A3F2E">
            <w:pPr>
              <w:pStyle w:val="TableText"/>
              <w:jc w:val="right"/>
            </w:pPr>
            <w:r w:rsidRPr="003A3F2E">
              <w:t>33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F44F9" w:rsidRDefault="001F44F9" w:rsidP="003A3F2E">
            <w:pPr>
              <w:pStyle w:val="TableText"/>
              <w:jc w:val="right"/>
            </w:pPr>
            <w:r w:rsidRPr="003A3F2E">
              <w:t>264</w:t>
            </w:r>
          </w:p>
        </w:tc>
      </w:tr>
      <w:tr w:rsidR="001F44F9"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1F44F9" w:rsidRPr="00925370" w:rsidRDefault="001F44F9"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 xml:space="preserve">Wanniassa Koori Program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F44F9" w:rsidRDefault="001F44F9" w:rsidP="003A3F2E">
            <w:pPr>
              <w:pStyle w:val="TableText"/>
              <w:jc w:val="right"/>
            </w:pPr>
            <w:r w:rsidRPr="003A3F2E">
              <w:t>17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F44F9" w:rsidRDefault="001F44F9" w:rsidP="003A3F2E">
            <w:pPr>
              <w:pStyle w:val="TableText"/>
              <w:jc w:val="right"/>
            </w:pPr>
            <w:r>
              <w:t>na</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1F44F9" w:rsidRDefault="001F44F9" w:rsidP="003A3F2E">
            <w:pPr>
              <w:pStyle w:val="TableText"/>
              <w:jc w:val="right"/>
            </w:pPr>
            <w:r w:rsidRPr="003A3F2E">
              <w:t> </w:t>
            </w:r>
            <w:r>
              <w:t>na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44F9" w:rsidRDefault="001F44F9" w:rsidP="003A3F2E">
            <w:pPr>
              <w:pStyle w:val="TableText"/>
              <w:jc w:val="right"/>
            </w:pPr>
            <w:r>
              <w:t>na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44F9" w:rsidRDefault="001F44F9" w:rsidP="003A3F2E">
            <w:pPr>
              <w:pStyle w:val="TableText"/>
              <w:jc w:val="right"/>
            </w:pPr>
            <w:r w:rsidRPr="003A3F2E">
              <w:t> </w:t>
            </w:r>
            <w:r>
              <w:t>na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44F9" w:rsidRDefault="001F44F9" w:rsidP="003A3F2E">
            <w:pPr>
              <w:pStyle w:val="TableText"/>
              <w:jc w:val="right"/>
            </w:pPr>
            <w:r w:rsidRPr="003A3F2E">
              <w:t> </w:t>
            </w:r>
            <w:r>
              <w:t>na</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1F44F9" w:rsidRDefault="001F44F9" w:rsidP="003A3F2E">
            <w:pPr>
              <w:pStyle w:val="TableText"/>
              <w:jc w:val="right"/>
            </w:pPr>
            <w:r w:rsidRPr="003A3F2E">
              <w:t> </w:t>
            </w:r>
            <w:r>
              <w:t>na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44F9" w:rsidRDefault="001F44F9" w:rsidP="003A3F2E">
            <w:pPr>
              <w:pStyle w:val="TableText"/>
              <w:jc w:val="right"/>
            </w:pPr>
            <w:r>
              <w:t>na</w:t>
            </w:r>
            <w:r w:rsidRPr="003A3F2E">
              <w:t> </w:t>
            </w:r>
          </w:p>
        </w:tc>
        <w:tc>
          <w:tcPr>
            <w:tcW w:w="709" w:type="dxa"/>
            <w:tcBorders>
              <w:top w:val="nil"/>
              <w:left w:val="nil"/>
              <w:bottom w:val="single" w:sz="4" w:space="0" w:color="auto"/>
              <w:right w:val="single" w:sz="4" w:space="0" w:color="auto"/>
            </w:tcBorders>
            <w:shd w:val="clear" w:color="auto" w:fill="auto"/>
            <w:noWrap/>
            <w:vAlign w:val="bottom"/>
            <w:hideMark/>
          </w:tcPr>
          <w:p w:rsidR="001F44F9" w:rsidRDefault="001F44F9" w:rsidP="003A3F2E">
            <w:pPr>
              <w:pStyle w:val="TableText"/>
              <w:jc w:val="right"/>
            </w:pPr>
            <w:r w:rsidRPr="003A3F2E">
              <w:t>17</w:t>
            </w:r>
          </w:p>
        </w:tc>
      </w:tr>
      <w:tr w:rsidR="001F44F9" w:rsidRPr="00925370" w:rsidTr="00CC3DAE">
        <w:trPr>
          <w:trHeight w:val="284"/>
          <w:tblHeader/>
        </w:trPr>
        <w:tc>
          <w:tcPr>
            <w:tcW w:w="3116" w:type="dxa"/>
            <w:tcBorders>
              <w:top w:val="nil"/>
              <w:left w:val="single" w:sz="4" w:space="0" w:color="auto"/>
              <w:bottom w:val="single" w:sz="4" w:space="0" w:color="auto"/>
              <w:right w:val="single" w:sz="4" w:space="0" w:color="auto"/>
            </w:tcBorders>
            <w:shd w:val="clear" w:color="000000" w:fill="C5D9F1"/>
            <w:noWrap/>
            <w:vAlign w:val="bottom"/>
            <w:hideMark/>
          </w:tcPr>
          <w:p w:rsidR="001F44F9" w:rsidRPr="00925370" w:rsidRDefault="001F44F9" w:rsidP="00925370">
            <w:pPr>
              <w:widowControl/>
              <w:spacing w:after="0" w:line="240" w:lineRule="auto"/>
              <w:rPr>
                <w:rFonts w:ascii="Calibri" w:eastAsia="Times New Roman" w:hAnsi="Calibri" w:cs="Arial"/>
                <w:sz w:val="18"/>
                <w:szCs w:val="18"/>
                <w:lang w:val="en-AU" w:eastAsia="en-AU"/>
              </w:rPr>
            </w:pPr>
            <w:r w:rsidRPr="00925370">
              <w:rPr>
                <w:rFonts w:ascii="Calibri" w:eastAsia="Times New Roman" w:hAnsi="Calibri" w:cs="Arial"/>
                <w:sz w:val="18"/>
                <w:szCs w:val="18"/>
                <w:lang w:val="en-AU" w:eastAsia="en-AU"/>
              </w:rPr>
              <w:t>Subtotal Tuggeranong North</w:t>
            </w:r>
          </w:p>
        </w:tc>
        <w:tc>
          <w:tcPr>
            <w:tcW w:w="567" w:type="dxa"/>
            <w:tcBorders>
              <w:top w:val="nil"/>
              <w:left w:val="nil"/>
              <w:bottom w:val="single" w:sz="4" w:space="0" w:color="auto"/>
              <w:right w:val="single" w:sz="4" w:space="0" w:color="auto"/>
            </w:tcBorders>
            <w:shd w:val="clear" w:color="000000" w:fill="C5D9F1"/>
            <w:noWrap/>
            <w:vAlign w:val="bottom"/>
            <w:hideMark/>
          </w:tcPr>
          <w:p w:rsidR="001F44F9" w:rsidRDefault="001F44F9" w:rsidP="003A3F2E">
            <w:pPr>
              <w:pStyle w:val="TableText"/>
              <w:jc w:val="right"/>
            </w:pPr>
            <w:r w:rsidRPr="003A3F2E">
              <w:t>473</w:t>
            </w:r>
          </w:p>
        </w:tc>
        <w:tc>
          <w:tcPr>
            <w:tcW w:w="567" w:type="dxa"/>
            <w:tcBorders>
              <w:top w:val="nil"/>
              <w:left w:val="nil"/>
              <w:bottom w:val="single" w:sz="4" w:space="0" w:color="auto"/>
              <w:right w:val="single" w:sz="4" w:space="0" w:color="auto"/>
            </w:tcBorders>
            <w:shd w:val="clear" w:color="000000" w:fill="C5D9F1"/>
            <w:noWrap/>
            <w:vAlign w:val="bottom"/>
            <w:hideMark/>
          </w:tcPr>
          <w:p w:rsidR="001F44F9" w:rsidRDefault="001F44F9" w:rsidP="003A3F2E">
            <w:pPr>
              <w:pStyle w:val="TableText"/>
              <w:jc w:val="right"/>
            </w:pPr>
            <w:r w:rsidRPr="003A3F2E">
              <w:t>336</w:t>
            </w:r>
          </w:p>
        </w:tc>
        <w:tc>
          <w:tcPr>
            <w:tcW w:w="708" w:type="dxa"/>
            <w:tcBorders>
              <w:top w:val="nil"/>
              <w:left w:val="nil"/>
              <w:bottom w:val="single" w:sz="4" w:space="0" w:color="auto"/>
              <w:right w:val="single" w:sz="4" w:space="0" w:color="auto"/>
            </w:tcBorders>
            <w:shd w:val="clear" w:color="000000" w:fill="C5D9F1"/>
            <w:noWrap/>
            <w:vAlign w:val="bottom"/>
            <w:hideMark/>
          </w:tcPr>
          <w:p w:rsidR="001F44F9" w:rsidRDefault="001F44F9" w:rsidP="003A3F2E">
            <w:pPr>
              <w:pStyle w:val="TableText"/>
              <w:jc w:val="right"/>
            </w:pPr>
            <w:r w:rsidRPr="003A3F2E">
              <w:t>302</w:t>
            </w:r>
          </w:p>
        </w:tc>
        <w:tc>
          <w:tcPr>
            <w:tcW w:w="709" w:type="dxa"/>
            <w:tcBorders>
              <w:top w:val="nil"/>
              <w:left w:val="nil"/>
              <w:bottom w:val="single" w:sz="4" w:space="0" w:color="auto"/>
              <w:right w:val="single" w:sz="4" w:space="0" w:color="auto"/>
            </w:tcBorders>
            <w:shd w:val="clear" w:color="000000" w:fill="C5D9F1"/>
            <w:noWrap/>
            <w:vAlign w:val="bottom"/>
            <w:hideMark/>
          </w:tcPr>
          <w:p w:rsidR="001F44F9" w:rsidRDefault="001F44F9" w:rsidP="003A3F2E">
            <w:pPr>
              <w:pStyle w:val="TableText"/>
              <w:jc w:val="right"/>
            </w:pPr>
            <w:r w:rsidRPr="003A3F2E">
              <w:t>311</w:t>
            </w:r>
          </w:p>
        </w:tc>
        <w:tc>
          <w:tcPr>
            <w:tcW w:w="709" w:type="dxa"/>
            <w:tcBorders>
              <w:top w:val="nil"/>
              <w:left w:val="nil"/>
              <w:bottom w:val="single" w:sz="4" w:space="0" w:color="auto"/>
              <w:right w:val="single" w:sz="4" w:space="0" w:color="auto"/>
            </w:tcBorders>
            <w:shd w:val="clear" w:color="000000" w:fill="C5D9F1"/>
            <w:noWrap/>
            <w:vAlign w:val="bottom"/>
            <w:hideMark/>
          </w:tcPr>
          <w:p w:rsidR="001F44F9" w:rsidRDefault="001F44F9" w:rsidP="003A3F2E">
            <w:pPr>
              <w:pStyle w:val="TableText"/>
              <w:jc w:val="right"/>
            </w:pPr>
            <w:r w:rsidRPr="003A3F2E">
              <w:t>328</w:t>
            </w:r>
          </w:p>
        </w:tc>
        <w:tc>
          <w:tcPr>
            <w:tcW w:w="709" w:type="dxa"/>
            <w:tcBorders>
              <w:top w:val="nil"/>
              <w:left w:val="nil"/>
              <w:bottom w:val="single" w:sz="4" w:space="0" w:color="auto"/>
              <w:right w:val="single" w:sz="4" w:space="0" w:color="auto"/>
            </w:tcBorders>
            <w:shd w:val="clear" w:color="000000" w:fill="C5D9F1"/>
            <w:noWrap/>
            <w:vAlign w:val="bottom"/>
            <w:hideMark/>
          </w:tcPr>
          <w:p w:rsidR="001F44F9" w:rsidRDefault="001F44F9" w:rsidP="003A3F2E">
            <w:pPr>
              <w:pStyle w:val="TableText"/>
              <w:jc w:val="right"/>
            </w:pPr>
            <w:r w:rsidRPr="003A3F2E">
              <w:t>240</w:t>
            </w:r>
          </w:p>
        </w:tc>
        <w:tc>
          <w:tcPr>
            <w:tcW w:w="708" w:type="dxa"/>
            <w:tcBorders>
              <w:top w:val="nil"/>
              <w:left w:val="nil"/>
              <w:bottom w:val="single" w:sz="4" w:space="0" w:color="auto"/>
              <w:right w:val="single" w:sz="4" w:space="0" w:color="auto"/>
            </w:tcBorders>
            <w:shd w:val="clear" w:color="000000" w:fill="C5D9F1"/>
            <w:noWrap/>
            <w:vAlign w:val="bottom"/>
            <w:hideMark/>
          </w:tcPr>
          <w:p w:rsidR="001F44F9" w:rsidRDefault="001F44F9" w:rsidP="003A3F2E">
            <w:pPr>
              <w:pStyle w:val="TableText"/>
              <w:jc w:val="right"/>
            </w:pPr>
            <w:r w:rsidRPr="003A3F2E">
              <w:t>284</w:t>
            </w:r>
          </w:p>
        </w:tc>
        <w:tc>
          <w:tcPr>
            <w:tcW w:w="709" w:type="dxa"/>
            <w:tcBorders>
              <w:top w:val="nil"/>
              <w:left w:val="nil"/>
              <w:bottom w:val="single" w:sz="4" w:space="0" w:color="auto"/>
              <w:right w:val="single" w:sz="4" w:space="0" w:color="auto"/>
            </w:tcBorders>
            <w:shd w:val="clear" w:color="000000" w:fill="C5D9F1"/>
            <w:noWrap/>
            <w:vAlign w:val="bottom"/>
            <w:hideMark/>
          </w:tcPr>
          <w:p w:rsidR="001F44F9" w:rsidRDefault="001F44F9" w:rsidP="003A3F2E">
            <w:pPr>
              <w:pStyle w:val="TableText"/>
              <w:jc w:val="right"/>
            </w:pPr>
            <w:r w:rsidRPr="003A3F2E">
              <w:t>257</w:t>
            </w:r>
          </w:p>
        </w:tc>
        <w:tc>
          <w:tcPr>
            <w:tcW w:w="709" w:type="dxa"/>
            <w:tcBorders>
              <w:top w:val="nil"/>
              <w:left w:val="nil"/>
              <w:bottom w:val="single" w:sz="4" w:space="0" w:color="auto"/>
              <w:right w:val="single" w:sz="4" w:space="0" w:color="auto"/>
            </w:tcBorders>
            <w:shd w:val="clear" w:color="000000" w:fill="C5D9F1"/>
            <w:noWrap/>
            <w:vAlign w:val="bottom"/>
            <w:hideMark/>
          </w:tcPr>
          <w:p w:rsidR="001F44F9" w:rsidRDefault="001F44F9" w:rsidP="003A3F2E">
            <w:pPr>
              <w:pStyle w:val="TableText"/>
              <w:jc w:val="right"/>
            </w:pPr>
            <w:r w:rsidRPr="003A3F2E">
              <w:t>2,531</w:t>
            </w:r>
          </w:p>
        </w:tc>
      </w:tr>
    </w:tbl>
    <w:p w:rsidR="00D91C7D" w:rsidRDefault="00D91C7D" w:rsidP="007F525B">
      <w:pPr>
        <w:pStyle w:val="Note"/>
      </w:pPr>
    </w:p>
    <w:p w:rsidR="00852F59" w:rsidRPr="00ED26B1" w:rsidRDefault="00852F59" w:rsidP="00ED26B1">
      <w:pPr>
        <w:spacing w:after="0"/>
        <w:sectPr w:rsidR="00852F59" w:rsidRPr="00ED26B1">
          <w:pgSz w:w="11920" w:h="16840"/>
          <w:pgMar w:top="960" w:right="1180" w:bottom="1020" w:left="1320" w:header="760" w:footer="828" w:gutter="0"/>
          <w:cols w:space="720"/>
        </w:sectPr>
      </w:pPr>
    </w:p>
    <w:p w:rsidR="00852F59" w:rsidRPr="00ED26B1" w:rsidRDefault="00852F59" w:rsidP="00ED26B1">
      <w:pPr>
        <w:spacing w:before="5" w:after="0" w:line="240" w:lineRule="exact"/>
        <w:rPr>
          <w:sz w:val="24"/>
          <w:szCs w:val="24"/>
        </w:rPr>
      </w:pPr>
    </w:p>
    <w:p w:rsidR="0006522D" w:rsidRDefault="007C2D20">
      <w:pPr>
        <w:pStyle w:val="Heading4"/>
        <w:spacing w:line="360" w:lineRule="auto"/>
      </w:pPr>
      <w:r w:rsidRPr="00ED26B1">
        <w:t>Table</w:t>
      </w:r>
      <w:r w:rsidRPr="00ED26B1">
        <w:rPr>
          <w:spacing w:val="-5"/>
        </w:rPr>
        <w:t xml:space="preserve"> </w:t>
      </w:r>
      <w:r w:rsidRPr="00ED26B1">
        <w:t>9</w:t>
      </w:r>
      <w:r w:rsidRPr="00ED26B1">
        <w:rPr>
          <w:spacing w:val="-2"/>
        </w:rPr>
        <w:t xml:space="preserve"> </w:t>
      </w:r>
      <w:r w:rsidRPr="00ED26B1">
        <w:t>continued:</w:t>
      </w:r>
    </w:p>
    <w:tbl>
      <w:tblPr>
        <w:tblW w:w="9346" w:type="dxa"/>
        <w:tblInd w:w="250" w:type="dxa"/>
        <w:tblLook w:val="04A0"/>
      </w:tblPr>
      <w:tblGrid>
        <w:gridCol w:w="2975"/>
        <w:gridCol w:w="758"/>
        <w:gridCol w:w="628"/>
        <w:gridCol w:w="727"/>
        <w:gridCol w:w="708"/>
        <w:gridCol w:w="708"/>
        <w:gridCol w:w="707"/>
        <w:gridCol w:w="708"/>
        <w:gridCol w:w="708"/>
        <w:gridCol w:w="719"/>
      </w:tblGrid>
      <w:tr w:rsidR="00283571" w:rsidRPr="00A2246C" w:rsidTr="005A036D">
        <w:trPr>
          <w:trHeight w:val="284"/>
          <w:tblHeader/>
        </w:trPr>
        <w:tc>
          <w:tcPr>
            <w:tcW w:w="2975"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A2246C" w:rsidRPr="00CC3DAE" w:rsidRDefault="003A3F2E" w:rsidP="00A2246C">
            <w:pPr>
              <w:widowControl/>
              <w:spacing w:after="0" w:line="240" w:lineRule="auto"/>
              <w:rPr>
                <w:rStyle w:val="Strong"/>
              </w:rPr>
            </w:pPr>
            <w:r w:rsidRPr="003A3F2E">
              <w:rPr>
                <w:rStyle w:val="Strong"/>
              </w:rPr>
              <w:t> Primary Schools</w:t>
            </w:r>
          </w:p>
        </w:tc>
        <w:tc>
          <w:tcPr>
            <w:tcW w:w="758" w:type="dxa"/>
            <w:tcBorders>
              <w:top w:val="single" w:sz="4" w:space="0" w:color="auto"/>
              <w:left w:val="nil"/>
              <w:bottom w:val="single" w:sz="4" w:space="0" w:color="auto"/>
              <w:right w:val="single" w:sz="4" w:space="0" w:color="auto"/>
            </w:tcBorders>
            <w:shd w:val="clear" w:color="000000" w:fill="C5D9F1"/>
            <w:noWrap/>
            <w:vAlign w:val="bottom"/>
            <w:hideMark/>
          </w:tcPr>
          <w:p w:rsidR="00A2246C" w:rsidRPr="00CC3DAE" w:rsidRDefault="003A3F2E" w:rsidP="00A2246C">
            <w:pPr>
              <w:widowControl/>
              <w:spacing w:after="0" w:line="240" w:lineRule="auto"/>
              <w:jc w:val="right"/>
              <w:rPr>
                <w:rStyle w:val="Strong"/>
              </w:rPr>
            </w:pPr>
            <w:r w:rsidRPr="003A3F2E">
              <w:rPr>
                <w:rStyle w:val="Strong"/>
              </w:rPr>
              <w:t>P</w:t>
            </w:r>
          </w:p>
        </w:tc>
        <w:tc>
          <w:tcPr>
            <w:tcW w:w="628" w:type="dxa"/>
            <w:tcBorders>
              <w:top w:val="single" w:sz="4" w:space="0" w:color="auto"/>
              <w:left w:val="nil"/>
              <w:bottom w:val="single" w:sz="4" w:space="0" w:color="auto"/>
              <w:right w:val="single" w:sz="4" w:space="0" w:color="auto"/>
            </w:tcBorders>
            <w:shd w:val="clear" w:color="000000" w:fill="C5D9F1"/>
            <w:noWrap/>
            <w:vAlign w:val="bottom"/>
            <w:hideMark/>
          </w:tcPr>
          <w:p w:rsidR="00A2246C" w:rsidRPr="00CC3DAE" w:rsidRDefault="003A3F2E" w:rsidP="00A2246C">
            <w:pPr>
              <w:widowControl/>
              <w:spacing w:after="0" w:line="240" w:lineRule="auto"/>
              <w:jc w:val="right"/>
              <w:rPr>
                <w:rStyle w:val="Strong"/>
              </w:rPr>
            </w:pPr>
            <w:r w:rsidRPr="003A3F2E">
              <w:rPr>
                <w:rStyle w:val="Strong"/>
              </w:rPr>
              <w:t xml:space="preserve"> K</w:t>
            </w:r>
          </w:p>
        </w:tc>
        <w:tc>
          <w:tcPr>
            <w:tcW w:w="727" w:type="dxa"/>
            <w:tcBorders>
              <w:top w:val="single" w:sz="4" w:space="0" w:color="auto"/>
              <w:left w:val="nil"/>
              <w:bottom w:val="single" w:sz="4" w:space="0" w:color="auto"/>
              <w:right w:val="single" w:sz="4" w:space="0" w:color="auto"/>
            </w:tcBorders>
            <w:shd w:val="clear" w:color="000000" w:fill="C5D9F1"/>
            <w:noWrap/>
            <w:vAlign w:val="bottom"/>
            <w:hideMark/>
          </w:tcPr>
          <w:p w:rsidR="00A2246C" w:rsidRPr="00CC3DAE" w:rsidRDefault="003A3F2E" w:rsidP="00A2246C">
            <w:pPr>
              <w:widowControl/>
              <w:spacing w:after="0" w:line="240" w:lineRule="auto"/>
              <w:jc w:val="right"/>
              <w:rPr>
                <w:rStyle w:val="Strong"/>
              </w:rPr>
            </w:pPr>
            <w:r w:rsidRPr="003A3F2E">
              <w:rPr>
                <w:rStyle w:val="Strong"/>
              </w:rPr>
              <w:t>Year 1</w:t>
            </w:r>
          </w:p>
        </w:tc>
        <w:tc>
          <w:tcPr>
            <w:tcW w:w="708" w:type="dxa"/>
            <w:tcBorders>
              <w:top w:val="single" w:sz="4" w:space="0" w:color="auto"/>
              <w:left w:val="nil"/>
              <w:bottom w:val="single" w:sz="4" w:space="0" w:color="auto"/>
              <w:right w:val="single" w:sz="4" w:space="0" w:color="auto"/>
            </w:tcBorders>
            <w:shd w:val="clear" w:color="000000" w:fill="C5D9F1"/>
            <w:noWrap/>
            <w:vAlign w:val="bottom"/>
            <w:hideMark/>
          </w:tcPr>
          <w:p w:rsidR="00A2246C" w:rsidRPr="00CC3DAE" w:rsidRDefault="003A3F2E" w:rsidP="00A2246C">
            <w:pPr>
              <w:widowControl/>
              <w:spacing w:after="0" w:line="240" w:lineRule="auto"/>
              <w:jc w:val="right"/>
              <w:rPr>
                <w:rStyle w:val="Strong"/>
              </w:rPr>
            </w:pPr>
            <w:r w:rsidRPr="003A3F2E">
              <w:rPr>
                <w:rStyle w:val="Strong"/>
              </w:rPr>
              <w:t>Year 2</w:t>
            </w:r>
          </w:p>
        </w:tc>
        <w:tc>
          <w:tcPr>
            <w:tcW w:w="708" w:type="dxa"/>
            <w:tcBorders>
              <w:top w:val="single" w:sz="4" w:space="0" w:color="auto"/>
              <w:left w:val="nil"/>
              <w:bottom w:val="single" w:sz="4" w:space="0" w:color="auto"/>
              <w:right w:val="single" w:sz="4" w:space="0" w:color="auto"/>
            </w:tcBorders>
            <w:shd w:val="clear" w:color="000000" w:fill="C5D9F1"/>
            <w:noWrap/>
            <w:vAlign w:val="bottom"/>
            <w:hideMark/>
          </w:tcPr>
          <w:p w:rsidR="00A2246C" w:rsidRPr="00CC3DAE" w:rsidRDefault="003A3F2E" w:rsidP="00A2246C">
            <w:pPr>
              <w:widowControl/>
              <w:spacing w:after="0" w:line="240" w:lineRule="auto"/>
              <w:jc w:val="right"/>
              <w:rPr>
                <w:rStyle w:val="Strong"/>
              </w:rPr>
            </w:pPr>
            <w:r w:rsidRPr="003A3F2E">
              <w:rPr>
                <w:rStyle w:val="Strong"/>
              </w:rPr>
              <w:t>Year 3</w:t>
            </w:r>
          </w:p>
        </w:tc>
        <w:tc>
          <w:tcPr>
            <w:tcW w:w="707" w:type="dxa"/>
            <w:tcBorders>
              <w:top w:val="single" w:sz="4" w:space="0" w:color="auto"/>
              <w:left w:val="nil"/>
              <w:bottom w:val="single" w:sz="4" w:space="0" w:color="auto"/>
              <w:right w:val="single" w:sz="4" w:space="0" w:color="auto"/>
            </w:tcBorders>
            <w:shd w:val="clear" w:color="000000" w:fill="C5D9F1"/>
            <w:noWrap/>
            <w:vAlign w:val="bottom"/>
            <w:hideMark/>
          </w:tcPr>
          <w:p w:rsidR="00A2246C" w:rsidRPr="00CC3DAE" w:rsidRDefault="003A3F2E" w:rsidP="00A2246C">
            <w:pPr>
              <w:widowControl/>
              <w:spacing w:after="0" w:line="240" w:lineRule="auto"/>
              <w:jc w:val="right"/>
              <w:rPr>
                <w:rStyle w:val="Strong"/>
              </w:rPr>
            </w:pPr>
            <w:r w:rsidRPr="003A3F2E">
              <w:rPr>
                <w:rStyle w:val="Strong"/>
              </w:rPr>
              <w:t>Year 4</w:t>
            </w:r>
          </w:p>
        </w:tc>
        <w:tc>
          <w:tcPr>
            <w:tcW w:w="708" w:type="dxa"/>
            <w:tcBorders>
              <w:top w:val="single" w:sz="4" w:space="0" w:color="auto"/>
              <w:left w:val="nil"/>
              <w:bottom w:val="single" w:sz="4" w:space="0" w:color="auto"/>
              <w:right w:val="single" w:sz="4" w:space="0" w:color="auto"/>
            </w:tcBorders>
            <w:shd w:val="clear" w:color="000000" w:fill="C5D9F1"/>
            <w:noWrap/>
            <w:vAlign w:val="bottom"/>
            <w:hideMark/>
          </w:tcPr>
          <w:p w:rsidR="00A2246C" w:rsidRPr="00CC3DAE" w:rsidRDefault="003A3F2E" w:rsidP="00A2246C">
            <w:pPr>
              <w:widowControl/>
              <w:spacing w:after="0" w:line="240" w:lineRule="auto"/>
              <w:jc w:val="right"/>
              <w:rPr>
                <w:rStyle w:val="Strong"/>
              </w:rPr>
            </w:pPr>
            <w:r w:rsidRPr="003A3F2E">
              <w:rPr>
                <w:rStyle w:val="Strong"/>
              </w:rPr>
              <w:t>Year 5</w:t>
            </w:r>
          </w:p>
        </w:tc>
        <w:tc>
          <w:tcPr>
            <w:tcW w:w="708" w:type="dxa"/>
            <w:tcBorders>
              <w:top w:val="single" w:sz="4" w:space="0" w:color="auto"/>
              <w:left w:val="nil"/>
              <w:bottom w:val="single" w:sz="4" w:space="0" w:color="auto"/>
              <w:right w:val="single" w:sz="4" w:space="0" w:color="auto"/>
            </w:tcBorders>
            <w:shd w:val="clear" w:color="000000" w:fill="C5D9F1"/>
            <w:noWrap/>
            <w:vAlign w:val="bottom"/>
            <w:hideMark/>
          </w:tcPr>
          <w:p w:rsidR="00A2246C" w:rsidRPr="00CC3DAE" w:rsidRDefault="003A3F2E" w:rsidP="00A2246C">
            <w:pPr>
              <w:widowControl/>
              <w:spacing w:after="0" w:line="240" w:lineRule="auto"/>
              <w:jc w:val="right"/>
              <w:rPr>
                <w:rStyle w:val="Strong"/>
              </w:rPr>
            </w:pPr>
            <w:r w:rsidRPr="003A3F2E">
              <w:rPr>
                <w:rStyle w:val="Strong"/>
              </w:rPr>
              <w:t>Year 6</w:t>
            </w:r>
          </w:p>
        </w:tc>
        <w:tc>
          <w:tcPr>
            <w:tcW w:w="719" w:type="dxa"/>
            <w:tcBorders>
              <w:top w:val="single" w:sz="4" w:space="0" w:color="auto"/>
              <w:left w:val="nil"/>
              <w:bottom w:val="single" w:sz="4" w:space="0" w:color="auto"/>
              <w:right w:val="single" w:sz="4" w:space="0" w:color="auto"/>
            </w:tcBorders>
            <w:shd w:val="clear" w:color="000000" w:fill="C5D9F1"/>
            <w:noWrap/>
            <w:vAlign w:val="bottom"/>
            <w:hideMark/>
          </w:tcPr>
          <w:p w:rsidR="00A2246C" w:rsidRPr="00CC3DAE" w:rsidRDefault="003A3F2E" w:rsidP="00A2246C">
            <w:pPr>
              <w:widowControl/>
              <w:spacing w:after="0" w:line="240" w:lineRule="auto"/>
              <w:jc w:val="right"/>
              <w:rPr>
                <w:rStyle w:val="Strong"/>
              </w:rPr>
            </w:pPr>
            <w:r w:rsidRPr="003A3F2E">
              <w:rPr>
                <w:rStyle w:val="Strong"/>
              </w:rPr>
              <w:t>Total</w:t>
            </w:r>
          </w:p>
        </w:tc>
      </w:tr>
      <w:tr w:rsidR="00CC3DAE" w:rsidRPr="00A2246C" w:rsidTr="005A036D">
        <w:trPr>
          <w:trHeight w:val="284"/>
          <w:tblHeader/>
        </w:trPr>
        <w:tc>
          <w:tcPr>
            <w:tcW w:w="2975" w:type="dxa"/>
            <w:tcBorders>
              <w:top w:val="nil"/>
              <w:left w:val="single" w:sz="4" w:space="0" w:color="auto"/>
              <w:bottom w:val="single" w:sz="4" w:space="0" w:color="auto"/>
              <w:right w:val="nil"/>
            </w:tcBorders>
            <w:shd w:val="clear" w:color="auto" w:fill="auto"/>
            <w:noWrap/>
            <w:vAlign w:val="bottom"/>
            <w:hideMark/>
          </w:tcPr>
          <w:p w:rsidR="00CC3DAE" w:rsidRPr="00CC3DAE" w:rsidRDefault="003A3F2E" w:rsidP="00A2246C">
            <w:pPr>
              <w:widowControl/>
              <w:spacing w:after="0" w:line="240" w:lineRule="auto"/>
              <w:rPr>
                <w:rStyle w:val="IntenseEmphasis"/>
              </w:rPr>
            </w:pPr>
            <w:r w:rsidRPr="003A3F2E">
              <w:rPr>
                <w:rStyle w:val="IntenseEmphasis"/>
              </w:rPr>
              <w:t>Tuggeranong South</w:t>
            </w:r>
          </w:p>
        </w:tc>
        <w:tc>
          <w:tcPr>
            <w:tcW w:w="758" w:type="dxa"/>
            <w:tcBorders>
              <w:top w:val="nil"/>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628" w:type="dxa"/>
            <w:tcBorders>
              <w:top w:val="nil"/>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27" w:type="dxa"/>
            <w:tcBorders>
              <w:top w:val="nil"/>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8" w:type="dxa"/>
            <w:tcBorders>
              <w:top w:val="nil"/>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8" w:type="dxa"/>
            <w:tcBorders>
              <w:top w:val="nil"/>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7" w:type="dxa"/>
            <w:tcBorders>
              <w:top w:val="nil"/>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8" w:type="dxa"/>
            <w:tcBorders>
              <w:top w:val="nil"/>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8" w:type="dxa"/>
            <w:tcBorders>
              <w:top w:val="nil"/>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p>
        </w:tc>
      </w:tr>
      <w:tr w:rsidR="00CC3DAE" w:rsidRPr="00A2246C" w:rsidTr="005A036D">
        <w:trPr>
          <w:trHeight w:val="284"/>
          <w:tblHeader/>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CC3DAE" w:rsidP="003A3F2E">
            <w:pPr>
              <w:pStyle w:val="TableText"/>
            </w:pPr>
            <w:r w:rsidRPr="00A2246C">
              <w:t xml:space="preserve">Bonython Primary School                           </w:t>
            </w:r>
          </w:p>
        </w:tc>
        <w:tc>
          <w:tcPr>
            <w:tcW w:w="75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56</w:t>
            </w:r>
          </w:p>
        </w:tc>
        <w:tc>
          <w:tcPr>
            <w:tcW w:w="62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30</w:t>
            </w:r>
          </w:p>
        </w:tc>
        <w:tc>
          <w:tcPr>
            <w:tcW w:w="727"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40</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35</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35</w:t>
            </w:r>
          </w:p>
        </w:tc>
        <w:tc>
          <w:tcPr>
            <w:tcW w:w="707"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42</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38</w:t>
            </w:r>
          </w:p>
        </w:tc>
        <w:tc>
          <w:tcPr>
            <w:tcW w:w="708" w:type="dxa"/>
            <w:tcBorders>
              <w:top w:val="nil"/>
              <w:left w:val="nil"/>
              <w:bottom w:val="single" w:sz="4" w:space="0" w:color="auto"/>
              <w:right w:val="nil"/>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47</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pPr>
            <w:r w:rsidRPr="00A778E9">
              <w:t>323</w:t>
            </w:r>
          </w:p>
        </w:tc>
      </w:tr>
      <w:tr w:rsidR="00CC3DAE" w:rsidRPr="00A2246C" w:rsidTr="005A036D">
        <w:trPr>
          <w:trHeight w:val="284"/>
          <w:tblHeader/>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CC3DAE" w:rsidP="003A3F2E">
            <w:pPr>
              <w:pStyle w:val="TableText"/>
            </w:pPr>
            <w:r w:rsidRPr="00A2246C">
              <w:t xml:space="preserve">Calwell Primary School                            </w:t>
            </w:r>
          </w:p>
        </w:tc>
        <w:tc>
          <w:tcPr>
            <w:tcW w:w="75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68</w:t>
            </w:r>
          </w:p>
        </w:tc>
        <w:tc>
          <w:tcPr>
            <w:tcW w:w="62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41</w:t>
            </w:r>
          </w:p>
        </w:tc>
        <w:tc>
          <w:tcPr>
            <w:tcW w:w="727"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35</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40</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32</w:t>
            </w:r>
          </w:p>
        </w:tc>
        <w:tc>
          <w:tcPr>
            <w:tcW w:w="707"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34</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46</w:t>
            </w:r>
          </w:p>
        </w:tc>
        <w:tc>
          <w:tcPr>
            <w:tcW w:w="708" w:type="dxa"/>
            <w:tcBorders>
              <w:top w:val="nil"/>
              <w:left w:val="nil"/>
              <w:bottom w:val="single" w:sz="4" w:space="0" w:color="auto"/>
              <w:right w:val="nil"/>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36</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pPr>
            <w:r w:rsidRPr="00A778E9">
              <w:t>332</w:t>
            </w:r>
          </w:p>
        </w:tc>
      </w:tr>
      <w:tr w:rsidR="00CC3DAE" w:rsidRPr="00A2246C" w:rsidTr="005A036D">
        <w:trPr>
          <w:trHeight w:val="284"/>
          <w:tblHeader/>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CC3DAE" w:rsidP="003A3F2E">
            <w:pPr>
              <w:pStyle w:val="TableText"/>
            </w:pPr>
            <w:r w:rsidRPr="00A2246C">
              <w:t>Caroline Chisholm School</w:t>
            </w:r>
          </w:p>
        </w:tc>
        <w:tc>
          <w:tcPr>
            <w:tcW w:w="75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43</w:t>
            </w:r>
          </w:p>
        </w:tc>
        <w:tc>
          <w:tcPr>
            <w:tcW w:w="62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36</w:t>
            </w:r>
          </w:p>
        </w:tc>
        <w:tc>
          <w:tcPr>
            <w:tcW w:w="727"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40</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39</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33</w:t>
            </w:r>
          </w:p>
        </w:tc>
        <w:tc>
          <w:tcPr>
            <w:tcW w:w="707"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29</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29</w:t>
            </w:r>
          </w:p>
        </w:tc>
        <w:tc>
          <w:tcPr>
            <w:tcW w:w="708" w:type="dxa"/>
            <w:tcBorders>
              <w:top w:val="nil"/>
              <w:left w:val="nil"/>
              <w:bottom w:val="single" w:sz="4" w:space="0" w:color="auto"/>
              <w:right w:val="nil"/>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39</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pPr>
            <w:r w:rsidRPr="00A778E9">
              <w:t>288</w:t>
            </w:r>
          </w:p>
        </w:tc>
      </w:tr>
      <w:tr w:rsidR="00CC3DAE" w:rsidRPr="00A2246C" w:rsidTr="005A036D">
        <w:trPr>
          <w:trHeight w:val="284"/>
          <w:tblHeader/>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CC3DAE" w:rsidP="003A3F2E">
            <w:pPr>
              <w:pStyle w:val="TableText"/>
            </w:pPr>
            <w:r w:rsidRPr="00A2246C">
              <w:t>Charles Conder Primary School</w:t>
            </w:r>
          </w:p>
        </w:tc>
        <w:tc>
          <w:tcPr>
            <w:tcW w:w="75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84</w:t>
            </w:r>
          </w:p>
        </w:tc>
        <w:tc>
          <w:tcPr>
            <w:tcW w:w="62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35</w:t>
            </w:r>
          </w:p>
        </w:tc>
        <w:tc>
          <w:tcPr>
            <w:tcW w:w="727"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32</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38</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35</w:t>
            </w:r>
          </w:p>
        </w:tc>
        <w:tc>
          <w:tcPr>
            <w:tcW w:w="707"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33</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45</w:t>
            </w:r>
          </w:p>
        </w:tc>
        <w:tc>
          <w:tcPr>
            <w:tcW w:w="708" w:type="dxa"/>
            <w:tcBorders>
              <w:top w:val="nil"/>
              <w:left w:val="nil"/>
              <w:bottom w:val="single" w:sz="4" w:space="0" w:color="auto"/>
              <w:right w:val="nil"/>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29</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pPr>
            <w:r w:rsidRPr="00A778E9">
              <w:t>331</w:t>
            </w:r>
          </w:p>
        </w:tc>
      </w:tr>
      <w:tr w:rsidR="00CC3DAE" w:rsidRPr="00A2246C" w:rsidTr="005A036D">
        <w:trPr>
          <w:trHeight w:val="284"/>
          <w:tblHeader/>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CC3DAE" w:rsidP="003A3F2E">
            <w:pPr>
              <w:pStyle w:val="TableText"/>
            </w:pPr>
            <w:r w:rsidRPr="00A2246C">
              <w:t xml:space="preserve">Gilmore Primary School                            </w:t>
            </w:r>
          </w:p>
        </w:tc>
        <w:tc>
          <w:tcPr>
            <w:tcW w:w="75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47</w:t>
            </w:r>
          </w:p>
        </w:tc>
        <w:tc>
          <w:tcPr>
            <w:tcW w:w="62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14</w:t>
            </w:r>
          </w:p>
        </w:tc>
        <w:tc>
          <w:tcPr>
            <w:tcW w:w="727"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13</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20</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24</w:t>
            </w:r>
          </w:p>
        </w:tc>
        <w:tc>
          <w:tcPr>
            <w:tcW w:w="707"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12</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25</w:t>
            </w:r>
          </w:p>
        </w:tc>
        <w:tc>
          <w:tcPr>
            <w:tcW w:w="708" w:type="dxa"/>
            <w:tcBorders>
              <w:top w:val="nil"/>
              <w:left w:val="nil"/>
              <w:bottom w:val="single" w:sz="4" w:space="0" w:color="auto"/>
              <w:right w:val="nil"/>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15</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pPr>
            <w:r w:rsidRPr="00A778E9">
              <w:t>170</w:t>
            </w:r>
          </w:p>
        </w:tc>
      </w:tr>
      <w:tr w:rsidR="00CC3DAE" w:rsidRPr="00A2246C" w:rsidTr="005A036D">
        <w:trPr>
          <w:trHeight w:val="284"/>
          <w:tblHeader/>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CC3DAE" w:rsidP="003A3F2E">
            <w:pPr>
              <w:pStyle w:val="TableText"/>
            </w:pPr>
            <w:r w:rsidRPr="00A2246C">
              <w:t>Gordon Primary School</w:t>
            </w:r>
          </w:p>
        </w:tc>
        <w:tc>
          <w:tcPr>
            <w:tcW w:w="75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124</w:t>
            </w:r>
          </w:p>
        </w:tc>
        <w:tc>
          <w:tcPr>
            <w:tcW w:w="62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74</w:t>
            </w:r>
          </w:p>
        </w:tc>
        <w:tc>
          <w:tcPr>
            <w:tcW w:w="727"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57</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65</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61</w:t>
            </w:r>
          </w:p>
        </w:tc>
        <w:tc>
          <w:tcPr>
            <w:tcW w:w="707"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45</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43</w:t>
            </w:r>
          </w:p>
        </w:tc>
        <w:tc>
          <w:tcPr>
            <w:tcW w:w="708" w:type="dxa"/>
            <w:tcBorders>
              <w:top w:val="nil"/>
              <w:left w:val="nil"/>
              <w:bottom w:val="single" w:sz="4" w:space="0" w:color="auto"/>
              <w:right w:val="nil"/>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38</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pPr>
            <w:r w:rsidRPr="00A778E9">
              <w:t>507</w:t>
            </w:r>
          </w:p>
        </w:tc>
      </w:tr>
      <w:tr w:rsidR="00CC3DAE" w:rsidRPr="00A2246C" w:rsidTr="005A036D">
        <w:trPr>
          <w:trHeight w:val="284"/>
          <w:tblHeader/>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CC3DAE" w:rsidP="003A3F2E">
            <w:pPr>
              <w:pStyle w:val="TableText"/>
            </w:pPr>
            <w:r w:rsidRPr="00A2246C">
              <w:t>Isabella Plains Early Childhood School</w:t>
            </w:r>
          </w:p>
        </w:tc>
        <w:tc>
          <w:tcPr>
            <w:tcW w:w="75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78</w:t>
            </w:r>
          </w:p>
        </w:tc>
        <w:tc>
          <w:tcPr>
            <w:tcW w:w="62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49</w:t>
            </w:r>
          </w:p>
        </w:tc>
        <w:tc>
          <w:tcPr>
            <w:tcW w:w="727"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26</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26</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 </w:t>
            </w:r>
            <w:r w:rsidR="00A778E9" w:rsidRPr="00A778E9">
              <w:rPr>
                <w:color w:val="000000"/>
              </w:rPr>
              <w:t>na</w:t>
            </w:r>
          </w:p>
        </w:tc>
        <w:tc>
          <w:tcPr>
            <w:tcW w:w="707" w:type="dxa"/>
            <w:tcBorders>
              <w:top w:val="nil"/>
              <w:left w:val="nil"/>
              <w:bottom w:val="single" w:sz="4" w:space="0" w:color="auto"/>
              <w:right w:val="single" w:sz="4" w:space="0" w:color="auto"/>
            </w:tcBorders>
            <w:shd w:val="clear" w:color="auto" w:fill="auto"/>
            <w:noWrap/>
            <w:vAlign w:val="bottom"/>
            <w:hideMark/>
          </w:tcPr>
          <w:p w:rsidR="003A3F2E" w:rsidRPr="00A778E9" w:rsidRDefault="00A778E9" w:rsidP="003A3F2E">
            <w:pPr>
              <w:pStyle w:val="TableText"/>
              <w:jc w:val="right"/>
              <w:rPr>
                <w:color w:val="000000"/>
              </w:rPr>
            </w:pPr>
            <w:r w:rsidRPr="00A778E9">
              <w:rPr>
                <w:color w:val="000000"/>
              </w:rPr>
              <w:t>na</w:t>
            </w:r>
            <w:r w:rsidR="00CC3DAE" w:rsidRPr="00A778E9">
              <w:rPr>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A778E9" w:rsidP="003A3F2E">
            <w:pPr>
              <w:pStyle w:val="TableText"/>
              <w:jc w:val="right"/>
              <w:rPr>
                <w:color w:val="000000"/>
              </w:rPr>
            </w:pPr>
            <w:r w:rsidRPr="00A778E9">
              <w:rPr>
                <w:color w:val="000000"/>
              </w:rPr>
              <w:t>na</w:t>
            </w:r>
            <w:r w:rsidR="00CC3DAE" w:rsidRPr="00A778E9">
              <w:rPr>
                <w:color w:val="000000"/>
              </w:rPr>
              <w:t> </w:t>
            </w:r>
          </w:p>
        </w:tc>
        <w:tc>
          <w:tcPr>
            <w:tcW w:w="708" w:type="dxa"/>
            <w:tcBorders>
              <w:top w:val="nil"/>
              <w:left w:val="nil"/>
              <w:bottom w:val="single" w:sz="4" w:space="0" w:color="auto"/>
              <w:right w:val="nil"/>
            </w:tcBorders>
            <w:shd w:val="clear" w:color="auto" w:fill="auto"/>
            <w:noWrap/>
            <w:vAlign w:val="bottom"/>
            <w:hideMark/>
          </w:tcPr>
          <w:p w:rsidR="003A3F2E" w:rsidRPr="00A778E9" w:rsidRDefault="00A778E9" w:rsidP="003A3F2E">
            <w:pPr>
              <w:pStyle w:val="TableText"/>
              <w:jc w:val="right"/>
              <w:rPr>
                <w:color w:val="000000"/>
              </w:rPr>
            </w:pPr>
            <w:r w:rsidRPr="00A778E9">
              <w:rPr>
                <w:color w:val="000000"/>
              </w:rPr>
              <w:t>na</w:t>
            </w:r>
            <w:r w:rsidR="00CC3DAE" w:rsidRPr="00A778E9">
              <w:rPr>
                <w:color w:val="000000"/>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pPr>
            <w:r w:rsidRPr="00A778E9">
              <w:t>179</w:t>
            </w:r>
          </w:p>
        </w:tc>
      </w:tr>
      <w:tr w:rsidR="00CC3DAE" w:rsidRPr="00A2246C" w:rsidTr="005A036D">
        <w:trPr>
          <w:trHeight w:val="284"/>
          <w:tblHeader/>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CC3DAE" w:rsidP="003A3F2E">
            <w:pPr>
              <w:pStyle w:val="TableText"/>
            </w:pPr>
            <w:r w:rsidRPr="00A2246C">
              <w:t xml:space="preserve">Richardson Primary  School                        </w:t>
            </w:r>
          </w:p>
        </w:tc>
        <w:tc>
          <w:tcPr>
            <w:tcW w:w="75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32</w:t>
            </w:r>
          </w:p>
        </w:tc>
        <w:tc>
          <w:tcPr>
            <w:tcW w:w="62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22</w:t>
            </w:r>
          </w:p>
        </w:tc>
        <w:tc>
          <w:tcPr>
            <w:tcW w:w="727"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29</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20</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22</w:t>
            </w:r>
          </w:p>
        </w:tc>
        <w:tc>
          <w:tcPr>
            <w:tcW w:w="707"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28</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14</w:t>
            </w:r>
          </w:p>
        </w:tc>
        <w:tc>
          <w:tcPr>
            <w:tcW w:w="708" w:type="dxa"/>
            <w:tcBorders>
              <w:top w:val="nil"/>
              <w:left w:val="nil"/>
              <w:bottom w:val="single" w:sz="4" w:space="0" w:color="auto"/>
              <w:right w:val="nil"/>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23</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pPr>
            <w:r w:rsidRPr="00A778E9">
              <w:t>190</w:t>
            </w:r>
          </w:p>
        </w:tc>
      </w:tr>
      <w:tr w:rsidR="00CC3DAE" w:rsidRPr="00A2246C" w:rsidTr="005A036D">
        <w:trPr>
          <w:trHeight w:val="284"/>
          <w:tblHeader/>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CC3DAE" w:rsidP="003A3F2E">
            <w:pPr>
              <w:pStyle w:val="TableText"/>
              <w:rPr>
                <w:sz w:val="20"/>
                <w:szCs w:val="20"/>
              </w:rPr>
            </w:pPr>
            <w:r w:rsidRPr="00EC1EFE">
              <w:rPr>
                <w:szCs w:val="20"/>
              </w:rPr>
              <w:t>Richardson Koori Preschool</w:t>
            </w:r>
          </w:p>
        </w:tc>
        <w:tc>
          <w:tcPr>
            <w:tcW w:w="75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pPr>
            <w:r w:rsidRPr="00A778E9">
              <w:t>14</w:t>
            </w:r>
          </w:p>
        </w:tc>
        <w:tc>
          <w:tcPr>
            <w:tcW w:w="628" w:type="dxa"/>
            <w:tcBorders>
              <w:top w:val="nil"/>
              <w:left w:val="nil"/>
              <w:bottom w:val="single" w:sz="4" w:space="0" w:color="auto"/>
              <w:right w:val="single" w:sz="4" w:space="0" w:color="auto"/>
            </w:tcBorders>
            <w:shd w:val="clear" w:color="auto" w:fill="auto"/>
            <w:noWrap/>
            <w:vAlign w:val="bottom"/>
            <w:hideMark/>
          </w:tcPr>
          <w:p w:rsidR="003A3F2E" w:rsidRPr="00A778E9" w:rsidRDefault="00A778E9" w:rsidP="003A3F2E">
            <w:pPr>
              <w:pStyle w:val="TableText"/>
              <w:jc w:val="right"/>
            </w:pPr>
            <w:r w:rsidRPr="00A778E9">
              <w:t>na</w:t>
            </w:r>
            <w:r w:rsidR="00CC3DAE" w:rsidRPr="00A778E9">
              <w:t> </w:t>
            </w:r>
          </w:p>
        </w:tc>
        <w:tc>
          <w:tcPr>
            <w:tcW w:w="727" w:type="dxa"/>
            <w:tcBorders>
              <w:top w:val="nil"/>
              <w:left w:val="nil"/>
              <w:bottom w:val="single" w:sz="4" w:space="0" w:color="auto"/>
              <w:right w:val="single" w:sz="4" w:space="0" w:color="auto"/>
            </w:tcBorders>
            <w:shd w:val="clear" w:color="auto" w:fill="auto"/>
            <w:noWrap/>
            <w:vAlign w:val="bottom"/>
            <w:hideMark/>
          </w:tcPr>
          <w:p w:rsidR="003A3F2E" w:rsidRPr="00A778E9" w:rsidRDefault="00A778E9" w:rsidP="003A3F2E">
            <w:pPr>
              <w:pStyle w:val="TableText"/>
              <w:jc w:val="right"/>
            </w:pPr>
            <w:r w:rsidRPr="00A778E9">
              <w:t>na</w:t>
            </w:r>
            <w:r w:rsidR="00CC3DAE" w:rsidRPr="00A778E9">
              <w:t> </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A778E9" w:rsidP="003A3F2E">
            <w:pPr>
              <w:pStyle w:val="TableText"/>
              <w:jc w:val="right"/>
            </w:pPr>
            <w:r w:rsidRPr="00A778E9">
              <w:t>na</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A778E9" w:rsidP="003A3F2E">
            <w:pPr>
              <w:pStyle w:val="TableText"/>
              <w:jc w:val="right"/>
            </w:pPr>
            <w:r w:rsidRPr="00A778E9">
              <w:t>na</w:t>
            </w:r>
          </w:p>
        </w:tc>
        <w:tc>
          <w:tcPr>
            <w:tcW w:w="707" w:type="dxa"/>
            <w:tcBorders>
              <w:top w:val="nil"/>
              <w:left w:val="nil"/>
              <w:bottom w:val="single" w:sz="4" w:space="0" w:color="auto"/>
              <w:right w:val="single" w:sz="4" w:space="0" w:color="auto"/>
            </w:tcBorders>
            <w:shd w:val="clear" w:color="auto" w:fill="auto"/>
            <w:noWrap/>
            <w:vAlign w:val="bottom"/>
            <w:hideMark/>
          </w:tcPr>
          <w:p w:rsidR="003A3F2E" w:rsidRPr="00A778E9" w:rsidRDefault="00A778E9" w:rsidP="003A3F2E">
            <w:pPr>
              <w:pStyle w:val="TableText"/>
              <w:jc w:val="right"/>
            </w:pPr>
            <w:r w:rsidRPr="00A778E9">
              <w:t>na</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A778E9" w:rsidP="003A3F2E">
            <w:pPr>
              <w:pStyle w:val="TableText"/>
              <w:jc w:val="right"/>
            </w:pPr>
            <w:r w:rsidRPr="00A778E9">
              <w:t>na</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A778E9" w:rsidP="003A3F2E">
            <w:pPr>
              <w:pStyle w:val="TableText"/>
              <w:jc w:val="right"/>
            </w:pPr>
            <w:r w:rsidRPr="00A778E9">
              <w:t>na</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pPr>
            <w:r w:rsidRPr="00A778E9">
              <w:t>14</w:t>
            </w:r>
          </w:p>
        </w:tc>
      </w:tr>
      <w:tr w:rsidR="00CC3DAE" w:rsidRPr="00A2246C" w:rsidTr="005A036D">
        <w:trPr>
          <w:trHeight w:val="284"/>
          <w:tblHeader/>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CC3DAE" w:rsidP="003A3F2E">
            <w:pPr>
              <w:pStyle w:val="TableText"/>
            </w:pPr>
            <w:r w:rsidRPr="00A2246C">
              <w:t xml:space="preserve">Theodore Primary School </w:t>
            </w:r>
          </w:p>
        </w:tc>
        <w:tc>
          <w:tcPr>
            <w:tcW w:w="75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50</w:t>
            </w:r>
          </w:p>
        </w:tc>
        <w:tc>
          <w:tcPr>
            <w:tcW w:w="62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31</w:t>
            </w:r>
          </w:p>
        </w:tc>
        <w:tc>
          <w:tcPr>
            <w:tcW w:w="727"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36</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44</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31</w:t>
            </w:r>
          </w:p>
        </w:tc>
        <w:tc>
          <w:tcPr>
            <w:tcW w:w="707"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41</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35</w:t>
            </w:r>
          </w:p>
        </w:tc>
        <w:tc>
          <w:tcPr>
            <w:tcW w:w="708" w:type="dxa"/>
            <w:tcBorders>
              <w:top w:val="nil"/>
              <w:left w:val="nil"/>
              <w:bottom w:val="single" w:sz="4" w:space="0" w:color="auto"/>
              <w:right w:val="nil"/>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33</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pPr>
            <w:r w:rsidRPr="00A778E9">
              <w:t>301</w:t>
            </w:r>
          </w:p>
        </w:tc>
      </w:tr>
      <w:tr w:rsidR="00CC3DAE" w:rsidRPr="00A2246C" w:rsidTr="005A036D">
        <w:trPr>
          <w:trHeight w:val="284"/>
          <w:tblHeader/>
        </w:trPr>
        <w:tc>
          <w:tcPr>
            <w:tcW w:w="2975" w:type="dxa"/>
            <w:tcBorders>
              <w:top w:val="nil"/>
              <w:left w:val="single" w:sz="4" w:space="0" w:color="auto"/>
              <w:bottom w:val="nil"/>
              <w:right w:val="single" w:sz="4" w:space="0" w:color="auto"/>
            </w:tcBorders>
            <w:shd w:val="clear" w:color="000000" w:fill="C5D9F1"/>
            <w:noWrap/>
            <w:vAlign w:val="bottom"/>
            <w:hideMark/>
          </w:tcPr>
          <w:p w:rsidR="003A3F2E" w:rsidRDefault="00CC3DAE" w:rsidP="003A3F2E">
            <w:pPr>
              <w:pStyle w:val="TableText"/>
            </w:pPr>
            <w:r w:rsidRPr="00A2246C">
              <w:t>Subtotal Tuggeranong South</w:t>
            </w:r>
          </w:p>
        </w:tc>
        <w:tc>
          <w:tcPr>
            <w:tcW w:w="758" w:type="dxa"/>
            <w:tcBorders>
              <w:top w:val="nil"/>
              <w:left w:val="nil"/>
              <w:bottom w:val="nil"/>
              <w:right w:val="single" w:sz="4" w:space="0" w:color="auto"/>
            </w:tcBorders>
            <w:shd w:val="clear" w:color="000000" w:fill="C5D9F1"/>
            <w:noWrap/>
            <w:vAlign w:val="bottom"/>
            <w:hideMark/>
          </w:tcPr>
          <w:p w:rsidR="003A3F2E" w:rsidRPr="00A778E9" w:rsidRDefault="00CC3DAE" w:rsidP="003A3F2E">
            <w:pPr>
              <w:pStyle w:val="TableText"/>
              <w:jc w:val="right"/>
            </w:pPr>
            <w:r w:rsidRPr="00A778E9">
              <w:t>596</w:t>
            </w:r>
          </w:p>
        </w:tc>
        <w:tc>
          <w:tcPr>
            <w:tcW w:w="628" w:type="dxa"/>
            <w:tcBorders>
              <w:top w:val="nil"/>
              <w:left w:val="nil"/>
              <w:bottom w:val="nil"/>
              <w:right w:val="single" w:sz="4" w:space="0" w:color="auto"/>
            </w:tcBorders>
            <w:shd w:val="clear" w:color="000000" w:fill="C5D9F1"/>
            <w:noWrap/>
            <w:vAlign w:val="bottom"/>
            <w:hideMark/>
          </w:tcPr>
          <w:p w:rsidR="003A3F2E" w:rsidRPr="00A778E9" w:rsidRDefault="00CC3DAE" w:rsidP="003A3F2E">
            <w:pPr>
              <w:pStyle w:val="TableText"/>
              <w:jc w:val="right"/>
            </w:pPr>
            <w:r w:rsidRPr="00A778E9">
              <w:t>332</w:t>
            </w:r>
          </w:p>
        </w:tc>
        <w:tc>
          <w:tcPr>
            <w:tcW w:w="727" w:type="dxa"/>
            <w:tcBorders>
              <w:top w:val="nil"/>
              <w:left w:val="nil"/>
              <w:bottom w:val="nil"/>
              <w:right w:val="single" w:sz="4" w:space="0" w:color="auto"/>
            </w:tcBorders>
            <w:shd w:val="clear" w:color="000000" w:fill="C5D9F1"/>
            <w:noWrap/>
            <w:vAlign w:val="bottom"/>
            <w:hideMark/>
          </w:tcPr>
          <w:p w:rsidR="003A3F2E" w:rsidRPr="00A778E9" w:rsidRDefault="00CC3DAE" w:rsidP="003A3F2E">
            <w:pPr>
              <w:pStyle w:val="TableText"/>
              <w:jc w:val="right"/>
            </w:pPr>
            <w:r w:rsidRPr="00A778E9">
              <w:t>308</w:t>
            </w:r>
          </w:p>
        </w:tc>
        <w:tc>
          <w:tcPr>
            <w:tcW w:w="708" w:type="dxa"/>
            <w:tcBorders>
              <w:top w:val="nil"/>
              <w:left w:val="nil"/>
              <w:bottom w:val="nil"/>
              <w:right w:val="single" w:sz="4" w:space="0" w:color="auto"/>
            </w:tcBorders>
            <w:shd w:val="clear" w:color="000000" w:fill="C5D9F1"/>
            <w:noWrap/>
            <w:vAlign w:val="bottom"/>
            <w:hideMark/>
          </w:tcPr>
          <w:p w:rsidR="003A3F2E" w:rsidRPr="00A778E9" w:rsidRDefault="00CC3DAE" w:rsidP="003A3F2E">
            <w:pPr>
              <w:pStyle w:val="TableText"/>
              <w:jc w:val="right"/>
            </w:pPr>
            <w:r w:rsidRPr="00A778E9">
              <w:t>327</w:t>
            </w:r>
          </w:p>
        </w:tc>
        <w:tc>
          <w:tcPr>
            <w:tcW w:w="708" w:type="dxa"/>
            <w:tcBorders>
              <w:top w:val="nil"/>
              <w:left w:val="nil"/>
              <w:bottom w:val="nil"/>
              <w:right w:val="single" w:sz="4" w:space="0" w:color="auto"/>
            </w:tcBorders>
            <w:shd w:val="clear" w:color="000000" w:fill="C5D9F1"/>
            <w:noWrap/>
            <w:vAlign w:val="bottom"/>
            <w:hideMark/>
          </w:tcPr>
          <w:p w:rsidR="003A3F2E" w:rsidRPr="00A778E9" w:rsidRDefault="00CC3DAE" w:rsidP="003A3F2E">
            <w:pPr>
              <w:pStyle w:val="TableText"/>
              <w:jc w:val="right"/>
            </w:pPr>
            <w:r w:rsidRPr="00A778E9">
              <w:t>273</w:t>
            </w:r>
          </w:p>
        </w:tc>
        <w:tc>
          <w:tcPr>
            <w:tcW w:w="707" w:type="dxa"/>
            <w:tcBorders>
              <w:top w:val="nil"/>
              <w:left w:val="nil"/>
              <w:bottom w:val="nil"/>
              <w:right w:val="single" w:sz="4" w:space="0" w:color="auto"/>
            </w:tcBorders>
            <w:shd w:val="clear" w:color="000000" w:fill="C5D9F1"/>
            <w:noWrap/>
            <w:vAlign w:val="bottom"/>
            <w:hideMark/>
          </w:tcPr>
          <w:p w:rsidR="003A3F2E" w:rsidRPr="00A778E9" w:rsidRDefault="00CC3DAE" w:rsidP="003A3F2E">
            <w:pPr>
              <w:pStyle w:val="TableText"/>
              <w:jc w:val="right"/>
            </w:pPr>
            <w:r w:rsidRPr="00A778E9">
              <w:t>264</w:t>
            </w:r>
          </w:p>
        </w:tc>
        <w:tc>
          <w:tcPr>
            <w:tcW w:w="708" w:type="dxa"/>
            <w:tcBorders>
              <w:top w:val="nil"/>
              <w:left w:val="nil"/>
              <w:bottom w:val="nil"/>
              <w:right w:val="single" w:sz="4" w:space="0" w:color="auto"/>
            </w:tcBorders>
            <w:shd w:val="clear" w:color="000000" w:fill="C5D9F1"/>
            <w:noWrap/>
            <w:vAlign w:val="bottom"/>
            <w:hideMark/>
          </w:tcPr>
          <w:p w:rsidR="003A3F2E" w:rsidRPr="00A778E9" w:rsidRDefault="00CC3DAE" w:rsidP="003A3F2E">
            <w:pPr>
              <w:pStyle w:val="TableText"/>
              <w:jc w:val="right"/>
            </w:pPr>
            <w:r w:rsidRPr="00A778E9">
              <w:t>275</w:t>
            </w:r>
          </w:p>
        </w:tc>
        <w:tc>
          <w:tcPr>
            <w:tcW w:w="708" w:type="dxa"/>
            <w:tcBorders>
              <w:top w:val="nil"/>
              <w:left w:val="nil"/>
              <w:bottom w:val="nil"/>
              <w:right w:val="single" w:sz="4" w:space="0" w:color="auto"/>
            </w:tcBorders>
            <w:shd w:val="clear" w:color="000000" w:fill="C5D9F1"/>
            <w:noWrap/>
            <w:vAlign w:val="bottom"/>
            <w:hideMark/>
          </w:tcPr>
          <w:p w:rsidR="003A3F2E" w:rsidRPr="00A778E9" w:rsidRDefault="00CC3DAE" w:rsidP="003A3F2E">
            <w:pPr>
              <w:pStyle w:val="TableText"/>
              <w:jc w:val="right"/>
            </w:pPr>
            <w:r w:rsidRPr="00A778E9">
              <w:t>260</w:t>
            </w:r>
          </w:p>
        </w:tc>
        <w:tc>
          <w:tcPr>
            <w:tcW w:w="719" w:type="dxa"/>
            <w:tcBorders>
              <w:top w:val="nil"/>
              <w:left w:val="nil"/>
              <w:bottom w:val="nil"/>
              <w:right w:val="single" w:sz="4" w:space="0" w:color="auto"/>
            </w:tcBorders>
            <w:shd w:val="clear" w:color="000000" w:fill="C5D9F1"/>
            <w:noWrap/>
            <w:vAlign w:val="bottom"/>
            <w:hideMark/>
          </w:tcPr>
          <w:p w:rsidR="003A3F2E" w:rsidRPr="00A778E9" w:rsidRDefault="00CC3DAE" w:rsidP="003A3F2E">
            <w:pPr>
              <w:pStyle w:val="TableText"/>
              <w:jc w:val="right"/>
            </w:pPr>
            <w:r w:rsidRPr="00A778E9">
              <w:t>2,635</w:t>
            </w:r>
          </w:p>
        </w:tc>
      </w:tr>
      <w:tr w:rsidR="00CC3DAE" w:rsidRPr="00A2246C" w:rsidTr="005A036D">
        <w:trPr>
          <w:trHeight w:val="284"/>
          <w:tblHeader/>
        </w:trPr>
        <w:tc>
          <w:tcPr>
            <w:tcW w:w="2975" w:type="dxa"/>
            <w:tcBorders>
              <w:top w:val="single" w:sz="4" w:space="0" w:color="auto"/>
              <w:left w:val="single" w:sz="4" w:space="0" w:color="auto"/>
              <w:bottom w:val="single" w:sz="4" w:space="0" w:color="auto"/>
              <w:right w:val="nil"/>
            </w:tcBorders>
            <w:shd w:val="clear" w:color="auto" w:fill="auto"/>
            <w:noWrap/>
            <w:vAlign w:val="bottom"/>
            <w:hideMark/>
          </w:tcPr>
          <w:p w:rsidR="00CC3DAE" w:rsidRPr="00CC3DAE" w:rsidRDefault="00C51323" w:rsidP="00A2246C">
            <w:pPr>
              <w:widowControl/>
              <w:tabs>
                <w:tab w:val="center" w:pos="4513"/>
                <w:tab w:val="right" w:pos="9026"/>
              </w:tabs>
              <w:spacing w:after="0" w:line="240" w:lineRule="auto"/>
              <w:rPr>
                <w:rStyle w:val="IntenseEmphasis"/>
              </w:rPr>
            </w:pPr>
            <w:r w:rsidRPr="00C51323">
              <w:rPr>
                <w:rStyle w:val="IntenseEmphasis"/>
              </w:rPr>
              <w:t>Gungahlin</w:t>
            </w:r>
          </w:p>
        </w:tc>
        <w:tc>
          <w:tcPr>
            <w:tcW w:w="758" w:type="dxa"/>
            <w:tcBorders>
              <w:top w:val="single" w:sz="4" w:space="0" w:color="auto"/>
              <w:left w:val="nil"/>
              <w:bottom w:val="single" w:sz="4" w:space="0" w:color="auto"/>
              <w:right w:val="nil"/>
            </w:tcBorders>
            <w:shd w:val="clear" w:color="auto" w:fill="auto"/>
            <w:noWrap/>
            <w:vAlign w:val="bottom"/>
            <w:hideMark/>
          </w:tcPr>
          <w:p w:rsidR="003A3F2E" w:rsidRPr="00A778E9" w:rsidRDefault="003A3F2E" w:rsidP="003A3F2E">
            <w:pPr>
              <w:pStyle w:val="TableText"/>
              <w:jc w:val="right"/>
            </w:pPr>
          </w:p>
        </w:tc>
        <w:tc>
          <w:tcPr>
            <w:tcW w:w="628" w:type="dxa"/>
            <w:tcBorders>
              <w:top w:val="single" w:sz="4" w:space="0" w:color="auto"/>
              <w:left w:val="nil"/>
              <w:bottom w:val="single" w:sz="4" w:space="0" w:color="auto"/>
              <w:right w:val="nil"/>
            </w:tcBorders>
            <w:shd w:val="clear" w:color="auto" w:fill="auto"/>
            <w:noWrap/>
            <w:vAlign w:val="bottom"/>
            <w:hideMark/>
          </w:tcPr>
          <w:p w:rsidR="003A3F2E" w:rsidRPr="00A778E9" w:rsidRDefault="003A3F2E" w:rsidP="003A3F2E">
            <w:pPr>
              <w:pStyle w:val="TableText"/>
              <w:jc w:val="right"/>
            </w:pPr>
          </w:p>
        </w:tc>
        <w:tc>
          <w:tcPr>
            <w:tcW w:w="727" w:type="dxa"/>
            <w:tcBorders>
              <w:top w:val="single" w:sz="4" w:space="0" w:color="auto"/>
              <w:left w:val="nil"/>
              <w:bottom w:val="single" w:sz="4" w:space="0" w:color="auto"/>
              <w:right w:val="nil"/>
            </w:tcBorders>
            <w:shd w:val="clear" w:color="auto" w:fill="auto"/>
            <w:noWrap/>
            <w:vAlign w:val="bottom"/>
            <w:hideMark/>
          </w:tcPr>
          <w:p w:rsidR="003A3F2E" w:rsidRPr="00A778E9" w:rsidRDefault="003A3F2E" w:rsidP="003A3F2E">
            <w:pPr>
              <w:pStyle w:val="TableText"/>
              <w:jc w:val="right"/>
            </w:pPr>
          </w:p>
        </w:tc>
        <w:tc>
          <w:tcPr>
            <w:tcW w:w="708" w:type="dxa"/>
            <w:tcBorders>
              <w:top w:val="single" w:sz="4" w:space="0" w:color="auto"/>
              <w:left w:val="nil"/>
              <w:bottom w:val="single" w:sz="4" w:space="0" w:color="auto"/>
              <w:right w:val="nil"/>
            </w:tcBorders>
            <w:shd w:val="clear" w:color="auto" w:fill="auto"/>
            <w:noWrap/>
            <w:vAlign w:val="bottom"/>
            <w:hideMark/>
          </w:tcPr>
          <w:p w:rsidR="003A3F2E" w:rsidRPr="00A778E9" w:rsidRDefault="003A3F2E" w:rsidP="003A3F2E">
            <w:pPr>
              <w:pStyle w:val="TableText"/>
              <w:jc w:val="right"/>
            </w:pPr>
          </w:p>
        </w:tc>
        <w:tc>
          <w:tcPr>
            <w:tcW w:w="708" w:type="dxa"/>
            <w:tcBorders>
              <w:top w:val="single" w:sz="4" w:space="0" w:color="auto"/>
              <w:left w:val="nil"/>
              <w:bottom w:val="single" w:sz="4" w:space="0" w:color="auto"/>
              <w:right w:val="nil"/>
            </w:tcBorders>
            <w:shd w:val="clear" w:color="auto" w:fill="auto"/>
            <w:noWrap/>
            <w:vAlign w:val="bottom"/>
            <w:hideMark/>
          </w:tcPr>
          <w:p w:rsidR="003A3F2E" w:rsidRPr="00A778E9" w:rsidRDefault="003A3F2E" w:rsidP="003A3F2E">
            <w:pPr>
              <w:pStyle w:val="TableText"/>
              <w:jc w:val="right"/>
            </w:pPr>
          </w:p>
        </w:tc>
        <w:tc>
          <w:tcPr>
            <w:tcW w:w="707" w:type="dxa"/>
            <w:tcBorders>
              <w:top w:val="single" w:sz="4" w:space="0" w:color="auto"/>
              <w:left w:val="nil"/>
              <w:bottom w:val="single" w:sz="4" w:space="0" w:color="auto"/>
              <w:right w:val="nil"/>
            </w:tcBorders>
            <w:shd w:val="clear" w:color="auto" w:fill="auto"/>
            <w:noWrap/>
            <w:vAlign w:val="bottom"/>
            <w:hideMark/>
          </w:tcPr>
          <w:p w:rsidR="003A3F2E" w:rsidRPr="00A778E9" w:rsidRDefault="003A3F2E" w:rsidP="003A3F2E">
            <w:pPr>
              <w:pStyle w:val="TableText"/>
              <w:jc w:val="right"/>
            </w:pPr>
          </w:p>
        </w:tc>
        <w:tc>
          <w:tcPr>
            <w:tcW w:w="708" w:type="dxa"/>
            <w:tcBorders>
              <w:top w:val="single" w:sz="4" w:space="0" w:color="auto"/>
              <w:left w:val="nil"/>
              <w:bottom w:val="single" w:sz="4" w:space="0" w:color="auto"/>
              <w:right w:val="nil"/>
            </w:tcBorders>
            <w:shd w:val="clear" w:color="auto" w:fill="auto"/>
            <w:noWrap/>
            <w:vAlign w:val="bottom"/>
            <w:hideMark/>
          </w:tcPr>
          <w:p w:rsidR="003A3F2E" w:rsidRPr="00A778E9" w:rsidRDefault="003A3F2E" w:rsidP="003A3F2E">
            <w:pPr>
              <w:pStyle w:val="TableText"/>
              <w:jc w:val="right"/>
            </w:pPr>
          </w:p>
        </w:tc>
        <w:tc>
          <w:tcPr>
            <w:tcW w:w="708" w:type="dxa"/>
            <w:tcBorders>
              <w:top w:val="single" w:sz="4" w:space="0" w:color="auto"/>
              <w:left w:val="nil"/>
              <w:bottom w:val="single" w:sz="4" w:space="0" w:color="auto"/>
              <w:right w:val="nil"/>
            </w:tcBorders>
            <w:shd w:val="clear" w:color="auto" w:fill="auto"/>
            <w:noWrap/>
            <w:vAlign w:val="bottom"/>
            <w:hideMark/>
          </w:tcPr>
          <w:p w:rsidR="003A3F2E" w:rsidRPr="00A778E9" w:rsidRDefault="003A3F2E" w:rsidP="003A3F2E">
            <w:pPr>
              <w:pStyle w:val="TableText"/>
              <w:jc w:val="right"/>
            </w:pP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3A3F2E" w:rsidRPr="00A778E9" w:rsidRDefault="003A3F2E" w:rsidP="003A3F2E">
            <w:pPr>
              <w:pStyle w:val="TableText"/>
              <w:jc w:val="right"/>
            </w:pPr>
          </w:p>
        </w:tc>
      </w:tr>
      <w:tr w:rsidR="00CC3DAE" w:rsidRPr="00A2246C" w:rsidTr="005A036D">
        <w:trPr>
          <w:trHeight w:val="284"/>
          <w:tblHeader/>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CC3DAE" w:rsidP="003A3F2E">
            <w:pPr>
              <w:pStyle w:val="TableText"/>
            </w:pPr>
            <w:r w:rsidRPr="00A2246C">
              <w:t xml:space="preserve">Amaroo School                                     </w:t>
            </w:r>
          </w:p>
        </w:tc>
        <w:tc>
          <w:tcPr>
            <w:tcW w:w="75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148</w:t>
            </w:r>
          </w:p>
        </w:tc>
        <w:tc>
          <w:tcPr>
            <w:tcW w:w="62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118</w:t>
            </w:r>
          </w:p>
        </w:tc>
        <w:tc>
          <w:tcPr>
            <w:tcW w:w="727"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140</w:t>
            </w:r>
          </w:p>
        </w:tc>
        <w:tc>
          <w:tcPr>
            <w:tcW w:w="70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148</w:t>
            </w:r>
          </w:p>
        </w:tc>
        <w:tc>
          <w:tcPr>
            <w:tcW w:w="70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110</w:t>
            </w:r>
          </w:p>
        </w:tc>
        <w:tc>
          <w:tcPr>
            <w:tcW w:w="707"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155</w:t>
            </w:r>
          </w:p>
        </w:tc>
        <w:tc>
          <w:tcPr>
            <w:tcW w:w="70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153</w:t>
            </w:r>
          </w:p>
        </w:tc>
        <w:tc>
          <w:tcPr>
            <w:tcW w:w="708" w:type="dxa"/>
            <w:tcBorders>
              <w:top w:val="nil"/>
              <w:left w:val="nil"/>
              <w:bottom w:val="single" w:sz="4" w:space="0" w:color="auto"/>
              <w:right w:val="nil"/>
            </w:tcBorders>
            <w:shd w:val="clear" w:color="auto" w:fill="auto"/>
            <w:vAlign w:val="bottom"/>
            <w:hideMark/>
          </w:tcPr>
          <w:p w:rsidR="003A3F2E" w:rsidRPr="00A778E9" w:rsidRDefault="00CC3DAE" w:rsidP="003A3F2E">
            <w:pPr>
              <w:pStyle w:val="TableText"/>
              <w:jc w:val="right"/>
              <w:rPr>
                <w:color w:val="000000"/>
              </w:rPr>
            </w:pPr>
            <w:r w:rsidRPr="00A778E9">
              <w:rPr>
                <w:color w:val="000000"/>
              </w:rPr>
              <w:t>154</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pPr>
            <w:r w:rsidRPr="00A778E9">
              <w:t>1,126</w:t>
            </w:r>
          </w:p>
        </w:tc>
      </w:tr>
      <w:tr w:rsidR="00CC3DAE" w:rsidRPr="00A2246C" w:rsidTr="005A036D">
        <w:trPr>
          <w:trHeight w:val="284"/>
          <w:tblHeader/>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CC3DAE" w:rsidP="003A3F2E">
            <w:pPr>
              <w:pStyle w:val="TableText"/>
            </w:pPr>
            <w:r w:rsidRPr="00A2246C">
              <w:t>Franklin Early Childhood School</w:t>
            </w:r>
          </w:p>
        </w:tc>
        <w:tc>
          <w:tcPr>
            <w:tcW w:w="75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89</w:t>
            </w:r>
          </w:p>
        </w:tc>
        <w:tc>
          <w:tcPr>
            <w:tcW w:w="62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54</w:t>
            </w:r>
          </w:p>
        </w:tc>
        <w:tc>
          <w:tcPr>
            <w:tcW w:w="727"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21</w:t>
            </w:r>
          </w:p>
        </w:tc>
        <w:tc>
          <w:tcPr>
            <w:tcW w:w="70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6</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A778E9" w:rsidP="003A3F2E">
            <w:pPr>
              <w:pStyle w:val="TableText"/>
              <w:jc w:val="right"/>
              <w:rPr>
                <w:color w:val="000000"/>
              </w:rPr>
            </w:pPr>
            <w:r>
              <w:rPr>
                <w:color w:val="000000"/>
              </w:rPr>
              <w:t>na</w:t>
            </w:r>
            <w:r w:rsidR="00CC3DAE" w:rsidRPr="00A778E9">
              <w:rPr>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3A3F2E" w:rsidRPr="00A778E9" w:rsidRDefault="00A778E9" w:rsidP="003A3F2E">
            <w:pPr>
              <w:pStyle w:val="TableText"/>
              <w:jc w:val="right"/>
              <w:rPr>
                <w:color w:val="000000"/>
              </w:rPr>
            </w:pPr>
            <w:r>
              <w:rPr>
                <w:color w:val="000000"/>
              </w:rPr>
              <w:t>na</w:t>
            </w:r>
            <w:r w:rsidR="00CC3DAE" w:rsidRPr="00A778E9">
              <w:rPr>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A778E9" w:rsidP="003A3F2E">
            <w:pPr>
              <w:pStyle w:val="TableText"/>
              <w:jc w:val="right"/>
              <w:rPr>
                <w:color w:val="000000"/>
              </w:rPr>
            </w:pPr>
            <w:r>
              <w:rPr>
                <w:color w:val="000000"/>
              </w:rPr>
              <w:t>na</w:t>
            </w:r>
            <w:r w:rsidR="00CC3DAE" w:rsidRPr="00A778E9">
              <w:rPr>
                <w:color w:val="000000"/>
              </w:rPr>
              <w:t> </w:t>
            </w:r>
          </w:p>
        </w:tc>
        <w:tc>
          <w:tcPr>
            <w:tcW w:w="708" w:type="dxa"/>
            <w:tcBorders>
              <w:top w:val="nil"/>
              <w:left w:val="nil"/>
              <w:bottom w:val="single" w:sz="4" w:space="0" w:color="auto"/>
              <w:right w:val="nil"/>
            </w:tcBorders>
            <w:shd w:val="clear" w:color="auto" w:fill="auto"/>
            <w:noWrap/>
            <w:vAlign w:val="bottom"/>
            <w:hideMark/>
          </w:tcPr>
          <w:p w:rsidR="003A3F2E" w:rsidRPr="00A778E9" w:rsidRDefault="00A778E9" w:rsidP="003A3F2E">
            <w:pPr>
              <w:pStyle w:val="TableText"/>
              <w:jc w:val="right"/>
              <w:rPr>
                <w:color w:val="000000"/>
              </w:rPr>
            </w:pPr>
            <w:r>
              <w:rPr>
                <w:color w:val="000000"/>
              </w:rPr>
              <w:t>na</w:t>
            </w:r>
            <w:r w:rsidR="00CC3DAE" w:rsidRPr="00A778E9">
              <w:rPr>
                <w:color w:val="000000"/>
              </w:rPr>
              <w:t>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pPr>
            <w:r w:rsidRPr="00A778E9">
              <w:t>170</w:t>
            </w:r>
          </w:p>
        </w:tc>
      </w:tr>
      <w:tr w:rsidR="00CC3DAE" w:rsidRPr="00A2246C" w:rsidTr="005A036D">
        <w:trPr>
          <w:trHeight w:val="284"/>
          <w:tblHeader/>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CC3DAE" w:rsidP="003A3F2E">
            <w:pPr>
              <w:pStyle w:val="TableText"/>
            </w:pPr>
            <w:r w:rsidRPr="00A2246C">
              <w:t xml:space="preserve">Gold Creek School                                 </w:t>
            </w:r>
          </w:p>
        </w:tc>
        <w:tc>
          <w:tcPr>
            <w:tcW w:w="75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126</w:t>
            </w:r>
          </w:p>
        </w:tc>
        <w:tc>
          <w:tcPr>
            <w:tcW w:w="62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59</w:t>
            </w:r>
          </w:p>
        </w:tc>
        <w:tc>
          <w:tcPr>
            <w:tcW w:w="727"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67</w:t>
            </w:r>
          </w:p>
        </w:tc>
        <w:tc>
          <w:tcPr>
            <w:tcW w:w="70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65</w:t>
            </w:r>
          </w:p>
        </w:tc>
        <w:tc>
          <w:tcPr>
            <w:tcW w:w="70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69</w:t>
            </w:r>
          </w:p>
        </w:tc>
        <w:tc>
          <w:tcPr>
            <w:tcW w:w="707"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51</w:t>
            </w:r>
          </w:p>
        </w:tc>
        <w:tc>
          <w:tcPr>
            <w:tcW w:w="70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62</w:t>
            </w:r>
          </w:p>
        </w:tc>
        <w:tc>
          <w:tcPr>
            <w:tcW w:w="708" w:type="dxa"/>
            <w:tcBorders>
              <w:top w:val="nil"/>
              <w:left w:val="nil"/>
              <w:bottom w:val="single" w:sz="4" w:space="0" w:color="auto"/>
              <w:right w:val="nil"/>
            </w:tcBorders>
            <w:shd w:val="clear" w:color="auto" w:fill="auto"/>
            <w:noWrap/>
            <w:vAlign w:val="bottom"/>
            <w:hideMark/>
          </w:tcPr>
          <w:p w:rsidR="003A3F2E" w:rsidRPr="00A778E9" w:rsidRDefault="00CC3DAE" w:rsidP="003A3F2E">
            <w:pPr>
              <w:pStyle w:val="TableText"/>
              <w:jc w:val="right"/>
              <w:rPr>
                <w:color w:val="000000"/>
              </w:rPr>
            </w:pPr>
            <w:r w:rsidRPr="00A778E9">
              <w:rPr>
                <w:color w:val="000000"/>
              </w:rPr>
              <w:t>64</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pPr>
            <w:r w:rsidRPr="00A778E9">
              <w:t>563</w:t>
            </w:r>
          </w:p>
        </w:tc>
      </w:tr>
      <w:tr w:rsidR="00CC3DAE" w:rsidRPr="00A2246C" w:rsidTr="005A036D">
        <w:trPr>
          <w:trHeight w:val="284"/>
          <w:tblHeader/>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CC3DAE" w:rsidP="003A3F2E">
            <w:pPr>
              <w:pStyle w:val="TableText"/>
            </w:pPr>
            <w:r w:rsidRPr="00A2246C">
              <w:t>Harrison School</w:t>
            </w:r>
          </w:p>
        </w:tc>
        <w:tc>
          <w:tcPr>
            <w:tcW w:w="75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148</w:t>
            </w:r>
          </w:p>
        </w:tc>
        <w:tc>
          <w:tcPr>
            <w:tcW w:w="62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133</w:t>
            </w:r>
          </w:p>
        </w:tc>
        <w:tc>
          <w:tcPr>
            <w:tcW w:w="727"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155</w:t>
            </w:r>
          </w:p>
        </w:tc>
        <w:tc>
          <w:tcPr>
            <w:tcW w:w="70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142</w:t>
            </w:r>
          </w:p>
        </w:tc>
        <w:tc>
          <w:tcPr>
            <w:tcW w:w="70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138</w:t>
            </w:r>
          </w:p>
        </w:tc>
        <w:tc>
          <w:tcPr>
            <w:tcW w:w="707"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116</w:t>
            </w:r>
          </w:p>
        </w:tc>
        <w:tc>
          <w:tcPr>
            <w:tcW w:w="70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122</w:t>
            </w:r>
          </w:p>
        </w:tc>
        <w:tc>
          <w:tcPr>
            <w:tcW w:w="708" w:type="dxa"/>
            <w:tcBorders>
              <w:top w:val="nil"/>
              <w:left w:val="nil"/>
              <w:bottom w:val="single" w:sz="4" w:space="0" w:color="auto"/>
              <w:right w:val="nil"/>
            </w:tcBorders>
            <w:shd w:val="clear" w:color="auto" w:fill="auto"/>
            <w:vAlign w:val="bottom"/>
            <w:hideMark/>
          </w:tcPr>
          <w:p w:rsidR="003A3F2E" w:rsidRPr="00A778E9" w:rsidRDefault="00CC3DAE" w:rsidP="003A3F2E">
            <w:pPr>
              <w:pStyle w:val="TableText"/>
              <w:jc w:val="right"/>
              <w:rPr>
                <w:color w:val="000000"/>
              </w:rPr>
            </w:pPr>
            <w:r w:rsidRPr="00A778E9">
              <w:rPr>
                <w:color w:val="000000"/>
              </w:rPr>
              <w:t>108</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pPr>
            <w:r w:rsidRPr="00A778E9">
              <w:t>1,062</w:t>
            </w:r>
          </w:p>
        </w:tc>
      </w:tr>
      <w:tr w:rsidR="00CC3DAE" w:rsidRPr="00A2246C" w:rsidTr="005A036D">
        <w:trPr>
          <w:trHeight w:val="284"/>
          <w:tblHeader/>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CC3DAE" w:rsidP="003A3F2E">
            <w:pPr>
              <w:pStyle w:val="TableText"/>
            </w:pPr>
            <w:r w:rsidRPr="00A2246C">
              <w:t>Neville Bonner Primary School</w:t>
            </w:r>
          </w:p>
        </w:tc>
        <w:tc>
          <w:tcPr>
            <w:tcW w:w="75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112</w:t>
            </w:r>
          </w:p>
        </w:tc>
        <w:tc>
          <w:tcPr>
            <w:tcW w:w="62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90</w:t>
            </w:r>
          </w:p>
        </w:tc>
        <w:tc>
          <w:tcPr>
            <w:tcW w:w="727"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53</w:t>
            </w:r>
          </w:p>
        </w:tc>
        <w:tc>
          <w:tcPr>
            <w:tcW w:w="70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29</w:t>
            </w:r>
          </w:p>
        </w:tc>
        <w:tc>
          <w:tcPr>
            <w:tcW w:w="70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30</w:t>
            </w:r>
          </w:p>
        </w:tc>
        <w:tc>
          <w:tcPr>
            <w:tcW w:w="707"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25</w:t>
            </w:r>
          </w:p>
        </w:tc>
        <w:tc>
          <w:tcPr>
            <w:tcW w:w="70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10</w:t>
            </w:r>
          </w:p>
        </w:tc>
        <w:tc>
          <w:tcPr>
            <w:tcW w:w="708" w:type="dxa"/>
            <w:tcBorders>
              <w:top w:val="nil"/>
              <w:left w:val="nil"/>
              <w:bottom w:val="single" w:sz="4" w:space="0" w:color="auto"/>
              <w:right w:val="nil"/>
            </w:tcBorders>
            <w:shd w:val="clear" w:color="auto" w:fill="auto"/>
            <w:vAlign w:val="bottom"/>
            <w:hideMark/>
          </w:tcPr>
          <w:p w:rsidR="003A3F2E" w:rsidRPr="00A778E9" w:rsidRDefault="00CC3DAE" w:rsidP="003A3F2E">
            <w:pPr>
              <w:pStyle w:val="TableText"/>
              <w:jc w:val="right"/>
              <w:rPr>
                <w:color w:val="000000"/>
              </w:rPr>
            </w:pPr>
            <w:r w:rsidRPr="00A778E9">
              <w:rPr>
                <w:color w:val="000000"/>
              </w:rPr>
              <w:t>11</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pPr>
            <w:r w:rsidRPr="00A778E9">
              <w:t>360</w:t>
            </w:r>
          </w:p>
        </w:tc>
      </w:tr>
      <w:tr w:rsidR="00CC3DAE" w:rsidRPr="00A2246C" w:rsidTr="005A036D">
        <w:trPr>
          <w:trHeight w:val="284"/>
          <w:tblHeader/>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CC3DAE" w:rsidP="003A3F2E">
            <w:pPr>
              <w:pStyle w:val="TableText"/>
            </w:pPr>
            <w:r w:rsidRPr="00A2246C">
              <w:t>Ngunnawal Primary  School</w:t>
            </w:r>
          </w:p>
        </w:tc>
        <w:tc>
          <w:tcPr>
            <w:tcW w:w="75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99</w:t>
            </w:r>
          </w:p>
        </w:tc>
        <w:tc>
          <w:tcPr>
            <w:tcW w:w="62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88</w:t>
            </w:r>
          </w:p>
        </w:tc>
        <w:tc>
          <w:tcPr>
            <w:tcW w:w="727"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79</w:t>
            </w:r>
          </w:p>
        </w:tc>
        <w:tc>
          <w:tcPr>
            <w:tcW w:w="70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87</w:t>
            </w:r>
          </w:p>
        </w:tc>
        <w:tc>
          <w:tcPr>
            <w:tcW w:w="70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90</w:t>
            </w:r>
          </w:p>
        </w:tc>
        <w:tc>
          <w:tcPr>
            <w:tcW w:w="707"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68</w:t>
            </w:r>
          </w:p>
        </w:tc>
        <w:tc>
          <w:tcPr>
            <w:tcW w:w="70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74</w:t>
            </w:r>
          </w:p>
        </w:tc>
        <w:tc>
          <w:tcPr>
            <w:tcW w:w="708" w:type="dxa"/>
            <w:tcBorders>
              <w:top w:val="nil"/>
              <w:left w:val="nil"/>
              <w:bottom w:val="single" w:sz="4" w:space="0" w:color="auto"/>
              <w:right w:val="nil"/>
            </w:tcBorders>
            <w:shd w:val="clear" w:color="auto" w:fill="auto"/>
            <w:vAlign w:val="bottom"/>
            <w:hideMark/>
          </w:tcPr>
          <w:p w:rsidR="003A3F2E" w:rsidRPr="00A778E9" w:rsidRDefault="00CC3DAE" w:rsidP="003A3F2E">
            <w:pPr>
              <w:pStyle w:val="TableText"/>
              <w:jc w:val="right"/>
              <w:rPr>
                <w:color w:val="000000"/>
              </w:rPr>
            </w:pPr>
            <w:r w:rsidRPr="00A778E9">
              <w:rPr>
                <w:color w:val="000000"/>
              </w:rPr>
              <w:t>59</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pPr>
            <w:r w:rsidRPr="00A778E9">
              <w:t>644</w:t>
            </w:r>
          </w:p>
        </w:tc>
      </w:tr>
      <w:tr w:rsidR="00CC3DAE" w:rsidRPr="00A2246C" w:rsidTr="005A036D">
        <w:trPr>
          <w:trHeight w:val="284"/>
          <w:tblHeader/>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CC3DAE" w:rsidP="003A3F2E">
            <w:pPr>
              <w:pStyle w:val="TableText"/>
            </w:pPr>
            <w:r w:rsidRPr="00A2246C">
              <w:t>Ngunnawal Koori Preschool</w:t>
            </w:r>
          </w:p>
        </w:tc>
        <w:tc>
          <w:tcPr>
            <w:tcW w:w="75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pPr>
            <w:r w:rsidRPr="00A778E9">
              <w:t>12</w:t>
            </w:r>
          </w:p>
        </w:tc>
        <w:tc>
          <w:tcPr>
            <w:tcW w:w="628"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pPr>
            <w:r w:rsidRPr="00A778E9">
              <w:t> </w:t>
            </w:r>
            <w:r w:rsidR="00A778E9">
              <w:t>na</w:t>
            </w:r>
          </w:p>
        </w:tc>
        <w:tc>
          <w:tcPr>
            <w:tcW w:w="727" w:type="dxa"/>
            <w:tcBorders>
              <w:top w:val="nil"/>
              <w:left w:val="nil"/>
              <w:bottom w:val="single" w:sz="4" w:space="0" w:color="auto"/>
              <w:right w:val="single" w:sz="4" w:space="0" w:color="auto"/>
            </w:tcBorders>
            <w:shd w:val="clear" w:color="auto" w:fill="auto"/>
            <w:noWrap/>
            <w:vAlign w:val="bottom"/>
            <w:hideMark/>
          </w:tcPr>
          <w:p w:rsidR="003A3F2E" w:rsidRPr="00A778E9" w:rsidRDefault="00A778E9" w:rsidP="003A3F2E">
            <w:pPr>
              <w:pStyle w:val="TableText"/>
              <w:jc w:val="right"/>
            </w:pPr>
            <w:r>
              <w:t>na</w:t>
            </w:r>
            <w:r w:rsidR="00CC3DAE" w:rsidRPr="00A778E9">
              <w:t> </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A778E9" w:rsidP="003A3F2E">
            <w:pPr>
              <w:pStyle w:val="TableText"/>
              <w:jc w:val="right"/>
            </w:pPr>
            <w:r>
              <w:t>na</w:t>
            </w:r>
            <w:r w:rsidR="00CC3DAE" w:rsidRPr="00A778E9">
              <w:t> </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A778E9" w:rsidP="003A3F2E">
            <w:pPr>
              <w:pStyle w:val="TableText"/>
              <w:jc w:val="right"/>
            </w:pPr>
            <w:r>
              <w:t>na</w:t>
            </w:r>
            <w:r w:rsidR="00CC3DAE" w:rsidRPr="00A778E9">
              <w:t> </w:t>
            </w:r>
          </w:p>
        </w:tc>
        <w:tc>
          <w:tcPr>
            <w:tcW w:w="707" w:type="dxa"/>
            <w:tcBorders>
              <w:top w:val="nil"/>
              <w:left w:val="nil"/>
              <w:bottom w:val="single" w:sz="4" w:space="0" w:color="auto"/>
              <w:right w:val="single" w:sz="4" w:space="0" w:color="auto"/>
            </w:tcBorders>
            <w:shd w:val="clear" w:color="auto" w:fill="auto"/>
            <w:noWrap/>
            <w:vAlign w:val="bottom"/>
            <w:hideMark/>
          </w:tcPr>
          <w:p w:rsidR="003A3F2E" w:rsidRPr="00A778E9" w:rsidRDefault="00A778E9" w:rsidP="003A3F2E">
            <w:pPr>
              <w:pStyle w:val="TableText"/>
              <w:jc w:val="right"/>
            </w:pPr>
            <w:r>
              <w:t>na</w:t>
            </w:r>
            <w:r w:rsidR="00CC3DAE" w:rsidRPr="00A778E9">
              <w:t> </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A778E9" w:rsidP="003A3F2E">
            <w:pPr>
              <w:pStyle w:val="TableText"/>
              <w:jc w:val="right"/>
            </w:pPr>
            <w:r>
              <w:t>na</w:t>
            </w:r>
            <w:r w:rsidR="00CC3DAE" w:rsidRPr="00A778E9">
              <w:t> </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Pr="00A778E9" w:rsidRDefault="00A778E9" w:rsidP="003A3F2E">
            <w:pPr>
              <w:pStyle w:val="TableText"/>
              <w:jc w:val="right"/>
            </w:pPr>
            <w:r>
              <w:t>na</w:t>
            </w:r>
            <w:r w:rsidR="00CC3DAE" w:rsidRPr="00A778E9">
              <w:t> </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pPr>
            <w:r w:rsidRPr="00A778E9">
              <w:t>12</w:t>
            </w:r>
          </w:p>
        </w:tc>
      </w:tr>
      <w:tr w:rsidR="00CC3DAE" w:rsidRPr="00A2246C" w:rsidTr="005A036D">
        <w:trPr>
          <w:trHeight w:val="284"/>
          <w:tblHeader/>
        </w:trPr>
        <w:tc>
          <w:tcPr>
            <w:tcW w:w="2975"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CC3DAE" w:rsidP="003A3F2E">
            <w:pPr>
              <w:pStyle w:val="TableText"/>
            </w:pPr>
            <w:r w:rsidRPr="00A2246C">
              <w:t xml:space="preserve">Palmerston Primary School </w:t>
            </w:r>
          </w:p>
        </w:tc>
        <w:tc>
          <w:tcPr>
            <w:tcW w:w="75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93</w:t>
            </w:r>
          </w:p>
        </w:tc>
        <w:tc>
          <w:tcPr>
            <w:tcW w:w="62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71</w:t>
            </w:r>
          </w:p>
        </w:tc>
        <w:tc>
          <w:tcPr>
            <w:tcW w:w="727"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65</w:t>
            </w:r>
          </w:p>
        </w:tc>
        <w:tc>
          <w:tcPr>
            <w:tcW w:w="70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54</w:t>
            </w:r>
          </w:p>
        </w:tc>
        <w:tc>
          <w:tcPr>
            <w:tcW w:w="70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48</w:t>
            </w:r>
          </w:p>
        </w:tc>
        <w:tc>
          <w:tcPr>
            <w:tcW w:w="707"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53</w:t>
            </w:r>
          </w:p>
        </w:tc>
        <w:tc>
          <w:tcPr>
            <w:tcW w:w="70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40</w:t>
            </w:r>
          </w:p>
        </w:tc>
        <w:tc>
          <w:tcPr>
            <w:tcW w:w="708" w:type="dxa"/>
            <w:tcBorders>
              <w:top w:val="nil"/>
              <w:left w:val="nil"/>
              <w:bottom w:val="single" w:sz="4" w:space="0" w:color="auto"/>
              <w:right w:val="nil"/>
            </w:tcBorders>
            <w:shd w:val="clear" w:color="auto" w:fill="auto"/>
            <w:vAlign w:val="bottom"/>
            <w:hideMark/>
          </w:tcPr>
          <w:p w:rsidR="003A3F2E" w:rsidRPr="00A778E9" w:rsidRDefault="00CC3DAE" w:rsidP="003A3F2E">
            <w:pPr>
              <w:pStyle w:val="TableText"/>
              <w:jc w:val="right"/>
              <w:rPr>
                <w:color w:val="000000"/>
              </w:rPr>
            </w:pPr>
            <w:r w:rsidRPr="00A778E9">
              <w:rPr>
                <w:color w:val="000000"/>
              </w:rPr>
              <w:t>44</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pPr>
            <w:r w:rsidRPr="00A778E9">
              <w:t>468</w:t>
            </w:r>
          </w:p>
        </w:tc>
      </w:tr>
      <w:tr w:rsidR="00CC3DAE" w:rsidRPr="00A2246C" w:rsidTr="005A036D">
        <w:trPr>
          <w:trHeight w:val="284"/>
          <w:tblHeader/>
        </w:trPr>
        <w:tc>
          <w:tcPr>
            <w:tcW w:w="2975" w:type="dxa"/>
            <w:tcBorders>
              <w:top w:val="nil"/>
              <w:left w:val="single" w:sz="4" w:space="0" w:color="auto"/>
              <w:bottom w:val="nil"/>
              <w:right w:val="single" w:sz="4" w:space="0" w:color="auto"/>
            </w:tcBorders>
            <w:shd w:val="clear" w:color="000000" w:fill="C5D9F1"/>
            <w:noWrap/>
            <w:vAlign w:val="bottom"/>
            <w:hideMark/>
          </w:tcPr>
          <w:p w:rsidR="003A3F2E" w:rsidRDefault="00CC3DAE" w:rsidP="003A3F2E">
            <w:pPr>
              <w:pStyle w:val="TableText"/>
            </w:pPr>
            <w:r w:rsidRPr="00A2246C">
              <w:t>Subtotal Gungahlin</w:t>
            </w:r>
          </w:p>
        </w:tc>
        <w:tc>
          <w:tcPr>
            <w:tcW w:w="758" w:type="dxa"/>
            <w:tcBorders>
              <w:top w:val="nil"/>
              <w:left w:val="nil"/>
              <w:bottom w:val="nil"/>
              <w:right w:val="single" w:sz="4" w:space="0" w:color="auto"/>
            </w:tcBorders>
            <w:shd w:val="clear" w:color="000000" w:fill="C5D9F1"/>
            <w:noWrap/>
            <w:vAlign w:val="bottom"/>
            <w:hideMark/>
          </w:tcPr>
          <w:p w:rsidR="003A3F2E" w:rsidRPr="00A778E9" w:rsidRDefault="00CC3DAE" w:rsidP="003A3F2E">
            <w:pPr>
              <w:pStyle w:val="TableText"/>
              <w:jc w:val="right"/>
            </w:pPr>
            <w:r w:rsidRPr="00A778E9">
              <w:t>827</w:t>
            </w:r>
          </w:p>
        </w:tc>
        <w:tc>
          <w:tcPr>
            <w:tcW w:w="628" w:type="dxa"/>
            <w:tcBorders>
              <w:top w:val="nil"/>
              <w:left w:val="nil"/>
              <w:bottom w:val="nil"/>
              <w:right w:val="single" w:sz="4" w:space="0" w:color="auto"/>
            </w:tcBorders>
            <w:shd w:val="clear" w:color="000000" w:fill="C5D9F1"/>
            <w:noWrap/>
            <w:vAlign w:val="bottom"/>
            <w:hideMark/>
          </w:tcPr>
          <w:p w:rsidR="003A3F2E" w:rsidRPr="00A778E9" w:rsidRDefault="00CC3DAE" w:rsidP="003A3F2E">
            <w:pPr>
              <w:pStyle w:val="TableText"/>
              <w:jc w:val="right"/>
            </w:pPr>
            <w:r w:rsidRPr="00A778E9">
              <w:t>613</w:t>
            </w:r>
          </w:p>
        </w:tc>
        <w:tc>
          <w:tcPr>
            <w:tcW w:w="727" w:type="dxa"/>
            <w:tcBorders>
              <w:top w:val="nil"/>
              <w:left w:val="nil"/>
              <w:bottom w:val="nil"/>
              <w:right w:val="single" w:sz="4" w:space="0" w:color="auto"/>
            </w:tcBorders>
            <w:shd w:val="clear" w:color="000000" w:fill="C5D9F1"/>
            <w:noWrap/>
            <w:vAlign w:val="bottom"/>
            <w:hideMark/>
          </w:tcPr>
          <w:p w:rsidR="003A3F2E" w:rsidRPr="00A778E9" w:rsidRDefault="00CC3DAE" w:rsidP="003A3F2E">
            <w:pPr>
              <w:pStyle w:val="TableText"/>
              <w:jc w:val="right"/>
            </w:pPr>
            <w:r w:rsidRPr="00A778E9">
              <w:t>580</w:t>
            </w:r>
          </w:p>
        </w:tc>
        <w:tc>
          <w:tcPr>
            <w:tcW w:w="708" w:type="dxa"/>
            <w:tcBorders>
              <w:top w:val="nil"/>
              <w:left w:val="nil"/>
              <w:bottom w:val="nil"/>
              <w:right w:val="single" w:sz="4" w:space="0" w:color="auto"/>
            </w:tcBorders>
            <w:shd w:val="clear" w:color="000000" w:fill="C5D9F1"/>
            <w:noWrap/>
            <w:vAlign w:val="bottom"/>
            <w:hideMark/>
          </w:tcPr>
          <w:p w:rsidR="003A3F2E" w:rsidRPr="00A778E9" w:rsidRDefault="00CC3DAE" w:rsidP="003A3F2E">
            <w:pPr>
              <w:pStyle w:val="TableText"/>
              <w:jc w:val="right"/>
            </w:pPr>
            <w:r w:rsidRPr="00A778E9">
              <w:t>531</w:t>
            </w:r>
          </w:p>
        </w:tc>
        <w:tc>
          <w:tcPr>
            <w:tcW w:w="708" w:type="dxa"/>
            <w:tcBorders>
              <w:top w:val="nil"/>
              <w:left w:val="nil"/>
              <w:bottom w:val="nil"/>
              <w:right w:val="single" w:sz="4" w:space="0" w:color="auto"/>
            </w:tcBorders>
            <w:shd w:val="clear" w:color="000000" w:fill="C5D9F1"/>
            <w:noWrap/>
            <w:vAlign w:val="bottom"/>
            <w:hideMark/>
          </w:tcPr>
          <w:p w:rsidR="003A3F2E" w:rsidRPr="00A778E9" w:rsidRDefault="00CC3DAE" w:rsidP="003A3F2E">
            <w:pPr>
              <w:pStyle w:val="TableText"/>
              <w:jc w:val="right"/>
            </w:pPr>
            <w:r w:rsidRPr="00A778E9">
              <w:t>485</w:t>
            </w:r>
          </w:p>
        </w:tc>
        <w:tc>
          <w:tcPr>
            <w:tcW w:w="707" w:type="dxa"/>
            <w:tcBorders>
              <w:top w:val="nil"/>
              <w:left w:val="nil"/>
              <w:bottom w:val="nil"/>
              <w:right w:val="single" w:sz="4" w:space="0" w:color="auto"/>
            </w:tcBorders>
            <w:shd w:val="clear" w:color="000000" w:fill="C5D9F1"/>
            <w:noWrap/>
            <w:vAlign w:val="bottom"/>
            <w:hideMark/>
          </w:tcPr>
          <w:p w:rsidR="003A3F2E" w:rsidRPr="00A778E9" w:rsidRDefault="00CC3DAE" w:rsidP="003A3F2E">
            <w:pPr>
              <w:pStyle w:val="TableText"/>
              <w:jc w:val="right"/>
            </w:pPr>
            <w:r w:rsidRPr="00A778E9">
              <w:t>468</w:t>
            </w:r>
          </w:p>
        </w:tc>
        <w:tc>
          <w:tcPr>
            <w:tcW w:w="708" w:type="dxa"/>
            <w:tcBorders>
              <w:top w:val="nil"/>
              <w:left w:val="nil"/>
              <w:bottom w:val="nil"/>
              <w:right w:val="single" w:sz="4" w:space="0" w:color="auto"/>
            </w:tcBorders>
            <w:shd w:val="clear" w:color="000000" w:fill="C5D9F1"/>
            <w:noWrap/>
            <w:vAlign w:val="bottom"/>
            <w:hideMark/>
          </w:tcPr>
          <w:p w:rsidR="003A3F2E" w:rsidRPr="00A778E9" w:rsidRDefault="00CC3DAE" w:rsidP="003A3F2E">
            <w:pPr>
              <w:pStyle w:val="TableText"/>
              <w:jc w:val="right"/>
            </w:pPr>
            <w:r w:rsidRPr="00A778E9">
              <w:t>461</w:t>
            </w:r>
          </w:p>
        </w:tc>
        <w:tc>
          <w:tcPr>
            <w:tcW w:w="708" w:type="dxa"/>
            <w:tcBorders>
              <w:top w:val="nil"/>
              <w:left w:val="nil"/>
              <w:bottom w:val="nil"/>
              <w:right w:val="single" w:sz="4" w:space="0" w:color="auto"/>
            </w:tcBorders>
            <w:shd w:val="clear" w:color="000000" w:fill="C5D9F1"/>
            <w:noWrap/>
            <w:vAlign w:val="bottom"/>
            <w:hideMark/>
          </w:tcPr>
          <w:p w:rsidR="003A3F2E" w:rsidRPr="00A778E9" w:rsidRDefault="00CC3DAE" w:rsidP="003A3F2E">
            <w:pPr>
              <w:pStyle w:val="TableText"/>
              <w:jc w:val="right"/>
            </w:pPr>
            <w:r w:rsidRPr="00A778E9">
              <w:t>440</w:t>
            </w:r>
          </w:p>
        </w:tc>
        <w:tc>
          <w:tcPr>
            <w:tcW w:w="719" w:type="dxa"/>
            <w:tcBorders>
              <w:top w:val="nil"/>
              <w:left w:val="nil"/>
              <w:bottom w:val="nil"/>
              <w:right w:val="single" w:sz="4" w:space="0" w:color="auto"/>
            </w:tcBorders>
            <w:shd w:val="clear" w:color="000000" w:fill="C5D9F1"/>
            <w:noWrap/>
            <w:vAlign w:val="bottom"/>
            <w:hideMark/>
          </w:tcPr>
          <w:p w:rsidR="003A3F2E" w:rsidRPr="00A778E9" w:rsidRDefault="00CC3DAE" w:rsidP="003A3F2E">
            <w:pPr>
              <w:pStyle w:val="TableText"/>
              <w:jc w:val="right"/>
            </w:pPr>
            <w:r w:rsidRPr="00A778E9">
              <w:t>4,405</w:t>
            </w:r>
          </w:p>
        </w:tc>
      </w:tr>
      <w:tr w:rsidR="00CC3DAE" w:rsidRPr="00A2246C" w:rsidTr="005A036D">
        <w:trPr>
          <w:trHeight w:val="284"/>
          <w:tblHeader/>
        </w:trPr>
        <w:tc>
          <w:tcPr>
            <w:tcW w:w="2975" w:type="dxa"/>
            <w:tcBorders>
              <w:top w:val="single" w:sz="4" w:space="0" w:color="auto"/>
              <w:left w:val="single" w:sz="4" w:space="0" w:color="auto"/>
              <w:bottom w:val="single" w:sz="4" w:space="0" w:color="auto"/>
              <w:right w:val="nil"/>
            </w:tcBorders>
            <w:shd w:val="clear" w:color="auto" w:fill="auto"/>
            <w:noWrap/>
            <w:vAlign w:val="bottom"/>
            <w:hideMark/>
          </w:tcPr>
          <w:p w:rsidR="00CC3DAE" w:rsidRPr="00CC3DAE" w:rsidRDefault="003A3F2E" w:rsidP="00A2246C">
            <w:pPr>
              <w:widowControl/>
              <w:spacing w:after="0" w:line="240" w:lineRule="auto"/>
              <w:rPr>
                <w:rStyle w:val="IntenseEmphasis"/>
              </w:rPr>
            </w:pPr>
            <w:r w:rsidRPr="003A3F2E">
              <w:rPr>
                <w:rStyle w:val="IntenseEmphasis"/>
              </w:rPr>
              <w:t>Other ACT Areas</w:t>
            </w:r>
          </w:p>
        </w:tc>
        <w:tc>
          <w:tcPr>
            <w:tcW w:w="758" w:type="dxa"/>
            <w:tcBorders>
              <w:top w:val="single" w:sz="4" w:space="0" w:color="auto"/>
              <w:left w:val="nil"/>
              <w:bottom w:val="single" w:sz="4" w:space="0" w:color="auto"/>
              <w:right w:val="nil"/>
            </w:tcBorders>
            <w:shd w:val="clear" w:color="auto" w:fill="auto"/>
            <w:noWrap/>
            <w:vAlign w:val="bottom"/>
            <w:hideMark/>
          </w:tcPr>
          <w:p w:rsidR="003A3F2E" w:rsidRPr="00A778E9" w:rsidRDefault="003A3F2E" w:rsidP="003A3F2E">
            <w:pPr>
              <w:pStyle w:val="TableText"/>
              <w:jc w:val="right"/>
            </w:pPr>
          </w:p>
        </w:tc>
        <w:tc>
          <w:tcPr>
            <w:tcW w:w="628" w:type="dxa"/>
            <w:tcBorders>
              <w:top w:val="single" w:sz="4" w:space="0" w:color="auto"/>
              <w:left w:val="nil"/>
              <w:bottom w:val="single" w:sz="4" w:space="0" w:color="auto"/>
              <w:right w:val="nil"/>
            </w:tcBorders>
            <w:shd w:val="clear" w:color="auto" w:fill="auto"/>
            <w:noWrap/>
            <w:vAlign w:val="bottom"/>
            <w:hideMark/>
          </w:tcPr>
          <w:p w:rsidR="003A3F2E" w:rsidRPr="00A778E9" w:rsidRDefault="003A3F2E" w:rsidP="003A3F2E">
            <w:pPr>
              <w:pStyle w:val="TableText"/>
              <w:jc w:val="right"/>
            </w:pPr>
          </w:p>
        </w:tc>
        <w:tc>
          <w:tcPr>
            <w:tcW w:w="727" w:type="dxa"/>
            <w:tcBorders>
              <w:top w:val="single" w:sz="4" w:space="0" w:color="auto"/>
              <w:left w:val="nil"/>
              <w:bottom w:val="single" w:sz="4" w:space="0" w:color="auto"/>
              <w:right w:val="nil"/>
            </w:tcBorders>
            <w:shd w:val="clear" w:color="auto" w:fill="auto"/>
            <w:noWrap/>
            <w:vAlign w:val="bottom"/>
            <w:hideMark/>
          </w:tcPr>
          <w:p w:rsidR="003A3F2E" w:rsidRPr="00A778E9" w:rsidRDefault="003A3F2E" w:rsidP="003A3F2E">
            <w:pPr>
              <w:pStyle w:val="TableText"/>
              <w:jc w:val="right"/>
            </w:pPr>
          </w:p>
        </w:tc>
        <w:tc>
          <w:tcPr>
            <w:tcW w:w="708" w:type="dxa"/>
            <w:tcBorders>
              <w:top w:val="single" w:sz="4" w:space="0" w:color="auto"/>
              <w:left w:val="nil"/>
              <w:bottom w:val="single" w:sz="4" w:space="0" w:color="auto"/>
              <w:right w:val="nil"/>
            </w:tcBorders>
            <w:shd w:val="clear" w:color="auto" w:fill="auto"/>
            <w:noWrap/>
            <w:vAlign w:val="bottom"/>
            <w:hideMark/>
          </w:tcPr>
          <w:p w:rsidR="003A3F2E" w:rsidRPr="00A778E9" w:rsidRDefault="003A3F2E" w:rsidP="003A3F2E">
            <w:pPr>
              <w:pStyle w:val="TableText"/>
              <w:jc w:val="right"/>
            </w:pPr>
          </w:p>
        </w:tc>
        <w:tc>
          <w:tcPr>
            <w:tcW w:w="708" w:type="dxa"/>
            <w:tcBorders>
              <w:top w:val="single" w:sz="4" w:space="0" w:color="auto"/>
              <w:left w:val="nil"/>
              <w:bottom w:val="single" w:sz="4" w:space="0" w:color="auto"/>
              <w:right w:val="nil"/>
            </w:tcBorders>
            <w:shd w:val="clear" w:color="auto" w:fill="auto"/>
            <w:noWrap/>
            <w:vAlign w:val="bottom"/>
            <w:hideMark/>
          </w:tcPr>
          <w:p w:rsidR="003A3F2E" w:rsidRPr="00A778E9" w:rsidRDefault="003A3F2E" w:rsidP="003A3F2E">
            <w:pPr>
              <w:pStyle w:val="TableText"/>
              <w:jc w:val="right"/>
            </w:pPr>
          </w:p>
        </w:tc>
        <w:tc>
          <w:tcPr>
            <w:tcW w:w="707" w:type="dxa"/>
            <w:tcBorders>
              <w:top w:val="single" w:sz="4" w:space="0" w:color="auto"/>
              <w:left w:val="nil"/>
              <w:bottom w:val="single" w:sz="4" w:space="0" w:color="auto"/>
              <w:right w:val="nil"/>
            </w:tcBorders>
            <w:shd w:val="clear" w:color="auto" w:fill="auto"/>
            <w:noWrap/>
            <w:vAlign w:val="bottom"/>
            <w:hideMark/>
          </w:tcPr>
          <w:p w:rsidR="003A3F2E" w:rsidRPr="00A778E9" w:rsidRDefault="003A3F2E" w:rsidP="003A3F2E">
            <w:pPr>
              <w:pStyle w:val="TableText"/>
              <w:jc w:val="right"/>
            </w:pPr>
          </w:p>
        </w:tc>
        <w:tc>
          <w:tcPr>
            <w:tcW w:w="708" w:type="dxa"/>
            <w:tcBorders>
              <w:top w:val="single" w:sz="4" w:space="0" w:color="auto"/>
              <w:left w:val="nil"/>
              <w:bottom w:val="single" w:sz="4" w:space="0" w:color="auto"/>
              <w:right w:val="nil"/>
            </w:tcBorders>
            <w:shd w:val="clear" w:color="auto" w:fill="auto"/>
            <w:noWrap/>
            <w:vAlign w:val="bottom"/>
            <w:hideMark/>
          </w:tcPr>
          <w:p w:rsidR="003A3F2E" w:rsidRPr="00A778E9" w:rsidRDefault="003A3F2E" w:rsidP="003A3F2E">
            <w:pPr>
              <w:pStyle w:val="TableText"/>
              <w:jc w:val="right"/>
            </w:pPr>
          </w:p>
        </w:tc>
        <w:tc>
          <w:tcPr>
            <w:tcW w:w="708" w:type="dxa"/>
            <w:tcBorders>
              <w:top w:val="single" w:sz="4" w:space="0" w:color="auto"/>
              <w:left w:val="nil"/>
              <w:bottom w:val="single" w:sz="4" w:space="0" w:color="auto"/>
              <w:right w:val="nil"/>
            </w:tcBorders>
            <w:shd w:val="clear" w:color="auto" w:fill="auto"/>
            <w:noWrap/>
            <w:vAlign w:val="bottom"/>
            <w:hideMark/>
          </w:tcPr>
          <w:p w:rsidR="003A3F2E" w:rsidRPr="00A778E9" w:rsidRDefault="003A3F2E" w:rsidP="003A3F2E">
            <w:pPr>
              <w:pStyle w:val="TableText"/>
              <w:jc w:val="right"/>
            </w:pP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3A3F2E" w:rsidRPr="00A778E9" w:rsidRDefault="003A3F2E" w:rsidP="003A3F2E">
            <w:pPr>
              <w:pStyle w:val="TableText"/>
              <w:jc w:val="right"/>
            </w:pPr>
          </w:p>
        </w:tc>
      </w:tr>
      <w:tr w:rsidR="00CC3DAE" w:rsidRPr="00A2246C" w:rsidTr="005A036D">
        <w:trPr>
          <w:trHeight w:val="284"/>
          <w:tblHeader/>
        </w:trPr>
        <w:tc>
          <w:tcPr>
            <w:tcW w:w="2975" w:type="dxa"/>
            <w:tcBorders>
              <w:top w:val="nil"/>
              <w:left w:val="single" w:sz="4" w:space="0" w:color="auto"/>
              <w:bottom w:val="single" w:sz="4" w:space="0" w:color="auto"/>
              <w:right w:val="single" w:sz="4" w:space="0" w:color="auto"/>
            </w:tcBorders>
            <w:shd w:val="clear" w:color="auto" w:fill="auto"/>
            <w:vAlign w:val="bottom"/>
            <w:hideMark/>
          </w:tcPr>
          <w:p w:rsidR="003A3F2E" w:rsidRDefault="00A778E9" w:rsidP="003A3F2E">
            <w:pPr>
              <w:pStyle w:val="TableText"/>
            </w:pPr>
            <w:r>
              <w:t xml:space="preserve">Jervis Bay </w:t>
            </w:r>
            <w:r w:rsidR="00CC3DAE" w:rsidRPr="00A2246C">
              <w:t xml:space="preserve">School                         </w:t>
            </w:r>
          </w:p>
        </w:tc>
        <w:tc>
          <w:tcPr>
            <w:tcW w:w="75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18</w:t>
            </w:r>
          </w:p>
        </w:tc>
        <w:tc>
          <w:tcPr>
            <w:tcW w:w="62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5</w:t>
            </w:r>
          </w:p>
        </w:tc>
        <w:tc>
          <w:tcPr>
            <w:tcW w:w="727"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9</w:t>
            </w:r>
          </w:p>
        </w:tc>
        <w:tc>
          <w:tcPr>
            <w:tcW w:w="70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8</w:t>
            </w:r>
          </w:p>
        </w:tc>
        <w:tc>
          <w:tcPr>
            <w:tcW w:w="70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8</w:t>
            </w:r>
          </w:p>
        </w:tc>
        <w:tc>
          <w:tcPr>
            <w:tcW w:w="707"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5</w:t>
            </w:r>
          </w:p>
        </w:tc>
        <w:tc>
          <w:tcPr>
            <w:tcW w:w="708" w:type="dxa"/>
            <w:tcBorders>
              <w:top w:val="nil"/>
              <w:left w:val="nil"/>
              <w:bottom w:val="single" w:sz="4" w:space="0" w:color="auto"/>
              <w:right w:val="single" w:sz="4" w:space="0" w:color="auto"/>
            </w:tcBorders>
            <w:shd w:val="clear" w:color="auto" w:fill="auto"/>
            <w:vAlign w:val="bottom"/>
            <w:hideMark/>
          </w:tcPr>
          <w:p w:rsidR="003A3F2E" w:rsidRPr="00A778E9" w:rsidRDefault="00CC3DAE" w:rsidP="003A3F2E">
            <w:pPr>
              <w:pStyle w:val="TableText"/>
              <w:jc w:val="right"/>
              <w:rPr>
                <w:color w:val="000000"/>
              </w:rPr>
            </w:pPr>
            <w:r w:rsidRPr="00A778E9">
              <w:rPr>
                <w:color w:val="000000"/>
              </w:rPr>
              <w:t>6</w:t>
            </w:r>
          </w:p>
        </w:tc>
        <w:tc>
          <w:tcPr>
            <w:tcW w:w="708" w:type="dxa"/>
            <w:tcBorders>
              <w:top w:val="nil"/>
              <w:left w:val="nil"/>
              <w:bottom w:val="single" w:sz="4" w:space="0" w:color="auto"/>
              <w:right w:val="nil"/>
            </w:tcBorders>
            <w:shd w:val="clear" w:color="auto" w:fill="auto"/>
            <w:vAlign w:val="bottom"/>
            <w:hideMark/>
          </w:tcPr>
          <w:p w:rsidR="003A3F2E" w:rsidRPr="00A778E9" w:rsidRDefault="00CC3DAE" w:rsidP="003A3F2E">
            <w:pPr>
              <w:pStyle w:val="TableText"/>
              <w:jc w:val="right"/>
              <w:rPr>
                <w:color w:val="000000"/>
              </w:rPr>
            </w:pPr>
            <w:r w:rsidRPr="00A778E9">
              <w:rPr>
                <w:color w:val="000000"/>
              </w:rPr>
              <w:t>9</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3A3F2E" w:rsidRPr="00A778E9" w:rsidRDefault="00CC3DAE" w:rsidP="003A3F2E">
            <w:pPr>
              <w:pStyle w:val="TableText"/>
              <w:jc w:val="right"/>
            </w:pPr>
            <w:r w:rsidRPr="00A778E9">
              <w:t>68</w:t>
            </w:r>
          </w:p>
        </w:tc>
      </w:tr>
      <w:tr w:rsidR="00CC3DAE" w:rsidRPr="00A2246C" w:rsidTr="005A036D">
        <w:trPr>
          <w:trHeight w:val="284"/>
          <w:tblHeader/>
        </w:trPr>
        <w:tc>
          <w:tcPr>
            <w:tcW w:w="2975" w:type="dxa"/>
            <w:tcBorders>
              <w:top w:val="nil"/>
              <w:left w:val="single" w:sz="4" w:space="0" w:color="auto"/>
              <w:bottom w:val="single" w:sz="4" w:space="0" w:color="auto"/>
              <w:right w:val="single" w:sz="4" w:space="0" w:color="auto"/>
            </w:tcBorders>
            <w:shd w:val="clear" w:color="000000" w:fill="C5D9F1"/>
            <w:noWrap/>
            <w:vAlign w:val="bottom"/>
            <w:hideMark/>
          </w:tcPr>
          <w:p w:rsidR="003A3F2E" w:rsidRDefault="00CC3DAE" w:rsidP="003A3F2E">
            <w:pPr>
              <w:pStyle w:val="TableText"/>
            </w:pPr>
            <w:r w:rsidRPr="00A2246C">
              <w:t>Subtotal other ACT areas</w:t>
            </w:r>
          </w:p>
        </w:tc>
        <w:tc>
          <w:tcPr>
            <w:tcW w:w="758" w:type="dxa"/>
            <w:tcBorders>
              <w:top w:val="nil"/>
              <w:left w:val="nil"/>
              <w:bottom w:val="single" w:sz="4" w:space="0" w:color="auto"/>
              <w:right w:val="single" w:sz="4" w:space="0" w:color="auto"/>
            </w:tcBorders>
            <w:shd w:val="clear" w:color="000000" w:fill="C5D9F1"/>
            <w:noWrap/>
            <w:vAlign w:val="bottom"/>
            <w:hideMark/>
          </w:tcPr>
          <w:p w:rsidR="003A3F2E" w:rsidRPr="00A778E9" w:rsidRDefault="00CC3DAE" w:rsidP="003A3F2E">
            <w:pPr>
              <w:pStyle w:val="TableText"/>
              <w:jc w:val="right"/>
            </w:pPr>
            <w:r w:rsidRPr="00A778E9">
              <w:t>18</w:t>
            </w:r>
          </w:p>
        </w:tc>
        <w:tc>
          <w:tcPr>
            <w:tcW w:w="628" w:type="dxa"/>
            <w:tcBorders>
              <w:top w:val="nil"/>
              <w:left w:val="nil"/>
              <w:bottom w:val="single" w:sz="4" w:space="0" w:color="auto"/>
              <w:right w:val="single" w:sz="4" w:space="0" w:color="auto"/>
            </w:tcBorders>
            <w:shd w:val="clear" w:color="000000" w:fill="C5D9F1"/>
            <w:noWrap/>
            <w:vAlign w:val="bottom"/>
            <w:hideMark/>
          </w:tcPr>
          <w:p w:rsidR="003A3F2E" w:rsidRPr="00A778E9" w:rsidRDefault="00CC3DAE" w:rsidP="003A3F2E">
            <w:pPr>
              <w:pStyle w:val="TableText"/>
              <w:jc w:val="right"/>
            </w:pPr>
            <w:r w:rsidRPr="00A778E9">
              <w:t>5</w:t>
            </w:r>
          </w:p>
        </w:tc>
        <w:tc>
          <w:tcPr>
            <w:tcW w:w="727" w:type="dxa"/>
            <w:tcBorders>
              <w:top w:val="nil"/>
              <w:left w:val="nil"/>
              <w:bottom w:val="single" w:sz="4" w:space="0" w:color="auto"/>
              <w:right w:val="single" w:sz="4" w:space="0" w:color="auto"/>
            </w:tcBorders>
            <w:shd w:val="clear" w:color="000000" w:fill="C5D9F1"/>
            <w:noWrap/>
            <w:vAlign w:val="bottom"/>
            <w:hideMark/>
          </w:tcPr>
          <w:p w:rsidR="003A3F2E" w:rsidRPr="00A778E9" w:rsidRDefault="00CC3DAE" w:rsidP="003A3F2E">
            <w:pPr>
              <w:pStyle w:val="TableText"/>
              <w:jc w:val="right"/>
            </w:pPr>
            <w:r w:rsidRPr="00A778E9">
              <w:t>9</w:t>
            </w:r>
          </w:p>
        </w:tc>
        <w:tc>
          <w:tcPr>
            <w:tcW w:w="708" w:type="dxa"/>
            <w:tcBorders>
              <w:top w:val="nil"/>
              <w:left w:val="nil"/>
              <w:bottom w:val="single" w:sz="4" w:space="0" w:color="auto"/>
              <w:right w:val="single" w:sz="4" w:space="0" w:color="auto"/>
            </w:tcBorders>
            <w:shd w:val="clear" w:color="000000" w:fill="C5D9F1"/>
            <w:noWrap/>
            <w:vAlign w:val="bottom"/>
            <w:hideMark/>
          </w:tcPr>
          <w:p w:rsidR="003A3F2E" w:rsidRPr="00A778E9" w:rsidRDefault="00CC3DAE" w:rsidP="003A3F2E">
            <w:pPr>
              <w:pStyle w:val="TableText"/>
              <w:jc w:val="right"/>
            </w:pPr>
            <w:r w:rsidRPr="00A778E9">
              <w:t>8</w:t>
            </w:r>
          </w:p>
        </w:tc>
        <w:tc>
          <w:tcPr>
            <w:tcW w:w="708" w:type="dxa"/>
            <w:tcBorders>
              <w:top w:val="nil"/>
              <w:left w:val="nil"/>
              <w:bottom w:val="single" w:sz="4" w:space="0" w:color="auto"/>
              <w:right w:val="single" w:sz="4" w:space="0" w:color="auto"/>
            </w:tcBorders>
            <w:shd w:val="clear" w:color="000000" w:fill="C5D9F1"/>
            <w:noWrap/>
            <w:vAlign w:val="bottom"/>
            <w:hideMark/>
          </w:tcPr>
          <w:p w:rsidR="003A3F2E" w:rsidRPr="00A778E9" w:rsidRDefault="00CC3DAE" w:rsidP="003A3F2E">
            <w:pPr>
              <w:pStyle w:val="TableText"/>
              <w:jc w:val="right"/>
            </w:pPr>
            <w:r w:rsidRPr="00A778E9">
              <w:t>8</w:t>
            </w:r>
          </w:p>
        </w:tc>
        <w:tc>
          <w:tcPr>
            <w:tcW w:w="707" w:type="dxa"/>
            <w:tcBorders>
              <w:top w:val="nil"/>
              <w:left w:val="nil"/>
              <w:bottom w:val="single" w:sz="4" w:space="0" w:color="auto"/>
              <w:right w:val="single" w:sz="4" w:space="0" w:color="auto"/>
            </w:tcBorders>
            <w:shd w:val="clear" w:color="000000" w:fill="C5D9F1"/>
            <w:noWrap/>
            <w:vAlign w:val="bottom"/>
            <w:hideMark/>
          </w:tcPr>
          <w:p w:rsidR="003A3F2E" w:rsidRPr="00A778E9" w:rsidRDefault="00CC3DAE" w:rsidP="003A3F2E">
            <w:pPr>
              <w:pStyle w:val="TableText"/>
              <w:jc w:val="right"/>
            </w:pPr>
            <w:r w:rsidRPr="00A778E9">
              <w:t>5</w:t>
            </w:r>
          </w:p>
        </w:tc>
        <w:tc>
          <w:tcPr>
            <w:tcW w:w="708" w:type="dxa"/>
            <w:tcBorders>
              <w:top w:val="nil"/>
              <w:left w:val="nil"/>
              <w:bottom w:val="single" w:sz="4" w:space="0" w:color="auto"/>
              <w:right w:val="single" w:sz="4" w:space="0" w:color="auto"/>
            </w:tcBorders>
            <w:shd w:val="clear" w:color="000000" w:fill="C5D9F1"/>
            <w:noWrap/>
            <w:vAlign w:val="bottom"/>
            <w:hideMark/>
          </w:tcPr>
          <w:p w:rsidR="003A3F2E" w:rsidRPr="00A778E9" w:rsidRDefault="00CC3DAE" w:rsidP="003A3F2E">
            <w:pPr>
              <w:pStyle w:val="TableText"/>
              <w:jc w:val="right"/>
            </w:pPr>
            <w:r w:rsidRPr="00A778E9">
              <w:t>6</w:t>
            </w:r>
          </w:p>
        </w:tc>
        <w:tc>
          <w:tcPr>
            <w:tcW w:w="708" w:type="dxa"/>
            <w:tcBorders>
              <w:top w:val="nil"/>
              <w:left w:val="nil"/>
              <w:bottom w:val="single" w:sz="4" w:space="0" w:color="auto"/>
              <w:right w:val="single" w:sz="4" w:space="0" w:color="auto"/>
            </w:tcBorders>
            <w:shd w:val="clear" w:color="000000" w:fill="C5D9F1"/>
            <w:noWrap/>
            <w:vAlign w:val="bottom"/>
            <w:hideMark/>
          </w:tcPr>
          <w:p w:rsidR="003A3F2E" w:rsidRPr="00A778E9" w:rsidRDefault="00CC3DAE" w:rsidP="003A3F2E">
            <w:pPr>
              <w:pStyle w:val="TableText"/>
              <w:jc w:val="right"/>
            </w:pPr>
            <w:r w:rsidRPr="00A778E9">
              <w:t>9</w:t>
            </w:r>
          </w:p>
        </w:tc>
        <w:tc>
          <w:tcPr>
            <w:tcW w:w="719" w:type="dxa"/>
            <w:tcBorders>
              <w:top w:val="nil"/>
              <w:left w:val="nil"/>
              <w:bottom w:val="single" w:sz="4" w:space="0" w:color="auto"/>
              <w:right w:val="single" w:sz="4" w:space="0" w:color="auto"/>
            </w:tcBorders>
            <w:shd w:val="clear" w:color="000000" w:fill="C5D9F1"/>
            <w:noWrap/>
            <w:vAlign w:val="bottom"/>
            <w:hideMark/>
          </w:tcPr>
          <w:p w:rsidR="003A3F2E" w:rsidRPr="00A778E9" w:rsidRDefault="00CC3DAE" w:rsidP="003A3F2E">
            <w:pPr>
              <w:pStyle w:val="TableText"/>
              <w:jc w:val="right"/>
            </w:pPr>
            <w:r w:rsidRPr="00A778E9">
              <w:t>68</w:t>
            </w:r>
          </w:p>
        </w:tc>
      </w:tr>
      <w:tr w:rsidR="00CC3DAE" w:rsidRPr="00A2246C" w:rsidTr="005A036D">
        <w:trPr>
          <w:trHeight w:val="284"/>
          <w:tblHeader/>
        </w:trPr>
        <w:tc>
          <w:tcPr>
            <w:tcW w:w="2975" w:type="dxa"/>
            <w:tcBorders>
              <w:top w:val="nil"/>
              <w:left w:val="single" w:sz="4" w:space="0" w:color="auto"/>
              <w:bottom w:val="single" w:sz="4" w:space="0" w:color="auto"/>
              <w:right w:val="single" w:sz="4" w:space="0" w:color="auto"/>
            </w:tcBorders>
            <w:shd w:val="clear" w:color="000000" w:fill="C5D9F1"/>
            <w:noWrap/>
            <w:vAlign w:val="bottom"/>
            <w:hideMark/>
          </w:tcPr>
          <w:p w:rsidR="00CC3DAE" w:rsidRPr="00CC3DAE" w:rsidRDefault="003A3F2E" w:rsidP="00A2246C">
            <w:pPr>
              <w:widowControl/>
              <w:spacing w:after="0" w:line="240" w:lineRule="auto"/>
              <w:rPr>
                <w:rStyle w:val="Strong"/>
              </w:rPr>
            </w:pPr>
            <w:r w:rsidRPr="003A3F2E">
              <w:rPr>
                <w:rStyle w:val="Strong"/>
              </w:rPr>
              <w:t>Subtotal public</w:t>
            </w:r>
          </w:p>
        </w:tc>
        <w:tc>
          <w:tcPr>
            <w:tcW w:w="758" w:type="dxa"/>
            <w:tcBorders>
              <w:top w:val="nil"/>
              <w:left w:val="nil"/>
              <w:bottom w:val="single" w:sz="4" w:space="0" w:color="auto"/>
              <w:right w:val="single" w:sz="4" w:space="0" w:color="auto"/>
            </w:tcBorders>
            <w:shd w:val="clear" w:color="000000" w:fill="C5D9F1"/>
            <w:noWrap/>
            <w:vAlign w:val="bottom"/>
            <w:hideMark/>
          </w:tcPr>
          <w:p w:rsidR="00CC3DAE" w:rsidRPr="00A778E9" w:rsidRDefault="003A3F2E" w:rsidP="00A2246C">
            <w:pPr>
              <w:widowControl/>
              <w:spacing w:after="0" w:line="240" w:lineRule="auto"/>
              <w:jc w:val="right"/>
              <w:rPr>
                <w:rStyle w:val="Strong"/>
                <w:szCs w:val="18"/>
              </w:rPr>
            </w:pPr>
            <w:r w:rsidRPr="00A778E9">
              <w:rPr>
                <w:rStyle w:val="Strong"/>
                <w:szCs w:val="18"/>
              </w:rPr>
              <w:t>4,683</w:t>
            </w:r>
          </w:p>
        </w:tc>
        <w:tc>
          <w:tcPr>
            <w:tcW w:w="628" w:type="dxa"/>
            <w:tcBorders>
              <w:top w:val="nil"/>
              <w:left w:val="nil"/>
              <w:bottom w:val="single" w:sz="4" w:space="0" w:color="auto"/>
              <w:right w:val="single" w:sz="4" w:space="0" w:color="auto"/>
            </w:tcBorders>
            <w:shd w:val="clear" w:color="000000" w:fill="C5D9F1"/>
            <w:noWrap/>
            <w:vAlign w:val="bottom"/>
            <w:hideMark/>
          </w:tcPr>
          <w:p w:rsidR="00CC3DAE" w:rsidRPr="00A778E9" w:rsidRDefault="003A3F2E" w:rsidP="00A2246C">
            <w:pPr>
              <w:widowControl/>
              <w:spacing w:after="0" w:line="240" w:lineRule="auto"/>
              <w:jc w:val="right"/>
              <w:rPr>
                <w:rStyle w:val="Strong"/>
                <w:szCs w:val="18"/>
              </w:rPr>
            </w:pPr>
            <w:r w:rsidRPr="00A778E9">
              <w:rPr>
                <w:rStyle w:val="Strong"/>
                <w:szCs w:val="18"/>
              </w:rPr>
              <w:t>3,510</w:t>
            </w:r>
          </w:p>
        </w:tc>
        <w:tc>
          <w:tcPr>
            <w:tcW w:w="727" w:type="dxa"/>
            <w:tcBorders>
              <w:top w:val="nil"/>
              <w:left w:val="nil"/>
              <w:bottom w:val="single" w:sz="4" w:space="0" w:color="auto"/>
              <w:right w:val="single" w:sz="4" w:space="0" w:color="auto"/>
            </w:tcBorders>
            <w:shd w:val="clear" w:color="000000" w:fill="C5D9F1"/>
            <w:noWrap/>
            <w:vAlign w:val="bottom"/>
            <w:hideMark/>
          </w:tcPr>
          <w:p w:rsidR="00CC3DAE" w:rsidRPr="00A778E9" w:rsidRDefault="003A3F2E" w:rsidP="00A2246C">
            <w:pPr>
              <w:widowControl/>
              <w:spacing w:after="0" w:line="240" w:lineRule="auto"/>
              <w:jc w:val="right"/>
              <w:rPr>
                <w:rStyle w:val="Strong"/>
                <w:szCs w:val="18"/>
              </w:rPr>
            </w:pPr>
            <w:r w:rsidRPr="00A778E9">
              <w:rPr>
                <w:rStyle w:val="Strong"/>
                <w:szCs w:val="18"/>
              </w:rPr>
              <w:t>3,370</w:t>
            </w:r>
          </w:p>
        </w:tc>
        <w:tc>
          <w:tcPr>
            <w:tcW w:w="708" w:type="dxa"/>
            <w:tcBorders>
              <w:top w:val="nil"/>
              <w:left w:val="nil"/>
              <w:bottom w:val="single" w:sz="4" w:space="0" w:color="auto"/>
              <w:right w:val="single" w:sz="4" w:space="0" w:color="auto"/>
            </w:tcBorders>
            <w:shd w:val="clear" w:color="000000" w:fill="C5D9F1"/>
            <w:noWrap/>
            <w:vAlign w:val="bottom"/>
            <w:hideMark/>
          </w:tcPr>
          <w:p w:rsidR="00CC3DAE" w:rsidRPr="00A778E9" w:rsidRDefault="003A3F2E" w:rsidP="00A2246C">
            <w:pPr>
              <w:widowControl/>
              <w:spacing w:after="0" w:line="240" w:lineRule="auto"/>
              <w:jc w:val="right"/>
              <w:rPr>
                <w:rStyle w:val="Strong"/>
                <w:szCs w:val="18"/>
              </w:rPr>
            </w:pPr>
            <w:r w:rsidRPr="00A778E9">
              <w:rPr>
                <w:rStyle w:val="Strong"/>
                <w:szCs w:val="18"/>
              </w:rPr>
              <w:t>3,259</w:t>
            </w:r>
          </w:p>
        </w:tc>
        <w:tc>
          <w:tcPr>
            <w:tcW w:w="708" w:type="dxa"/>
            <w:tcBorders>
              <w:top w:val="nil"/>
              <w:left w:val="nil"/>
              <w:bottom w:val="single" w:sz="4" w:space="0" w:color="auto"/>
              <w:right w:val="single" w:sz="4" w:space="0" w:color="auto"/>
            </w:tcBorders>
            <w:shd w:val="clear" w:color="000000" w:fill="C5D9F1"/>
            <w:noWrap/>
            <w:vAlign w:val="bottom"/>
            <w:hideMark/>
          </w:tcPr>
          <w:p w:rsidR="00CC3DAE" w:rsidRPr="00A778E9" w:rsidRDefault="003A3F2E" w:rsidP="00A2246C">
            <w:pPr>
              <w:widowControl/>
              <w:spacing w:after="0" w:line="240" w:lineRule="auto"/>
              <w:jc w:val="right"/>
              <w:rPr>
                <w:rStyle w:val="Strong"/>
                <w:szCs w:val="18"/>
              </w:rPr>
            </w:pPr>
            <w:r w:rsidRPr="00A778E9">
              <w:rPr>
                <w:rStyle w:val="Strong"/>
                <w:szCs w:val="18"/>
              </w:rPr>
              <w:t>3,093</w:t>
            </w:r>
          </w:p>
        </w:tc>
        <w:tc>
          <w:tcPr>
            <w:tcW w:w="707" w:type="dxa"/>
            <w:tcBorders>
              <w:top w:val="nil"/>
              <w:left w:val="nil"/>
              <w:bottom w:val="single" w:sz="4" w:space="0" w:color="auto"/>
              <w:right w:val="single" w:sz="4" w:space="0" w:color="auto"/>
            </w:tcBorders>
            <w:shd w:val="clear" w:color="000000" w:fill="C5D9F1"/>
            <w:noWrap/>
            <w:vAlign w:val="bottom"/>
            <w:hideMark/>
          </w:tcPr>
          <w:p w:rsidR="00CC3DAE" w:rsidRPr="00A778E9" w:rsidRDefault="003A3F2E" w:rsidP="00A2246C">
            <w:pPr>
              <w:widowControl/>
              <w:spacing w:after="0" w:line="240" w:lineRule="auto"/>
              <w:jc w:val="right"/>
              <w:rPr>
                <w:rStyle w:val="Strong"/>
                <w:szCs w:val="18"/>
              </w:rPr>
            </w:pPr>
            <w:r w:rsidRPr="00A778E9">
              <w:rPr>
                <w:rStyle w:val="Strong"/>
                <w:szCs w:val="18"/>
              </w:rPr>
              <w:t>2,824</w:t>
            </w:r>
          </w:p>
        </w:tc>
        <w:tc>
          <w:tcPr>
            <w:tcW w:w="708" w:type="dxa"/>
            <w:tcBorders>
              <w:top w:val="nil"/>
              <w:left w:val="nil"/>
              <w:bottom w:val="single" w:sz="4" w:space="0" w:color="auto"/>
              <w:right w:val="single" w:sz="4" w:space="0" w:color="auto"/>
            </w:tcBorders>
            <w:shd w:val="clear" w:color="000000" w:fill="C5D9F1"/>
            <w:noWrap/>
            <w:vAlign w:val="bottom"/>
            <w:hideMark/>
          </w:tcPr>
          <w:p w:rsidR="00CC3DAE" w:rsidRPr="00A778E9" w:rsidRDefault="003A3F2E" w:rsidP="00A2246C">
            <w:pPr>
              <w:widowControl/>
              <w:spacing w:after="0" w:line="240" w:lineRule="auto"/>
              <w:jc w:val="right"/>
              <w:rPr>
                <w:rStyle w:val="Strong"/>
                <w:szCs w:val="18"/>
              </w:rPr>
            </w:pPr>
            <w:r w:rsidRPr="00A778E9">
              <w:rPr>
                <w:rStyle w:val="Strong"/>
                <w:szCs w:val="18"/>
              </w:rPr>
              <w:t>2,782</w:t>
            </w:r>
          </w:p>
        </w:tc>
        <w:tc>
          <w:tcPr>
            <w:tcW w:w="708" w:type="dxa"/>
            <w:tcBorders>
              <w:top w:val="nil"/>
              <w:left w:val="nil"/>
              <w:bottom w:val="single" w:sz="4" w:space="0" w:color="auto"/>
              <w:right w:val="single" w:sz="4" w:space="0" w:color="auto"/>
            </w:tcBorders>
            <w:shd w:val="clear" w:color="000000" w:fill="C5D9F1"/>
            <w:noWrap/>
            <w:vAlign w:val="bottom"/>
            <w:hideMark/>
          </w:tcPr>
          <w:p w:rsidR="00CC3DAE" w:rsidRPr="00A778E9" w:rsidRDefault="003A3F2E" w:rsidP="00A2246C">
            <w:pPr>
              <w:widowControl/>
              <w:spacing w:after="0" w:line="240" w:lineRule="auto"/>
              <w:jc w:val="right"/>
              <w:rPr>
                <w:rStyle w:val="Strong"/>
                <w:szCs w:val="18"/>
              </w:rPr>
            </w:pPr>
            <w:r w:rsidRPr="00A778E9">
              <w:rPr>
                <w:rStyle w:val="Strong"/>
                <w:szCs w:val="18"/>
              </w:rPr>
              <w:t>2,591</w:t>
            </w:r>
          </w:p>
        </w:tc>
        <w:tc>
          <w:tcPr>
            <w:tcW w:w="719" w:type="dxa"/>
            <w:tcBorders>
              <w:top w:val="nil"/>
              <w:left w:val="nil"/>
              <w:bottom w:val="single" w:sz="4" w:space="0" w:color="auto"/>
              <w:right w:val="single" w:sz="4" w:space="0" w:color="auto"/>
            </w:tcBorders>
            <w:shd w:val="clear" w:color="000000" w:fill="C5D9F1"/>
            <w:noWrap/>
            <w:vAlign w:val="bottom"/>
            <w:hideMark/>
          </w:tcPr>
          <w:p w:rsidR="00CC3DAE" w:rsidRPr="00A778E9" w:rsidRDefault="003A3F2E" w:rsidP="00A2246C">
            <w:pPr>
              <w:widowControl/>
              <w:spacing w:after="0" w:line="240" w:lineRule="auto"/>
              <w:jc w:val="right"/>
              <w:rPr>
                <w:rStyle w:val="Strong"/>
                <w:szCs w:val="18"/>
              </w:rPr>
            </w:pPr>
            <w:r w:rsidRPr="00A778E9">
              <w:rPr>
                <w:rStyle w:val="Strong"/>
                <w:szCs w:val="18"/>
              </w:rPr>
              <w:t>26,112</w:t>
            </w:r>
          </w:p>
        </w:tc>
      </w:tr>
    </w:tbl>
    <w:p w:rsidR="0006522D" w:rsidRDefault="0006522D"/>
    <w:p w:rsidR="00852F59" w:rsidRPr="00ED26B1" w:rsidRDefault="00852F59" w:rsidP="00ED26B1">
      <w:pPr>
        <w:spacing w:after="0"/>
        <w:sectPr w:rsidR="00852F59" w:rsidRPr="00ED26B1">
          <w:pgSz w:w="11920" w:h="16840"/>
          <w:pgMar w:top="960" w:right="1220" w:bottom="1020" w:left="1320" w:header="760" w:footer="828" w:gutter="0"/>
          <w:cols w:space="720"/>
        </w:sectPr>
      </w:pPr>
    </w:p>
    <w:p w:rsidR="0006522D" w:rsidRDefault="00077C57">
      <w:pPr>
        <w:pStyle w:val="Heading4"/>
        <w:spacing w:line="360" w:lineRule="auto"/>
      </w:pPr>
      <w:r w:rsidRPr="00ED26B1">
        <w:lastRenderedPageBreak/>
        <w:t>Table</w:t>
      </w:r>
      <w:r w:rsidRPr="00ED26B1">
        <w:rPr>
          <w:spacing w:val="-5"/>
        </w:rPr>
        <w:t xml:space="preserve"> </w:t>
      </w:r>
      <w:r w:rsidRPr="00ED26B1">
        <w:t>9</w:t>
      </w:r>
      <w:r w:rsidRPr="00ED26B1">
        <w:rPr>
          <w:spacing w:val="-2"/>
        </w:rPr>
        <w:t xml:space="preserve"> </w:t>
      </w:r>
      <w:r w:rsidRPr="00ED26B1">
        <w:t>continued:</w:t>
      </w:r>
    </w:p>
    <w:tbl>
      <w:tblPr>
        <w:tblW w:w="9366" w:type="dxa"/>
        <w:tblInd w:w="250" w:type="dxa"/>
        <w:tblLook w:val="04A0"/>
      </w:tblPr>
      <w:tblGrid>
        <w:gridCol w:w="2977"/>
        <w:gridCol w:w="709"/>
        <w:gridCol w:w="708"/>
        <w:gridCol w:w="709"/>
        <w:gridCol w:w="709"/>
        <w:gridCol w:w="709"/>
        <w:gridCol w:w="708"/>
        <w:gridCol w:w="709"/>
        <w:gridCol w:w="709"/>
        <w:gridCol w:w="719"/>
      </w:tblGrid>
      <w:tr w:rsidR="00077C57" w:rsidRPr="00077C57" w:rsidTr="00143DE0">
        <w:trPr>
          <w:trHeight w:val="255"/>
          <w:tblHeader/>
        </w:trPr>
        <w:tc>
          <w:tcPr>
            <w:tcW w:w="2977" w:type="dxa"/>
            <w:tcBorders>
              <w:top w:val="single" w:sz="4" w:space="0" w:color="auto"/>
              <w:left w:val="single" w:sz="4" w:space="0" w:color="auto"/>
              <w:bottom w:val="nil"/>
              <w:right w:val="single" w:sz="4" w:space="0" w:color="auto"/>
            </w:tcBorders>
            <w:shd w:val="clear" w:color="000000" w:fill="C5D9F1"/>
            <w:vAlign w:val="bottom"/>
            <w:hideMark/>
          </w:tcPr>
          <w:p w:rsidR="00077C57" w:rsidRPr="00071113" w:rsidRDefault="003A3F2E" w:rsidP="00077C57">
            <w:pPr>
              <w:widowControl/>
              <w:spacing w:after="0" w:line="240" w:lineRule="auto"/>
              <w:rPr>
                <w:rStyle w:val="Strong"/>
              </w:rPr>
            </w:pPr>
            <w:r w:rsidRPr="003A3F2E">
              <w:rPr>
                <w:rStyle w:val="Strong"/>
              </w:rPr>
              <w:t> Primary Schools</w:t>
            </w:r>
          </w:p>
        </w:tc>
        <w:tc>
          <w:tcPr>
            <w:tcW w:w="709" w:type="dxa"/>
            <w:tcBorders>
              <w:top w:val="single" w:sz="4" w:space="0" w:color="auto"/>
              <w:left w:val="nil"/>
              <w:bottom w:val="nil"/>
              <w:right w:val="single" w:sz="4" w:space="0" w:color="auto"/>
            </w:tcBorders>
            <w:shd w:val="clear" w:color="000000" w:fill="C5D9F1"/>
            <w:noWrap/>
            <w:vAlign w:val="bottom"/>
            <w:hideMark/>
          </w:tcPr>
          <w:p w:rsidR="00077C57" w:rsidRPr="00071113" w:rsidRDefault="003A3F2E" w:rsidP="00077C57">
            <w:pPr>
              <w:widowControl/>
              <w:spacing w:after="0" w:line="240" w:lineRule="auto"/>
              <w:jc w:val="right"/>
              <w:rPr>
                <w:rStyle w:val="Strong"/>
              </w:rPr>
            </w:pPr>
            <w:r w:rsidRPr="003A3F2E">
              <w:rPr>
                <w:rStyle w:val="Strong"/>
              </w:rPr>
              <w:t>P</w:t>
            </w:r>
          </w:p>
        </w:tc>
        <w:tc>
          <w:tcPr>
            <w:tcW w:w="708" w:type="dxa"/>
            <w:tcBorders>
              <w:top w:val="single" w:sz="4" w:space="0" w:color="auto"/>
              <w:left w:val="nil"/>
              <w:bottom w:val="nil"/>
              <w:right w:val="single" w:sz="4" w:space="0" w:color="auto"/>
            </w:tcBorders>
            <w:shd w:val="clear" w:color="000000" w:fill="C5D9F1"/>
            <w:noWrap/>
            <w:vAlign w:val="bottom"/>
            <w:hideMark/>
          </w:tcPr>
          <w:p w:rsidR="00077C57" w:rsidRPr="00071113" w:rsidRDefault="003A3F2E" w:rsidP="00077C57">
            <w:pPr>
              <w:widowControl/>
              <w:spacing w:after="0" w:line="240" w:lineRule="auto"/>
              <w:jc w:val="right"/>
              <w:rPr>
                <w:rStyle w:val="Strong"/>
              </w:rPr>
            </w:pPr>
            <w:r w:rsidRPr="003A3F2E">
              <w:rPr>
                <w:rStyle w:val="Strong"/>
              </w:rPr>
              <w:t xml:space="preserve"> K</w:t>
            </w:r>
          </w:p>
        </w:tc>
        <w:tc>
          <w:tcPr>
            <w:tcW w:w="709" w:type="dxa"/>
            <w:tcBorders>
              <w:top w:val="single" w:sz="4" w:space="0" w:color="auto"/>
              <w:left w:val="nil"/>
              <w:bottom w:val="nil"/>
              <w:right w:val="single" w:sz="4" w:space="0" w:color="auto"/>
            </w:tcBorders>
            <w:shd w:val="clear" w:color="000000" w:fill="C5D9F1"/>
            <w:noWrap/>
            <w:vAlign w:val="bottom"/>
            <w:hideMark/>
          </w:tcPr>
          <w:p w:rsidR="00077C57" w:rsidRPr="00071113" w:rsidRDefault="003A3F2E" w:rsidP="00077C57">
            <w:pPr>
              <w:widowControl/>
              <w:spacing w:after="0" w:line="240" w:lineRule="auto"/>
              <w:jc w:val="right"/>
              <w:rPr>
                <w:rStyle w:val="Strong"/>
              </w:rPr>
            </w:pPr>
            <w:r w:rsidRPr="003A3F2E">
              <w:rPr>
                <w:rStyle w:val="Strong"/>
              </w:rPr>
              <w:t>Year 1</w:t>
            </w:r>
          </w:p>
        </w:tc>
        <w:tc>
          <w:tcPr>
            <w:tcW w:w="709" w:type="dxa"/>
            <w:tcBorders>
              <w:top w:val="single" w:sz="4" w:space="0" w:color="auto"/>
              <w:left w:val="nil"/>
              <w:bottom w:val="nil"/>
              <w:right w:val="single" w:sz="4" w:space="0" w:color="auto"/>
            </w:tcBorders>
            <w:shd w:val="clear" w:color="000000" w:fill="C5D9F1"/>
            <w:noWrap/>
            <w:vAlign w:val="bottom"/>
            <w:hideMark/>
          </w:tcPr>
          <w:p w:rsidR="00077C57" w:rsidRPr="00071113" w:rsidRDefault="003A3F2E" w:rsidP="00077C57">
            <w:pPr>
              <w:widowControl/>
              <w:spacing w:after="0" w:line="240" w:lineRule="auto"/>
              <w:jc w:val="right"/>
              <w:rPr>
                <w:rStyle w:val="Strong"/>
              </w:rPr>
            </w:pPr>
            <w:r w:rsidRPr="003A3F2E">
              <w:rPr>
                <w:rStyle w:val="Strong"/>
              </w:rPr>
              <w:t>Year 2</w:t>
            </w:r>
          </w:p>
        </w:tc>
        <w:tc>
          <w:tcPr>
            <w:tcW w:w="709" w:type="dxa"/>
            <w:tcBorders>
              <w:top w:val="single" w:sz="4" w:space="0" w:color="auto"/>
              <w:left w:val="nil"/>
              <w:bottom w:val="nil"/>
              <w:right w:val="single" w:sz="4" w:space="0" w:color="auto"/>
            </w:tcBorders>
            <w:shd w:val="clear" w:color="000000" w:fill="C5D9F1"/>
            <w:noWrap/>
            <w:vAlign w:val="bottom"/>
            <w:hideMark/>
          </w:tcPr>
          <w:p w:rsidR="00077C57" w:rsidRPr="00071113" w:rsidRDefault="003A3F2E" w:rsidP="00077C57">
            <w:pPr>
              <w:widowControl/>
              <w:spacing w:after="0" w:line="240" w:lineRule="auto"/>
              <w:jc w:val="right"/>
              <w:rPr>
                <w:rStyle w:val="Strong"/>
              </w:rPr>
            </w:pPr>
            <w:r w:rsidRPr="003A3F2E">
              <w:rPr>
                <w:rStyle w:val="Strong"/>
              </w:rPr>
              <w:t>Year 3</w:t>
            </w:r>
          </w:p>
        </w:tc>
        <w:tc>
          <w:tcPr>
            <w:tcW w:w="708" w:type="dxa"/>
            <w:tcBorders>
              <w:top w:val="single" w:sz="4" w:space="0" w:color="auto"/>
              <w:left w:val="nil"/>
              <w:bottom w:val="nil"/>
              <w:right w:val="single" w:sz="4" w:space="0" w:color="auto"/>
            </w:tcBorders>
            <w:shd w:val="clear" w:color="000000" w:fill="C5D9F1"/>
            <w:noWrap/>
            <w:vAlign w:val="bottom"/>
            <w:hideMark/>
          </w:tcPr>
          <w:p w:rsidR="00077C57" w:rsidRPr="00071113" w:rsidRDefault="003A3F2E" w:rsidP="00077C57">
            <w:pPr>
              <w:widowControl/>
              <w:spacing w:after="0" w:line="240" w:lineRule="auto"/>
              <w:jc w:val="right"/>
              <w:rPr>
                <w:rStyle w:val="Strong"/>
              </w:rPr>
            </w:pPr>
            <w:r w:rsidRPr="003A3F2E">
              <w:rPr>
                <w:rStyle w:val="Strong"/>
              </w:rPr>
              <w:t>Year 4</w:t>
            </w:r>
          </w:p>
        </w:tc>
        <w:tc>
          <w:tcPr>
            <w:tcW w:w="709" w:type="dxa"/>
            <w:tcBorders>
              <w:top w:val="single" w:sz="4" w:space="0" w:color="auto"/>
              <w:left w:val="nil"/>
              <w:bottom w:val="nil"/>
              <w:right w:val="single" w:sz="4" w:space="0" w:color="auto"/>
            </w:tcBorders>
            <w:shd w:val="clear" w:color="000000" w:fill="C5D9F1"/>
            <w:noWrap/>
            <w:vAlign w:val="bottom"/>
            <w:hideMark/>
          </w:tcPr>
          <w:p w:rsidR="00077C57" w:rsidRPr="00071113" w:rsidRDefault="003A3F2E" w:rsidP="00077C57">
            <w:pPr>
              <w:widowControl/>
              <w:spacing w:after="0" w:line="240" w:lineRule="auto"/>
              <w:jc w:val="right"/>
              <w:rPr>
                <w:rStyle w:val="Strong"/>
              </w:rPr>
            </w:pPr>
            <w:r w:rsidRPr="003A3F2E">
              <w:rPr>
                <w:rStyle w:val="Strong"/>
              </w:rPr>
              <w:t>Year 5</w:t>
            </w:r>
          </w:p>
        </w:tc>
        <w:tc>
          <w:tcPr>
            <w:tcW w:w="709" w:type="dxa"/>
            <w:tcBorders>
              <w:top w:val="single" w:sz="4" w:space="0" w:color="auto"/>
              <w:left w:val="nil"/>
              <w:bottom w:val="nil"/>
              <w:right w:val="single" w:sz="4" w:space="0" w:color="auto"/>
            </w:tcBorders>
            <w:shd w:val="clear" w:color="000000" w:fill="C5D9F1"/>
            <w:noWrap/>
            <w:vAlign w:val="bottom"/>
            <w:hideMark/>
          </w:tcPr>
          <w:p w:rsidR="00077C57" w:rsidRPr="00071113" w:rsidRDefault="003A3F2E" w:rsidP="00077C57">
            <w:pPr>
              <w:widowControl/>
              <w:spacing w:after="0" w:line="240" w:lineRule="auto"/>
              <w:jc w:val="right"/>
              <w:rPr>
                <w:rStyle w:val="Strong"/>
              </w:rPr>
            </w:pPr>
            <w:r w:rsidRPr="003A3F2E">
              <w:rPr>
                <w:rStyle w:val="Strong"/>
              </w:rPr>
              <w:t>Year 6</w:t>
            </w:r>
          </w:p>
        </w:tc>
        <w:tc>
          <w:tcPr>
            <w:tcW w:w="719" w:type="dxa"/>
            <w:tcBorders>
              <w:top w:val="single" w:sz="4" w:space="0" w:color="auto"/>
              <w:left w:val="nil"/>
              <w:bottom w:val="nil"/>
              <w:right w:val="single" w:sz="4" w:space="0" w:color="auto"/>
            </w:tcBorders>
            <w:shd w:val="clear" w:color="000000" w:fill="C5D9F1"/>
            <w:noWrap/>
            <w:vAlign w:val="bottom"/>
            <w:hideMark/>
          </w:tcPr>
          <w:p w:rsidR="00077C57" w:rsidRPr="00071113" w:rsidRDefault="003A3F2E" w:rsidP="00077C57">
            <w:pPr>
              <w:widowControl/>
              <w:spacing w:after="0" w:line="240" w:lineRule="auto"/>
              <w:jc w:val="right"/>
              <w:rPr>
                <w:rStyle w:val="Strong"/>
              </w:rPr>
            </w:pPr>
            <w:r w:rsidRPr="003A3F2E">
              <w:rPr>
                <w:rStyle w:val="Strong"/>
              </w:rPr>
              <w:t>Total</w:t>
            </w:r>
          </w:p>
        </w:tc>
      </w:tr>
      <w:tr w:rsidR="00071113" w:rsidRPr="00077C57" w:rsidTr="00143DE0">
        <w:trPr>
          <w:trHeight w:val="255"/>
          <w:tblHeader/>
        </w:trPr>
        <w:tc>
          <w:tcPr>
            <w:tcW w:w="2977" w:type="dxa"/>
            <w:tcBorders>
              <w:top w:val="single" w:sz="4" w:space="0" w:color="auto"/>
              <w:left w:val="single" w:sz="4" w:space="0" w:color="auto"/>
              <w:bottom w:val="nil"/>
              <w:right w:val="nil"/>
            </w:tcBorders>
            <w:shd w:val="clear" w:color="auto" w:fill="auto"/>
            <w:noWrap/>
            <w:vAlign w:val="bottom"/>
            <w:hideMark/>
          </w:tcPr>
          <w:p w:rsidR="00071113" w:rsidRPr="00071113" w:rsidRDefault="003A3F2E" w:rsidP="00077C57">
            <w:pPr>
              <w:widowControl/>
              <w:spacing w:after="0" w:line="240" w:lineRule="auto"/>
              <w:rPr>
                <w:rStyle w:val="Strong"/>
              </w:rPr>
            </w:pPr>
            <w:r w:rsidRPr="003A3F2E">
              <w:rPr>
                <w:rStyle w:val="Strong"/>
              </w:rPr>
              <w:t>Non-government schools</w:t>
            </w:r>
          </w:p>
        </w:tc>
        <w:tc>
          <w:tcPr>
            <w:tcW w:w="709" w:type="dxa"/>
            <w:tcBorders>
              <w:top w:val="single" w:sz="4" w:space="0" w:color="auto"/>
              <w:left w:val="nil"/>
              <w:bottom w:val="nil"/>
              <w:right w:val="nil"/>
            </w:tcBorders>
            <w:shd w:val="clear" w:color="auto" w:fill="auto"/>
            <w:noWrap/>
            <w:vAlign w:val="bottom"/>
            <w:hideMark/>
          </w:tcPr>
          <w:p w:rsidR="003A3F2E" w:rsidRDefault="003A3F2E" w:rsidP="003A3F2E">
            <w:pPr>
              <w:pStyle w:val="TableText"/>
              <w:jc w:val="right"/>
            </w:pPr>
          </w:p>
        </w:tc>
        <w:tc>
          <w:tcPr>
            <w:tcW w:w="708" w:type="dxa"/>
            <w:tcBorders>
              <w:top w:val="single" w:sz="4" w:space="0" w:color="auto"/>
              <w:left w:val="nil"/>
              <w:bottom w:val="nil"/>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nil"/>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nil"/>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nil"/>
              <w:right w:val="nil"/>
            </w:tcBorders>
            <w:shd w:val="clear" w:color="auto" w:fill="auto"/>
            <w:noWrap/>
            <w:vAlign w:val="bottom"/>
            <w:hideMark/>
          </w:tcPr>
          <w:p w:rsidR="003A3F2E" w:rsidRDefault="003A3F2E" w:rsidP="003A3F2E">
            <w:pPr>
              <w:pStyle w:val="TableText"/>
              <w:jc w:val="right"/>
            </w:pPr>
          </w:p>
        </w:tc>
        <w:tc>
          <w:tcPr>
            <w:tcW w:w="708" w:type="dxa"/>
            <w:tcBorders>
              <w:top w:val="single" w:sz="4" w:space="0" w:color="auto"/>
              <w:left w:val="nil"/>
              <w:bottom w:val="nil"/>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nil"/>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nil"/>
              <w:right w:val="nil"/>
            </w:tcBorders>
            <w:shd w:val="clear" w:color="auto" w:fill="auto"/>
            <w:noWrap/>
            <w:vAlign w:val="bottom"/>
            <w:hideMark/>
          </w:tcPr>
          <w:p w:rsidR="003A3F2E" w:rsidRDefault="003A3F2E" w:rsidP="003A3F2E">
            <w:pPr>
              <w:pStyle w:val="TableText"/>
              <w:jc w:val="right"/>
            </w:pPr>
          </w:p>
        </w:tc>
        <w:tc>
          <w:tcPr>
            <w:tcW w:w="719" w:type="dxa"/>
            <w:tcBorders>
              <w:top w:val="single" w:sz="4" w:space="0" w:color="auto"/>
              <w:left w:val="nil"/>
              <w:bottom w:val="nil"/>
              <w:right w:val="single" w:sz="4" w:space="0" w:color="auto"/>
            </w:tcBorders>
            <w:shd w:val="clear" w:color="auto" w:fill="auto"/>
            <w:noWrap/>
            <w:vAlign w:val="bottom"/>
            <w:hideMark/>
          </w:tcPr>
          <w:p w:rsidR="003A3F2E" w:rsidRDefault="003A3F2E" w:rsidP="003A3F2E">
            <w:pPr>
              <w:pStyle w:val="TableText"/>
              <w:jc w:val="right"/>
            </w:pPr>
          </w:p>
        </w:tc>
      </w:tr>
      <w:tr w:rsidR="00071113" w:rsidRPr="00077C57" w:rsidTr="00143DE0">
        <w:trPr>
          <w:trHeight w:val="255"/>
          <w:tblHeader/>
        </w:trPr>
        <w:tc>
          <w:tcPr>
            <w:tcW w:w="2977" w:type="dxa"/>
            <w:tcBorders>
              <w:top w:val="single" w:sz="4" w:space="0" w:color="auto"/>
              <w:left w:val="single" w:sz="4" w:space="0" w:color="auto"/>
              <w:bottom w:val="single" w:sz="4" w:space="0" w:color="auto"/>
              <w:right w:val="nil"/>
            </w:tcBorders>
            <w:shd w:val="clear" w:color="auto" w:fill="auto"/>
            <w:noWrap/>
            <w:vAlign w:val="bottom"/>
            <w:hideMark/>
          </w:tcPr>
          <w:p w:rsidR="00071113" w:rsidRPr="00071113" w:rsidRDefault="003A3F2E" w:rsidP="00077C57">
            <w:pPr>
              <w:widowControl/>
              <w:spacing w:after="0" w:line="240" w:lineRule="auto"/>
              <w:rPr>
                <w:rStyle w:val="IntenseEmphasis"/>
              </w:rPr>
            </w:pPr>
            <w:r w:rsidRPr="003A3F2E">
              <w:rPr>
                <w:rStyle w:val="IntenseEmphasis"/>
              </w:rPr>
              <w:t>Independent schools</w:t>
            </w: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8"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8"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071113" w:rsidRPr="00077C57" w:rsidRDefault="00071113" w:rsidP="00077C57">
            <w:pPr>
              <w:widowControl/>
              <w:spacing w:after="0" w:line="240" w:lineRule="auto"/>
              <w:rPr>
                <w:rFonts w:ascii="Calibri" w:eastAsia="Times New Roman" w:hAnsi="Calibri" w:cs="Arial"/>
                <w:sz w:val="18"/>
                <w:szCs w:val="18"/>
                <w:lang w:val="en-AU" w:eastAsia="en-AU"/>
              </w:rPr>
            </w:pPr>
            <w:r w:rsidRPr="00077C57">
              <w:rPr>
                <w:rFonts w:ascii="Calibri" w:eastAsia="Times New Roman" w:hAnsi="Calibri" w:cs="Arial"/>
                <w:sz w:val="18"/>
                <w:szCs w:val="18"/>
                <w:lang w:val="en-AU" w:eastAsia="en-AU"/>
              </w:rPr>
              <w:t>Blue Gum Community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84</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13</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10</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15</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14</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11</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6</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156</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071113" w:rsidRPr="00077C57" w:rsidRDefault="00071113" w:rsidP="00077C57">
            <w:pPr>
              <w:widowControl/>
              <w:spacing w:after="0" w:line="240" w:lineRule="auto"/>
              <w:rPr>
                <w:rFonts w:ascii="Calibri" w:eastAsia="Times New Roman" w:hAnsi="Calibri" w:cs="Arial"/>
                <w:sz w:val="18"/>
                <w:szCs w:val="18"/>
                <w:lang w:val="en-AU" w:eastAsia="en-AU"/>
              </w:rPr>
            </w:pPr>
            <w:r w:rsidRPr="00077C57">
              <w:rPr>
                <w:rFonts w:ascii="Calibri" w:eastAsia="Times New Roman" w:hAnsi="Calibri" w:cs="Arial"/>
                <w:sz w:val="18"/>
                <w:szCs w:val="18"/>
                <w:lang w:val="en-AU" w:eastAsia="en-AU"/>
              </w:rPr>
              <w:t>Brindabella Christian College</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65</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56</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41</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52</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50</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49</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51</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52</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416</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071113" w:rsidRPr="00077C57" w:rsidRDefault="00071113" w:rsidP="00077C57">
            <w:pPr>
              <w:widowControl/>
              <w:spacing w:after="0" w:line="240" w:lineRule="auto"/>
              <w:rPr>
                <w:rFonts w:ascii="Calibri" w:eastAsia="Times New Roman" w:hAnsi="Calibri" w:cs="Arial"/>
                <w:sz w:val="18"/>
                <w:szCs w:val="18"/>
                <w:lang w:val="en-AU" w:eastAsia="en-AU"/>
              </w:rPr>
            </w:pPr>
            <w:r w:rsidRPr="00077C57">
              <w:rPr>
                <w:rFonts w:ascii="Calibri" w:eastAsia="Times New Roman" w:hAnsi="Calibri" w:cs="Arial"/>
                <w:sz w:val="18"/>
                <w:szCs w:val="18"/>
                <w:lang w:val="en-AU" w:eastAsia="en-AU"/>
              </w:rPr>
              <w:t>Burgmann Anglican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92</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101</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104</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112</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112</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111</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112</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114</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858</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071113" w:rsidRPr="00077C57" w:rsidRDefault="00071113" w:rsidP="00077C57">
            <w:pPr>
              <w:widowControl/>
              <w:spacing w:after="0" w:line="240" w:lineRule="auto"/>
              <w:rPr>
                <w:rFonts w:ascii="Calibri" w:eastAsia="Times New Roman" w:hAnsi="Calibri" w:cs="Arial"/>
                <w:sz w:val="18"/>
                <w:szCs w:val="18"/>
                <w:lang w:val="en-AU" w:eastAsia="en-AU"/>
              </w:rPr>
            </w:pPr>
            <w:r w:rsidRPr="00077C57">
              <w:rPr>
                <w:rFonts w:ascii="Calibri" w:eastAsia="Times New Roman" w:hAnsi="Calibri" w:cs="Arial"/>
                <w:sz w:val="18"/>
                <w:szCs w:val="18"/>
                <w:lang w:val="en-AU" w:eastAsia="en-AU"/>
              </w:rPr>
              <w:t>Canberra Christian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A778E9">
            <w:pPr>
              <w:pStyle w:val="TableText"/>
              <w:jc w:val="right"/>
            </w:pPr>
            <w:r w:rsidRPr="00077C57">
              <w:t> </w:t>
            </w:r>
            <w:r w:rsidR="00A778E9">
              <w:t>na</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6</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6</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8</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C61502" w:rsidP="003A3F2E">
            <w:pPr>
              <w:pStyle w:val="TableText"/>
              <w:jc w:val="right"/>
            </w:pPr>
            <w:r>
              <w:t>0</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30</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071113" w:rsidRPr="00077C57" w:rsidRDefault="00071113" w:rsidP="00077C57">
            <w:pPr>
              <w:widowControl/>
              <w:spacing w:after="0" w:line="240" w:lineRule="auto"/>
              <w:rPr>
                <w:rFonts w:ascii="Calibri" w:eastAsia="Times New Roman" w:hAnsi="Calibri" w:cs="Arial"/>
                <w:sz w:val="18"/>
                <w:szCs w:val="18"/>
                <w:lang w:val="en-AU" w:eastAsia="en-AU"/>
              </w:rPr>
            </w:pPr>
            <w:r w:rsidRPr="00077C57">
              <w:rPr>
                <w:rFonts w:ascii="Calibri" w:eastAsia="Times New Roman" w:hAnsi="Calibri" w:cs="Arial"/>
                <w:sz w:val="18"/>
                <w:szCs w:val="18"/>
                <w:lang w:val="en-AU" w:eastAsia="en-AU"/>
              </w:rPr>
              <w:t>Canberra Girls' Grammar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69</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84</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63</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63</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75</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75</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75</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100</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604</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071113" w:rsidRPr="00077C57" w:rsidRDefault="00071113" w:rsidP="00077C57">
            <w:pPr>
              <w:widowControl/>
              <w:spacing w:after="0" w:line="240" w:lineRule="auto"/>
              <w:rPr>
                <w:rFonts w:ascii="Calibri" w:eastAsia="Times New Roman" w:hAnsi="Calibri" w:cs="Arial"/>
                <w:sz w:val="18"/>
                <w:szCs w:val="18"/>
                <w:lang w:val="en-AU" w:eastAsia="en-AU"/>
              </w:rPr>
            </w:pPr>
            <w:r w:rsidRPr="00077C57">
              <w:rPr>
                <w:rFonts w:ascii="Calibri" w:eastAsia="Times New Roman" w:hAnsi="Calibri" w:cs="Arial"/>
                <w:sz w:val="18"/>
                <w:szCs w:val="18"/>
                <w:lang w:val="en-AU" w:eastAsia="en-AU"/>
              </w:rPr>
              <w:t>Canberra Grammar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135</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76</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77</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73</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80</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105</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97</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101</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744</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071113" w:rsidRPr="00077C57" w:rsidRDefault="00071113" w:rsidP="00077C57">
            <w:pPr>
              <w:widowControl/>
              <w:spacing w:after="0" w:line="240" w:lineRule="auto"/>
              <w:rPr>
                <w:rFonts w:ascii="Calibri" w:eastAsia="Times New Roman" w:hAnsi="Calibri" w:cs="Arial"/>
                <w:sz w:val="18"/>
                <w:szCs w:val="18"/>
                <w:lang w:val="en-AU" w:eastAsia="en-AU"/>
              </w:rPr>
            </w:pPr>
            <w:r w:rsidRPr="00077C57">
              <w:rPr>
                <w:rFonts w:ascii="Calibri" w:eastAsia="Times New Roman" w:hAnsi="Calibri" w:cs="Arial"/>
                <w:sz w:val="18"/>
                <w:szCs w:val="18"/>
                <w:lang w:val="en-AU" w:eastAsia="en-AU"/>
              </w:rPr>
              <w:t>Canberra Montessori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A778E9" w:rsidP="00A778E9">
            <w:pPr>
              <w:pStyle w:val="TableText"/>
              <w:jc w:val="right"/>
            </w:pPr>
            <w:r>
              <w:t>na</w:t>
            </w:r>
            <w:r w:rsidR="00071113" w:rsidRPr="00077C57">
              <w:t> </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24</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22</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17</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22</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12</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11</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7</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115</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071113" w:rsidRPr="00077C57" w:rsidRDefault="00071113" w:rsidP="00077C57">
            <w:pPr>
              <w:widowControl/>
              <w:spacing w:after="0" w:line="240" w:lineRule="auto"/>
              <w:rPr>
                <w:rFonts w:ascii="Calibri" w:eastAsia="Times New Roman" w:hAnsi="Calibri" w:cs="Arial"/>
                <w:sz w:val="18"/>
                <w:szCs w:val="18"/>
                <w:lang w:val="en-AU" w:eastAsia="en-AU"/>
              </w:rPr>
            </w:pPr>
            <w:r w:rsidRPr="00077C57">
              <w:rPr>
                <w:rFonts w:ascii="Calibri" w:eastAsia="Times New Roman" w:hAnsi="Calibri" w:cs="Arial"/>
                <w:sz w:val="18"/>
                <w:szCs w:val="18"/>
                <w:lang w:val="en-AU" w:eastAsia="en-AU"/>
              </w:rPr>
              <w:t>Covenant Christian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A778E9">
            <w:pPr>
              <w:pStyle w:val="TableText"/>
              <w:jc w:val="right"/>
            </w:pPr>
            <w:r w:rsidRPr="00077C57">
              <w:t> </w:t>
            </w:r>
            <w:r w:rsidR="00A778E9">
              <w:t>na</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7</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16</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6</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15</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9</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15</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8</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76</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071113" w:rsidRPr="00077C57" w:rsidRDefault="00071113" w:rsidP="00077C57">
            <w:pPr>
              <w:widowControl/>
              <w:spacing w:after="0" w:line="240" w:lineRule="auto"/>
              <w:rPr>
                <w:rFonts w:ascii="Calibri" w:eastAsia="Times New Roman" w:hAnsi="Calibri" w:cs="Arial"/>
                <w:sz w:val="18"/>
                <w:szCs w:val="18"/>
                <w:lang w:val="en-AU" w:eastAsia="en-AU"/>
              </w:rPr>
            </w:pPr>
            <w:r w:rsidRPr="00077C57">
              <w:rPr>
                <w:rFonts w:ascii="Calibri" w:eastAsia="Times New Roman" w:hAnsi="Calibri" w:cs="Arial"/>
                <w:sz w:val="18"/>
                <w:szCs w:val="18"/>
                <w:lang w:val="en-AU" w:eastAsia="en-AU"/>
              </w:rPr>
              <w:t>Emmaus Christian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25</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25</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25</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26</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27</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25</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37</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34</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224</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071113" w:rsidRPr="00077C57" w:rsidRDefault="00071113" w:rsidP="00077C57">
            <w:pPr>
              <w:widowControl/>
              <w:spacing w:after="0" w:line="240" w:lineRule="auto"/>
              <w:rPr>
                <w:rFonts w:ascii="Calibri" w:eastAsia="Times New Roman" w:hAnsi="Calibri" w:cs="Arial"/>
                <w:sz w:val="18"/>
                <w:szCs w:val="18"/>
                <w:lang w:val="en-AU" w:eastAsia="en-AU"/>
              </w:rPr>
            </w:pPr>
            <w:r w:rsidRPr="00077C57">
              <w:rPr>
                <w:rFonts w:ascii="Calibri" w:eastAsia="Times New Roman" w:hAnsi="Calibri" w:cs="Arial"/>
                <w:sz w:val="18"/>
                <w:szCs w:val="18"/>
                <w:lang w:val="en-AU" w:eastAsia="en-AU"/>
              </w:rPr>
              <w:t>Islamic School of Canberra</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 </w:t>
            </w:r>
            <w:r w:rsidR="00A778E9">
              <w:t>na</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25</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31</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22</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27</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24</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29</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13</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171</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071113" w:rsidRPr="00077C57" w:rsidRDefault="00071113" w:rsidP="00077C57">
            <w:pPr>
              <w:widowControl/>
              <w:spacing w:after="0" w:line="240" w:lineRule="auto"/>
              <w:rPr>
                <w:rFonts w:ascii="Calibri" w:eastAsia="Times New Roman" w:hAnsi="Calibri" w:cs="Arial"/>
                <w:sz w:val="18"/>
                <w:szCs w:val="18"/>
                <w:lang w:val="en-AU" w:eastAsia="en-AU"/>
              </w:rPr>
            </w:pPr>
            <w:r w:rsidRPr="00077C57">
              <w:rPr>
                <w:rFonts w:ascii="Calibri" w:eastAsia="Times New Roman" w:hAnsi="Calibri" w:cs="Arial"/>
                <w:sz w:val="18"/>
                <w:szCs w:val="18"/>
                <w:lang w:val="en-AU" w:eastAsia="en-AU"/>
              </w:rPr>
              <w:t>Marist College Canberra</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A778E9">
            <w:pPr>
              <w:pStyle w:val="TableText"/>
              <w:jc w:val="right"/>
            </w:pPr>
            <w:r w:rsidRPr="00077C57">
              <w:t> </w:t>
            </w:r>
            <w:r w:rsidR="00A778E9">
              <w:t>na</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A778E9" w:rsidP="00A778E9">
            <w:pPr>
              <w:pStyle w:val="TableText"/>
              <w:jc w:val="right"/>
            </w:pPr>
            <w:r>
              <w:t>na</w:t>
            </w:r>
            <w:r w:rsidR="00071113" w:rsidRPr="00077C57">
              <w:t> </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A778E9" w:rsidP="003A3F2E">
            <w:pPr>
              <w:pStyle w:val="TableText"/>
              <w:jc w:val="right"/>
            </w:pPr>
            <w:r>
              <w:t>na</w:t>
            </w:r>
            <w:r w:rsidR="00071113" w:rsidRPr="00077C57">
              <w:t> </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A778E9" w:rsidP="003A3F2E">
            <w:pPr>
              <w:pStyle w:val="TableText"/>
              <w:jc w:val="right"/>
            </w:pPr>
            <w:r>
              <w:t>na</w:t>
            </w:r>
            <w:r w:rsidR="00071113" w:rsidRPr="00077C57">
              <w:t> </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A778E9" w:rsidP="003A3F2E">
            <w:pPr>
              <w:pStyle w:val="TableText"/>
              <w:jc w:val="right"/>
            </w:pPr>
            <w:r>
              <w:t>na</w:t>
            </w:r>
            <w:r w:rsidR="00071113" w:rsidRPr="00077C57">
              <w:t> </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117</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135</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133</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385</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071113" w:rsidRPr="00077C57" w:rsidRDefault="00071113" w:rsidP="00077C57">
            <w:pPr>
              <w:widowControl/>
              <w:spacing w:after="0" w:line="240" w:lineRule="auto"/>
              <w:rPr>
                <w:rFonts w:ascii="Calibri" w:eastAsia="Times New Roman" w:hAnsi="Calibri" w:cs="Arial"/>
                <w:sz w:val="18"/>
                <w:szCs w:val="18"/>
                <w:lang w:val="en-AU" w:eastAsia="en-AU"/>
              </w:rPr>
            </w:pPr>
            <w:r w:rsidRPr="00077C57">
              <w:rPr>
                <w:rFonts w:ascii="Calibri" w:eastAsia="Times New Roman" w:hAnsi="Calibri" w:cs="Arial"/>
                <w:sz w:val="18"/>
                <w:szCs w:val="18"/>
                <w:lang w:val="en-AU" w:eastAsia="en-AU"/>
              </w:rPr>
              <w:t>Orana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66</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54</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50</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48</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56</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53</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59</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55</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441</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071113" w:rsidRPr="00077C57" w:rsidRDefault="00071113" w:rsidP="00077C57">
            <w:pPr>
              <w:widowControl/>
              <w:spacing w:after="0" w:line="240" w:lineRule="auto"/>
              <w:rPr>
                <w:rFonts w:ascii="Calibri" w:eastAsia="Times New Roman" w:hAnsi="Calibri" w:cs="Arial"/>
                <w:sz w:val="18"/>
                <w:szCs w:val="18"/>
                <w:lang w:val="en-AU" w:eastAsia="en-AU"/>
              </w:rPr>
            </w:pPr>
            <w:r w:rsidRPr="00077C57">
              <w:rPr>
                <w:rFonts w:ascii="Calibri" w:eastAsia="Times New Roman" w:hAnsi="Calibri" w:cs="Arial"/>
                <w:sz w:val="18"/>
                <w:szCs w:val="18"/>
                <w:lang w:val="en-AU" w:eastAsia="en-AU"/>
              </w:rPr>
              <w:t>Radford College</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44</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44</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45</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44</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96</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96</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96</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96</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561</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071113" w:rsidRPr="00077C57" w:rsidRDefault="00071113" w:rsidP="00077C57">
            <w:pPr>
              <w:widowControl/>
              <w:spacing w:after="0" w:line="240" w:lineRule="auto"/>
              <w:rPr>
                <w:rFonts w:ascii="Calibri" w:eastAsia="Times New Roman" w:hAnsi="Calibri" w:cs="Arial"/>
                <w:sz w:val="18"/>
                <w:szCs w:val="18"/>
                <w:lang w:val="en-AU" w:eastAsia="en-AU"/>
              </w:rPr>
            </w:pPr>
            <w:r w:rsidRPr="00077C57">
              <w:rPr>
                <w:rFonts w:ascii="Calibri" w:eastAsia="Times New Roman" w:hAnsi="Calibri" w:cs="Arial"/>
                <w:sz w:val="18"/>
                <w:szCs w:val="18"/>
                <w:lang w:val="en-AU" w:eastAsia="en-AU"/>
              </w:rPr>
              <w:t>St Edmund's College Canberra</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A778E9">
            <w:pPr>
              <w:pStyle w:val="TableText"/>
              <w:jc w:val="right"/>
            </w:pPr>
            <w:r w:rsidRPr="00077C57">
              <w:t> </w:t>
            </w:r>
            <w:r w:rsidR="00A778E9">
              <w:t>na</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A778E9" w:rsidP="003A3F2E">
            <w:pPr>
              <w:pStyle w:val="TableText"/>
              <w:jc w:val="right"/>
            </w:pPr>
            <w:r>
              <w:t>na</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A778E9" w:rsidP="003A3F2E">
            <w:pPr>
              <w:pStyle w:val="TableText"/>
              <w:jc w:val="right"/>
            </w:pPr>
            <w:r>
              <w:t>na</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A778E9" w:rsidP="003A3F2E">
            <w:pPr>
              <w:pStyle w:val="TableText"/>
              <w:jc w:val="right"/>
            </w:pPr>
            <w:r>
              <w:t>na</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A778E9" w:rsidP="00A778E9">
            <w:pPr>
              <w:pStyle w:val="TableText"/>
              <w:jc w:val="right"/>
            </w:pPr>
            <w:r>
              <w:t>na</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54</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79</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92</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225</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071113" w:rsidRPr="00077C57" w:rsidRDefault="00071113" w:rsidP="00077C57">
            <w:pPr>
              <w:widowControl/>
              <w:spacing w:after="0" w:line="240" w:lineRule="auto"/>
              <w:rPr>
                <w:rFonts w:ascii="Calibri" w:eastAsia="Times New Roman" w:hAnsi="Calibri" w:cs="Arial"/>
                <w:sz w:val="18"/>
                <w:szCs w:val="18"/>
                <w:lang w:val="en-AU" w:eastAsia="en-AU"/>
              </w:rPr>
            </w:pPr>
            <w:r w:rsidRPr="00077C57">
              <w:rPr>
                <w:rFonts w:ascii="Calibri" w:eastAsia="Times New Roman" w:hAnsi="Calibri" w:cs="Arial"/>
                <w:sz w:val="18"/>
                <w:szCs w:val="18"/>
                <w:lang w:val="en-AU" w:eastAsia="en-AU"/>
              </w:rPr>
              <w:t>Trinity Christian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02539C">
            <w:pPr>
              <w:pStyle w:val="TableText"/>
              <w:jc w:val="right"/>
            </w:pPr>
            <w:r w:rsidRPr="00077C57">
              <w:t> </w:t>
            </w:r>
            <w:r w:rsidR="0002539C">
              <w:t>na</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71</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66</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76</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80</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81</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81</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81</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536</w:t>
            </w:r>
          </w:p>
        </w:tc>
      </w:tr>
      <w:tr w:rsidR="00071113" w:rsidRPr="00077C57" w:rsidTr="00143DE0">
        <w:trPr>
          <w:trHeight w:val="255"/>
          <w:tblHeader/>
        </w:trPr>
        <w:tc>
          <w:tcPr>
            <w:tcW w:w="2977" w:type="dxa"/>
            <w:tcBorders>
              <w:top w:val="nil"/>
              <w:left w:val="single" w:sz="4" w:space="0" w:color="auto"/>
              <w:bottom w:val="nil"/>
              <w:right w:val="single" w:sz="4" w:space="0" w:color="auto"/>
            </w:tcBorders>
            <w:shd w:val="clear" w:color="000000" w:fill="C5D9F1"/>
            <w:noWrap/>
            <w:vAlign w:val="bottom"/>
            <w:hideMark/>
          </w:tcPr>
          <w:p w:rsidR="00071113" w:rsidRPr="00077C57" w:rsidRDefault="00071113" w:rsidP="00077C57">
            <w:pPr>
              <w:widowControl/>
              <w:spacing w:after="0" w:line="240" w:lineRule="auto"/>
              <w:rPr>
                <w:rFonts w:ascii="Calibri" w:eastAsia="Times New Roman" w:hAnsi="Calibri" w:cs="Arial"/>
                <w:sz w:val="18"/>
                <w:szCs w:val="18"/>
                <w:lang w:val="en-AU" w:eastAsia="en-AU"/>
              </w:rPr>
            </w:pPr>
            <w:r w:rsidRPr="00077C57">
              <w:rPr>
                <w:rFonts w:ascii="Calibri" w:eastAsia="Times New Roman" w:hAnsi="Calibri" w:cs="Arial"/>
                <w:sz w:val="18"/>
                <w:szCs w:val="18"/>
                <w:lang w:val="en-AU" w:eastAsia="en-AU"/>
              </w:rPr>
              <w:t>Subtotal independent schools</w:t>
            </w:r>
          </w:p>
        </w:tc>
        <w:tc>
          <w:tcPr>
            <w:tcW w:w="709" w:type="dxa"/>
            <w:tcBorders>
              <w:top w:val="nil"/>
              <w:left w:val="nil"/>
              <w:bottom w:val="nil"/>
              <w:right w:val="single" w:sz="4" w:space="0" w:color="auto"/>
            </w:tcBorders>
            <w:shd w:val="clear" w:color="000000" w:fill="C5D9F1"/>
            <w:noWrap/>
            <w:vAlign w:val="bottom"/>
            <w:hideMark/>
          </w:tcPr>
          <w:p w:rsidR="003A3F2E" w:rsidRDefault="00071113" w:rsidP="003A3F2E">
            <w:pPr>
              <w:pStyle w:val="TableText"/>
              <w:jc w:val="right"/>
            </w:pPr>
            <w:r w:rsidRPr="00077C57">
              <w:t>580</w:t>
            </w:r>
          </w:p>
        </w:tc>
        <w:tc>
          <w:tcPr>
            <w:tcW w:w="708" w:type="dxa"/>
            <w:tcBorders>
              <w:top w:val="nil"/>
              <w:left w:val="nil"/>
              <w:bottom w:val="nil"/>
              <w:right w:val="single" w:sz="4" w:space="0" w:color="auto"/>
            </w:tcBorders>
            <w:shd w:val="clear" w:color="000000" w:fill="C5D9F1"/>
            <w:noWrap/>
            <w:vAlign w:val="bottom"/>
            <w:hideMark/>
          </w:tcPr>
          <w:p w:rsidR="003A3F2E" w:rsidRDefault="00071113" w:rsidP="003A3F2E">
            <w:pPr>
              <w:pStyle w:val="TableText"/>
              <w:jc w:val="right"/>
            </w:pPr>
            <w:r w:rsidRPr="00077C57">
              <w:t>585</w:t>
            </w:r>
          </w:p>
        </w:tc>
        <w:tc>
          <w:tcPr>
            <w:tcW w:w="709" w:type="dxa"/>
            <w:tcBorders>
              <w:top w:val="nil"/>
              <w:left w:val="nil"/>
              <w:bottom w:val="nil"/>
              <w:right w:val="single" w:sz="4" w:space="0" w:color="auto"/>
            </w:tcBorders>
            <w:shd w:val="clear" w:color="000000" w:fill="C5D9F1"/>
            <w:noWrap/>
            <w:vAlign w:val="bottom"/>
            <w:hideMark/>
          </w:tcPr>
          <w:p w:rsidR="003A3F2E" w:rsidRDefault="00071113" w:rsidP="003A3F2E">
            <w:pPr>
              <w:pStyle w:val="TableText"/>
              <w:jc w:val="right"/>
            </w:pPr>
            <w:r w:rsidRPr="00077C57">
              <w:t>556</w:t>
            </w:r>
          </w:p>
        </w:tc>
        <w:tc>
          <w:tcPr>
            <w:tcW w:w="709" w:type="dxa"/>
            <w:tcBorders>
              <w:top w:val="nil"/>
              <w:left w:val="nil"/>
              <w:bottom w:val="nil"/>
              <w:right w:val="single" w:sz="4" w:space="0" w:color="auto"/>
            </w:tcBorders>
            <w:shd w:val="clear" w:color="000000" w:fill="C5D9F1"/>
            <w:noWrap/>
            <w:vAlign w:val="bottom"/>
            <w:hideMark/>
          </w:tcPr>
          <w:p w:rsidR="003A3F2E" w:rsidRDefault="00071113" w:rsidP="003A3F2E">
            <w:pPr>
              <w:pStyle w:val="TableText"/>
              <w:jc w:val="right"/>
            </w:pPr>
            <w:r w:rsidRPr="00077C57">
              <w:t>560</w:t>
            </w:r>
          </w:p>
        </w:tc>
        <w:tc>
          <w:tcPr>
            <w:tcW w:w="709" w:type="dxa"/>
            <w:tcBorders>
              <w:top w:val="nil"/>
              <w:left w:val="nil"/>
              <w:bottom w:val="nil"/>
              <w:right w:val="single" w:sz="4" w:space="0" w:color="auto"/>
            </w:tcBorders>
            <w:shd w:val="clear" w:color="000000" w:fill="C5D9F1"/>
            <w:noWrap/>
            <w:vAlign w:val="bottom"/>
            <w:hideMark/>
          </w:tcPr>
          <w:p w:rsidR="003A3F2E" w:rsidRDefault="00071113" w:rsidP="003A3F2E">
            <w:pPr>
              <w:pStyle w:val="TableText"/>
              <w:jc w:val="right"/>
            </w:pPr>
            <w:r w:rsidRPr="00077C57">
              <w:t>662</w:t>
            </w:r>
          </w:p>
        </w:tc>
        <w:tc>
          <w:tcPr>
            <w:tcW w:w="708" w:type="dxa"/>
            <w:tcBorders>
              <w:top w:val="nil"/>
              <w:left w:val="nil"/>
              <w:bottom w:val="nil"/>
              <w:right w:val="single" w:sz="4" w:space="0" w:color="auto"/>
            </w:tcBorders>
            <w:shd w:val="clear" w:color="000000" w:fill="C5D9F1"/>
            <w:noWrap/>
            <w:vAlign w:val="bottom"/>
            <w:hideMark/>
          </w:tcPr>
          <w:p w:rsidR="003A3F2E" w:rsidRDefault="00071113" w:rsidP="003A3F2E">
            <w:pPr>
              <w:pStyle w:val="TableText"/>
              <w:jc w:val="right"/>
            </w:pPr>
            <w:r w:rsidRPr="00077C57">
              <w:t>817</w:t>
            </w:r>
          </w:p>
        </w:tc>
        <w:tc>
          <w:tcPr>
            <w:tcW w:w="709" w:type="dxa"/>
            <w:tcBorders>
              <w:top w:val="nil"/>
              <w:left w:val="nil"/>
              <w:bottom w:val="nil"/>
              <w:right w:val="single" w:sz="4" w:space="0" w:color="auto"/>
            </w:tcBorders>
            <w:shd w:val="clear" w:color="000000" w:fill="C5D9F1"/>
            <w:noWrap/>
            <w:vAlign w:val="bottom"/>
            <w:hideMark/>
          </w:tcPr>
          <w:p w:rsidR="003A3F2E" w:rsidRDefault="00071113" w:rsidP="003A3F2E">
            <w:pPr>
              <w:pStyle w:val="TableText"/>
              <w:jc w:val="right"/>
            </w:pPr>
            <w:r w:rsidRPr="00077C57">
              <w:t>890</w:t>
            </w:r>
          </w:p>
        </w:tc>
        <w:tc>
          <w:tcPr>
            <w:tcW w:w="709" w:type="dxa"/>
            <w:tcBorders>
              <w:top w:val="nil"/>
              <w:left w:val="nil"/>
              <w:bottom w:val="nil"/>
              <w:right w:val="single" w:sz="4" w:space="0" w:color="auto"/>
            </w:tcBorders>
            <w:shd w:val="clear" w:color="000000" w:fill="C5D9F1"/>
            <w:noWrap/>
            <w:vAlign w:val="bottom"/>
            <w:hideMark/>
          </w:tcPr>
          <w:p w:rsidR="003A3F2E" w:rsidRDefault="00071113" w:rsidP="003A3F2E">
            <w:pPr>
              <w:pStyle w:val="TableText"/>
              <w:jc w:val="right"/>
            </w:pPr>
            <w:r w:rsidRPr="00077C57">
              <w:t>892</w:t>
            </w:r>
          </w:p>
        </w:tc>
        <w:tc>
          <w:tcPr>
            <w:tcW w:w="719" w:type="dxa"/>
            <w:tcBorders>
              <w:top w:val="nil"/>
              <w:left w:val="nil"/>
              <w:bottom w:val="nil"/>
              <w:right w:val="single" w:sz="4" w:space="0" w:color="auto"/>
            </w:tcBorders>
            <w:shd w:val="clear" w:color="000000" w:fill="C5D9F1"/>
            <w:noWrap/>
            <w:vAlign w:val="bottom"/>
            <w:hideMark/>
          </w:tcPr>
          <w:p w:rsidR="003A3F2E" w:rsidRDefault="00071113" w:rsidP="003A3F2E">
            <w:pPr>
              <w:pStyle w:val="TableText"/>
              <w:jc w:val="right"/>
            </w:pPr>
            <w:r w:rsidRPr="00077C57">
              <w:t>5,542</w:t>
            </w:r>
          </w:p>
        </w:tc>
      </w:tr>
      <w:tr w:rsidR="00071113" w:rsidRPr="00077C57" w:rsidTr="00143DE0">
        <w:trPr>
          <w:trHeight w:val="255"/>
          <w:tblHeader/>
        </w:trPr>
        <w:tc>
          <w:tcPr>
            <w:tcW w:w="2977" w:type="dxa"/>
            <w:tcBorders>
              <w:top w:val="single" w:sz="4" w:space="0" w:color="auto"/>
              <w:left w:val="single" w:sz="4" w:space="0" w:color="auto"/>
              <w:bottom w:val="single" w:sz="4" w:space="0" w:color="auto"/>
              <w:right w:val="nil"/>
            </w:tcBorders>
            <w:shd w:val="clear" w:color="auto" w:fill="auto"/>
            <w:noWrap/>
            <w:vAlign w:val="bottom"/>
            <w:hideMark/>
          </w:tcPr>
          <w:p w:rsidR="00071113" w:rsidRPr="00071113" w:rsidRDefault="00A778E9" w:rsidP="00077C57">
            <w:pPr>
              <w:widowControl/>
              <w:spacing w:after="0" w:line="240" w:lineRule="auto"/>
              <w:rPr>
                <w:rStyle w:val="IntenseEmphasis"/>
              </w:rPr>
            </w:pPr>
            <w:r>
              <w:rPr>
                <w:rStyle w:val="IntenseEmphasis"/>
              </w:rPr>
              <w:t>Catholic s</w:t>
            </w:r>
            <w:r w:rsidR="003A3F2E" w:rsidRPr="003A3F2E">
              <w:rPr>
                <w:rStyle w:val="IntenseEmphasis"/>
              </w:rPr>
              <w:t>ystemic schools</w:t>
            </w: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8"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8"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71113" w:rsidP="003A3F2E">
            <w:pPr>
              <w:pStyle w:val="TableText"/>
            </w:pPr>
            <w:r w:rsidRPr="00077C57">
              <w:t>Good Shepherd Primary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A778E9" w:rsidP="003A3F2E">
            <w:pPr>
              <w:pStyle w:val="TableText"/>
              <w:jc w:val="right"/>
            </w:pPr>
            <w:r>
              <w:t>na</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77</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75</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99</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77</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95</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101</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80</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604</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A3F2E" w:rsidRDefault="00071113" w:rsidP="003A3F2E">
            <w:pPr>
              <w:pStyle w:val="TableText"/>
              <w:rPr>
                <w:color w:val="000000"/>
              </w:rPr>
            </w:pPr>
            <w:r w:rsidRPr="00077C57">
              <w:rPr>
                <w:color w:val="000000"/>
              </w:rPr>
              <w:t xml:space="preserve">Good Shepherd Primary School – Mother Teresa School </w:t>
            </w:r>
            <w:r w:rsidR="009E7659">
              <w:rPr>
                <w:color w:val="000000"/>
              </w:rPr>
              <w:t>C</w:t>
            </w:r>
            <w:r w:rsidR="009E7659" w:rsidRPr="00077C57">
              <w:rPr>
                <w:color w:val="000000"/>
              </w:rPr>
              <w:t>ampus</w:t>
            </w:r>
          </w:p>
        </w:tc>
        <w:tc>
          <w:tcPr>
            <w:tcW w:w="709" w:type="dxa"/>
            <w:tcBorders>
              <w:top w:val="nil"/>
              <w:left w:val="nil"/>
              <w:bottom w:val="single" w:sz="4" w:space="0" w:color="auto"/>
              <w:right w:val="single" w:sz="4" w:space="0" w:color="auto"/>
            </w:tcBorders>
            <w:shd w:val="clear" w:color="auto" w:fill="auto"/>
            <w:noWrap/>
            <w:vAlign w:val="center"/>
            <w:hideMark/>
          </w:tcPr>
          <w:p w:rsidR="003A3F2E" w:rsidRDefault="00071113" w:rsidP="003A3F2E">
            <w:pPr>
              <w:pStyle w:val="TableText"/>
              <w:jc w:val="right"/>
            </w:pPr>
            <w:r w:rsidRPr="00077C57">
              <w:t>110</w:t>
            </w:r>
          </w:p>
        </w:tc>
        <w:tc>
          <w:tcPr>
            <w:tcW w:w="708" w:type="dxa"/>
            <w:tcBorders>
              <w:top w:val="nil"/>
              <w:left w:val="nil"/>
              <w:bottom w:val="single" w:sz="4" w:space="0" w:color="auto"/>
              <w:right w:val="single" w:sz="4" w:space="0" w:color="auto"/>
            </w:tcBorders>
            <w:shd w:val="clear" w:color="auto" w:fill="auto"/>
            <w:noWrap/>
            <w:vAlign w:val="center"/>
            <w:hideMark/>
          </w:tcPr>
          <w:p w:rsidR="003A3F2E" w:rsidRDefault="00071113" w:rsidP="003A3F2E">
            <w:pPr>
              <w:pStyle w:val="TableText"/>
              <w:jc w:val="right"/>
            </w:pPr>
            <w:r w:rsidRPr="00077C57">
              <w:t>102</w:t>
            </w:r>
          </w:p>
        </w:tc>
        <w:tc>
          <w:tcPr>
            <w:tcW w:w="709" w:type="dxa"/>
            <w:tcBorders>
              <w:top w:val="nil"/>
              <w:left w:val="nil"/>
              <w:bottom w:val="single" w:sz="4" w:space="0" w:color="auto"/>
              <w:right w:val="single" w:sz="4" w:space="0" w:color="auto"/>
            </w:tcBorders>
            <w:shd w:val="clear" w:color="auto" w:fill="auto"/>
            <w:noWrap/>
            <w:vAlign w:val="center"/>
            <w:hideMark/>
          </w:tcPr>
          <w:p w:rsidR="003A3F2E" w:rsidRDefault="00071113" w:rsidP="003A3F2E">
            <w:pPr>
              <w:pStyle w:val="TableText"/>
              <w:jc w:val="right"/>
            </w:pPr>
            <w:r w:rsidRPr="00077C57">
              <w:t>98</w:t>
            </w:r>
          </w:p>
        </w:tc>
        <w:tc>
          <w:tcPr>
            <w:tcW w:w="709" w:type="dxa"/>
            <w:tcBorders>
              <w:top w:val="nil"/>
              <w:left w:val="nil"/>
              <w:bottom w:val="single" w:sz="4" w:space="0" w:color="auto"/>
              <w:right w:val="single" w:sz="4" w:space="0" w:color="auto"/>
            </w:tcBorders>
            <w:shd w:val="clear" w:color="auto" w:fill="auto"/>
            <w:noWrap/>
            <w:vAlign w:val="center"/>
            <w:hideMark/>
          </w:tcPr>
          <w:p w:rsidR="003A3F2E" w:rsidRDefault="00071113" w:rsidP="003A3F2E">
            <w:pPr>
              <w:pStyle w:val="TableText"/>
              <w:jc w:val="right"/>
            </w:pPr>
            <w:r w:rsidRPr="00077C57">
              <w:t>103</w:t>
            </w:r>
          </w:p>
        </w:tc>
        <w:tc>
          <w:tcPr>
            <w:tcW w:w="709" w:type="dxa"/>
            <w:tcBorders>
              <w:top w:val="nil"/>
              <w:left w:val="nil"/>
              <w:bottom w:val="single" w:sz="4" w:space="0" w:color="auto"/>
              <w:right w:val="single" w:sz="4" w:space="0" w:color="auto"/>
            </w:tcBorders>
            <w:shd w:val="clear" w:color="auto" w:fill="auto"/>
            <w:noWrap/>
            <w:vAlign w:val="center"/>
            <w:hideMark/>
          </w:tcPr>
          <w:p w:rsidR="003A3F2E" w:rsidRDefault="00071113" w:rsidP="003A3F2E">
            <w:pPr>
              <w:pStyle w:val="TableText"/>
              <w:jc w:val="right"/>
            </w:pPr>
            <w:r w:rsidRPr="00077C57">
              <w:t>74</w:t>
            </w:r>
          </w:p>
        </w:tc>
        <w:tc>
          <w:tcPr>
            <w:tcW w:w="708" w:type="dxa"/>
            <w:tcBorders>
              <w:top w:val="nil"/>
              <w:left w:val="nil"/>
              <w:bottom w:val="single" w:sz="4" w:space="0" w:color="auto"/>
              <w:right w:val="single" w:sz="4" w:space="0" w:color="auto"/>
            </w:tcBorders>
            <w:shd w:val="clear" w:color="auto" w:fill="auto"/>
            <w:noWrap/>
            <w:vAlign w:val="center"/>
            <w:hideMark/>
          </w:tcPr>
          <w:p w:rsidR="003A3F2E" w:rsidRDefault="00071113" w:rsidP="003A3F2E">
            <w:pPr>
              <w:pStyle w:val="TableText"/>
              <w:jc w:val="right"/>
            </w:pPr>
            <w:r w:rsidRPr="00077C57">
              <w:t>52</w:t>
            </w:r>
          </w:p>
        </w:tc>
        <w:tc>
          <w:tcPr>
            <w:tcW w:w="709" w:type="dxa"/>
            <w:tcBorders>
              <w:top w:val="nil"/>
              <w:left w:val="nil"/>
              <w:bottom w:val="single" w:sz="4" w:space="0" w:color="auto"/>
              <w:right w:val="single" w:sz="4" w:space="0" w:color="auto"/>
            </w:tcBorders>
            <w:shd w:val="clear" w:color="auto" w:fill="auto"/>
            <w:noWrap/>
            <w:vAlign w:val="center"/>
            <w:hideMark/>
          </w:tcPr>
          <w:p w:rsidR="003A3F2E" w:rsidRDefault="00071113" w:rsidP="003A3F2E">
            <w:pPr>
              <w:pStyle w:val="TableText"/>
              <w:jc w:val="right"/>
            </w:pPr>
            <w:r w:rsidRPr="00077C57">
              <w:t>24</w:t>
            </w:r>
          </w:p>
        </w:tc>
        <w:tc>
          <w:tcPr>
            <w:tcW w:w="709" w:type="dxa"/>
            <w:tcBorders>
              <w:top w:val="nil"/>
              <w:left w:val="nil"/>
              <w:bottom w:val="single" w:sz="4" w:space="0" w:color="auto"/>
              <w:right w:val="single" w:sz="4" w:space="0" w:color="auto"/>
            </w:tcBorders>
            <w:shd w:val="clear" w:color="auto" w:fill="auto"/>
            <w:noWrap/>
            <w:vAlign w:val="center"/>
            <w:hideMark/>
          </w:tcPr>
          <w:p w:rsidR="003A3F2E" w:rsidRDefault="00071113" w:rsidP="003A3F2E">
            <w:pPr>
              <w:pStyle w:val="TableText"/>
              <w:jc w:val="right"/>
            </w:pPr>
            <w:r w:rsidRPr="00077C57">
              <w:t>26</w:t>
            </w:r>
          </w:p>
        </w:tc>
        <w:tc>
          <w:tcPr>
            <w:tcW w:w="719" w:type="dxa"/>
            <w:tcBorders>
              <w:top w:val="nil"/>
              <w:left w:val="nil"/>
              <w:bottom w:val="single" w:sz="4" w:space="0" w:color="auto"/>
              <w:right w:val="single" w:sz="4" w:space="0" w:color="auto"/>
            </w:tcBorders>
            <w:shd w:val="clear" w:color="auto" w:fill="auto"/>
            <w:noWrap/>
            <w:vAlign w:val="center"/>
            <w:hideMark/>
          </w:tcPr>
          <w:p w:rsidR="003A3F2E" w:rsidRDefault="00071113" w:rsidP="003A3F2E">
            <w:pPr>
              <w:pStyle w:val="TableText"/>
              <w:jc w:val="right"/>
            </w:pPr>
            <w:r w:rsidRPr="00077C57">
              <w:t>589</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71113" w:rsidP="003A3F2E">
            <w:pPr>
              <w:pStyle w:val="TableText"/>
            </w:pPr>
            <w:r w:rsidRPr="00077C57">
              <w:t>Holy Family Parish Primary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90</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101</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108</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105</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112</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71</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84</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84</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755</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71113" w:rsidP="003A3F2E">
            <w:pPr>
              <w:pStyle w:val="TableText"/>
            </w:pPr>
            <w:r w:rsidRPr="00077C57">
              <w:t>Holy Spirit Primary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 </w:t>
            </w:r>
            <w:r w:rsidR="00A778E9">
              <w:t>na</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92</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68</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63</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74</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76</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73</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83</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529</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71113" w:rsidP="003A3F2E">
            <w:pPr>
              <w:pStyle w:val="TableText"/>
            </w:pPr>
            <w:r w:rsidRPr="00077C57">
              <w:t>Holy Trinity Primary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53</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50</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55</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56</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51</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25</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37</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31</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358</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71113" w:rsidP="003A3F2E">
            <w:pPr>
              <w:pStyle w:val="TableText"/>
            </w:pPr>
            <w:r w:rsidRPr="00077C57">
              <w:t>Rosary Primary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 </w:t>
            </w:r>
            <w:r w:rsidR="00A778E9">
              <w:t>na</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46</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50</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52</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51</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49</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56</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52</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356</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71113" w:rsidP="003A3F2E">
            <w:pPr>
              <w:pStyle w:val="TableText"/>
            </w:pPr>
            <w:r w:rsidRPr="00077C57">
              <w:t>Sacred Heart Primary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 </w:t>
            </w:r>
            <w:r w:rsidR="00A778E9">
              <w:t>na</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52</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59</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61</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62</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37</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38</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44</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353</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71113" w:rsidP="003A3F2E">
            <w:pPr>
              <w:pStyle w:val="TableText"/>
            </w:pPr>
            <w:r w:rsidRPr="00077C57">
              <w:t>St Anthony's Parish Primary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 </w:t>
            </w:r>
            <w:r w:rsidR="00A778E9">
              <w:t>na</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74</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67</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73</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73</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48</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61</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58</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454</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71113" w:rsidP="003A3F2E">
            <w:pPr>
              <w:pStyle w:val="TableText"/>
            </w:pPr>
            <w:r w:rsidRPr="00077C57">
              <w:t>St Bede's Primary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A778E9">
            <w:pPr>
              <w:pStyle w:val="TableText"/>
              <w:jc w:val="right"/>
            </w:pPr>
            <w:r w:rsidRPr="00077C57">
              <w:t> </w:t>
            </w:r>
            <w:r w:rsidR="00A778E9">
              <w:t>na</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26</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28</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30</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27</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20</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28</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19</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178</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71113" w:rsidP="003A3F2E">
            <w:pPr>
              <w:pStyle w:val="TableText"/>
            </w:pPr>
            <w:r w:rsidRPr="00077C57">
              <w:t>St Benedict's Primary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 </w:t>
            </w:r>
            <w:r w:rsidR="00A778E9">
              <w:t>na</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25</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27</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28</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28</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19</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25</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25</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177</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71113" w:rsidP="003A3F2E">
            <w:pPr>
              <w:pStyle w:val="TableText"/>
            </w:pPr>
            <w:r w:rsidRPr="00077C57">
              <w:t>St Clare of Assisi Primary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 </w:t>
            </w:r>
            <w:r w:rsidR="00A778E9">
              <w:t>na</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89</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93</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99</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94</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91</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92</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97</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655</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71113" w:rsidP="003A3F2E">
            <w:pPr>
              <w:pStyle w:val="TableText"/>
            </w:pPr>
            <w:r w:rsidRPr="00077C57">
              <w:t>St Francis of Assisi Primary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 </w:t>
            </w:r>
            <w:r w:rsidR="00A778E9">
              <w:t>na</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58</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80</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62</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60</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67</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69</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74</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470</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71113" w:rsidP="003A3F2E">
            <w:pPr>
              <w:pStyle w:val="TableText"/>
            </w:pPr>
            <w:r w:rsidRPr="00077C57">
              <w:t>St John the Apostle Primary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 </w:t>
            </w:r>
            <w:r w:rsidR="00A778E9">
              <w:t>na</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52</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52</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47</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60</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60</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50</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62</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383</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71113" w:rsidP="003A3F2E">
            <w:pPr>
              <w:pStyle w:val="TableText"/>
            </w:pPr>
            <w:r w:rsidRPr="00077C57">
              <w:t>St John Vianney Primary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 </w:t>
            </w:r>
            <w:r w:rsidR="00A778E9">
              <w:t>na</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31</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39</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35</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41</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21</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32</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25</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224</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71113" w:rsidP="003A3F2E">
            <w:pPr>
              <w:pStyle w:val="TableText"/>
            </w:pPr>
            <w:r w:rsidRPr="00077C57">
              <w:t>St Joseph's Primary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59</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44</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43</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29</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21</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20</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18</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24</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258</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71113" w:rsidP="003A3F2E">
            <w:pPr>
              <w:pStyle w:val="TableText"/>
            </w:pPr>
            <w:r w:rsidRPr="00077C57">
              <w:t>St Jude's Primary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53</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52</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53</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56</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49</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39</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47</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28</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377</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71113" w:rsidP="003A3F2E">
            <w:pPr>
              <w:pStyle w:val="TableText"/>
            </w:pPr>
            <w:r w:rsidRPr="00077C57">
              <w:t>St Matthew's Primary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 </w:t>
            </w:r>
            <w:r w:rsidR="00A778E9">
              <w:t>na</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42</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50</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48</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52</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53</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47</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47</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339</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71113" w:rsidP="003A3F2E">
            <w:pPr>
              <w:pStyle w:val="TableText"/>
            </w:pPr>
            <w:r w:rsidRPr="00077C57">
              <w:t>St Michael's Primary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A778E9">
            <w:pPr>
              <w:pStyle w:val="TableText"/>
              <w:jc w:val="right"/>
            </w:pPr>
            <w:r w:rsidRPr="00077C57">
              <w:t> </w:t>
            </w:r>
            <w:r w:rsidR="00A778E9">
              <w:t>na</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24</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42</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43</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20</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29</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28</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38</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224</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71113" w:rsidP="003A3F2E">
            <w:pPr>
              <w:pStyle w:val="TableText"/>
            </w:pPr>
            <w:r w:rsidRPr="00077C57">
              <w:t>St Monica's Primary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 </w:t>
            </w:r>
            <w:r w:rsidR="00A778E9">
              <w:t>na</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73</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74</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64</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77</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60</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65</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63</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476</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71113" w:rsidP="003A3F2E">
            <w:pPr>
              <w:pStyle w:val="TableText"/>
            </w:pPr>
            <w:r w:rsidRPr="00077C57">
              <w:t>St Thomas Aquinas Primary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54</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51</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40</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48</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34</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33</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34</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25</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319</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71113" w:rsidP="003A3F2E">
            <w:pPr>
              <w:pStyle w:val="TableText"/>
            </w:pPr>
            <w:r w:rsidRPr="00077C57">
              <w:t>St Thomas More's Primary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 </w:t>
            </w:r>
            <w:r w:rsidR="00A778E9">
              <w:t>na</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22</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23</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27</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22</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23</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31</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24</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172</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071113" w:rsidP="003A3F2E">
            <w:pPr>
              <w:pStyle w:val="TableText"/>
            </w:pPr>
            <w:r w:rsidRPr="00077C57">
              <w:t>St Thomas The Apostle Primary School</w:t>
            </w:r>
          </w:p>
        </w:tc>
        <w:tc>
          <w:tcPr>
            <w:tcW w:w="709" w:type="dxa"/>
            <w:tcBorders>
              <w:top w:val="nil"/>
              <w:left w:val="nil"/>
              <w:bottom w:val="single" w:sz="4" w:space="0" w:color="auto"/>
              <w:right w:val="single" w:sz="4" w:space="0" w:color="auto"/>
            </w:tcBorders>
            <w:shd w:val="clear" w:color="auto" w:fill="auto"/>
            <w:noWrap/>
            <w:vAlign w:val="center"/>
            <w:hideMark/>
          </w:tcPr>
          <w:p w:rsidR="003A3F2E" w:rsidRDefault="00071113" w:rsidP="003A3F2E">
            <w:pPr>
              <w:pStyle w:val="TableText"/>
              <w:jc w:val="right"/>
            </w:pPr>
            <w:r w:rsidRPr="00077C57">
              <w:t> </w:t>
            </w:r>
            <w:r w:rsidR="00A778E9">
              <w:t>na</w:t>
            </w:r>
          </w:p>
        </w:tc>
        <w:tc>
          <w:tcPr>
            <w:tcW w:w="708" w:type="dxa"/>
            <w:tcBorders>
              <w:top w:val="nil"/>
              <w:left w:val="nil"/>
              <w:bottom w:val="single" w:sz="4" w:space="0" w:color="auto"/>
              <w:right w:val="single" w:sz="4" w:space="0" w:color="auto"/>
            </w:tcBorders>
            <w:shd w:val="clear" w:color="auto" w:fill="auto"/>
            <w:noWrap/>
            <w:vAlign w:val="center"/>
            <w:hideMark/>
          </w:tcPr>
          <w:p w:rsidR="003A3F2E" w:rsidRDefault="00071113" w:rsidP="003A3F2E">
            <w:pPr>
              <w:pStyle w:val="TableText"/>
              <w:jc w:val="right"/>
            </w:pPr>
            <w:r w:rsidRPr="00077C57">
              <w:t>53</w:t>
            </w:r>
          </w:p>
        </w:tc>
        <w:tc>
          <w:tcPr>
            <w:tcW w:w="709" w:type="dxa"/>
            <w:tcBorders>
              <w:top w:val="nil"/>
              <w:left w:val="nil"/>
              <w:bottom w:val="single" w:sz="4" w:space="0" w:color="auto"/>
              <w:right w:val="single" w:sz="4" w:space="0" w:color="auto"/>
            </w:tcBorders>
            <w:shd w:val="clear" w:color="auto" w:fill="auto"/>
            <w:noWrap/>
            <w:vAlign w:val="center"/>
            <w:hideMark/>
          </w:tcPr>
          <w:p w:rsidR="003A3F2E" w:rsidRDefault="00071113" w:rsidP="003A3F2E">
            <w:pPr>
              <w:pStyle w:val="TableText"/>
              <w:jc w:val="right"/>
            </w:pPr>
            <w:r w:rsidRPr="00077C57">
              <w:t>42</w:t>
            </w:r>
          </w:p>
        </w:tc>
        <w:tc>
          <w:tcPr>
            <w:tcW w:w="709" w:type="dxa"/>
            <w:tcBorders>
              <w:top w:val="nil"/>
              <w:left w:val="nil"/>
              <w:bottom w:val="single" w:sz="4" w:space="0" w:color="auto"/>
              <w:right w:val="single" w:sz="4" w:space="0" w:color="auto"/>
            </w:tcBorders>
            <w:shd w:val="clear" w:color="auto" w:fill="auto"/>
            <w:noWrap/>
            <w:vAlign w:val="center"/>
            <w:hideMark/>
          </w:tcPr>
          <w:p w:rsidR="003A3F2E" w:rsidRDefault="00071113" w:rsidP="003A3F2E">
            <w:pPr>
              <w:pStyle w:val="TableText"/>
              <w:jc w:val="right"/>
            </w:pPr>
            <w:r w:rsidRPr="00077C57">
              <w:t>53</w:t>
            </w:r>
          </w:p>
        </w:tc>
        <w:tc>
          <w:tcPr>
            <w:tcW w:w="709" w:type="dxa"/>
            <w:tcBorders>
              <w:top w:val="nil"/>
              <w:left w:val="nil"/>
              <w:bottom w:val="single" w:sz="4" w:space="0" w:color="auto"/>
              <w:right w:val="single" w:sz="4" w:space="0" w:color="auto"/>
            </w:tcBorders>
            <w:shd w:val="clear" w:color="auto" w:fill="auto"/>
            <w:noWrap/>
            <w:vAlign w:val="center"/>
            <w:hideMark/>
          </w:tcPr>
          <w:p w:rsidR="003A3F2E" w:rsidRDefault="00071113" w:rsidP="003A3F2E">
            <w:pPr>
              <w:pStyle w:val="TableText"/>
              <w:jc w:val="right"/>
            </w:pPr>
            <w:r w:rsidRPr="00077C57">
              <w:t>34</w:t>
            </w:r>
          </w:p>
        </w:tc>
        <w:tc>
          <w:tcPr>
            <w:tcW w:w="708" w:type="dxa"/>
            <w:tcBorders>
              <w:top w:val="nil"/>
              <w:left w:val="nil"/>
              <w:bottom w:val="single" w:sz="4" w:space="0" w:color="auto"/>
              <w:right w:val="single" w:sz="4" w:space="0" w:color="auto"/>
            </w:tcBorders>
            <w:shd w:val="clear" w:color="auto" w:fill="auto"/>
            <w:noWrap/>
            <w:vAlign w:val="center"/>
            <w:hideMark/>
          </w:tcPr>
          <w:p w:rsidR="003A3F2E" w:rsidRDefault="00071113" w:rsidP="003A3F2E">
            <w:pPr>
              <w:pStyle w:val="TableText"/>
              <w:jc w:val="right"/>
            </w:pPr>
            <w:r w:rsidRPr="00077C57">
              <w:t>42</w:t>
            </w:r>
          </w:p>
        </w:tc>
        <w:tc>
          <w:tcPr>
            <w:tcW w:w="709" w:type="dxa"/>
            <w:tcBorders>
              <w:top w:val="nil"/>
              <w:left w:val="nil"/>
              <w:bottom w:val="single" w:sz="4" w:space="0" w:color="auto"/>
              <w:right w:val="single" w:sz="4" w:space="0" w:color="auto"/>
            </w:tcBorders>
            <w:shd w:val="clear" w:color="auto" w:fill="auto"/>
            <w:noWrap/>
            <w:vAlign w:val="center"/>
            <w:hideMark/>
          </w:tcPr>
          <w:p w:rsidR="003A3F2E" w:rsidRDefault="00071113" w:rsidP="003A3F2E">
            <w:pPr>
              <w:pStyle w:val="TableText"/>
              <w:jc w:val="right"/>
            </w:pPr>
            <w:r w:rsidRPr="00077C57">
              <w:t>33</w:t>
            </w:r>
          </w:p>
        </w:tc>
        <w:tc>
          <w:tcPr>
            <w:tcW w:w="709" w:type="dxa"/>
            <w:tcBorders>
              <w:top w:val="nil"/>
              <w:left w:val="nil"/>
              <w:bottom w:val="single" w:sz="4" w:space="0" w:color="auto"/>
              <w:right w:val="single" w:sz="4" w:space="0" w:color="auto"/>
            </w:tcBorders>
            <w:shd w:val="clear" w:color="auto" w:fill="auto"/>
            <w:noWrap/>
            <w:vAlign w:val="center"/>
            <w:hideMark/>
          </w:tcPr>
          <w:p w:rsidR="003A3F2E" w:rsidRDefault="00071113" w:rsidP="003A3F2E">
            <w:pPr>
              <w:pStyle w:val="TableText"/>
              <w:jc w:val="right"/>
            </w:pPr>
            <w:r w:rsidRPr="00077C57">
              <w:t>37</w:t>
            </w:r>
          </w:p>
        </w:tc>
        <w:tc>
          <w:tcPr>
            <w:tcW w:w="719" w:type="dxa"/>
            <w:tcBorders>
              <w:top w:val="nil"/>
              <w:left w:val="nil"/>
              <w:bottom w:val="single" w:sz="4" w:space="0" w:color="auto"/>
              <w:right w:val="single" w:sz="4" w:space="0" w:color="auto"/>
            </w:tcBorders>
            <w:shd w:val="clear" w:color="auto" w:fill="auto"/>
            <w:noWrap/>
            <w:vAlign w:val="center"/>
            <w:hideMark/>
          </w:tcPr>
          <w:p w:rsidR="003A3F2E" w:rsidRDefault="00071113" w:rsidP="003A3F2E">
            <w:pPr>
              <w:pStyle w:val="TableText"/>
              <w:jc w:val="right"/>
            </w:pPr>
            <w:r w:rsidRPr="00077C57">
              <w:t>294</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71113" w:rsidP="003A3F2E">
            <w:pPr>
              <w:pStyle w:val="TableText"/>
            </w:pPr>
            <w:r w:rsidRPr="00077C57">
              <w:t>St Vincent's Primary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 </w:t>
            </w:r>
            <w:r w:rsidR="00A778E9">
              <w:t>na</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25</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24</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39</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19</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23</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27</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30</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187</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71113" w:rsidP="003A3F2E">
            <w:pPr>
              <w:pStyle w:val="TableText"/>
            </w:pPr>
            <w:r w:rsidRPr="00077C57">
              <w:t>Sts Peter &amp; Paul Primary School</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 </w:t>
            </w:r>
            <w:r w:rsidR="00A778E9">
              <w:t>na</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40</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51</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51</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50</w:t>
            </w:r>
          </w:p>
        </w:tc>
        <w:tc>
          <w:tcPr>
            <w:tcW w:w="708"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45</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47</w:t>
            </w:r>
          </w:p>
        </w:tc>
        <w:tc>
          <w:tcPr>
            <w:tcW w:w="70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44</w:t>
            </w:r>
          </w:p>
        </w:tc>
        <w:tc>
          <w:tcPr>
            <w:tcW w:w="719" w:type="dxa"/>
            <w:tcBorders>
              <w:top w:val="nil"/>
              <w:left w:val="nil"/>
              <w:bottom w:val="single" w:sz="4" w:space="0" w:color="auto"/>
              <w:right w:val="single" w:sz="4" w:space="0" w:color="auto"/>
            </w:tcBorders>
            <w:shd w:val="clear" w:color="auto" w:fill="auto"/>
            <w:noWrap/>
            <w:vAlign w:val="bottom"/>
            <w:hideMark/>
          </w:tcPr>
          <w:p w:rsidR="003A3F2E" w:rsidRDefault="00071113" w:rsidP="003A3F2E">
            <w:pPr>
              <w:pStyle w:val="TableText"/>
              <w:jc w:val="right"/>
            </w:pPr>
            <w:r w:rsidRPr="00077C57">
              <w:t>328</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000000" w:fill="C5D9F1"/>
            <w:noWrap/>
            <w:vAlign w:val="bottom"/>
            <w:hideMark/>
          </w:tcPr>
          <w:p w:rsidR="003A3F2E" w:rsidRDefault="00A778E9" w:rsidP="003A3F2E">
            <w:pPr>
              <w:pStyle w:val="TableText"/>
            </w:pPr>
            <w:r>
              <w:t>Subtotal Catholic s</w:t>
            </w:r>
            <w:r w:rsidR="00071113" w:rsidRPr="00077C57">
              <w:t>ystemic schools</w:t>
            </w:r>
          </w:p>
        </w:tc>
        <w:tc>
          <w:tcPr>
            <w:tcW w:w="709" w:type="dxa"/>
            <w:tcBorders>
              <w:top w:val="nil"/>
              <w:left w:val="nil"/>
              <w:bottom w:val="single" w:sz="4" w:space="0" w:color="auto"/>
              <w:right w:val="single" w:sz="4" w:space="0" w:color="auto"/>
            </w:tcBorders>
            <w:shd w:val="clear" w:color="000000" w:fill="C5D9F1"/>
            <w:noWrap/>
            <w:vAlign w:val="bottom"/>
            <w:hideMark/>
          </w:tcPr>
          <w:p w:rsidR="003A3F2E" w:rsidRDefault="00071113" w:rsidP="003A3F2E">
            <w:pPr>
              <w:pStyle w:val="TableText"/>
              <w:jc w:val="right"/>
            </w:pPr>
            <w:r w:rsidRPr="00077C57">
              <w:t>419</w:t>
            </w:r>
          </w:p>
        </w:tc>
        <w:tc>
          <w:tcPr>
            <w:tcW w:w="708" w:type="dxa"/>
            <w:tcBorders>
              <w:top w:val="nil"/>
              <w:left w:val="nil"/>
              <w:bottom w:val="single" w:sz="4" w:space="0" w:color="auto"/>
              <w:right w:val="single" w:sz="4" w:space="0" w:color="auto"/>
            </w:tcBorders>
            <w:shd w:val="clear" w:color="000000" w:fill="C5D9F1"/>
            <w:noWrap/>
            <w:vAlign w:val="bottom"/>
            <w:hideMark/>
          </w:tcPr>
          <w:p w:rsidR="003A3F2E" w:rsidRDefault="00071113" w:rsidP="003A3F2E">
            <w:pPr>
              <w:pStyle w:val="TableText"/>
              <w:jc w:val="right"/>
            </w:pPr>
            <w:r w:rsidRPr="00077C57">
              <w:t>1,301</w:t>
            </w:r>
          </w:p>
        </w:tc>
        <w:tc>
          <w:tcPr>
            <w:tcW w:w="709" w:type="dxa"/>
            <w:tcBorders>
              <w:top w:val="nil"/>
              <w:left w:val="nil"/>
              <w:bottom w:val="single" w:sz="4" w:space="0" w:color="auto"/>
              <w:right w:val="single" w:sz="4" w:space="0" w:color="auto"/>
            </w:tcBorders>
            <w:shd w:val="clear" w:color="000000" w:fill="C5D9F1"/>
            <w:noWrap/>
            <w:vAlign w:val="bottom"/>
            <w:hideMark/>
          </w:tcPr>
          <w:p w:rsidR="003A3F2E" w:rsidRDefault="00071113" w:rsidP="003A3F2E">
            <w:pPr>
              <w:pStyle w:val="TableText"/>
              <w:jc w:val="right"/>
            </w:pPr>
            <w:r w:rsidRPr="00077C57">
              <w:t>1,341</w:t>
            </w:r>
          </w:p>
        </w:tc>
        <w:tc>
          <w:tcPr>
            <w:tcW w:w="709" w:type="dxa"/>
            <w:tcBorders>
              <w:top w:val="nil"/>
              <w:left w:val="nil"/>
              <w:bottom w:val="single" w:sz="4" w:space="0" w:color="auto"/>
              <w:right w:val="single" w:sz="4" w:space="0" w:color="auto"/>
            </w:tcBorders>
            <w:shd w:val="clear" w:color="000000" w:fill="C5D9F1"/>
            <w:noWrap/>
            <w:vAlign w:val="bottom"/>
            <w:hideMark/>
          </w:tcPr>
          <w:p w:rsidR="003A3F2E" w:rsidRDefault="00071113" w:rsidP="003A3F2E">
            <w:pPr>
              <w:pStyle w:val="TableText"/>
              <w:jc w:val="right"/>
            </w:pPr>
            <w:r w:rsidRPr="00077C57">
              <w:t>1,371</w:t>
            </w:r>
          </w:p>
        </w:tc>
        <w:tc>
          <w:tcPr>
            <w:tcW w:w="709" w:type="dxa"/>
            <w:tcBorders>
              <w:top w:val="nil"/>
              <w:left w:val="nil"/>
              <w:bottom w:val="single" w:sz="4" w:space="0" w:color="auto"/>
              <w:right w:val="single" w:sz="4" w:space="0" w:color="auto"/>
            </w:tcBorders>
            <w:shd w:val="clear" w:color="000000" w:fill="C5D9F1"/>
            <w:noWrap/>
            <w:vAlign w:val="bottom"/>
            <w:hideMark/>
          </w:tcPr>
          <w:p w:rsidR="003A3F2E" w:rsidRDefault="00071113" w:rsidP="003A3F2E">
            <w:pPr>
              <w:pStyle w:val="TableText"/>
              <w:jc w:val="right"/>
            </w:pPr>
            <w:r w:rsidRPr="00077C57">
              <w:t>1,262</w:t>
            </w:r>
          </w:p>
        </w:tc>
        <w:tc>
          <w:tcPr>
            <w:tcW w:w="708" w:type="dxa"/>
            <w:tcBorders>
              <w:top w:val="nil"/>
              <w:left w:val="nil"/>
              <w:bottom w:val="single" w:sz="4" w:space="0" w:color="auto"/>
              <w:right w:val="single" w:sz="4" w:space="0" w:color="auto"/>
            </w:tcBorders>
            <w:shd w:val="clear" w:color="000000" w:fill="C5D9F1"/>
            <w:noWrap/>
            <w:vAlign w:val="bottom"/>
            <w:hideMark/>
          </w:tcPr>
          <w:p w:rsidR="003A3F2E" w:rsidRDefault="00071113" w:rsidP="003A3F2E">
            <w:pPr>
              <w:pStyle w:val="TableText"/>
              <w:jc w:val="right"/>
            </w:pPr>
            <w:r w:rsidRPr="00077C57">
              <w:t>1,098</w:t>
            </w:r>
          </w:p>
        </w:tc>
        <w:tc>
          <w:tcPr>
            <w:tcW w:w="709" w:type="dxa"/>
            <w:tcBorders>
              <w:top w:val="nil"/>
              <w:left w:val="nil"/>
              <w:bottom w:val="single" w:sz="4" w:space="0" w:color="auto"/>
              <w:right w:val="single" w:sz="4" w:space="0" w:color="auto"/>
            </w:tcBorders>
            <w:shd w:val="clear" w:color="000000" w:fill="C5D9F1"/>
            <w:noWrap/>
            <w:vAlign w:val="bottom"/>
            <w:hideMark/>
          </w:tcPr>
          <w:p w:rsidR="003A3F2E" w:rsidRDefault="00071113" w:rsidP="003A3F2E">
            <w:pPr>
              <w:pStyle w:val="TableText"/>
              <w:jc w:val="right"/>
            </w:pPr>
            <w:r w:rsidRPr="00077C57">
              <w:t>1,147</w:t>
            </w:r>
          </w:p>
        </w:tc>
        <w:tc>
          <w:tcPr>
            <w:tcW w:w="709" w:type="dxa"/>
            <w:tcBorders>
              <w:top w:val="nil"/>
              <w:left w:val="nil"/>
              <w:bottom w:val="single" w:sz="4" w:space="0" w:color="auto"/>
              <w:right w:val="single" w:sz="4" w:space="0" w:color="auto"/>
            </w:tcBorders>
            <w:shd w:val="clear" w:color="000000" w:fill="C5D9F1"/>
            <w:noWrap/>
            <w:vAlign w:val="bottom"/>
            <w:hideMark/>
          </w:tcPr>
          <w:p w:rsidR="003A3F2E" w:rsidRDefault="00071113" w:rsidP="003A3F2E">
            <w:pPr>
              <w:pStyle w:val="TableText"/>
              <w:jc w:val="right"/>
            </w:pPr>
            <w:r w:rsidRPr="00077C57">
              <w:t>1,120</w:t>
            </w:r>
          </w:p>
        </w:tc>
        <w:tc>
          <w:tcPr>
            <w:tcW w:w="719" w:type="dxa"/>
            <w:tcBorders>
              <w:top w:val="nil"/>
              <w:left w:val="nil"/>
              <w:bottom w:val="single" w:sz="4" w:space="0" w:color="auto"/>
              <w:right w:val="single" w:sz="4" w:space="0" w:color="auto"/>
            </w:tcBorders>
            <w:shd w:val="clear" w:color="000000" w:fill="C5D9F1"/>
            <w:noWrap/>
            <w:vAlign w:val="bottom"/>
            <w:hideMark/>
          </w:tcPr>
          <w:p w:rsidR="003A3F2E" w:rsidRDefault="00071113" w:rsidP="003A3F2E">
            <w:pPr>
              <w:pStyle w:val="TableText"/>
              <w:jc w:val="right"/>
            </w:pPr>
            <w:r w:rsidRPr="00077C57">
              <w:t>9,059</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000000" w:fill="C5D9F1"/>
            <w:noWrap/>
            <w:vAlign w:val="bottom"/>
            <w:hideMark/>
          </w:tcPr>
          <w:p w:rsidR="003A3F2E" w:rsidRPr="003A3F2E" w:rsidRDefault="003A3F2E" w:rsidP="003A3F2E">
            <w:pPr>
              <w:pStyle w:val="TableText"/>
              <w:rPr>
                <w:rStyle w:val="Strong"/>
              </w:rPr>
            </w:pPr>
            <w:r w:rsidRPr="003A3F2E">
              <w:rPr>
                <w:rStyle w:val="Strong"/>
              </w:rPr>
              <w:t>Subtotal non-government schools</w:t>
            </w:r>
          </w:p>
        </w:tc>
        <w:tc>
          <w:tcPr>
            <w:tcW w:w="709" w:type="dxa"/>
            <w:tcBorders>
              <w:top w:val="nil"/>
              <w:left w:val="nil"/>
              <w:bottom w:val="single" w:sz="4" w:space="0" w:color="auto"/>
              <w:right w:val="single" w:sz="4" w:space="0" w:color="auto"/>
            </w:tcBorders>
            <w:shd w:val="clear" w:color="000000" w:fill="C5D9F1"/>
            <w:noWrap/>
            <w:vAlign w:val="bottom"/>
            <w:hideMark/>
          </w:tcPr>
          <w:p w:rsidR="003A3F2E" w:rsidRPr="003A3F2E" w:rsidRDefault="003A3F2E" w:rsidP="003A3F2E">
            <w:pPr>
              <w:pStyle w:val="TableText"/>
              <w:jc w:val="right"/>
              <w:rPr>
                <w:rStyle w:val="Strong"/>
              </w:rPr>
            </w:pPr>
            <w:r w:rsidRPr="003A3F2E">
              <w:rPr>
                <w:rStyle w:val="Strong"/>
              </w:rPr>
              <w:t>999</w:t>
            </w:r>
          </w:p>
        </w:tc>
        <w:tc>
          <w:tcPr>
            <w:tcW w:w="708" w:type="dxa"/>
            <w:tcBorders>
              <w:top w:val="nil"/>
              <w:left w:val="nil"/>
              <w:bottom w:val="single" w:sz="4" w:space="0" w:color="auto"/>
              <w:right w:val="single" w:sz="4" w:space="0" w:color="auto"/>
            </w:tcBorders>
            <w:shd w:val="clear" w:color="000000" w:fill="C5D9F1"/>
            <w:noWrap/>
            <w:vAlign w:val="bottom"/>
            <w:hideMark/>
          </w:tcPr>
          <w:p w:rsidR="003A3F2E" w:rsidRPr="003A3F2E" w:rsidRDefault="003A3F2E" w:rsidP="003A3F2E">
            <w:pPr>
              <w:pStyle w:val="TableText"/>
              <w:jc w:val="right"/>
              <w:rPr>
                <w:rStyle w:val="Strong"/>
              </w:rPr>
            </w:pPr>
            <w:r w:rsidRPr="003A3F2E">
              <w:rPr>
                <w:rStyle w:val="Strong"/>
              </w:rPr>
              <w:t>1,886</w:t>
            </w:r>
          </w:p>
        </w:tc>
        <w:tc>
          <w:tcPr>
            <w:tcW w:w="709" w:type="dxa"/>
            <w:tcBorders>
              <w:top w:val="nil"/>
              <w:left w:val="nil"/>
              <w:bottom w:val="single" w:sz="4" w:space="0" w:color="auto"/>
              <w:right w:val="single" w:sz="4" w:space="0" w:color="auto"/>
            </w:tcBorders>
            <w:shd w:val="clear" w:color="000000" w:fill="C5D9F1"/>
            <w:noWrap/>
            <w:vAlign w:val="bottom"/>
            <w:hideMark/>
          </w:tcPr>
          <w:p w:rsidR="003A3F2E" w:rsidRPr="003A3F2E" w:rsidRDefault="003A3F2E" w:rsidP="003A3F2E">
            <w:pPr>
              <w:pStyle w:val="TableText"/>
              <w:jc w:val="right"/>
              <w:rPr>
                <w:rStyle w:val="Strong"/>
              </w:rPr>
            </w:pPr>
            <w:r w:rsidRPr="003A3F2E">
              <w:rPr>
                <w:rStyle w:val="Strong"/>
              </w:rPr>
              <w:t>1,897</w:t>
            </w:r>
          </w:p>
        </w:tc>
        <w:tc>
          <w:tcPr>
            <w:tcW w:w="709" w:type="dxa"/>
            <w:tcBorders>
              <w:top w:val="nil"/>
              <w:left w:val="nil"/>
              <w:bottom w:val="single" w:sz="4" w:space="0" w:color="auto"/>
              <w:right w:val="single" w:sz="4" w:space="0" w:color="auto"/>
            </w:tcBorders>
            <w:shd w:val="clear" w:color="000000" w:fill="C5D9F1"/>
            <w:noWrap/>
            <w:vAlign w:val="bottom"/>
            <w:hideMark/>
          </w:tcPr>
          <w:p w:rsidR="003A3F2E" w:rsidRPr="003A3F2E" w:rsidRDefault="003A3F2E" w:rsidP="003A3F2E">
            <w:pPr>
              <w:pStyle w:val="TableText"/>
              <w:jc w:val="right"/>
              <w:rPr>
                <w:rStyle w:val="Strong"/>
              </w:rPr>
            </w:pPr>
            <w:r w:rsidRPr="003A3F2E">
              <w:rPr>
                <w:rStyle w:val="Strong"/>
              </w:rPr>
              <w:t>1,931</w:t>
            </w:r>
          </w:p>
        </w:tc>
        <w:tc>
          <w:tcPr>
            <w:tcW w:w="709" w:type="dxa"/>
            <w:tcBorders>
              <w:top w:val="nil"/>
              <w:left w:val="nil"/>
              <w:bottom w:val="single" w:sz="4" w:space="0" w:color="auto"/>
              <w:right w:val="single" w:sz="4" w:space="0" w:color="auto"/>
            </w:tcBorders>
            <w:shd w:val="clear" w:color="000000" w:fill="C5D9F1"/>
            <w:noWrap/>
            <w:vAlign w:val="bottom"/>
            <w:hideMark/>
          </w:tcPr>
          <w:p w:rsidR="003A3F2E" w:rsidRPr="003A3F2E" w:rsidRDefault="003A3F2E" w:rsidP="003A3F2E">
            <w:pPr>
              <w:pStyle w:val="TableText"/>
              <w:jc w:val="right"/>
              <w:rPr>
                <w:rStyle w:val="Strong"/>
              </w:rPr>
            </w:pPr>
            <w:r w:rsidRPr="003A3F2E">
              <w:rPr>
                <w:rStyle w:val="Strong"/>
              </w:rPr>
              <w:t>1,924</w:t>
            </w:r>
          </w:p>
        </w:tc>
        <w:tc>
          <w:tcPr>
            <w:tcW w:w="708" w:type="dxa"/>
            <w:tcBorders>
              <w:top w:val="nil"/>
              <w:left w:val="nil"/>
              <w:bottom w:val="single" w:sz="4" w:space="0" w:color="auto"/>
              <w:right w:val="single" w:sz="4" w:space="0" w:color="auto"/>
            </w:tcBorders>
            <w:shd w:val="clear" w:color="000000" w:fill="C5D9F1"/>
            <w:noWrap/>
            <w:vAlign w:val="bottom"/>
            <w:hideMark/>
          </w:tcPr>
          <w:p w:rsidR="003A3F2E" w:rsidRPr="003A3F2E" w:rsidRDefault="003A3F2E" w:rsidP="003A3F2E">
            <w:pPr>
              <w:pStyle w:val="TableText"/>
              <w:jc w:val="right"/>
              <w:rPr>
                <w:rStyle w:val="Strong"/>
              </w:rPr>
            </w:pPr>
            <w:r w:rsidRPr="003A3F2E">
              <w:rPr>
                <w:rStyle w:val="Strong"/>
              </w:rPr>
              <w:t>1,915</w:t>
            </w:r>
          </w:p>
        </w:tc>
        <w:tc>
          <w:tcPr>
            <w:tcW w:w="709" w:type="dxa"/>
            <w:tcBorders>
              <w:top w:val="nil"/>
              <w:left w:val="nil"/>
              <w:bottom w:val="single" w:sz="4" w:space="0" w:color="auto"/>
              <w:right w:val="single" w:sz="4" w:space="0" w:color="auto"/>
            </w:tcBorders>
            <w:shd w:val="clear" w:color="000000" w:fill="C5D9F1"/>
            <w:noWrap/>
            <w:vAlign w:val="bottom"/>
            <w:hideMark/>
          </w:tcPr>
          <w:p w:rsidR="003A3F2E" w:rsidRPr="003A3F2E" w:rsidRDefault="003A3F2E" w:rsidP="003A3F2E">
            <w:pPr>
              <w:pStyle w:val="TableText"/>
              <w:jc w:val="right"/>
              <w:rPr>
                <w:rStyle w:val="Strong"/>
              </w:rPr>
            </w:pPr>
            <w:r w:rsidRPr="003A3F2E">
              <w:rPr>
                <w:rStyle w:val="Strong"/>
              </w:rPr>
              <w:t>2,037</w:t>
            </w:r>
          </w:p>
        </w:tc>
        <w:tc>
          <w:tcPr>
            <w:tcW w:w="709" w:type="dxa"/>
            <w:tcBorders>
              <w:top w:val="nil"/>
              <w:left w:val="nil"/>
              <w:bottom w:val="single" w:sz="4" w:space="0" w:color="auto"/>
              <w:right w:val="single" w:sz="4" w:space="0" w:color="auto"/>
            </w:tcBorders>
            <w:shd w:val="clear" w:color="000000" w:fill="C5D9F1"/>
            <w:noWrap/>
            <w:vAlign w:val="bottom"/>
            <w:hideMark/>
          </w:tcPr>
          <w:p w:rsidR="003A3F2E" w:rsidRPr="003A3F2E" w:rsidRDefault="003A3F2E" w:rsidP="003A3F2E">
            <w:pPr>
              <w:pStyle w:val="TableText"/>
              <w:jc w:val="right"/>
              <w:rPr>
                <w:rStyle w:val="Strong"/>
              </w:rPr>
            </w:pPr>
            <w:r w:rsidRPr="003A3F2E">
              <w:rPr>
                <w:rStyle w:val="Strong"/>
              </w:rPr>
              <w:t>2,012</w:t>
            </w:r>
          </w:p>
        </w:tc>
        <w:tc>
          <w:tcPr>
            <w:tcW w:w="719" w:type="dxa"/>
            <w:tcBorders>
              <w:top w:val="nil"/>
              <w:left w:val="nil"/>
              <w:bottom w:val="single" w:sz="4" w:space="0" w:color="auto"/>
              <w:right w:val="single" w:sz="4" w:space="0" w:color="auto"/>
            </w:tcBorders>
            <w:shd w:val="clear" w:color="000000" w:fill="C5D9F1"/>
            <w:noWrap/>
            <w:vAlign w:val="bottom"/>
            <w:hideMark/>
          </w:tcPr>
          <w:p w:rsidR="003A3F2E" w:rsidRPr="003A3F2E" w:rsidRDefault="003A3F2E" w:rsidP="003A3F2E">
            <w:pPr>
              <w:pStyle w:val="TableText"/>
              <w:jc w:val="right"/>
              <w:rPr>
                <w:rStyle w:val="Strong"/>
              </w:rPr>
            </w:pPr>
            <w:r w:rsidRPr="003A3F2E">
              <w:rPr>
                <w:rStyle w:val="Strong"/>
              </w:rPr>
              <w:t>14,601</w:t>
            </w:r>
          </w:p>
        </w:tc>
      </w:tr>
      <w:tr w:rsidR="00071113" w:rsidRPr="00077C57" w:rsidTr="00143DE0">
        <w:trPr>
          <w:trHeight w:val="255"/>
          <w:tblHeader/>
        </w:trPr>
        <w:tc>
          <w:tcPr>
            <w:tcW w:w="2977" w:type="dxa"/>
            <w:tcBorders>
              <w:top w:val="nil"/>
              <w:left w:val="single" w:sz="4" w:space="0" w:color="auto"/>
              <w:bottom w:val="single" w:sz="4" w:space="0" w:color="auto"/>
              <w:right w:val="single" w:sz="4" w:space="0" w:color="auto"/>
            </w:tcBorders>
            <w:shd w:val="clear" w:color="000000" w:fill="99CCFF"/>
            <w:noWrap/>
            <w:vAlign w:val="bottom"/>
            <w:hideMark/>
          </w:tcPr>
          <w:p w:rsidR="00071113" w:rsidRPr="00071113" w:rsidRDefault="003A3F2E" w:rsidP="00077C57">
            <w:pPr>
              <w:widowControl/>
              <w:spacing w:after="0" w:line="240" w:lineRule="auto"/>
              <w:rPr>
                <w:rStyle w:val="Strong"/>
              </w:rPr>
            </w:pPr>
            <w:r w:rsidRPr="003A3F2E">
              <w:rPr>
                <w:rStyle w:val="Strong"/>
              </w:rPr>
              <w:t>Total all ACT schools</w:t>
            </w:r>
          </w:p>
        </w:tc>
        <w:tc>
          <w:tcPr>
            <w:tcW w:w="709" w:type="dxa"/>
            <w:tcBorders>
              <w:top w:val="nil"/>
              <w:left w:val="nil"/>
              <w:bottom w:val="single" w:sz="4" w:space="0" w:color="auto"/>
              <w:right w:val="single" w:sz="4" w:space="0" w:color="auto"/>
            </w:tcBorders>
            <w:shd w:val="clear" w:color="000000" w:fill="99CCFF"/>
            <w:noWrap/>
            <w:vAlign w:val="bottom"/>
            <w:hideMark/>
          </w:tcPr>
          <w:p w:rsidR="00071113" w:rsidRPr="00071113" w:rsidRDefault="003A3F2E" w:rsidP="00077C57">
            <w:pPr>
              <w:widowControl/>
              <w:spacing w:after="0" w:line="240" w:lineRule="auto"/>
              <w:jc w:val="right"/>
              <w:rPr>
                <w:rStyle w:val="Strong"/>
              </w:rPr>
            </w:pPr>
            <w:r w:rsidRPr="003A3F2E">
              <w:rPr>
                <w:rStyle w:val="Strong"/>
              </w:rPr>
              <w:t>5,682</w:t>
            </w:r>
          </w:p>
        </w:tc>
        <w:tc>
          <w:tcPr>
            <w:tcW w:w="708" w:type="dxa"/>
            <w:tcBorders>
              <w:top w:val="nil"/>
              <w:left w:val="nil"/>
              <w:bottom w:val="single" w:sz="4" w:space="0" w:color="auto"/>
              <w:right w:val="single" w:sz="4" w:space="0" w:color="auto"/>
            </w:tcBorders>
            <w:shd w:val="clear" w:color="000000" w:fill="99CCFF"/>
            <w:noWrap/>
            <w:vAlign w:val="bottom"/>
            <w:hideMark/>
          </w:tcPr>
          <w:p w:rsidR="00071113" w:rsidRPr="00071113" w:rsidRDefault="003A3F2E" w:rsidP="00077C57">
            <w:pPr>
              <w:widowControl/>
              <w:spacing w:after="0" w:line="240" w:lineRule="auto"/>
              <w:jc w:val="right"/>
              <w:rPr>
                <w:rStyle w:val="Strong"/>
              </w:rPr>
            </w:pPr>
            <w:r w:rsidRPr="003A3F2E">
              <w:rPr>
                <w:rStyle w:val="Strong"/>
              </w:rPr>
              <w:t>5,396</w:t>
            </w:r>
          </w:p>
        </w:tc>
        <w:tc>
          <w:tcPr>
            <w:tcW w:w="709" w:type="dxa"/>
            <w:tcBorders>
              <w:top w:val="nil"/>
              <w:left w:val="nil"/>
              <w:bottom w:val="single" w:sz="4" w:space="0" w:color="auto"/>
              <w:right w:val="single" w:sz="4" w:space="0" w:color="auto"/>
            </w:tcBorders>
            <w:shd w:val="clear" w:color="000000" w:fill="99CCFF"/>
            <w:noWrap/>
            <w:vAlign w:val="bottom"/>
            <w:hideMark/>
          </w:tcPr>
          <w:p w:rsidR="00071113" w:rsidRPr="00071113" w:rsidRDefault="003A3F2E" w:rsidP="00077C57">
            <w:pPr>
              <w:widowControl/>
              <w:spacing w:after="0" w:line="240" w:lineRule="auto"/>
              <w:jc w:val="right"/>
              <w:rPr>
                <w:rStyle w:val="Strong"/>
              </w:rPr>
            </w:pPr>
            <w:r w:rsidRPr="003A3F2E">
              <w:rPr>
                <w:rStyle w:val="Strong"/>
              </w:rPr>
              <w:t>5,267</w:t>
            </w:r>
          </w:p>
        </w:tc>
        <w:tc>
          <w:tcPr>
            <w:tcW w:w="709" w:type="dxa"/>
            <w:tcBorders>
              <w:top w:val="nil"/>
              <w:left w:val="nil"/>
              <w:bottom w:val="single" w:sz="4" w:space="0" w:color="auto"/>
              <w:right w:val="single" w:sz="4" w:space="0" w:color="auto"/>
            </w:tcBorders>
            <w:shd w:val="clear" w:color="000000" w:fill="99CCFF"/>
            <w:noWrap/>
            <w:vAlign w:val="bottom"/>
            <w:hideMark/>
          </w:tcPr>
          <w:p w:rsidR="00071113" w:rsidRPr="00071113" w:rsidRDefault="003A3F2E" w:rsidP="00077C57">
            <w:pPr>
              <w:widowControl/>
              <w:spacing w:after="0" w:line="240" w:lineRule="auto"/>
              <w:jc w:val="right"/>
              <w:rPr>
                <w:rStyle w:val="Strong"/>
              </w:rPr>
            </w:pPr>
            <w:r w:rsidRPr="003A3F2E">
              <w:rPr>
                <w:rStyle w:val="Strong"/>
              </w:rPr>
              <w:t>5,190</w:t>
            </w:r>
          </w:p>
        </w:tc>
        <w:tc>
          <w:tcPr>
            <w:tcW w:w="709" w:type="dxa"/>
            <w:tcBorders>
              <w:top w:val="nil"/>
              <w:left w:val="nil"/>
              <w:bottom w:val="single" w:sz="4" w:space="0" w:color="auto"/>
              <w:right w:val="single" w:sz="4" w:space="0" w:color="auto"/>
            </w:tcBorders>
            <w:shd w:val="clear" w:color="000000" w:fill="99CCFF"/>
            <w:noWrap/>
            <w:vAlign w:val="bottom"/>
            <w:hideMark/>
          </w:tcPr>
          <w:p w:rsidR="00071113" w:rsidRPr="00071113" w:rsidRDefault="003A3F2E" w:rsidP="00077C57">
            <w:pPr>
              <w:widowControl/>
              <w:spacing w:after="0" w:line="240" w:lineRule="auto"/>
              <w:jc w:val="right"/>
              <w:rPr>
                <w:rStyle w:val="Strong"/>
              </w:rPr>
            </w:pPr>
            <w:r w:rsidRPr="003A3F2E">
              <w:rPr>
                <w:rStyle w:val="Strong"/>
              </w:rPr>
              <w:t>5,017</w:t>
            </w:r>
          </w:p>
        </w:tc>
        <w:tc>
          <w:tcPr>
            <w:tcW w:w="708" w:type="dxa"/>
            <w:tcBorders>
              <w:top w:val="nil"/>
              <w:left w:val="nil"/>
              <w:bottom w:val="single" w:sz="4" w:space="0" w:color="auto"/>
              <w:right w:val="single" w:sz="4" w:space="0" w:color="auto"/>
            </w:tcBorders>
            <w:shd w:val="clear" w:color="000000" w:fill="99CCFF"/>
            <w:noWrap/>
            <w:vAlign w:val="bottom"/>
            <w:hideMark/>
          </w:tcPr>
          <w:p w:rsidR="00071113" w:rsidRPr="00071113" w:rsidRDefault="003A3F2E" w:rsidP="00077C57">
            <w:pPr>
              <w:widowControl/>
              <w:spacing w:after="0" w:line="240" w:lineRule="auto"/>
              <w:jc w:val="right"/>
              <w:rPr>
                <w:rStyle w:val="Strong"/>
              </w:rPr>
            </w:pPr>
            <w:r w:rsidRPr="003A3F2E">
              <w:rPr>
                <w:rStyle w:val="Strong"/>
              </w:rPr>
              <w:t>4,739</w:t>
            </w:r>
          </w:p>
        </w:tc>
        <w:tc>
          <w:tcPr>
            <w:tcW w:w="709" w:type="dxa"/>
            <w:tcBorders>
              <w:top w:val="nil"/>
              <w:left w:val="nil"/>
              <w:bottom w:val="single" w:sz="4" w:space="0" w:color="auto"/>
              <w:right w:val="single" w:sz="4" w:space="0" w:color="auto"/>
            </w:tcBorders>
            <w:shd w:val="clear" w:color="000000" w:fill="99CCFF"/>
            <w:noWrap/>
            <w:vAlign w:val="bottom"/>
            <w:hideMark/>
          </w:tcPr>
          <w:p w:rsidR="00071113" w:rsidRPr="00071113" w:rsidRDefault="003A3F2E" w:rsidP="00077C57">
            <w:pPr>
              <w:widowControl/>
              <w:spacing w:after="0" w:line="240" w:lineRule="auto"/>
              <w:jc w:val="right"/>
              <w:rPr>
                <w:rStyle w:val="Strong"/>
              </w:rPr>
            </w:pPr>
            <w:r w:rsidRPr="003A3F2E">
              <w:rPr>
                <w:rStyle w:val="Strong"/>
              </w:rPr>
              <w:t>4,819</w:t>
            </w:r>
          </w:p>
        </w:tc>
        <w:tc>
          <w:tcPr>
            <w:tcW w:w="709" w:type="dxa"/>
            <w:tcBorders>
              <w:top w:val="nil"/>
              <w:left w:val="nil"/>
              <w:bottom w:val="single" w:sz="4" w:space="0" w:color="auto"/>
              <w:right w:val="single" w:sz="4" w:space="0" w:color="auto"/>
            </w:tcBorders>
            <w:shd w:val="clear" w:color="000000" w:fill="99CCFF"/>
            <w:noWrap/>
            <w:vAlign w:val="bottom"/>
            <w:hideMark/>
          </w:tcPr>
          <w:p w:rsidR="00071113" w:rsidRPr="00071113" w:rsidRDefault="003A3F2E" w:rsidP="00077C57">
            <w:pPr>
              <w:widowControl/>
              <w:spacing w:after="0" w:line="240" w:lineRule="auto"/>
              <w:jc w:val="right"/>
              <w:rPr>
                <w:rStyle w:val="Strong"/>
              </w:rPr>
            </w:pPr>
            <w:r w:rsidRPr="003A3F2E">
              <w:rPr>
                <w:rStyle w:val="Strong"/>
              </w:rPr>
              <w:t>4,603</w:t>
            </w:r>
          </w:p>
        </w:tc>
        <w:tc>
          <w:tcPr>
            <w:tcW w:w="719" w:type="dxa"/>
            <w:tcBorders>
              <w:top w:val="nil"/>
              <w:left w:val="nil"/>
              <w:bottom w:val="single" w:sz="4" w:space="0" w:color="auto"/>
              <w:right w:val="single" w:sz="4" w:space="0" w:color="auto"/>
            </w:tcBorders>
            <w:shd w:val="clear" w:color="000000" w:fill="99CCFF"/>
            <w:noWrap/>
            <w:vAlign w:val="bottom"/>
            <w:hideMark/>
          </w:tcPr>
          <w:p w:rsidR="00071113" w:rsidRPr="00071113" w:rsidRDefault="003A3F2E" w:rsidP="00077C57">
            <w:pPr>
              <w:widowControl/>
              <w:spacing w:after="0" w:line="240" w:lineRule="auto"/>
              <w:jc w:val="right"/>
              <w:rPr>
                <w:rStyle w:val="Strong"/>
              </w:rPr>
            </w:pPr>
            <w:r w:rsidRPr="003A3F2E">
              <w:rPr>
                <w:rStyle w:val="Strong"/>
              </w:rPr>
              <w:t>40,713</w:t>
            </w:r>
          </w:p>
        </w:tc>
      </w:tr>
    </w:tbl>
    <w:p w:rsidR="0006522D" w:rsidRDefault="0006522D">
      <w:pPr>
        <w:ind w:left="142"/>
      </w:pPr>
    </w:p>
    <w:p w:rsidR="00077C57" w:rsidRDefault="00077C57">
      <w:pPr>
        <w:rPr>
          <w:sz w:val="20"/>
          <w:szCs w:val="20"/>
        </w:rPr>
      </w:pPr>
      <w:r>
        <w:rPr>
          <w:sz w:val="20"/>
          <w:szCs w:val="20"/>
        </w:rPr>
        <w:br w:type="page"/>
      </w:r>
    </w:p>
    <w:p w:rsidR="00852F59" w:rsidRPr="00ED26B1" w:rsidRDefault="007C2D20" w:rsidP="00626298">
      <w:pPr>
        <w:pStyle w:val="Heading4"/>
      </w:pPr>
      <w:r w:rsidRPr="00ED26B1">
        <w:lastRenderedPageBreak/>
        <w:t>Table</w:t>
      </w:r>
      <w:r w:rsidRPr="00ED26B1">
        <w:rPr>
          <w:spacing w:val="-5"/>
        </w:rPr>
        <w:t xml:space="preserve"> </w:t>
      </w:r>
      <w:r w:rsidRPr="00ED26B1">
        <w:t>10:</w:t>
      </w:r>
      <w:r w:rsidRPr="00ED26B1">
        <w:rPr>
          <w:spacing w:val="50"/>
        </w:rPr>
        <w:t xml:space="preserve"> </w:t>
      </w:r>
      <w:r w:rsidRPr="00ED26B1">
        <w:t xml:space="preserve">Number </w:t>
      </w:r>
      <w:r w:rsidRPr="00ED26B1">
        <w:rPr>
          <w:spacing w:val="1"/>
        </w:rPr>
        <w:t>o</w:t>
      </w:r>
      <w:r w:rsidRPr="00ED26B1">
        <w:t>f</w:t>
      </w:r>
      <w:r w:rsidRPr="00ED26B1">
        <w:rPr>
          <w:spacing w:val="-1"/>
        </w:rPr>
        <w:t xml:space="preserve"> </w:t>
      </w:r>
      <w:r w:rsidRPr="00ED26B1">
        <w:t>high</w:t>
      </w:r>
      <w:r w:rsidRPr="00ED26B1">
        <w:rPr>
          <w:spacing w:val="-5"/>
        </w:rPr>
        <w:t xml:space="preserve"> </w:t>
      </w:r>
      <w:r w:rsidRPr="00ED26B1">
        <w:t>school</w:t>
      </w:r>
      <w:r w:rsidRPr="00ED26B1">
        <w:rPr>
          <w:spacing w:val="-7"/>
        </w:rPr>
        <w:t xml:space="preserve"> </w:t>
      </w:r>
      <w:r w:rsidRPr="00ED26B1">
        <w:t>enrolments</w:t>
      </w:r>
      <w:r w:rsidRPr="00ED26B1">
        <w:rPr>
          <w:spacing w:val="-11"/>
        </w:rPr>
        <w:t xml:space="preserve"> </w:t>
      </w:r>
      <w:r w:rsidRPr="00ED26B1">
        <w:t>by</w:t>
      </w:r>
      <w:r w:rsidRPr="00ED26B1">
        <w:rPr>
          <w:spacing w:val="-2"/>
        </w:rPr>
        <w:t xml:space="preserve"> </w:t>
      </w:r>
      <w:r w:rsidRPr="00ED26B1">
        <w:t>sector, school</w:t>
      </w:r>
      <w:r w:rsidRPr="00ED26B1">
        <w:rPr>
          <w:spacing w:val="-7"/>
        </w:rPr>
        <w:t xml:space="preserve"> </w:t>
      </w:r>
      <w:r w:rsidRPr="00ED26B1">
        <w:t>and</w:t>
      </w:r>
      <w:r w:rsidRPr="00ED26B1">
        <w:rPr>
          <w:spacing w:val="-5"/>
        </w:rPr>
        <w:t xml:space="preserve"> </w:t>
      </w:r>
      <w:r w:rsidRPr="00ED26B1">
        <w:t xml:space="preserve">year level, </w:t>
      </w:r>
      <w:r w:rsidR="00331CF0" w:rsidRPr="00ED26B1">
        <w:t>201</w:t>
      </w:r>
      <w:r w:rsidR="00331CF0">
        <w:t>4</w:t>
      </w:r>
    </w:p>
    <w:p w:rsidR="00852F59" w:rsidRPr="00ED26B1" w:rsidRDefault="00852F59" w:rsidP="00ED26B1">
      <w:pPr>
        <w:spacing w:before="9" w:after="0" w:line="110" w:lineRule="exact"/>
        <w:rPr>
          <w:sz w:val="11"/>
          <w:szCs w:val="11"/>
        </w:rPr>
      </w:pPr>
    </w:p>
    <w:tbl>
      <w:tblPr>
        <w:tblW w:w="9356" w:type="dxa"/>
        <w:tblInd w:w="250" w:type="dxa"/>
        <w:tblLook w:val="04A0"/>
      </w:tblPr>
      <w:tblGrid>
        <w:gridCol w:w="4678"/>
        <w:gridCol w:w="992"/>
        <w:gridCol w:w="851"/>
        <w:gridCol w:w="850"/>
        <w:gridCol w:w="851"/>
        <w:gridCol w:w="1134"/>
      </w:tblGrid>
      <w:tr w:rsidR="001A17A4" w:rsidRPr="00C915DB" w:rsidTr="008D18C2">
        <w:trPr>
          <w:trHeight w:val="255"/>
          <w:tblHeader/>
        </w:trPr>
        <w:tc>
          <w:tcPr>
            <w:tcW w:w="4678" w:type="dxa"/>
            <w:tcBorders>
              <w:top w:val="single" w:sz="4" w:space="0" w:color="auto"/>
              <w:left w:val="single" w:sz="4" w:space="0" w:color="auto"/>
              <w:bottom w:val="nil"/>
              <w:right w:val="single" w:sz="4" w:space="0" w:color="auto"/>
            </w:tcBorders>
            <w:shd w:val="clear" w:color="000000" w:fill="C5D9F1"/>
            <w:vAlign w:val="bottom"/>
            <w:hideMark/>
          </w:tcPr>
          <w:p w:rsidR="0006522D" w:rsidRPr="008E3882" w:rsidRDefault="003A3F2E">
            <w:pPr>
              <w:widowControl/>
              <w:spacing w:after="0" w:line="240" w:lineRule="auto"/>
              <w:ind w:left="48"/>
              <w:rPr>
                <w:rStyle w:val="Strong"/>
              </w:rPr>
            </w:pPr>
            <w:r w:rsidRPr="003A3F2E">
              <w:rPr>
                <w:rStyle w:val="Strong"/>
              </w:rPr>
              <w:t> High Schools</w:t>
            </w:r>
          </w:p>
        </w:tc>
        <w:tc>
          <w:tcPr>
            <w:tcW w:w="992" w:type="dxa"/>
            <w:tcBorders>
              <w:top w:val="single" w:sz="4" w:space="0" w:color="auto"/>
              <w:left w:val="nil"/>
              <w:bottom w:val="nil"/>
              <w:right w:val="single" w:sz="4" w:space="0" w:color="auto"/>
            </w:tcBorders>
            <w:shd w:val="clear" w:color="000000" w:fill="C5D9F1"/>
            <w:noWrap/>
            <w:vAlign w:val="bottom"/>
            <w:hideMark/>
          </w:tcPr>
          <w:p w:rsidR="0006522D" w:rsidRPr="008E3882" w:rsidRDefault="003A3F2E">
            <w:pPr>
              <w:widowControl/>
              <w:spacing w:after="0" w:line="240" w:lineRule="auto"/>
              <w:ind w:left="48"/>
              <w:jc w:val="right"/>
              <w:rPr>
                <w:rStyle w:val="Strong"/>
              </w:rPr>
            </w:pPr>
            <w:r w:rsidRPr="003A3F2E">
              <w:rPr>
                <w:rStyle w:val="Strong"/>
              </w:rPr>
              <w:t>Year 7</w:t>
            </w:r>
          </w:p>
        </w:tc>
        <w:tc>
          <w:tcPr>
            <w:tcW w:w="851" w:type="dxa"/>
            <w:tcBorders>
              <w:top w:val="single" w:sz="4" w:space="0" w:color="auto"/>
              <w:left w:val="nil"/>
              <w:bottom w:val="nil"/>
              <w:right w:val="single" w:sz="4" w:space="0" w:color="auto"/>
            </w:tcBorders>
            <w:shd w:val="clear" w:color="000000" w:fill="C5D9F1"/>
            <w:noWrap/>
            <w:vAlign w:val="bottom"/>
            <w:hideMark/>
          </w:tcPr>
          <w:p w:rsidR="00C915DB" w:rsidRPr="008E3882" w:rsidRDefault="003A3F2E" w:rsidP="00C915DB">
            <w:pPr>
              <w:widowControl/>
              <w:spacing w:after="0" w:line="240" w:lineRule="auto"/>
              <w:jc w:val="right"/>
              <w:rPr>
                <w:rStyle w:val="Strong"/>
              </w:rPr>
            </w:pPr>
            <w:r w:rsidRPr="003A3F2E">
              <w:rPr>
                <w:rStyle w:val="Strong"/>
              </w:rPr>
              <w:t>Year 8</w:t>
            </w:r>
          </w:p>
        </w:tc>
        <w:tc>
          <w:tcPr>
            <w:tcW w:w="850" w:type="dxa"/>
            <w:tcBorders>
              <w:top w:val="single" w:sz="4" w:space="0" w:color="auto"/>
              <w:left w:val="nil"/>
              <w:bottom w:val="nil"/>
              <w:right w:val="single" w:sz="4" w:space="0" w:color="auto"/>
            </w:tcBorders>
            <w:shd w:val="clear" w:color="000000" w:fill="C5D9F1"/>
            <w:noWrap/>
            <w:vAlign w:val="bottom"/>
            <w:hideMark/>
          </w:tcPr>
          <w:p w:rsidR="00C915DB" w:rsidRPr="008E3882" w:rsidRDefault="003A3F2E" w:rsidP="00C915DB">
            <w:pPr>
              <w:widowControl/>
              <w:spacing w:after="0" w:line="240" w:lineRule="auto"/>
              <w:jc w:val="right"/>
              <w:rPr>
                <w:rStyle w:val="Strong"/>
              </w:rPr>
            </w:pPr>
            <w:r w:rsidRPr="003A3F2E">
              <w:rPr>
                <w:rStyle w:val="Strong"/>
              </w:rPr>
              <w:t>Year 9</w:t>
            </w:r>
          </w:p>
        </w:tc>
        <w:tc>
          <w:tcPr>
            <w:tcW w:w="851" w:type="dxa"/>
            <w:tcBorders>
              <w:top w:val="single" w:sz="4" w:space="0" w:color="auto"/>
              <w:left w:val="nil"/>
              <w:bottom w:val="nil"/>
              <w:right w:val="single" w:sz="4" w:space="0" w:color="auto"/>
            </w:tcBorders>
            <w:shd w:val="clear" w:color="000000" w:fill="C5D9F1"/>
            <w:noWrap/>
            <w:vAlign w:val="bottom"/>
            <w:hideMark/>
          </w:tcPr>
          <w:p w:rsidR="00C915DB" w:rsidRPr="008E3882" w:rsidRDefault="003A3F2E" w:rsidP="00C915DB">
            <w:pPr>
              <w:widowControl/>
              <w:spacing w:after="0" w:line="240" w:lineRule="auto"/>
              <w:jc w:val="right"/>
              <w:rPr>
                <w:rStyle w:val="Strong"/>
              </w:rPr>
            </w:pPr>
            <w:r w:rsidRPr="003A3F2E">
              <w:rPr>
                <w:rStyle w:val="Strong"/>
              </w:rPr>
              <w:t>Year 10</w:t>
            </w:r>
          </w:p>
        </w:tc>
        <w:tc>
          <w:tcPr>
            <w:tcW w:w="1134" w:type="dxa"/>
            <w:tcBorders>
              <w:top w:val="single" w:sz="4" w:space="0" w:color="auto"/>
              <w:left w:val="nil"/>
              <w:bottom w:val="nil"/>
              <w:right w:val="single" w:sz="4" w:space="0" w:color="auto"/>
            </w:tcBorders>
            <w:shd w:val="clear" w:color="000000" w:fill="C5D9F1"/>
            <w:noWrap/>
            <w:vAlign w:val="bottom"/>
            <w:hideMark/>
          </w:tcPr>
          <w:p w:rsidR="00C915DB" w:rsidRPr="008E3882" w:rsidRDefault="003A3F2E" w:rsidP="00C915DB">
            <w:pPr>
              <w:widowControl/>
              <w:spacing w:after="0" w:line="240" w:lineRule="auto"/>
              <w:jc w:val="right"/>
              <w:rPr>
                <w:rStyle w:val="Strong"/>
              </w:rPr>
            </w:pPr>
            <w:r w:rsidRPr="003A3F2E">
              <w:rPr>
                <w:rStyle w:val="Strong"/>
              </w:rPr>
              <w:t>Total</w:t>
            </w:r>
          </w:p>
        </w:tc>
      </w:tr>
      <w:tr w:rsidR="001A17A4" w:rsidRPr="00C915DB" w:rsidTr="008D18C2">
        <w:trPr>
          <w:trHeight w:val="255"/>
          <w:tblHeader/>
        </w:trPr>
        <w:tc>
          <w:tcPr>
            <w:tcW w:w="4678" w:type="dxa"/>
            <w:tcBorders>
              <w:top w:val="single" w:sz="4" w:space="0" w:color="auto"/>
              <w:left w:val="single" w:sz="4" w:space="0" w:color="auto"/>
              <w:bottom w:val="nil"/>
              <w:right w:val="nil"/>
            </w:tcBorders>
            <w:shd w:val="clear" w:color="auto" w:fill="auto"/>
            <w:noWrap/>
            <w:vAlign w:val="bottom"/>
            <w:hideMark/>
          </w:tcPr>
          <w:p w:rsidR="0006522D" w:rsidRPr="008E3882" w:rsidRDefault="003A3F2E">
            <w:pPr>
              <w:widowControl/>
              <w:spacing w:after="0" w:line="240" w:lineRule="auto"/>
              <w:ind w:left="48"/>
              <w:rPr>
                <w:rStyle w:val="Strong"/>
              </w:rPr>
            </w:pPr>
            <w:r w:rsidRPr="003A3F2E">
              <w:rPr>
                <w:rStyle w:val="Strong"/>
              </w:rPr>
              <w:t>Public schools</w:t>
            </w:r>
          </w:p>
        </w:tc>
        <w:tc>
          <w:tcPr>
            <w:tcW w:w="992" w:type="dxa"/>
            <w:tcBorders>
              <w:top w:val="single" w:sz="4" w:space="0" w:color="auto"/>
              <w:left w:val="nil"/>
              <w:bottom w:val="nil"/>
              <w:right w:val="nil"/>
            </w:tcBorders>
            <w:shd w:val="clear" w:color="auto" w:fill="auto"/>
            <w:noWrap/>
            <w:vAlign w:val="bottom"/>
            <w:hideMark/>
          </w:tcPr>
          <w:p w:rsidR="003A3F2E" w:rsidRDefault="003A3F2E" w:rsidP="003A3F2E">
            <w:pPr>
              <w:pStyle w:val="TableText"/>
              <w:jc w:val="right"/>
            </w:pPr>
          </w:p>
        </w:tc>
        <w:tc>
          <w:tcPr>
            <w:tcW w:w="851" w:type="dxa"/>
            <w:tcBorders>
              <w:top w:val="single" w:sz="4" w:space="0" w:color="auto"/>
              <w:left w:val="nil"/>
              <w:bottom w:val="nil"/>
              <w:right w:val="nil"/>
            </w:tcBorders>
            <w:shd w:val="clear" w:color="auto" w:fill="auto"/>
            <w:noWrap/>
            <w:vAlign w:val="bottom"/>
            <w:hideMark/>
          </w:tcPr>
          <w:p w:rsidR="003A3F2E" w:rsidRDefault="003A3F2E" w:rsidP="003A3F2E">
            <w:pPr>
              <w:pStyle w:val="TableText"/>
              <w:jc w:val="right"/>
            </w:pPr>
          </w:p>
        </w:tc>
        <w:tc>
          <w:tcPr>
            <w:tcW w:w="850" w:type="dxa"/>
            <w:tcBorders>
              <w:top w:val="single" w:sz="4" w:space="0" w:color="auto"/>
              <w:left w:val="nil"/>
              <w:bottom w:val="nil"/>
              <w:right w:val="nil"/>
            </w:tcBorders>
            <w:shd w:val="clear" w:color="auto" w:fill="auto"/>
            <w:noWrap/>
            <w:vAlign w:val="bottom"/>
            <w:hideMark/>
          </w:tcPr>
          <w:p w:rsidR="003A3F2E" w:rsidRDefault="003A3F2E" w:rsidP="003A3F2E">
            <w:pPr>
              <w:pStyle w:val="TableText"/>
              <w:jc w:val="right"/>
            </w:pPr>
          </w:p>
        </w:tc>
        <w:tc>
          <w:tcPr>
            <w:tcW w:w="851" w:type="dxa"/>
            <w:tcBorders>
              <w:top w:val="single" w:sz="4" w:space="0" w:color="auto"/>
              <w:left w:val="nil"/>
              <w:bottom w:val="nil"/>
              <w:right w:val="nil"/>
            </w:tcBorders>
            <w:shd w:val="clear" w:color="auto" w:fill="auto"/>
            <w:noWrap/>
            <w:vAlign w:val="bottom"/>
            <w:hideMark/>
          </w:tcPr>
          <w:p w:rsidR="003A3F2E" w:rsidRDefault="003A3F2E" w:rsidP="003A3F2E">
            <w:pPr>
              <w:pStyle w:val="TableText"/>
              <w:jc w:val="right"/>
            </w:pPr>
          </w:p>
        </w:tc>
        <w:tc>
          <w:tcPr>
            <w:tcW w:w="1134" w:type="dxa"/>
            <w:tcBorders>
              <w:top w:val="single" w:sz="4" w:space="0" w:color="auto"/>
              <w:left w:val="nil"/>
              <w:bottom w:val="nil"/>
              <w:right w:val="single" w:sz="4" w:space="0" w:color="auto"/>
            </w:tcBorders>
            <w:shd w:val="clear" w:color="auto" w:fill="auto"/>
            <w:noWrap/>
            <w:vAlign w:val="bottom"/>
            <w:hideMark/>
          </w:tcPr>
          <w:p w:rsidR="003A3F2E" w:rsidRDefault="003A3F2E" w:rsidP="003A3F2E">
            <w:pPr>
              <w:pStyle w:val="TableText"/>
              <w:jc w:val="right"/>
              <w:rPr>
                <w:b/>
                <w:bCs/>
              </w:rPr>
            </w:pPr>
          </w:p>
        </w:tc>
      </w:tr>
      <w:tr w:rsidR="0004352F" w:rsidRPr="00C915DB" w:rsidTr="008D18C2">
        <w:trPr>
          <w:trHeight w:val="255"/>
          <w:tblHeader/>
        </w:trPr>
        <w:tc>
          <w:tcPr>
            <w:tcW w:w="4678" w:type="dxa"/>
            <w:tcBorders>
              <w:top w:val="single" w:sz="4" w:space="0" w:color="auto"/>
              <w:left w:val="single" w:sz="4" w:space="0" w:color="auto"/>
              <w:bottom w:val="single" w:sz="4" w:space="0" w:color="auto"/>
              <w:right w:val="nil"/>
            </w:tcBorders>
            <w:shd w:val="clear" w:color="auto" w:fill="auto"/>
            <w:noWrap/>
            <w:vAlign w:val="bottom"/>
            <w:hideMark/>
          </w:tcPr>
          <w:p w:rsidR="0004352F" w:rsidRPr="008E3882" w:rsidRDefault="003A3F2E">
            <w:pPr>
              <w:widowControl/>
              <w:spacing w:after="0" w:line="240" w:lineRule="auto"/>
              <w:ind w:left="48"/>
              <w:rPr>
                <w:rStyle w:val="IntenseEmphasis"/>
              </w:rPr>
            </w:pPr>
            <w:r w:rsidRPr="003A3F2E">
              <w:rPr>
                <w:rStyle w:val="IntenseEmphasis"/>
              </w:rPr>
              <w:t>North Canberra</w:t>
            </w:r>
          </w:p>
        </w:tc>
        <w:tc>
          <w:tcPr>
            <w:tcW w:w="992"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851"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850"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851"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rPr>
                <w:b/>
                <w:bCs/>
              </w:rPr>
            </w:pPr>
          </w:p>
        </w:tc>
      </w:tr>
      <w:tr w:rsidR="0004352F" w:rsidRPr="00C915DB" w:rsidTr="008D18C2">
        <w:trPr>
          <w:trHeight w:val="255"/>
          <w:tblHeader/>
        </w:trPr>
        <w:tc>
          <w:tcPr>
            <w:tcW w:w="4678" w:type="dxa"/>
            <w:tcBorders>
              <w:top w:val="nil"/>
              <w:left w:val="single" w:sz="4" w:space="0" w:color="auto"/>
              <w:bottom w:val="single" w:sz="4" w:space="0" w:color="auto"/>
              <w:right w:val="nil"/>
            </w:tcBorders>
            <w:shd w:val="clear" w:color="auto" w:fill="auto"/>
            <w:noWrap/>
            <w:vAlign w:val="bottom"/>
            <w:hideMark/>
          </w:tcPr>
          <w:p w:rsidR="003A3F2E" w:rsidRDefault="0004352F" w:rsidP="003A3F2E">
            <w:pPr>
              <w:pStyle w:val="TableText"/>
            </w:pPr>
            <w:r w:rsidRPr="00C915DB">
              <w:t>Black Mountain School</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A3F2E" w:rsidRPr="003A3F2E" w:rsidRDefault="003A3F2E" w:rsidP="003A3F2E">
            <w:pPr>
              <w:pStyle w:val="TableText"/>
              <w:jc w:val="right"/>
            </w:pPr>
            <w:r w:rsidRPr="003A3F2E">
              <w:t>13</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Pr="003A3F2E" w:rsidRDefault="003A3F2E" w:rsidP="003A3F2E">
            <w:pPr>
              <w:pStyle w:val="TableText"/>
              <w:jc w:val="right"/>
            </w:pPr>
            <w:r w:rsidRPr="003A3F2E">
              <w:t>16</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Pr="003A3F2E" w:rsidRDefault="003A3F2E" w:rsidP="003A3F2E">
            <w:pPr>
              <w:pStyle w:val="TableText"/>
              <w:jc w:val="right"/>
            </w:pPr>
            <w:r w:rsidRPr="003A3F2E">
              <w:t>19</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Pr="003A3F2E" w:rsidRDefault="003A3F2E" w:rsidP="003A3F2E">
            <w:pPr>
              <w:pStyle w:val="TableText"/>
              <w:jc w:val="right"/>
            </w:pPr>
            <w:r w:rsidRPr="003A3F2E">
              <w:t>6</w:t>
            </w:r>
          </w:p>
        </w:tc>
        <w:tc>
          <w:tcPr>
            <w:tcW w:w="1134"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54</w:t>
            </w:r>
          </w:p>
        </w:tc>
      </w:tr>
      <w:tr w:rsidR="0004352F" w:rsidRPr="00C915DB" w:rsidTr="008D18C2">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4352F" w:rsidP="003A3F2E">
            <w:pPr>
              <w:pStyle w:val="TableText"/>
            </w:pPr>
            <w:r w:rsidRPr="00C915DB">
              <w:t xml:space="preserve">Campbell High School                              </w:t>
            </w:r>
          </w:p>
        </w:tc>
        <w:tc>
          <w:tcPr>
            <w:tcW w:w="992"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rPr>
                <w:szCs w:val="20"/>
              </w:rPr>
            </w:pPr>
            <w:r w:rsidRPr="003A3F2E">
              <w:rPr>
                <w:szCs w:val="20"/>
              </w:rPr>
              <w:t>183</w:t>
            </w:r>
          </w:p>
        </w:tc>
        <w:tc>
          <w:tcPr>
            <w:tcW w:w="851" w:type="dxa"/>
            <w:tcBorders>
              <w:top w:val="nil"/>
              <w:left w:val="single" w:sz="4" w:space="0" w:color="auto"/>
              <w:bottom w:val="single" w:sz="4" w:space="0" w:color="auto"/>
              <w:right w:val="nil"/>
            </w:tcBorders>
            <w:shd w:val="clear" w:color="auto" w:fill="auto"/>
            <w:vAlign w:val="bottom"/>
            <w:hideMark/>
          </w:tcPr>
          <w:p w:rsidR="003A3F2E" w:rsidRPr="003A3F2E" w:rsidRDefault="003A3F2E" w:rsidP="003A3F2E">
            <w:pPr>
              <w:pStyle w:val="TableText"/>
              <w:jc w:val="right"/>
              <w:rPr>
                <w:szCs w:val="20"/>
              </w:rPr>
            </w:pPr>
            <w:r w:rsidRPr="003A3F2E">
              <w:rPr>
                <w:szCs w:val="20"/>
              </w:rPr>
              <w:t>184</w:t>
            </w:r>
          </w:p>
        </w:tc>
        <w:tc>
          <w:tcPr>
            <w:tcW w:w="850" w:type="dxa"/>
            <w:tcBorders>
              <w:top w:val="nil"/>
              <w:left w:val="single" w:sz="4" w:space="0" w:color="auto"/>
              <w:bottom w:val="single" w:sz="4" w:space="0" w:color="auto"/>
              <w:right w:val="nil"/>
            </w:tcBorders>
            <w:shd w:val="clear" w:color="auto" w:fill="auto"/>
            <w:vAlign w:val="bottom"/>
            <w:hideMark/>
          </w:tcPr>
          <w:p w:rsidR="003A3F2E" w:rsidRPr="003A3F2E" w:rsidRDefault="003A3F2E" w:rsidP="003A3F2E">
            <w:pPr>
              <w:pStyle w:val="TableText"/>
              <w:jc w:val="right"/>
              <w:rPr>
                <w:szCs w:val="20"/>
              </w:rPr>
            </w:pPr>
            <w:r w:rsidRPr="003A3F2E">
              <w:rPr>
                <w:szCs w:val="20"/>
              </w:rPr>
              <w:t>185</w:t>
            </w:r>
          </w:p>
        </w:tc>
        <w:tc>
          <w:tcPr>
            <w:tcW w:w="851" w:type="dxa"/>
            <w:tcBorders>
              <w:top w:val="nil"/>
              <w:left w:val="single" w:sz="4" w:space="0" w:color="auto"/>
              <w:bottom w:val="single" w:sz="4" w:space="0" w:color="auto"/>
              <w:right w:val="nil"/>
            </w:tcBorders>
            <w:shd w:val="clear" w:color="auto" w:fill="auto"/>
            <w:vAlign w:val="bottom"/>
            <w:hideMark/>
          </w:tcPr>
          <w:p w:rsidR="003A3F2E" w:rsidRPr="003A3F2E" w:rsidRDefault="003A3F2E" w:rsidP="003A3F2E">
            <w:pPr>
              <w:pStyle w:val="TableText"/>
              <w:jc w:val="right"/>
              <w:rPr>
                <w:szCs w:val="20"/>
              </w:rPr>
            </w:pPr>
            <w:r w:rsidRPr="003A3F2E">
              <w:rPr>
                <w:szCs w:val="20"/>
              </w:rPr>
              <w:t>189</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741</w:t>
            </w:r>
          </w:p>
        </w:tc>
      </w:tr>
      <w:tr w:rsidR="0004352F" w:rsidRPr="00C915DB" w:rsidTr="008D18C2">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A778E9" w:rsidP="003A3F2E">
            <w:pPr>
              <w:pStyle w:val="TableText"/>
            </w:pPr>
            <w:r>
              <w:t>Dickson College Connect</w:t>
            </w:r>
            <w:r w:rsidR="0004352F" w:rsidRPr="00C915DB">
              <w:t xml:space="preserve">10                                  </w:t>
            </w:r>
          </w:p>
        </w:tc>
        <w:tc>
          <w:tcPr>
            <w:tcW w:w="992" w:type="dxa"/>
            <w:tcBorders>
              <w:top w:val="nil"/>
              <w:left w:val="nil"/>
              <w:bottom w:val="single" w:sz="4" w:space="0" w:color="auto"/>
              <w:right w:val="single" w:sz="4" w:space="0" w:color="auto"/>
            </w:tcBorders>
            <w:shd w:val="clear" w:color="auto" w:fill="auto"/>
            <w:vAlign w:val="bottom"/>
            <w:hideMark/>
          </w:tcPr>
          <w:p w:rsidR="003A3F2E" w:rsidRPr="003A3F2E" w:rsidRDefault="007C4AE2" w:rsidP="007C4AE2">
            <w:pPr>
              <w:pStyle w:val="TableText"/>
              <w:jc w:val="right"/>
              <w:rPr>
                <w:szCs w:val="20"/>
              </w:rPr>
            </w:pPr>
            <w:r>
              <w:rPr>
                <w:szCs w:val="20"/>
              </w:rPr>
              <w:t>na</w:t>
            </w:r>
          </w:p>
        </w:tc>
        <w:tc>
          <w:tcPr>
            <w:tcW w:w="851" w:type="dxa"/>
            <w:tcBorders>
              <w:top w:val="nil"/>
              <w:left w:val="nil"/>
              <w:bottom w:val="single" w:sz="4" w:space="0" w:color="auto"/>
              <w:right w:val="single" w:sz="4" w:space="0" w:color="auto"/>
            </w:tcBorders>
            <w:shd w:val="clear" w:color="auto" w:fill="auto"/>
            <w:vAlign w:val="bottom"/>
            <w:hideMark/>
          </w:tcPr>
          <w:p w:rsidR="003A3F2E" w:rsidRPr="003A3F2E" w:rsidRDefault="007C4AE2" w:rsidP="003A3F2E">
            <w:pPr>
              <w:pStyle w:val="TableText"/>
              <w:jc w:val="right"/>
              <w:rPr>
                <w:szCs w:val="20"/>
              </w:rPr>
            </w:pPr>
            <w:r>
              <w:rPr>
                <w:szCs w:val="20"/>
              </w:rPr>
              <w:t> na</w:t>
            </w:r>
          </w:p>
        </w:tc>
        <w:tc>
          <w:tcPr>
            <w:tcW w:w="850"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3</w:t>
            </w:r>
          </w:p>
        </w:tc>
        <w:tc>
          <w:tcPr>
            <w:tcW w:w="851"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rPr>
                <w:szCs w:val="20"/>
              </w:rPr>
            </w:pPr>
            <w:r w:rsidRPr="003A3F2E">
              <w:rPr>
                <w:szCs w:val="20"/>
              </w:rPr>
              <w:t>6</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9</w:t>
            </w:r>
          </w:p>
        </w:tc>
      </w:tr>
      <w:tr w:rsidR="0004352F" w:rsidRPr="00C915DB" w:rsidTr="008D18C2">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4352F" w:rsidP="003A3F2E">
            <w:pPr>
              <w:pStyle w:val="TableText"/>
            </w:pPr>
            <w:r>
              <w:t xml:space="preserve">Dickson College Secondary </w:t>
            </w:r>
            <w:r w:rsidRPr="00C915DB">
              <w:t xml:space="preserve">IEC                                  </w:t>
            </w:r>
          </w:p>
        </w:tc>
        <w:tc>
          <w:tcPr>
            <w:tcW w:w="992"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7</w:t>
            </w:r>
          </w:p>
        </w:tc>
        <w:tc>
          <w:tcPr>
            <w:tcW w:w="851"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6</w:t>
            </w:r>
          </w:p>
        </w:tc>
        <w:tc>
          <w:tcPr>
            <w:tcW w:w="850"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15</w:t>
            </w:r>
          </w:p>
        </w:tc>
        <w:tc>
          <w:tcPr>
            <w:tcW w:w="851"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rPr>
                <w:szCs w:val="20"/>
              </w:rPr>
            </w:pPr>
            <w:r w:rsidRPr="003A3F2E">
              <w:rPr>
                <w:szCs w:val="20"/>
              </w:rPr>
              <w:t>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38</w:t>
            </w:r>
          </w:p>
        </w:tc>
      </w:tr>
      <w:tr w:rsidR="0004352F" w:rsidRPr="00C915DB" w:rsidTr="008D18C2">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4352F" w:rsidP="003A3F2E">
            <w:pPr>
              <w:pStyle w:val="TableText"/>
            </w:pPr>
            <w:r w:rsidRPr="00C915DB">
              <w:t xml:space="preserve">Lyneham High School </w:t>
            </w:r>
          </w:p>
        </w:tc>
        <w:tc>
          <w:tcPr>
            <w:tcW w:w="992" w:type="dxa"/>
            <w:tcBorders>
              <w:top w:val="nil"/>
              <w:left w:val="nil"/>
              <w:bottom w:val="nil"/>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246</w:t>
            </w:r>
          </w:p>
        </w:tc>
        <w:tc>
          <w:tcPr>
            <w:tcW w:w="851" w:type="dxa"/>
            <w:tcBorders>
              <w:top w:val="nil"/>
              <w:left w:val="nil"/>
              <w:bottom w:val="nil"/>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257</w:t>
            </w:r>
          </w:p>
        </w:tc>
        <w:tc>
          <w:tcPr>
            <w:tcW w:w="850" w:type="dxa"/>
            <w:tcBorders>
              <w:top w:val="nil"/>
              <w:left w:val="nil"/>
              <w:bottom w:val="nil"/>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265</w:t>
            </w:r>
          </w:p>
        </w:tc>
        <w:tc>
          <w:tcPr>
            <w:tcW w:w="851" w:type="dxa"/>
            <w:tcBorders>
              <w:top w:val="nil"/>
              <w:left w:val="nil"/>
              <w:bottom w:val="nil"/>
              <w:right w:val="nil"/>
            </w:tcBorders>
            <w:shd w:val="clear" w:color="auto" w:fill="auto"/>
            <w:vAlign w:val="bottom"/>
            <w:hideMark/>
          </w:tcPr>
          <w:p w:rsidR="003A3F2E" w:rsidRPr="003A3F2E" w:rsidRDefault="003A3F2E" w:rsidP="003A3F2E">
            <w:pPr>
              <w:pStyle w:val="TableText"/>
              <w:jc w:val="right"/>
              <w:rPr>
                <w:szCs w:val="20"/>
              </w:rPr>
            </w:pPr>
            <w:r w:rsidRPr="003A3F2E">
              <w:rPr>
                <w:szCs w:val="20"/>
              </w:rPr>
              <w:t>286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A3F2E" w:rsidRPr="003A3F2E" w:rsidRDefault="003A3F2E" w:rsidP="003A3F2E">
            <w:pPr>
              <w:pStyle w:val="TableText"/>
              <w:jc w:val="right"/>
            </w:pPr>
            <w:r w:rsidRPr="003A3F2E">
              <w:t>1,054</w:t>
            </w:r>
          </w:p>
        </w:tc>
      </w:tr>
      <w:tr w:rsidR="0004352F" w:rsidRPr="00C915DB" w:rsidTr="008D18C2">
        <w:trPr>
          <w:trHeight w:val="255"/>
          <w:tblHeader/>
        </w:trPr>
        <w:tc>
          <w:tcPr>
            <w:tcW w:w="4678" w:type="dxa"/>
            <w:tcBorders>
              <w:top w:val="nil"/>
              <w:left w:val="single" w:sz="4" w:space="0" w:color="auto"/>
              <w:bottom w:val="nil"/>
              <w:right w:val="single" w:sz="4" w:space="0" w:color="auto"/>
            </w:tcBorders>
            <w:shd w:val="clear" w:color="000000" w:fill="C5D9F1"/>
            <w:noWrap/>
            <w:vAlign w:val="bottom"/>
            <w:hideMark/>
          </w:tcPr>
          <w:p w:rsidR="003A3F2E" w:rsidRDefault="0004352F" w:rsidP="003A3F2E">
            <w:pPr>
              <w:pStyle w:val="TableText"/>
            </w:pPr>
            <w:r w:rsidRPr="00C915DB">
              <w:t>Subtotal North Canberra</w:t>
            </w:r>
          </w:p>
        </w:tc>
        <w:tc>
          <w:tcPr>
            <w:tcW w:w="992" w:type="dxa"/>
            <w:tcBorders>
              <w:top w:val="single" w:sz="4" w:space="0" w:color="auto"/>
              <w:left w:val="nil"/>
              <w:bottom w:val="nil"/>
              <w:right w:val="single" w:sz="4" w:space="0" w:color="auto"/>
            </w:tcBorders>
            <w:shd w:val="clear" w:color="000000" w:fill="C5D9F1"/>
            <w:vAlign w:val="bottom"/>
            <w:hideMark/>
          </w:tcPr>
          <w:p w:rsidR="003A3F2E" w:rsidRPr="003A3F2E" w:rsidRDefault="003A3F2E" w:rsidP="00951458">
            <w:pPr>
              <w:pStyle w:val="TableText"/>
              <w:jc w:val="right"/>
            </w:pPr>
            <w:r w:rsidRPr="003A3F2E">
              <w:t>4</w:t>
            </w:r>
            <w:r w:rsidR="00951458">
              <w:t>49</w:t>
            </w:r>
          </w:p>
        </w:tc>
        <w:tc>
          <w:tcPr>
            <w:tcW w:w="851" w:type="dxa"/>
            <w:tcBorders>
              <w:top w:val="single" w:sz="4" w:space="0" w:color="auto"/>
              <w:left w:val="nil"/>
              <w:bottom w:val="nil"/>
              <w:right w:val="single" w:sz="4" w:space="0" w:color="auto"/>
            </w:tcBorders>
            <w:shd w:val="clear" w:color="000000" w:fill="C5D9F1"/>
            <w:vAlign w:val="bottom"/>
            <w:hideMark/>
          </w:tcPr>
          <w:p w:rsidR="003A3F2E" w:rsidRPr="003A3F2E" w:rsidRDefault="000B53BB" w:rsidP="003A3F2E">
            <w:pPr>
              <w:pStyle w:val="TableText"/>
              <w:jc w:val="right"/>
            </w:pPr>
            <w:r>
              <w:t>463</w:t>
            </w:r>
          </w:p>
        </w:tc>
        <w:tc>
          <w:tcPr>
            <w:tcW w:w="850" w:type="dxa"/>
            <w:tcBorders>
              <w:top w:val="single" w:sz="4" w:space="0" w:color="auto"/>
              <w:left w:val="nil"/>
              <w:bottom w:val="nil"/>
              <w:right w:val="single" w:sz="4" w:space="0" w:color="auto"/>
            </w:tcBorders>
            <w:shd w:val="clear" w:color="000000" w:fill="C5D9F1"/>
            <w:vAlign w:val="bottom"/>
            <w:hideMark/>
          </w:tcPr>
          <w:p w:rsidR="003A3F2E" w:rsidRPr="003A3F2E" w:rsidRDefault="003A3F2E" w:rsidP="003A3F2E">
            <w:pPr>
              <w:pStyle w:val="TableText"/>
              <w:jc w:val="right"/>
            </w:pPr>
            <w:r w:rsidRPr="003A3F2E">
              <w:t>4</w:t>
            </w:r>
            <w:r w:rsidR="00951458">
              <w:t>87</w:t>
            </w:r>
          </w:p>
        </w:tc>
        <w:tc>
          <w:tcPr>
            <w:tcW w:w="851" w:type="dxa"/>
            <w:tcBorders>
              <w:top w:val="single" w:sz="4" w:space="0" w:color="auto"/>
              <w:left w:val="nil"/>
              <w:bottom w:val="nil"/>
              <w:right w:val="single" w:sz="4" w:space="0" w:color="auto"/>
            </w:tcBorders>
            <w:shd w:val="clear" w:color="000000" w:fill="C5D9F1"/>
            <w:vAlign w:val="bottom"/>
            <w:hideMark/>
          </w:tcPr>
          <w:p w:rsidR="003A3F2E" w:rsidRPr="003A3F2E" w:rsidRDefault="003A3F2E" w:rsidP="003A3F2E">
            <w:pPr>
              <w:pStyle w:val="TableText"/>
              <w:jc w:val="right"/>
            </w:pPr>
            <w:r w:rsidRPr="003A3F2E">
              <w:t>49</w:t>
            </w:r>
            <w:r w:rsidR="00951458">
              <w:t>7</w:t>
            </w:r>
          </w:p>
        </w:tc>
        <w:tc>
          <w:tcPr>
            <w:tcW w:w="1134" w:type="dxa"/>
            <w:tcBorders>
              <w:top w:val="nil"/>
              <w:left w:val="nil"/>
              <w:bottom w:val="single" w:sz="4" w:space="0" w:color="auto"/>
              <w:right w:val="single" w:sz="4" w:space="0" w:color="auto"/>
            </w:tcBorders>
            <w:shd w:val="clear" w:color="000000" w:fill="C5D9F1"/>
            <w:vAlign w:val="bottom"/>
            <w:hideMark/>
          </w:tcPr>
          <w:p w:rsidR="003A3F2E" w:rsidRPr="003A3F2E" w:rsidRDefault="003A3F2E" w:rsidP="003A3F2E">
            <w:pPr>
              <w:pStyle w:val="TableText"/>
              <w:jc w:val="right"/>
            </w:pPr>
            <w:r w:rsidRPr="003A3F2E">
              <w:t>1,896</w:t>
            </w:r>
          </w:p>
        </w:tc>
      </w:tr>
      <w:tr w:rsidR="0004352F" w:rsidRPr="00C915DB" w:rsidTr="008D18C2">
        <w:trPr>
          <w:trHeight w:val="255"/>
          <w:tblHeader/>
        </w:trPr>
        <w:tc>
          <w:tcPr>
            <w:tcW w:w="4678" w:type="dxa"/>
            <w:tcBorders>
              <w:top w:val="single" w:sz="4" w:space="0" w:color="auto"/>
              <w:left w:val="single" w:sz="4" w:space="0" w:color="auto"/>
              <w:bottom w:val="single" w:sz="4" w:space="0" w:color="auto"/>
              <w:right w:val="nil"/>
            </w:tcBorders>
            <w:shd w:val="clear" w:color="auto" w:fill="auto"/>
            <w:noWrap/>
            <w:vAlign w:val="bottom"/>
            <w:hideMark/>
          </w:tcPr>
          <w:p w:rsidR="0004352F" w:rsidRPr="008E3882" w:rsidRDefault="003A3F2E">
            <w:pPr>
              <w:widowControl/>
              <w:spacing w:after="0" w:line="240" w:lineRule="auto"/>
              <w:ind w:left="48"/>
              <w:rPr>
                <w:rStyle w:val="IntenseEmphasis"/>
              </w:rPr>
            </w:pPr>
            <w:r w:rsidRPr="003A3F2E">
              <w:rPr>
                <w:rStyle w:val="IntenseEmphasis"/>
              </w:rPr>
              <w:t>South Canberra</w:t>
            </w:r>
          </w:p>
        </w:tc>
        <w:tc>
          <w:tcPr>
            <w:tcW w:w="992"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851"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850"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851"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1134" w:type="dxa"/>
            <w:tcBorders>
              <w:top w:val="nil"/>
              <w:left w:val="nil"/>
              <w:bottom w:val="single" w:sz="4" w:space="0" w:color="auto"/>
              <w:right w:val="single" w:sz="4" w:space="0" w:color="auto"/>
            </w:tcBorders>
            <w:shd w:val="clear" w:color="auto" w:fill="auto"/>
            <w:noWrap/>
            <w:vAlign w:val="bottom"/>
            <w:hideMark/>
          </w:tcPr>
          <w:p w:rsidR="003A3F2E" w:rsidRPr="003A3F2E" w:rsidRDefault="003A3F2E" w:rsidP="003A3F2E">
            <w:pPr>
              <w:pStyle w:val="TableText"/>
              <w:jc w:val="right"/>
            </w:pPr>
          </w:p>
        </w:tc>
      </w:tr>
      <w:tr w:rsidR="0004352F" w:rsidRPr="00C915DB" w:rsidTr="008D18C2">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4352F" w:rsidP="003A3F2E">
            <w:pPr>
              <w:pStyle w:val="TableText"/>
            </w:pPr>
            <w:r w:rsidRPr="00C915DB">
              <w:t>Alfred Deakin High School</w:t>
            </w:r>
          </w:p>
        </w:tc>
        <w:tc>
          <w:tcPr>
            <w:tcW w:w="992"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198</w:t>
            </w:r>
          </w:p>
        </w:tc>
        <w:tc>
          <w:tcPr>
            <w:tcW w:w="851"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190</w:t>
            </w:r>
          </w:p>
        </w:tc>
        <w:tc>
          <w:tcPr>
            <w:tcW w:w="850"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199</w:t>
            </w:r>
          </w:p>
        </w:tc>
        <w:tc>
          <w:tcPr>
            <w:tcW w:w="851"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rPr>
                <w:szCs w:val="20"/>
              </w:rPr>
            </w:pPr>
            <w:r w:rsidRPr="003A3F2E">
              <w:rPr>
                <w:szCs w:val="20"/>
              </w:rPr>
              <w:t>196</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783</w:t>
            </w:r>
          </w:p>
        </w:tc>
      </w:tr>
      <w:tr w:rsidR="0004352F" w:rsidRPr="00C915DB" w:rsidTr="008D18C2">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4352F" w:rsidP="003A3F2E">
            <w:pPr>
              <w:pStyle w:val="TableText"/>
            </w:pPr>
            <w:r w:rsidRPr="00C915DB">
              <w:t xml:space="preserve">Telopea Park School                               </w:t>
            </w:r>
          </w:p>
        </w:tc>
        <w:tc>
          <w:tcPr>
            <w:tcW w:w="992" w:type="dxa"/>
            <w:tcBorders>
              <w:top w:val="nil"/>
              <w:left w:val="nil"/>
              <w:bottom w:val="nil"/>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200</w:t>
            </w:r>
          </w:p>
        </w:tc>
        <w:tc>
          <w:tcPr>
            <w:tcW w:w="851" w:type="dxa"/>
            <w:tcBorders>
              <w:top w:val="nil"/>
              <w:left w:val="nil"/>
              <w:bottom w:val="nil"/>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188</w:t>
            </w:r>
          </w:p>
        </w:tc>
        <w:tc>
          <w:tcPr>
            <w:tcW w:w="850" w:type="dxa"/>
            <w:tcBorders>
              <w:top w:val="nil"/>
              <w:left w:val="nil"/>
              <w:bottom w:val="nil"/>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200</w:t>
            </w:r>
          </w:p>
        </w:tc>
        <w:tc>
          <w:tcPr>
            <w:tcW w:w="851" w:type="dxa"/>
            <w:tcBorders>
              <w:top w:val="nil"/>
              <w:left w:val="nil"/>
              <w:bottom w:val="nil"/>
              <w:right w:val="nil"/>
            </w:tcBorders>
            <w:shd w:val="clear" w:color="auto" w:fill="auto"/>
            <w:vAlign w:val="bottom"/>
            <w:hideMark/>
          </w:tcPr>
          <w:p w:rsidR="003A3F2E" w:rsidRPr="003A3F2E" w:rsidRDefault="003A3F2E" w:rsidP="003A3F2E">
            <w:pPr>
              <w:pStyle w:val="TableText"/>
              <w:jc w:val="right"/>
              <w:rPr>
                <w:szCs w:val="20"/>
              </w:rPr>
            </w:pPr>
            <w:r w:rsidRPr="003A3F2E">
              <w:rPr>
                <w:szCs w:val="20"/>
              </w:rPr>
              <w:t>193</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781</w:t>
            </w:r>
          </w:p>
        </w:tc>
      </w:tr>
      <w:tr w:rsidR="0004352F" w:rsidRPr="00C915DB" w:rsidTr="008D18C2">
        <w:trPr>
          <w:trHeight w:val="255"/>
          <w:tblHeader/>
        </w:trPr>
        <w:tc>
          <w:tcPr>
            <w:tcW w:w="4678" w:type="dxa"/>
            <w:tcBorders>
              <w:top w:val="nil"/>
              <w:left w:val="single" w:sz="4" w:space="0" w:color="auto"/>
              <w:bottom w:val="nil"/>
              <w:right w:val="single" w:sz="4" w:space="0" w:color="auto"/>
            </w:tcBorders>
            <w:shd w:val="clear" w:color="auto" w:fill="auto"/>
            <w:noWrap/>
            <w:vAlign w:val="bottom"/>
            <w:hideMark/>
          </w:tcPr>
          <w:p w:rsidR="003A3F2E" w:rsidRDefault="0004352F" w:rsidP="003A3F2E">
            <w:pPr>
              <w:pStyle w:val="TableText"/>
            </w:pPr>
            <w:r w:rsidRPr="00C915DB">
              <w:t>The Woden School</w:t>
            </w:r>
          </w:p>
        </w:tc>
        <w:tc>
          <w:tcPr>
            <w:tcW w:w="992" w:type="dxa"/>
            <w:tcBorders>
              <w:top w:val="single" w:sz="4" w:space="0" w:color="auto"/>
              <w:left w:val="nil"/>
              <w:bottom w:val="nil"/>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24</w:t>
            </w:r>
          </w:p>
        </w:tc>
        <w:tc>
          <w:tcPr>
            <w:tcW w:w="851" w:type="dxa"/>
            <w:tcBorders>
              <w:top w:val="single" w:sz="4" w:space="0" w:color="auto"/>
              <w:left w:val="nil"/>
              <w:bottom w:val="nil"/>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25</w:t>
            </w:r>
          </w:p>
        </w:tc>
        <w:tc>
          <w:tcPr>
            <w:tcW w:w="850" w:type="dxa"/>
            <w:tcBorders>
              <w:top w:val="single" w:sz="4" w:space="0" w:color="auto"/>
              <w:left w:val="nil"/>
              <w:bottom w:val="nil"/>
              <w:right w:val="single" w:sz="4" w:space="0" w:color="auto"/>
            </w:tcBorders>
            <w:shd w:val="clear" w:color="auto" w:fill="auto"/>
            <w:vAlign w:val="bottom"/>
            <w:hideMark/>
          </w:tcPr>
          <w:p w:rsidR="003A3F2E" w:rsidRPr="003A3F2E" w:rsidRDefault="003A3F2E" w:rsidP="003A3F2E">
            <w:pPr>
              <w:pStyle w:val="TableText"/>
              <w:jc w:val="right"/>
              <w:rPr>
                <w:szCs w:val="20"/>
              </w:rPr>
            </w:pPr>
            <w:r w:rsidRPr="003A3F2E">
              <w:rPr>
                <w:szCs w:val="20"/>
              </w:rPr>
              <w:t>16</w:t>
            </w:r>
          </w:p>
        </w:tc>
        <w:tc>
          <w:tcPr>
            <w:tcW w:w="851" w:type="dxa"/>
            <w:tcBorders>
              <w:top w:val="single" w:sz="4" w:space="0" w:color="auto"/>
              <w:left w:val="nil"/>
              <w:bottom w:val="nil"/>
              <w:right w:val="nil"/>
            </w:tcBorders>
            <w:shd w:val="clear" w:color="auto" w:fill="auto"/>
            <w:vAlign w:val="bottom"/>
            <w:hideMark/>
          </w:tcPr>
          <w:p w:rsidR="003A3F2E" w:rsidRPr="003A3F2E" w:rsidRDefault="003A3F2E" w:rsidP="003A3F2E">
            <w:pPr>
              <w:pStyle w:val="TableText"/>
              <w:jc w:val="right"/>
              <w:rPr>
                <w:szCs w:val="20"/>
              </w:rPr>
            </w:pPr>
            <w:r w:rsidRPr="003A3F2E">
              <w:rPr>
                <w:szCs w:val="20"/>
              </w:rPr>
              <w:t>31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96</w:t>
            </w:r>
          </w:p>
        </w:tc>
      </w:tr>
      <w:tr w:rsidR="0004352F" w:rsidRPr="00C915DB" w:rsidTr="008D18C2">
        <w:trPr>
          <w:trHeight w:val="255"/>
          <w:tblHeader/>
        </w:trPr>
        <w:tc>
          <w:tcPr>
            <w:tcW w:w="4678" w:type="dxa"/>
            <w:tcBorders>
              <w:top w:val="single" w:sz="4" w:space="0" w:color="auto"/>
              <w:left w:val="single" w:sz="4" w:space="0" w:color="auto"/>
              <w:bottom w:val="nil"/>
              <w:right w:val="single" w:sz="4" w:space="0" w:color="auto"/>
            </w:tcBorders>
            <w:shd w:val="clear" w:color="000000" w:fill="C5D9F1"/>
            <w:noWrap/>
            <w:vAlign w:val="bottom"/>
            <w:hideMark/>
          </w:tcPr>
          <w:p w:rsidR="003A3F2E" w:rsidRDefault="0004352F" w:rsidP="003A3F2E">
            <w:pPr>
              <w:pStyle w:val="TableText"/>
            </w:pPr>
            <w:r w:rsidRPr="00C915DB">
              <w:t>Subtotal South Canberra</w:t>
            </w:r>
          </w:p>
        </w:tc>
        <w:tc>
          <w:tcPr>
            <w:tcW w:w="992" w:type="dxa"/>
            <w:tcBorders>
              <w:top w:val="single" w:sz="4" w:space="0" w:color="auto"/>
              <w:left w:val="nil"/>
              <w:bottom w:val="nil"/>
              <w:right w:val="single" w:sz="4" w:space="0" w:color="auto"/>
            </w:tcBorders>
            <w:shd w:val="clear" w:color="000000" w:fill="C5D9F1"/>
            <w:vAlign w:val="bottom"/>
            <w:hideMark/>
          </w:tcPr>
          <w:p w:rsidR="003A3F2E" w:rsidRPr="003A3F2E" w:rsidRDefault="00951458" w:rsidP="00951458">
            <w:pPr>
              <w:pStyle w:val="TableText"/>
              <w:jc w:val="right"/>
            </w:pPr>
            <w:r>
              <w:t>422</w:t>
            </w:r>
          </w:p>
        </w:tc>
        <w:tc>
          <w:tcPr>
            <w:tcW w:w="851" w:type="dxa"/>
            <w:tcBorders>
              <w:top w:val="single" w:sz="4" w:space="0" w:color="auto"/>
              <w:left w:val="nil"/>
              <w:bottom w:val="nil"/>
              <w:right w:val="single" w:sz="4" w:space="0" w:color="auto"/>
            </w:tcBorders>
            <w:shd w:val="clear" w:color="000000" w:fill="C5D9F1"/>
            <w:vAlign w:val="bottom"/>
            <w:hideMark/>
          </w:tcPr>
          <w:p w:rsidR="003A3F2E" w:rsidRPr="003A3F2E" w:rsidRDefault="00951458" w:rsidP="003A3F2E">
            <w:pPr>
              <w:pStyle w:val="TableText"/>
              <w:jc w:val="right"/>
            </w:pPr>
            <w:r>
              <w:t>403</w:t>
            </w:r>
          </w:p>
        </w:tc>
        <w:tc>
          <w:tcPr>
            <w:tcW w:w="850" w:type="dxa"/>
            <w:tcBorders>
              <w:top w:val="single" w:sz="4" w:space="0" w:color="auto"/>
              <w:left w:val="nil"/>
              <w:bottom w:val="nil"/>
              <w:right w:val="single" w:sz="4" w:space="0" w:color="auto"/>
            </w:tcBorders>
            <w:shd w:val="clear" w:color="000000" w:fill="C5D9F1"/>
            <w:vAlign w:val="bottom"/>
            <w:hideMark/>
          </w:tcPr>
          <w:p w:rsidR="003A3F2E" w:rsidRPr="003A3F2E" w:rsidRDefault="00951458" w:rsidP="003A3F2E">
            <w:pPr>
              <w:pStyle w:val="TableText"/>
              <w:jc w:val="right"/>
            </w:pPr>
            <w:r>
              <w:t>415</w:t>
            </w:r>
          </w:p>
        </w:tc>
        <w:tc>
          <w:tcPr>
            <w:tcW w:w="851" w:type="dxa"/>
            <w:tcBorders>
              <w:top w:val="single" w:sz="4" w:space="0" w:color="auto"/>
              <w:left w:val="nil"/>
              <w:bottom w:val="nil"/>
              <w:right w:val="single" w:sz="4" w:space="0" w:color="auto"/>
            </w:tcBorders>
            <w:shd w:val="clear" w:color="000000" w:fill="C5D9F1"/>
            <w:vAlign w:val="bottom"/>
            <w:hideMark/>
          </w:tcPr>
          <w:p w:rsidR="003A3F2E" w:rsidRPr="003A3F2E" w:rsidRDefault="00951458" w:rsidP="003A3F2E">
            <w:pPr>
              <w:pStyle w:val="TableText"/>
              <w:jc w:val="right"/>
            </w:pPr>
            <w:r>
              <w:t>420</w:t>
            </w:r>
          </w:p>
        </w:tc>
        <w:tc>
          <w:tcPr>
            <w:tcW w:w="1134" w:type="dxa"/>
            <w:tcBorders>
              <w:top w:val="nil"/>
              <w:left w:val="nil"/>
              <w:bottom w:val="single" w:sz="4" w:space="0" w:color="auto"/>
              <w:right w:val="single" w:sz="4" w:space="0" w:color="auto"/>
            </w:tcBorders>
            <w:shd w:val="clear" w:color="000000" w:fill="C5D9F1"/>
            <w:vAlign w:val="bottom"/>
            <w:hideMark/>
          </w:tcPr>
          <w:p w:rsidR="003A3F2E" w:rsidRPr="003A3F2E" w:rsidRDefault="003A3F2E" w:rsidP="003A3F2E">
            <w:pPr>
              <w:pStyle w:val="TableText"/>
              <w:jc w:val="right"/>
            </w:pPr>
            <w:r w:rsidRPr="003A3F2E">
              <w:t>1,660</w:t>
            </w:r>
          </w:p>
        </w:tc>
      </w:tr>
      <w:tr w:rsidR="0004352F" w:rsidRPr="00C915DB" w:rsidTr="008D18C2">
        <w:trPr>
          <w:trHeight w:val="255"/>
          <w:tblHeader/>
        </w:trPr>
        <w:tc>
          <w:tcPr>
            <w:tcW w:w="4678" w:type="dxa"/>
            <w:tcBorders>
              <w:top w:val="single" w:sz="4" w:space="0" w:color="auto"/>
              <w:left w:val="single" w:sz="4" w:space="0" w:color="auto"/>
              <w:bottom w:val="single" w:sz="4" w:space="0" w:color="auto"/>
              <w:right w:val="nil"/>
            </w:tcBorders>
            <w:shd w:val="clear" w:color="auto" w:fill="auto"/>
            <w:noWrap/>
            <w:vAlign w:val="bottom"/>
            <w:hideMark/>
          </w:tcPr>
          <w:p w:rsidR="0004352F" w:rsidRPr="008E3882" w:rsidRDefault="003A3F2E">
            <w:pPr>
              <w:widowControl/>
              <w:spacing w:after="0" w:line="240" w:lineRule="auto"/>
              <w:ind w:left="48"/>
              <w:rPr>
                <w:rStyle w:val="IntenseEmphasis"/>
              </w:rPr>
            </w:pPr>
            <w:r w:rsidRPr="003A3F2E">
              <w:rPr>
                <w:rStyle w:val="IntenseEmphasis"/>
              </w:rPr>
              <w:t>Woden Valley</w:t>
            </w:r>
          </w:p>
        </w:tc>
        <w:tc>
          <w:tcPr>
            <w:tcW w:w="992"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851"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850"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851"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1134" w:type="dxa"/>
            <w:tcBorders>
              <w:top w:val="nil"/>
              <w:left w:val="nil"/>
              <w:bottom w:val="single" w:sz="4" w:space="0" w:color="auto"/>
              <w:right w:val="single" w:sz="4" w:space="0" w:color="auto"/>
            </w:tcBorders>
            <w:shd w:val="clear" w:color="auto" w:fill="auto"/>
            <w:noWrap/>
            <w:vAlign w:val="bottom"/>
            <w:hideMark/>
          </w:tcPr>
          <w:p w:rsidR="003A3F2E" w:rsidRPr="003A3F2E" w:rsidRDefault="003A3F2E" w:rsidP="003A3F2E">
            <w:pPr>
              <w:pStyle w:val="TableText"/>
              <w:jc w:val="right"/>
            </w:pPr>
          </w:p>
        </w:tc>
      </w:tr>
      <w:tr w:rsidR="0004352F" w:rsidRPr="00C915DB" w:rsidTr="008D18C2">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4352F" w:rsidP="003A3F2E">
            <w:pPr>
              <w:pStyle w:val="TableText"/>
            </w:pPr>
            <w:r w:rsidRPr="00C915DB">
              <w:t xml:space="preserve">Melrose High School  </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3A3F2E" w:rsidRPr="003A3F2E" w:rsidRDefault="003A3F2E" w:rsidP="003A3F2E">
            <w:pPr>
              <w:pStyle w:val="TableText"/>
              <w:jc w:val="right"/>
            </w:pPr>
            <w:r w:rsidRPr="003A3F2E">
              <w:t>145</w:t>
            </w:r>
          </w:p>
        </w:tc>
        <w:tc>
          <w:tcPr>
            <w:tcW w:w="851" w:type="dxa"/>
            <w:tcBorders>
              <w:top w:val="single" w:sz="4" w:space="0" w:color="C0C0C0"/>
              <w:left w:val="nil"/>
              <w:bottom w:val="single" w:sz="4" w:space="0" w:color="C0C0C0"/>
              <w:right w:val="single" w:sz="4" w:space="0" w:color="C0C0C0"/>
            </w:tcBorders>
            <w:shd w:val="clear" w:color="auto" w:fill="auto"/>
            <w:vAlign w:val="bottom"/>
            <w:hideMark/>
          </w:tcPr>
          <w:p w:rsidR="003A3F2E" w:rsidRPr="003A3F2E" w:rsidRDefault="003A3F2E" w:rsidP="003A3F2E">
            <w:pPr>
              <w:pStyle w:val="TableText"/>
              <w:jc w:val="right"/>
            </w:pPr>
            <w:r w:rsidRPr="003A3F2E">
              <w:t>179</w:t>
            </w:r>
          </w:p>
        </w:tc>
        <w:tc>
          <w:tcPr>
            <w:tcW w:w="850" w:type="dxa"/>
            <w:tcBorders>
              <w:top w:val="single" w:sz="4" w:space="0" w:color="C0C0C0"/>
              <w:left w:val="nil"/>
              <w:bottom w:val="single" w:sz="4" w:space="0" w:color="C0C0C0"/>
              <w:right w:val="single" w:sz="4" w:space="0" w:color="C0C0C0"/>
            </w:tcBorders>
            <w:shd w:val="clear" w:color="auto" w:fill="auto"/>
            <w:vAlign w:val="bottom"/>
            <w:hideMark/>
          </w:tcPr>
          <w:p w:rsidR="003A3F2E" w:rsidRPr="003A3F2E" w:rsidRDefault="003A3F2E" w:rsidP="003A3F2E">
            <w:pPr>
              <w:pStyle w:val="TableText"/>
              <w:jc w:val="right"/>
            </w:pPr>
            <w:r w:rsidRPr="003A3F2E">
              <w:t>165</w:t>
            </w:r>
          </w:p>
        </w:tc>
        <w:tc>
          <w:tcPr>
            <w:tcW w:w="851" w:type="dxa"/>
            <w:tcBorders>
              <w:top w:val="single" w:sz="4" w:space="0" w:color="C0C0C0"/>
              <w:left w:val="nil"/>
              <w:bottom w:val="single" w:sz="4" w:space="0" w:color="C0C0C0"/>
              <w:right w:val="single" w:sz="4" w:space="0" w:color="C0C0C0"/>
            </w:tcBorders>
            <w:shd w:val="clear" w:color="auto" w:fill="auto"/>
            <w:vAlign w:val="bottom"/>
            <w:hideMark/>
          </w:tcPr>
          <w:p w:rsidR="003A3F2E" w:rsidRPr="003A3F2E" w:rsidRDefault="003A3F2E" w:rsidP="003A3F2E">
            <w:pPr>
              <w:pStyle w:val="TableText"/>
              <w:jc w:val="right"/>
            </w:pPr>
            <w:r w:rsidRPr="003A3F2E">
              <w:t>196</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685</w:t>
            </w:r>
          </w:p>
        </w:tc>
      </w:tr>
      <w:tr w:rsidR="0004352F" w:rsidRPr="00C915DB" w:rsidTr="008D18C2">
        <w:trPr>
          <w:trHeight w:val="255"/>
          <w:tblHeader/>
        </w:trPr>
        <w:tc>
          <w:tcPr>
            <w:tcW w:w="4678" w:type="dxa"/>
            <w:tcBorders>
              <w:top w:val="nil"/>
              <w:left w:val="single" w:sz="4" w:space="0" w:color="auto"/>
              <w:bottom w:val="nil"/>
              <w:right w:val="single" w:sz="4" w:space="0" w:color="auto"/>
            </w:tcBorders>
            <w:shd w:val="clear" w:color="000000" w:fill="C5D9F1"/>
            <w:noWrap/>
            <w:vAlign w:val="bottom"/>
            <w:hideMark/>
          </w:tcPr>
          <w:p w:rsidR="003A3F2E" w:rsidRDefault="0004352F" w:rsidP="003A3F2E">
            <w:pPr>
              <w:pStyle w:val="TableText"/>
            </w:pPr>
            <w:r w:rsidRPr="00C915DB">
              <w:t>Subtotal Woden Valley</w:t>
            </w:r>
          </w:p>
        </w:tc>
        <w:tc>
          <w:tcPr>
            <w:tcW w:w="992" w:type="dxa"/>
            <w:tcBorders>
              <w:top w:val="single" w:sz="4" w:space="0" w:color="auto"/>
              <w:left w:val="nil"/>
              <w:bottom w:val="nil"/>
              <w:right w:val="single" w:sz="4" w:space="0" w:color="auto"/>
            </w:tcBorders>
            <w:shd w:val="clear" w:color="000000" w:fill="C5D9F1"/>
            <w:vAlign w:val="bottom"/>
            <w:hideMark/>
          </w:tcPr>
          <w:p w:rsidR="003A3F2E" w:rsidRPr="003A3F2E" w:rsidRDefault="003A3F2E" w:rsidP="003A3F2E">
            <w:pPr>
              <w:pStyle w:val="TableText"/>
              <w:jc w:val="right"/>
            </w:pPr>
            <w:r w:rsidRPr="003A3F2E">
              <w:t>145</w:t>
            </w:r>
          </w:p>
        </w:tc>
        <w:tc>
          <w:tcPr>
            <w:tcW w:w="851" w:type="dxa"/>
            <w:tcBorders>
              <w:top w:val="single" w:sz="4" w:space="0" w:color="auto"/>
              <w:left w:val="nil"/>
              <w:bottom w:val="nil"/>
              <w:right w:val="single" w:sz="4" w:space="0" w:color="auto"/>
            </w:tcBorders>
            <w:shd w:val="clear" w:color="000000" w:fill="C5D9F1"/>
            <w:vAlign w:val="bottom"/>
            <w:hideMark/>
          </w:tcPr>
          <w:p w:rsidR="003A3F2E" w:rsidRPr="003A3F2E" w:rsidRDefault="003A3F2E" w:rsidP="003A3F2E">
            <w:pPr>
              <w:pStyle w:val="TableText"/>
              <w:jc w:val="right"/>
            </w:pPr>
            <w:r w:rsidRPr="003A3F2E">
              <w:t>179</w:t>
            </w:r>
          </w:p>
        </w:tc>
        <w:tc>
          <w:tcPr>
            <w:tcW w:w="850" w:type="dxa"/>
            <w:tcBorders>
              <w:top w:val="single" w:sz="4" w:space="0" w:color="auto"/>
              <w:left w:val="nil"/>
              <w:bottom w:val="nil"/>
              <w:right w:val="single" w:sz="4" w:space="0" w:color="auto"/>
            </w:tcBorders>
            <w:shd w:val="clear" w:color="000000" w:fill="C5D9F1"/>
            <w:vAlign w:val="bottom"/>
            <w:hideMark/>
          </w:tcPr>
          <w:p w:rsidR="003A3F2E" w:rsidRPr="003A3F2E" w:rsidRDefault="003A3F2E" w:rsidP="003A3F2E">
            <w:pPr>
              <w:pStyle w:val="TableText"/>
              <w:jc w:val="right"/>
            </w:pPr>
            <w:r w:rsidRPr="003A3F2E">
              <w:t>165</w:t>
            </w:r>
          </w:p>
        </w:tc>
        <w:tc>
          <w:tcPr>
            <w:tcW w:w="851" w:type="dxa"/>
            <w:tcBorders>
              <w:top w:val="single" w:sz="4" w:space="0" w:color="auto"/>
              <w:left w:val="nil"/>
              <w:bottom w:val="nil"/>
              <w:right w:val="single" w:sz="4" w:space="0" w:color="auto"/>
            </w:tcBorders>
            <w:shd w:val="clear" w:color="000000" w:fill="C5D9F1"/>
            <w:vAlign w:val="bottom"/>
            <w:hideMark/>
          </w:tcPr>
          <w:p w:rsidR="003A3F2E" w:rsidRPr="003A3F2E" w:rsidRDefault="003A3F2E" w:rsidP="003A3F2E">
            <w:pPr>
              <w:pStyle w:val="TableText"/>
              <w:jc w:val="right"/>
            </w:pPr>
            <w:r w:rsidRPr="003A3F2E">
              <w:t>196</w:t>
            </w:r>
          </w:p>
        </w:tc>
        <w:tc>
          <w:tcPr>
            <w:tcW w:w="1134" w:type="dxa"/>
            <w:tcBorders>
              <w:top w:val="nil"/>
              <w:left w:val="nil"/>
              <w:bottom w:val="nil"/>
              <w:right w:val="single" w:sz="4" w:space="0" w:color="auto"/>
            </w:tcBorders>
            <w:shd w:val="clear" w:color="000000" w:fill="C5D9F1"/>
            <w:vAlign w:val="bottom"/>
            <w:hideMark/>
          </w:tcPr>
          <w:p w:rsidR="003A3F2E" w:rsidRPr="003A3F2E" w:rsidRDefault="003A3F2E" w:rsidP="003A3F2E">
            <w:pPr>
              <w:pStyle w:val="TableText"/>
              <w:jc w:val="right"/>
            </w:pPr>
            <w:r w:rsidRPr="003A3F2E">
              <w:t>685</w:t>
            </w:r>
          </w:p>
        </w:tc>
      </w:tr>
      <w:tr w:rsidR="0004352F" w:rsidRPr="00C915DB" w:rsidTr="008D18C2">
        <w:trPr>
          <w:trHeight w:val="255"/>
          <w:tblHeader/>
        </w:trPr>
        <w:tc>
          <w:tcPr>
            <w:tcW w:w="4678" w:type="dxa"/>
            <w:tcBorders>
              <w:top w:val="single" w:sz="4" w:space="0" w:color="auto"/>
              <w:left w:val="single" w:sz="4" w:space="0" w:color="auto"/>
              <w:bottom w:val="single" w:sz="4" w:space="0" w:color="auto"/>
              <w:right w:val="nil"/>
            </w:tcBorders>
            <w:shd w:val="clear" w:color="auto" w:fill="auto"/>
            <w:noWrap/>
            <w:vAlign w:val="bottom"/>
            <w:hideMark/>
          </w:tcPr>
          <w:p w:rsidR="0004352F" w:rsidRPr="008E3882" w:rsidRDefault="003A3F2E">
            <w:pPr>
              <w:widowControl/>
              <w:spacing w:after="0" w:line="240" w:lineRule="auto"/>
              <w:ind w:left="48"/>
              <w:rPr>
                <w:rStyle w:val="IntenseEmphasis"/>
              </w:rPr>
            </w:pPr>
            <w:r w:rsidRPr="003A3F2E">
              <w:rPr>
                <w:rStyle w:val="IntenseEmphasis"/>
              </w:rPr>
              <w:t>Weston Creek</w:t>
            </w:r>
          </w:p>
        </w:tc>
        <w:tc>
          <w:tcPr>
            <w:tcW w:w="992"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851"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850"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851"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A3F2E" w:rsidRPr="003A3F2E" w:rsidRDefault="003A3F2E" w:rsidP="003A3F2E">
            <w:pPr>
              <w:pStyle w:val="TableText"/>
              <w:jc w:val="right"/>
            </w:pPr>
          </w:p>
        </w:tc>
      </w:tr>
      <w:tr w:rsidR="0004352F" w:rsidRPr="00C915DB" w:rsidTr="008D18C2">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4352F" w:rsidP="003A3F2E">
            <w:pPr>
              <w:pStyle w:val="TableText"/>
            </w:pPr>
            <w:r w:rsidRPr="00C915DB">
              <w:t xml:space="preserve">Stromlo High School </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3A3F2E" w:rsidRPr="003A3F2E" w:rsidRDefault="003A3F2E" w:rsidP="003A3F2E">
            <w:pPr>
              <w:pStyle w:val="TableText"/>
              <w:jc w:val="right"/>
            </w:pPr>
            <w:r w:rsidRPr="003A3F2E">
              <w:t>142</w:t>
            </w:r>
          </w:p>
        </w:tc>
        <w:tc>
          <w:tcPr>
            <w:tcW w:w="851" w:type="dxa"/>
            <w:tcBorders>
              <w:top w:val="single" w:sz="4" w:space="0" w:color="C0C0C0"/>
              <w:left w:val="nil"/>
              <w:bottom w:val="single" w:sz="4" w:space="0" w:color="C0C0C0"/>
              <w:right w:val="single" w:sz="4" w:space="0" w:color="C0C0C0"/>
            </w:tcBorders>
            <w:shd w:val="clear" w:color="auto" w:fill="auto"/>
            <w:vAlign w:val="bottom"/>
            <w:hideMark/>
          </w:tcPr>
          <w:p w:rsidR="003A3F2E" w:rsidRPr="003A3F2E" w:rsidRDefault="003A3F2E" w:rsidP="003A3F2E">
            <w:pPr>
              <w:pStyle w:val="TableText"/>
              <w:jc w:val="right"/>
            </w:pPr>
            <w:r w:rsidRPr="003A3F2E">
              <w:t>134</w:t>
            </w:r>
          </w:p>
        </w:tc>
        <w:tc>
          <w:tcPr>
            <w:tcW w:w="850" w:type="dxa"/>
            <w:tcBorders>
              <w:top w:val="single" w:sz="4" w:space="0" w:color="C0C0C0"/>
              <w:left w:val="nil"/>
              <w:bottom w:val="single" w:sz="4" w:space="0" w:color="C0C0C0"/>
              <w:right w:val="single" w:sz="4" w:space="0" w:color="C0C0C0"/>
            </w:tcBorders>
            <w:shd w:val="clear" w:color="auto" w:fill="auto"/>
            <w:vAlign w:val="bottom"/>
            <w:hideMark/>
          </w:tcPr>
          <w:p w:rsidR="003A3F2E" w:rsidRPr="003A3F2E" w:rsidRDefault="003A3F2E" w:rsidP="003A3F2E">
            <w:pPr>
              <w:pStyle w:val="TableText"/>
              <w:jc w:val="right"/>
            </w:pPr>
            <w:r w:rsidRPr="003A3F2E">
              <w:t>148</w:t>
            </w:r>
          </w:p>
        </w:tc>
        <w:tc>
          <w:tcPr>
            <w:tcW w:w="851" w:type="dxa"/>
            <w:tcBorders>
              <w:top w:val="single" w:sz="4" w:space="0" w:color="C0C0C0"/>
              <w:left w:val="nil"/>
              <w:bottom w:val="single" w:sz="4" w:space="0" w:color="C0C0C0"/>
              <w:right w:val="single" w:sz="4" w:space="0" w:color="C0C0C0"/>
            </w:tcBorders>
            <w:shd w:val="clear" w:color="auto" w:fill="auto"/>
            <w:vAlign w:val="bottom"/>
            <w:hideMark/>
          </w:tcPr>
          <w:p w:rsidR="003A3F2E" w:rsidRPr="003A3F2E" w:rsidRDefault="003A3F2E" w:rsidP="003A3F2E">
            <w:pPr>
              <w:pStyle w:val="TableText"/>
              <w:jc w:val="right"/>
            </w:pPr>
            <w:r w:rsidRPr="003A3F2E">
              <w:t>176</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600</w:t>
            </w:r>
          </w:p>
        </w:tc>
      </w:tr>
      <w:tr w:rsidR="0004352F" w:rsidRPr="00C915DB" w:rsidTr="008D18C2">
        <w:trPr>
          <w:trHeight w:val="255"/>
          <w:tblHeader/>
        </w:trPr>
        <w:tc>
          <w:tcPr>
            <w:tcW w:w="4678" w:type="dxa"/>
            <w:tcBorders>
              <w:top w:val="nil"/>
              <w:left w:val="single" w:sz="4" w:space="0" w:color="auto"/>
              <w:bottom w:val="nil"/>
              <w:right w:val="single" w:sz="4" w:space="0" w:color="auto"/>
            </w:tcBorders>
            <w:shd w:val="clear" w:color="000000" w:fill="C5D9F1"/>
            <w:noWrap/>
            <w:vAlign w:val="bottom"/>
            <w:hideMark/>
          </w:tcPr>
          <w:p w:rsidR="0004352F" w:rsidRDefault="0004352F">
            <w:pPr>
              <w:widowControl/>
              <w:spacing w:after="0" w:line="240" w:lineRule="auto"/>
              <w:ind w:left="48"/>
              <w:rPr>
                <w:rFonts w:ascii="Calibri" w:eastAsia="Times New Roman" w:hAnsi="Calibri" w:cs="Arial"/>
                <w:sz w:val="18"/>
                <w:szCs w:val="18"/>
                <w:lang w:val="en-AU" w:eastAsia="en-AU"/>
              </w:rPr>
            </w:pPr>
            <w:r w:rsidRPr="00C915DB">
              <w:rPr>
                <w:rFonts w:ascii="Calibri" w:eastAsia="Times New Roman" w:hAnsi="Calibri" w:cs="Arial"/>
                <w:sz w:val="18"/>
                <w:szCs w:val="18"/>
                <w:lang w:val="en-AU" w:eastAsia="en-AU"/>
              </w:rPr>
              <w:t>Subtotal Weston Creek</w:t>
            </w:r>
          </w:p>
        </w:tc>
        <w:tc>
          <w:tcPr>
            <w:tcW w:w="992" w:type="dxa"/>
            <w:tcBorders>
              <w:top w:val="single" w:sz="4" w:space="0" w:color="auto"/>
              <w:left w:val="nil"/>
              <w:bottom w:val="nil"/>
              <w:right w:val="single" w:sz="4" w:space="0" w:color="auto"/>
            </w:tcBorders>
            <w:shd w:val="clear" w:color="000000" w:fill="C5D9F1"/>
            <w:noWrap/>
            <w:vAlign w:val="bottom"/>
            <w:hideMark/>
          </w:tcPr>
          <w:p w:rsidR="003A3F2E" w:rsidRPr="003A3F2E" w:rsidRDefault="003A3F2E" w:rsidP="003A3F2E">
            <w:pPr>
              <w:pStyle w:val="TableText"/>
              <w:jc w:val="right"/>
            </w:pPr>
            <w:r w:rsidRPr="003A3F2E">
              <w:t>142</w:t>
            </w:r>
          </w:p>
        </w:tc>
        <w:tc>
          <w:tcPr>
            <w:tcW w:w="851" w:type="dxa"/>
            <w:tcBorders>
              <w:top w:val="single" w:sz="4" w:space="0" w:color="auto"/>
              <w:left w:val="nil"/>
              <w:bottom w:val="nil"/>
              <w:right w:val="single" w:sz="4" w:space="0" w:color="auto"/>
            </w:tcBorders>
            <w:shd w:val="clear" w:color="000000" w:fill="C5D9F1"/>
            <w:noWrap/>
            <w:vAlign w:val="bottom"/>
            <w:hideMark/>
          </w:tcPr>
          <w:p w:rsidR="003A3F2E" w:rsidRPr="003A3F2E" w:rsidRDefault="003A3F2E" w:rsidP="003A3F2E">
            <w:pPr>
              <w:pStyle w:val="TableText"/>
              <w:jc w:val="right"/>
            </w:pPr>
            <w:r w:rsidRPr="003A3F2E">
              <w:t>134</w:t>
            </w:r>
          </w:p>
        </w:tc>
        <w:tc>
          <w:tcPr>
            <w:tcW w:w="850" w:type="dxa"/>
            <w:tcBorders>
              <w:top w:val="single" w:sz="4" w:space="0" w:color="auto"/>
              <w:left w:val="nil"/>
              <w:bottom w:val="nil"/>
              <w:right w:val="single" w:sz="4" w:space="0" w:color="auto"/>
            </w:tcBorders>
            <w:shd w:val="clear" w:color="000000" w:fill="C5D9F1"/>
            <w:noWrap/>
            <w:vAlign w:val="bottom"/>
            <w:hideMark/>
          </w:tcPr>
          <w:p w:rsidR="003A3F2E" w:rsidRPr="003A3F2E" w:rsidRDefault="003A3F2E" w:rsidP="003A3F2E">
            <w:pPr>
              <w:pStyle w:val="TableText"/>
              <w:jc w:val="right"/>
            </w:pPr>
            <w:r w:rsidRPr="003A3F2E">
              <w:t>148</w:t>
            </w:r>
          </w:p>
        </w:tc>
        <w:tc>
          <w:tcPr>
            <w:tcW w:w="851" w:type="dxa"/>
            <w:tcBorders>
              <w:top w:val="single" w:sz="4" w:space="0" w:color="auto"/>
              <w:left w:val="nil"/>
              <w:bottom w:val="nil"/>
              <w:right w:val="single" w:sz="4" w:space="0" w:color="auto"/>
            </w:tcBorders>
            <w:shd w:val="clear" w:color="000000" w:fill="C5D9F1"/>
            <w:noWrap/>
            <w:vAlign w:val="bottom"/>
            <w:hideMark/>
          </w:tcPr>
          <w:p w:rsidR="003A3F2E" w:rsidRPr="003A3F2E" w:rsidRDefault="003A3F2E" w:rsidP="003A3F2E">
            <w:pPr>
              <w:pStyle w:val="TableText"/>
              <w:jc w:val="right"/>
            </w:pPr>
            <w:r w:rsidRPr="003A3F2E">
              <w:t>176</w:t>
            </w:r>
          </w:p>
        </w:tc>
        <w:tc>
          <w:tcPr>
            <w:tcW w:w="1134" w:type="dxa"/>
            <w:tcBorders>
              <w:top w:val="nil"/>
              <w:left w:val="nil"/>
              <w:bottom w:val="nil"/>
              <w:right w:val="single" w:sz="4" w:space="0" w:color="auto"/>
            </w:tcBorders>
            <w:shd w:val="clear" w:color="000000" w:fill="C5D9F1"/>
            <w:noWrap/>
            <w:vAlign w:val="bottom"/>
            <w:hideMark/>
          </w:tcPr>
          <w:p w:rsidR="003A3F2E" w:rsidRPr="003A3F2E" w:rsidRDefault="003A3F2E" w:rsidP="003A3F2E">
            <w:pPr>
              <w:pStyle w:val="TableText"/>
              <w:jc w:val="right"/>
            </w:pPr>
            <w:r w:rsidRPr="003A3F2E">
              <w:t>600</w:t>
            </w:r>
          </w:p>
        </w:tc>
      </w:tr>
      <w:tr w:rsidR="0004352F" w:rsidRPr="00C915DB" w:rsidTr="008D18C2">
        <w:trPr>
          <w:trHeight w:val="255"/>
          <w:tblHeader/>
        </w:trPr>
        <w:tc>
          <w:tcPr>
            <w:tcW w:w="4678" w:type="dxa"/>
            <w:tcBorders>
              <w:top w:val="single" w:sz="4" w:space="0" w:color="auto"/>
              <w:left w:val="single" w:sz="4" w:space="0" w:color="auto"/>
              <w:bottom w:val="single" w:sz="4" w:space="0" w:color="auto"/>
              <w:right w:val="nil"/>
            </w:tcBorders>
            <w:shd w:val="clear" w:color="auto" w:fill="auto"/>
            <w:noWrap/>
            <w:vAlign w:val="bottom"/>
            <w:hideMark/>
          </w:tcPr>
          <w:p w:rsidR="0004352F" w:rsidRPr="008E3882" w:rsidRDefault="003A3F2E">
            <w:pPr>
              <w:widowControl/>
              <w:spacing w:after="0" w:line="240" w:lineRule="auto"/>
              <w:ind w:left="48"/>
              <w:rPr>
                <w:rStyle w:val="IntenseEmphasis"/>
              </w:rPr>
            </w:pPr>
            <w:r w:rsidRPr="003A3F2E">
              <w:rPr>
                <w:rStyle w:val="IntenseEmphasis"/>
              </w:rPr>
              <w:t>Belconnen North</w:t>
            </w:r>
          </w:p>
        </w:tc>
        <w:tc>
          <w:tcPr>
            <w:tcW w:w="992"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851"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850"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851"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A3F2E" w:rsidRPr="003A3F2E" w:rsidRDefault="003A3F2E" w:rsidP="003A3F2E">
            <w:pPr>
              <w:pStyle w:val="TableText"/>
              <w:jc w:val="right"/>
            </w:pPr>
          </w:p>
        </w:tc>
      </w:tr>
      <w:tr w:rsidR="0004352F" w:rsidRPr="00C915DB" w:rsidTr="008D18C2">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4352F" w:rsidP="003A3F2E">
            <w:pPr>
              <w:pStyle w:val="TableText"/>
            </w:pPr>
            <w:r w:rsidRPr="00C915DB">
              <w:t>Melba Copland Secondary School</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Pr="003A3F2E" w:rsidRDefault="003A3F2E" w:rsidP="003A3F2E">
            <w:pPr>
              <w:pStyle w:val="TableText"/>
              <w:jc w:val="right"/>
              <w:rPr>
                <w:szCs w:val="20"/>
              </w:rPr>
            </w:pPr>
            <w:r w:rsidRPr="003A3F2E">
              <w:rPr>
                <w:szCs w:val="20"/>
              </w:rPr>
              <w:t>78</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Pr="003A3F2E" w:rsidRDefault="003A3F2E" w:rsidP="003A3F2E">
            <w:pPr>
              <w:pStyle w:val="TableText"/>
              <w:jc w:val="right"/>
              <w:rPr>
                <w:szCs w:val="20"/>
              </w:rPr>
            </w:pPr>
            <w:r w:rsidRPr="003A3F2E">
              <w:rPr>
                <w:szCs w:val="20"/>
              </w:rPr>
              <w:t>81</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Pr="003A3F2E" w:rsidRDefault="003A3F2E" w:rsidP="003A3F2E">
            <w:pPr>
              <w:pStyle w:val="TableText"/>
              <w:jc w:val="right"/>
              <w:rPr>
                <w:szCs w:val="20"/>
              </w:rPr>
            </w:pPr>
            <w:r w:rsidRPr="003A3F2E">
              <w:rPr>
                <w:szCs w:val="20"/>
              </w:rPr>
              <w:t>95</w:t>
            </w:r>
          </w:p>
        </w:tc>
        <w:tc>
          <w:tcPr>
            <w:tcW w:w="851" w:type="dxa"/>
            <w:tcBorders>
              <w:top w:val="nil"/>
              <w:left w:val="nil"/>
              <w:bottom w:val="single" w:sz="4" w:space="0" w:color="auto"/>
              <w:right w:val="nil"/>
            </w:tcBorders>
            <w:shd w:val="clear" w:color="auto" w:fill="auto"/>
            <w:noWrap/>
            <w:vAlign w:val="bottom"/>
            <w:hideMark/>
          </w:tcPr>
          <w:p w:rsidR="003A3F2E" w:rsidRPr="003A3F2E" w:rsidRDefault="003A3F2E" w:rsidP="003A3F2E">
            <w:pPr>
              <w:pStyle w:val="TableText"/>
              <w:jc w:val="right"/>
              <w:rPr>
                <w:szCs w:val="20"/>
              </w:rPr>
            </w:pPr>
            <w:r w:rsidRPr="003A3F2E">
              <w:rPr>
                <w:szCs w:val="20"/>
              </w:rPr>
              <w:t>116</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370</w:t>
            </w:r>
          </w:p>
        </w:tc>
      </w:tr>
      <w:tr w:rsidR="0004352F" w:rsidRPr="00C915DB" w:rsidTr="008D18C2">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4352F" w:rsidP="003A3F2E">
            <w:pPr>
              <w:pStyle w:val="TableText"/>
            </w:pPr>
            <w:r w:rsidRPr="00C915DB">
              <w:t>University of Canberra High School Kaleen</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Pr="003A3F2E" w:rsidRDefault="003A3F2E" w:rsidP="003A3F2E">
            <w:pPr>
              <w:pStyle w:val="TableText"/>
              <w:jc w:val="right"/>
              <w:rPr>
                <w:szCs w:val="20"/>
              </w:rPr>
            </w:pPr>
            <w:r w:rsidRPr="003A3F2E">
              <w:rPr>
                <w:szCs w:val="20"/>
              </w:rPr>
              <w:t>47</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Pr="003A3F2E" w:rsidRDefault="003A3F2E" w:rsidP="003A3F2E">
            <w:pPr>
              <w:pStyle w:val="TableText"/>
              <w:jc w:val="right"/>
              <w:rPr>
                <w:szCs w:val="20"/>
              </w:rPr>
            </w:pPr>
            <w:r w:rsidRPr="003A3F2E">
              <w:rPr>
                <w:szCs w:val="20"/>
              </w:rPr>
              <w:t>52</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Pr="003A3F2E" w:rsidRDefault="003A3F2E" w:rsidP="003A3F2E">
            <w:pPr>
              <w:pStyle w:val="TableText"/>
              <w:jc w:val="right"/>
              <w:rPr>
                <w:szCs w:val="20"/>
              </w:rPr>
            </w:pPr>
            <w:r w:rsidRPr="003A3F2E">
              <w:rPr>
                <w:szCs w:val="20"/>
              </w:rPr>
              <w:t>50</w:t>
            </w:r>
          </w:p>
        </w:tc>
        <w:tc>
          <w:tcPr>
            <w:tcW w:w="851" w:type="dxa"/>
            <w:tcBorders>
              <w:top w:val="nil"/>
              <w:left w:val="nil"/>
              <w:bottom w:val="single" w:sz="4" w:space="0" w:color="auto"/>
              <w:right w:val="nil"/>
            </w:tcBorders>
            <w:shd w:val="clear" w:color="auto" w:fill="auto"/>
            <w:noWrap/>
            <w:vAlign w:val="bottom"/>
            <w:hideMark/>
          </w:tcPr>
          <w:p w:rsidR="003A3F2E" w:rsidRPr="003A3F2E" w:rsidRDefault="003A3F2E" w:rsidP="003A3F2E">
            <w:pPr>
              <w:pStyle w:val="TableText"/>
              <w:jc w:val="right"/>
              <w:rPr>
                <w:szCs w:val="20"/>
              </w:rPr>
            </w:pPr>
            <w:r w:rsidRPr="003A3F2E">
              <w:rPr>
                <w:szCs w:val="20"/>
              </w:rPr>
              <w:t>67</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216</w:t>
            </w:r>
          </w:p>
        </w:tc>
      </w:tr>
      <w:tr w:rsidR="0004352F" w:rsidRPr="00C915DB" w:rsidTr="008D18C2">
        <w:trPr>
          <w:trHeight w:val="255"/>
          <w:tblHeader/>
        </w:trPr>
        <w:tc>
          <w:tcPr>
            <w:tcW w:w="4678" w:type="dxa"/>
            <w:tcBorders>
              <w:top w:val="nil"/>
              <w:left w:val="single" w:sz="4" w:space="0" w:color="auto"/>
              <w:bottom w:val="nil"/>
              <w:right w:val="single" w:sz="4" w:space="0" w:color="auto"/>
            </w:tcBorders>
            <w:shd w:val="clear" w:color="000000" w:fill="C5D9F1"/>
            <w:noWrap/>
            <w:vAlign w:val="bottom"/>
            <w:hideMark/>
          </w:tcPr>
          <w:p w:rsidR="003A3F2E" w:rsidRDefault="0004352F" w:rsidP="003A3F2E">
            <w:pPr>
              <w:pStyle w:val="TableText"/>
            </w:pPr>
            <w:r w:rsidRPr="00C915DB">
              <w:t>Subtotal Belconnen North</w:t>
            </w:r>
          </w:p>
        </w:tc>
        <w:tc>
          <w:tcPr>
            <w:tcW w:w="992" w:type="dxa"/>
            <w:tcBorders>
              <w:top w:val="nil"/>
              <w:left w:val="nil"/>
              <w:bottom w:val="nil"/>
              <w:right w:val="single" w:sz="4" w:space="0" w:color="auto"/>
            </w:tcBorders>
            <w:shd w:val="clear" w:color="000000" w:fill="C5D9F1"/>
            <w:vAlign w:val="bottom"/>
            <w:hideMark/>
          </w:tcPr>
          <w:p w:rsidR="003A3F2E" w:rsidRPr="003A3F2E" w:rsidRDefault="003A3F2E" w:rsidP="003A3F2E">
            <w:pPr>
              <w:pStyle w:val="TableText"/>
              <w:jc w:val="right"/>
            </w:pPr>
            <w:r w:rsidRPr="003A3F2E">
              <w:t>125</w:t>
            </w:r>
          </w:p>
        </w:tc>
        <w:tc>
          <w:tcPr>
            <w:tcW w:w="851" w:type="dxa"/>
            <w:tcBorders>
              <w:top w:val="nil"/>
              <w:left w:val="nil"/>
              <w:bottom w:val="nil"/>
              <w:right w:val="single" w:sz="4" w:space="0" w:color="auto"/>
            </w:tcBorders>
            <w:shd w:val="clear" w:color="000000" w:fill="C5D9F1"/>
            <w:vAlign w:val="bottom"/>
            <w:hideMark/>
          </w:tcPr>
          <w:p w:rsidR="003A3F2E" w:rsidRPr="003A3F2E" w:rsidRDefault="003A3F2E" w:rsidP="003A3F2E">
            <w:pPr>
              <w:pStyle w:val="TableText"/>
              <w:jc w:val="right"/>
            </w:pPr>
            <w:r w:rsidRPr="003A3F2E">
              <w:t>133</w:t>
            </w:r>
          </w:p>
        </w:tc>
        <w:tc>
          <w:tcPr>
            <w:tcW w:w="850" w:type="dxa"/>
            <w:tcBorders>
              <w:top w:val="nil"/>
              <w:left w:val="nil"/>
              <w:bottom w:val="nil"/>
              <w:right w:val="single" w:sz="4" w:space="0" w:color="auto"/>
            </w:tcBorders>
            <w:shd w:val="clear" w:color="000000" w:fill="C5D9F1"/>
            <w:vAlign w:val="bottom"/>
            <w:hideMark/>
          </w:tcPr>
          <w:p w:rsidR="003A3F2E" w:rsidRPr="003A3F2E" w:rsidRDefault="003A3F2E" w:rsidP="003A3F2E">
            <w:pPr>
              <w:pStyle w:val="TableText"/>
              <w:jc w:val="right"/>
            </w:pPr>
            <w:r w:rsidRPr="003A3F2E">
              <w:t>145</w:t>
            </w:r>
          </w:p>
        </w:tc>
        <w:tc>
          <w:tcPr>
            <w:tcW w:w="851" w:type="dxa"/>
            <w:tcBorders>
              <w:top w:val="nil"/>
              <w:left w:val="nil"/>
              <w:bottom w:val="nil"/>
              <w:right w:val="single" w:sz="4" w:space="0" w:color="auto"/>
            </w:tcBorders>
            <w:shd w:val="clear" w:color="000000" w:fill="C5D9F1"/>
            <w:vAlign w:val="bottom"/>
            <w:hideMark/>
          </w:tcPr>
          <w:p w:rsidR="003A3F2E" w:rsidRPr="003A3F2E" w:rsidRDefault="003A3F2E" w:rsidP="003A3F2E">
            <w:pPr>
              <w:pStyle w:val="TableText"/>
              <w:jc w:val="right"/>
            </w:pPr>
            <w:r w:rsidRPr="003A3F2E">
              <w:t>183</w:t>
            </w:r>
          </w:p>
        </w:tc>
        <w:tc>
          <w:tcPr>
            <w:tcW w:w="1134" w:type="dxa"/>
            <w:tcBorders>
              <w:top w:val="nil"/>
              <w:left w:val="nil"/>
              <w:bottom w:val="nil"/>
              <w:right w:val="single" w:sz="4" w:space="0" w:color="auto"/>
            </w:tcBorders>
            <w:shd w:val="clear" w:color="000000" w:fill="C5D9F1"/>
            <w:vAlign w:val="bottom"/>
            <w:hideMark/>
          </w:tcPr>
          <w:p w:rsidR="003A3F2E" w:rsidRPr="003A3F2E" w:rsidRDefault="003A3F2E" w:rsidP="003A3F2E">
            <w:pPr>
              <w:pStyle w:val="TableText"/>
              <w:jc w:val="right"/>
            </w:pPr>
            <w:r w:rsidRPr="003A3F2E">
              <w:t>586</w:t>
            </w:r>
          </w:p>
        </w:tc>
      </w:tr>
      <w:tr w:rsidR="0004352F" w:rsidRPr="00C915DB" w:rsidTr="008D18C2">
        <w:trPr>
          <w:trHeight w:val="255"/>
          <w:tblHeader/>
        </w:trPr>
        <w:tc>
          <w:tcPr>
            <w:tcW w:w="4678" w:type="dxa"/>
            <w:tcBorders>
              <w:top w:val="single" w:sz="4" w:space="0" w:color="auto"/>
              <w:left w:val="single" w:sz="4" w:space="0" w:color="auto"/>
              <w:bottom w:val="single" w:sz="4" w:space="0" w:color="auto"/>
              <w:right w:val="nil"/>
            </w:tcBorders>
            <w:shd w:val="clear" w:color="auto" w:fill="auto"/>
            <w:noWrap/>
            <w:vAlign w:val="bottom"/>
            <w:hideMark/>
          </w:tcPr>
          <w:p w:rsidR="0004352F" w:rsidRPr="008E3882" w:rsidRDefault="003A3F2E">
            <w:pPr>
              <w:widowControl/>
              <w:spacing w:after="0" w:line="240" w:lineRule="auto"/>
              <w:ind w:left="48"/>
              <w:rPr>
                <w:rStyle w:val="IntenseEmphasis"/>
              </w:rPr>
            </w:pPr>
            <w:r w:rsidRPr="003A3F2E">
              <w:rPr>
                <w:rStyle w:val="IntenseEmphasis"/>
              </w:rPr>
              <w:t xml:space="preserve">Belconnen South </w:t>
            </w:r>
          </w:p>
        </w:tc>
        <w:tc>
          <w:tcPr>
            <w:tcW w:w="992"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851"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850"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851"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A3F2E" w:rsidRPr="003A3F2E" w:rsidRDefault="003A3F2E" w:rsidP="003A3F2E">
            <w:pPr>
              <w:pStyle w:val="TableText"/>
              <w:jc w:val="right"/>
            </w:pPr>
          </w:p>
        </w:tc>
      </w:tr>
      <w:tr w:rsidR="0004352F" w:rsidRPr="00C915DB" w:rsidTr="008D18C2">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4352F" w:rsidP="003A3F2E">
            <w:pPr>
              <w:pStyle w:val="TableText"/>
            </w:pPr>
            <w:r w:rsidRPr="00C915DB">
              <w:t xml:space="preserve">Belconnen High School                             </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Pr="003A3F2E" w:rsidRDefault="003A3F2E" w:rsidP="003A3F2E">
            <w:pPr>
              <w:pStyle w:val="TableText"/>
              <w:jc w:val="right"/>
            </w:pPr>
            <w:r w:rsidRPr="003A3F2E">
              <w:t>87</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Pr="003A3F2E" w:rsidRDefault="003A3F2E" w:rsidP="003A3F2E">
            <w:pPr>
              <w:pStyle w:val="TableText"/>
              <w:jc w:val="right"/>
            </w:pPr>
            <w:r w:rsidRPr="003A3F2E">
              <w:t>72</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Pr="003A3F2E" w:rsidRDefault="003A3F2E" w:rsidP="003A3F2E">
            <w:pPr>
              <w:pStyle w:val="TableText"/>
              <w:jc w:val="right"/>
            </w:pPr>
            <w:r w:rsidRPr="003A3F2E">
              <w:t>103</w:t>
            </w:r>
          </w:p>
        </w:tc>
        <w:tc>
          <w:tcPr>
            <w:tcW w:w="851" w:type="dxa"/>
            <w:tcBorders>
              <w:top w:val="nil"/>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r w:rsidRPr="003A3F2E">
              <w:t>111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373</w:t>
            </w:r>
          </w:p>
        </w:tc>
      </w:tr>
      <w:tr w:rsidR="0004352F" w:rsidRPr="00C915DB" w:rsidTr="008D18C2">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4352F" w:rsidP="003A3F2E">
            <w:pPr>
              <w:pStyle w:val="TableText"/>
            </w:pPr>
            <w:r w:rsidRPr="00C915DB">
              <w:t>Canberra High School</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Pr="003A3F2E" w:rsidRDefault="003A3F2E" w:rsidP="003A3F2E">
            <w:pPr>
              <w:pStyle w:val="TableText"/>
              <w:jc w:val="right"/>
            </w:pPr>
            <w:r w:rsidRPr="003A3F2E">
              <w:t>202</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Pr="003A3F2E" w:rsidRDefault="003A3F2E" w:rsidP="003A3F2E">
            <w:pPr>
              <w:pStyle w:val="TableText"/>
              <w:jc w:val="right"/>
            </w:pPr>
            <w:r w:rsidRPr="003A3F2E">
              <w:t>225</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Pr="003A3F2E" w:rsidRDefault="003A3F2E" w:rsidP="003A3F2E">
            <w:pPr>
              <w:pStyle w:val="TableText"/>
              <w:jc w:val="right"/>
            </w:pPr>
            <w:r w:rsidRPr="003A3F2E">
              <w:t>184</w:t>
            </w:r>
          </w:p>
        </w:tc>
        <w:tc>
          <w:tcPr>
            <w:tcW w:w="851" w:type="dxa"/>
            <w:tcBorders>
              <w:top w:val="nil"/>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r w:rsidRPr="003A3F2E">
              <w:t>169</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780</w:t>
            </w:r>
          </w:p>
        </w:tc>
      </w:tr>
      <w:tr w:rsidR="0004352F" w:rsidRPr="00C915DB" w:rsidTr="008D18C2">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4352F" w:rsidP="003A3F2E">
            <w:pPr>
              <w:pStyle w:val="TableText"/>
            </w:pPr>
            <w:r w:rsidRPr="00C915DB">
              <w:t>Kingsford Smith School</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Pr="003A3F2E" w:rsidRDefault="003A3F2E" w:rsidP="003A3F2E">
            <w:pPr>
              <w:pStyle w:val="TableText"/>
              <w:jc w:val="right"/>
            </w:pPr>
            <w:r w:rsidRPr="003A3F2E">
              <w:t>93</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Pr="003A3F2E" w:rsidRDefault="003A3F2E" w:rsidP="003A3F2E">
            <w:pPr>
              <w:pStyle w:val="TableText"/>
              <w:jc w:val="right"/>
            </w:pPr>
            <w:r w:rsidRPr="003A3F2E">
              <w:t>82</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Pr="003A3F2E" w:rsidRDefault="003A3F2E" w:rsidP="003A3F2E">
            <w:pPr>
              <w:pStyle w:val="TableText"/>
              <w:jc w:val="right"/>
            </w:pPr>
            <w:r w:rsidRPr="003A3F2E">
              <w:t>87</w:t>
            </w:r>
          </w:p>
        </w:tc>
        <w:tc>
          <w:tcPr>
            <w:tcW w:w="851" w:type="dxa"/>
            <w:tcBorders>
              <w:top w:val="nil"/>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r w:rsidRPr="003A3F2E">
              <w:t>77</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339</w:t>
            </w:r>
          </w:p>
        </w:tc>
      </w:tr>
      <w:tr w:rsidR="0004352F" w:rsidRPr="00C915DB" w:rsidTr="008D18C2">
        <w:trPr>
          <w:trHeight w:val="255"/>
          <w:tblHead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A3F2E" w:rsidRDefault="0004352F" w:rsidP="003A3F2E">
            <w:pPr>
              <w:pStyle w:val="TableText"/>
            </w:pPr>
            <w:r w:rsidRPr="00C915DB">
              <w:t>University of Canberra Senior Secondary C</w:t>
            </w:r>
            <w:r w:rsidR="007C4AE2">
              <w:t>ollege Lake Ginninderra Connect</w:t>
            </w:r>
            <w:r w:rsidRPr="00C915DB">
              <w:t>10</w:t>
            </w:r>
          </w:p>
        </w:tc>
        <w:tc>
          <w:tcPr>
            <w:tcW w:w="992" w:type="dxa"/>
            <w:tcBorders>
              <w:top w:val="nil"/>
              <w:left w:val="nil"/>
              <w:bottom w:val="nil"/>
              <w:right w:val="single" w:sz="4" w:space="0" w:color="auto"/>
            </w:tcBorders>
            <w:shd w:val="clear" w:color="auto" w:fill="auto"/>
            <w:noWrap/>
            <w:vAlign w:val="center"/>
            <w:hideMark/>
          </w:tcPr>
          <w:p w:rsidR="003A3F2E" w:rsidRPr="003A3F2E" w:rsidRDefault="003A3F2E" w:rsidP="003A3F2E">
            <w:pPr>
              <w:pStyle w:val="TableText"/>
              <w:jc w:val="right"/>
              <w:rPr>
                <w:szCs w:val="20"/>
              </w:rPr>
            </w:pPr>
            <w:r w:rsidRPr="003A3F2E">
              <w:rPr>
                <w:szCs w:val="20"/>
              </w:rPr>
              <w:t> </w:t>
            </w:r>
            <w:r w:rsidR="007C4AE2">
              <w:rPr>
                <w:szCs w:val="20"/>
              </w:rPr>
              <w:t>na</w:t>
            </w:r>
          </w:p>
        </w:tc>
        <w:tc>
          <w:tcPr>
            <w:tcW w:w="851" w:type="dxa"/>
            <w:tcBorders>
              <w:top w:val="nil"/>
              <w:left w:val="nil"/>
              <w:bottom w:val="nil"/>
              <w:right w:val="single" w:sz="4" w:space="0" w:color="auto"/>
            </w:tcBorders>
            <w:shd w:val="clear" w:color="auto" w:fill="auto"/>
            <w:noWrap/>
            <w:vAlign w:val="center"/>
            <w:hideMark/>
          </w:tcPr>
          <w:p w:rsidR="003A3F2E" w:rsidRPr="003A3F2E" w:rsidRDefault="003A3F2E" w:rsidP="003A3F2E">
            <w:pPr>
              <w:pStyle w:val="TableText"/>
              <w:jc w:val="right"/>
              <w:rPr>
                <w:szCs w:val="20"/>
              </w:rPr>
            </w:pPr>
            <w:r w:rsidRPr="003A3F2E">
              <w:rPr>
                <w:szCs w:val="20"/>
              </w:rPr>
              <w:t> </w:t>
            </w:r>
            <w:r w:rsidR="007C4AE2">
              <w:rPr>
                <w:szCs w:val="20"/>
              </w:rPr>
              <w:t>na</w:t>
            </w:r>
          </w:p>
        </w:tc>
        <w:tc>
          <w:tcPr>
            <w:tcW w:w="850" w:type="dxa"/>
            <w:tcBorders>
              <w:top w:val="nil"/>
              <w:left w:val="nil"/>
              <w:bottom w:val="nil"/>
              <w:right w:val="single" w:sz="4" w:space="0" w:color="auto"/>
            </w:tcBorders>
            <w:shd w:val="clear" w:color="auto" w:fill="auto"/>
            <w:noWrap/>
            <w:vAlign w:val="center"/>
            <w:hideMark/>
          </w:tcPr>
          <w:p w:rsidR="003A3F2E" w:rsidRPr="003A3F2E" w:rsidRDefault="003A3F2E" w:rsidP="003A3F2E">
            <w:pPr>
              <w:pStyle w:val="TableText"/>
              <w:jc w:val="right"/>
              <w:rPr>
                <w:szCs w:val="20"/>
              </w:rPr>
            </w:pPr>
            <w:r w:rsidRPr="003A3F2E">
              <w:rPr>
                <w:szCs w:val="20"/>
              </w:rPr>
              <w:t>1</w:t>
            </w:r>
          </w:p>
        </w:tc>
        <w:tc>
          <w:tcPr>
            <w:tcW w:w="851" w:type="dxa"/>
            <w:tcBorders>
              <w:top w:val="nil"/>
              <w:left w:val="nil"/>
              <w:bottom w:val="nil"/>
              <w:right w:val="nil"/>
            </w:tcBorders>
            <w:shd w:val="clear" w:color="auto" w:fill="auto"/>
            <w:noWrap/>
            <w:vAlign w:val="center"/>
            <w:hideMark/>
          </w:tcPr>
          <w:p w:rsidR="003A3F2E" w:rsidRPr="003A3F2E" w:rsidRDefault="003A3F2E" w:rsidP="003A3F2E">
            <w:pPr>
              <w:pStyle w:val="TableText"/>
              <w:jc w:val="right"/>
              <w:rPr>
                <w:szCs w:val="20"/>
              </w:rPr>
            </w:pPr>
            <w:r w:rsidRPr="003A3F2E">
              <w:rPr>
                <w:szCs w:val="20"/>
              </w:rPr>
              <w:t>25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A3F2E" w:rsidRPr="003A3F2E" w:rsidRDefault="003A3F2E" w:rsidP="003A3F2E">
            <w:pPr>
              <w:pStyle w:val="TableText"/>
              <w:jc w:val="right"/>
            </w:pPr>
            <w:r w:rsidRPr="003A3F2E">
              <w:t>26</w:t>
            </w:r>
          </w:p>
        </w:tc>
      </w:tr>
      <w:tr w:rsidR="0004352F" w:rsidRPr="00C915DB" w:rsidTr="008D18C2">
        <w:trPr>
          <w:trHeight w:val="255"/>
          <w:tblHeader/>
        </w:trPr>
        <w:tc>
          <w:tcPr>
            <w:tcW w:w="4678" w:type="dxa"/>
            <w:tcBorders>
              <w:top w:val="nil"/>
              <w:left w:val="single" w:sz="4" w:space="0" w:color="auto"/>
              <w:bottom w:val="nil"/>
              <w:right w:val="single" w:sz="4" w:space="0" w:color="auto"/>
            </w:tcBorders>
            <w:shd w:val="clear" w:color="000000" w:fill="C5D9F1"/>
            <w:noWrap/>
            <w:vAlign w:val="bottom"/>
            <w:hideMark/>
          </w:tcPr>
          <w:p w:rsidR="003A3F2E" w:rsidRDefault="0004352F" w:rsidP="003A3F2E">
            <w:pPr>
              <w:pStyle w:val="TableText"/>
            </w:pPr>
            <w:r w:rsidRPr="00C915DB">
              <w:t xml:space="preserve">Subtotal Belconnen South </w:t>
            </w:r>
          </w:p>
        </w:tc>
        <w:tc>
          <w:tcPr>
            <w:tcW w:w="992" w:type="dxa"/>
            <w:tcBorders>
              <w:top w:val="single" w:sz="4" w:space="0" w:color="auto"/>
              <w:left w:val="nil"/>
              <w:bottom w:val="nil"/>
              <w:right w:val="single" w:sz="4" w:space="0" w:color="auto"/>
            </w:tcBorders>
            <w:shd w:val="clear" w:color="000000" w:fill="C5D9F1"/>
            <w:vAlign w:val="bottom"/>
            <w:hideMark/>
          </w:tcPr>
          <w:p w:rsidR="003A3F2E" w:rsidRPr="003A3F2E" w:rsidRDefault="003A3F2E" w:rsidP="003A3F2E">
            <w:pPr>
              <w:pStyle w:val="TableText"/>
              <w:jc w:val="right"/>
            </w:pPr>
            <w:r w:rsidRPr="003A3F2E">
              <w:t>382</w:t>
            </w:r>
          </w:p>
        </w:tc>
        <w:tc>
          <w:tcPr>
            <w:tcW w:w="851" w:type="dxa"/>
            <w:tcBorders>
              <w:top w:val="single" w:sz="4" w:space="0" w:color="auto"/>
              <w:left w:val="nil"/>
              <w:bottom w:val="nil"/>
              <w:right w:val="single" w:sz="4" w:space="0" w:color="auto"/>
            </w:tcBorders>
            <w:shd w:val="clear" w:color="000000" w:fill="C5D9F1"/>
            <w:vAlign w:val="bottom"/>
            <w:hideMark/>
          </w:tcPr>
          <w:p w:rsidR="003A3F2E" w:rsidRPr="003A3F2E" w:rsidRDefault="003A3F2E" w:rsidP="003A3F2E">
            <w:pPr>
              <w:pStyle w:val="TableText"/>
              <w:jc w:val="right"/>
            </w:pPr>
            <w:r w:rsidRPr="003A3F2E">
              <w:t>379</w:t>
            </w:r>
          </w:p>
        </w:tc>
        <w:tc>
          <w:tcPr>
            <w:tcW w:w="850" w:type="dxa"/>
            <w:tcBorders>
              <w:top w:val="single" w:sz="4" w:space="0" w:color="auto"/>
              <w:left w:val="nil"/>
              <w:bottom w:val="nil"/>
              <w:right w:val="single" w:sz="4" w:space="0" w:color="auto"/>
            </w:tcBorders>
            <w:shd w:val="clear" w:color="000000" w:fill="C5D9F1"/>
            <w:vAlign w:val="bottom"/>
            <w:hideMark/>
          </w:tcPr>
          <w:p w:rsidR="003A3F2E" w:rsidRPr="003A3F2E" w:rsidRDefault="003A3F2E" w:rsidP="003A3F2E">
            <w:pPr>
              <w:pStyle w:val="TableText"/>
              <w:jc w:val="right"/>
            </w:pPr>
            <w:r w:rsidRPr="003A3F2E">
              <w:t>375</w:t>
            </w:r>
          </w:p>
        </w:tc>
        <w:tc>
          <w:tcPr>
            <w:tcW w:w="851" w:type="dxa"/>
            <w:tcBorders>
              <w:top w:val="single" w:sz="4" w:space="0" w:color="auto"/>
              <w:left w:val="nil"/>
              <w:bottom w:val="nil"/>
              <w:right w:val="single" w:sz="4" w:space="0" w:color="auto"/>
            </w:tcBorders>
            <w:shd w:val="clear" w:color="000000" w:fill="C5D9F1"/>
            <w:vAlign w:val="bottom"/>
            <w:hideMark/>
          </w:tcPr>
          <w:p w:rsidR="003A3F2E" w:rsidRPr="003A3F2E" w:rsidRDefault="003A3F2E" w:rsidP="003A3F2E">
            <w:pPr>
              <w:pStyle w:val="TableText"/>
              <w:jc w:val="right"/>
            </w:pPr>
            <w:r w:rsidRPr="003A3F2E">
              <w:t>382</w:t>
            </w:r>
          </w:p>
        </w:tc>
        <w:tc>
          <w:tcPr>
            <w:tcW w:w="1134" w:type="dxa"/>
            <w:tcBorders>
              <w:top w:val="nil"/>
              <w:left w:val="nil"/>
              <w:bottom w:val="single" w:sz="4" w:space="0" w:color="auto"/>
              <w:right w:val="single" w:sz="4" w:space="0" w:color="auto"/>
            </w:tcBorders>
            <w:shd w:val="clear" w:color="000000" w:fill="C5D9F1"/>
            <w:vAlign w:val="bottom"/>
            <w:hideMark/>
          </w:tcPr>
          <w:p w:rsidR="003A3F2E" w:rsidRPr="003A3F2E" w:rsidRDefault="003A3F2E" w:rsidP="003A3F2E">
            <w:pPr>
              <w:pStyle w:val="TableText"/>
              <w:jc w:val="right"/>
            </w:pPr>
            <w:r w:rsidRPr="003A3F2E">
              <w:t>1,518</w:t>
            </w:r>
          </w:p>
        </w:tc>
      </w:tr>
      <w:tr w:rsidR="0004352F" w:rsidRPr="00C915DB" w:rsidTr="007C4AE2">
        <w:trPr>
          <w:trHeight w:val="255"/>
          <w:tblHeader/>
        </w:trPr>
        <w:tc>
          <w:tcPr>
            <w:tcW w:w="4678" w:type="dxa"/>
            <w:tcBorders>
              <w:top w:val="single" w:sz="4" w:space="0" w:color="auto"/>
              <w:left w:val="single" w:sz="4" w:space="0" w:color="auto"/>
              <w:bottom w:val="single" w:sz="4" w:space="0" w:color="auto"/>
              <w:right w:val="nil"/>
            </w:tcBorders>
            <w:shd w:val="clear" w:color="auto" w:fill="auto"/>
            <w:noWrap/>
            <w:vAlign w:val="bottom"/>
            <w:hideMark/>
          </w:tcPr>
          <w:p w:rsidR="0004352F" w:rsidRPr="008E3882" w:rsidRDefault="003A3F2E">
            <w:pPr>
              <w:widowControl/>
              <w:spacing w:after="0" w:line="240" w:lineRule="auto"/>
              <w:ind w:left="48"/>
              <w:rPr>
                <w:rStyle w:val="IntenseEmphasis"/>
              </w:rPr>
            </w:pPr>
            <w:r w:rsidRPr="003A3F2E">
              <w:rPr>
                <w:rStyle w:val="IntenseEmphasis"/>
              </w:rPr>
              <w:t>Tuggeranong North</w:t>
            </w:r>
          </w:p>
        </w:tc>
        <w:tc>
          <w:tcPr>
            <w:tcW w:w="992"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851"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850"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851"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1134" w:type="dxa"/>
            <w:tcBorders>
              <w:top w:val="nil"/>
              <w:left w:val="nil"/>
              <w:bottom w:val="single" w:sz="4" w:space="0" w:color="auto"/>
              <w:right w:val="single" w:sz="4" w:space="0" w:color="auto"/>
            </w:tcBorders>
            <w:shd w:val="clear" w:color="auto" w:fill="auto"/>
            <w:noWrap/>
            <w:vAlign w:val="bottom"/>
            <w:hideMark/>
          </w:tcPr>
          <w:p w:rsidR="003A3F2E" w:rsidRPr="003A3F2E" w:rsidRDefault="003A3F2E" w:rsidP="003A3F2E">
            <w:pPr>
              <w:pStyle w:val="TableText"/>
              <w:jc w:val="right"/>
            </w:pPr>
          </w:p>
        </w:tc>
      </w:tr>
      <w:tr w:rsidR="0004352F" w:rsidRPr="00C915DB" w:rsidTr="007C4AE2">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Pr="007C4AE2" w:rsidRDefault="003A3F2E" w:rsidP="003A3F2E">
            <w:pPr>
              <w:pStyle w:val="TableText"/>
              <w:rPr>
                <w:rStyle w:val="IntenseEmphasis"/>
                <w:b w:val="0"/>
                <w:bCs w:val="0"/>
                <w:i w:val="0"/>
                <w:iCs w:val="0"/>
              </w:rPr>
            </w:pPr>
            <w:r w:rsidRPr="007C4AE2">
              <w:rPr>
                <w:rStyle w:val="IntenseEmphasis"/>
                <w:b w:val="0"/>
                <w:i w:val="0"/>
                <w:iCs w:val="0"/>
              </w:rPr>
              <w:t>Erindale College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F2E" w:rsidRPr="003A3F2E" w:rsidRDefault="007C4AE2" w:rsidP="007C4AE2">
            <w:pPr>
              <w:pStyle w:val="TableText"/>
              <w:jc w:val="right"/>
            </w:pPr>
            <w:r>
              <w:t>na</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Pr="003A3F2E" w:rsidRDefault="007C4AE2" w:rsidP="003A3F2E">
            <w:pPr>
              <w:pStyle w:val="TableText"/>
              <w:jc w:val="right"/>
            </w:pPr>
            <w:r>
              <w:t>na</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Pr="003A3F2E" w:rsidRDefault="007C4AE2" w:rsidP="003A3F2E">
            <w:pPr>
              <w:pStyle w:val="TableText"/>
              <w:jc w:val="right"/>
            </w:pPr>
            <w:r>
              <w:t>na</w:t>
            </w:r>
          </w:p>
        </w:tc>
        <w:tc>
          <w:tcPr>
            <w:tcW w:w="851"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pPr>
            <w:r w:rsidRPr="003A3F2E">
              <w:t>34</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34</w:t>
            </w:r>
          </w:p>
        </w:tc>
      </w:tr>
      <w:tr w:rsidR="0004352F" w:rsidRPr="00C915DB" w:rsidTr="008D18C2">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4352F" w:rsidP="003A3F2E">
            <w:pPr>
              <w:pStyle w:val="TableText"/>
            </w:pPr>
            <w:r w:rsidRPr="00C915DB">
              <w:t>L</w:t>
            </w:r>
            <w:r w:rsidR="007C4AE2">
              <w:t>ake Tuggeranong College Connect</w:t>
            </w:r>
            <w:r w:rsidRPr="00C915DB">
              <w:t>10</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Pr="003A3F2E" w:rsidRDefault="007C4AE2" w:rsidP="003A3F2E">
            <w:pPr>
              <w:pStyle w:val="TableText"/>
              <w:jc w:val="right"/>
            </w:pPr>
            <w:r>
              <w:t>na</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Pr="003A3F2E" w:rsidRDefault="007C4AE2" w:rsidP="003A3F2E">
            <w:pPr>
              <w:pStyle w:val="TableText"/>
              <w:jc w:val="right"/>
            </w:pPr>
            <w:r>
              <w:t>na</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Pr="003A3F2E" w:rsidRDefault="003A3F2E" w:rsidP="003A3F2E">
            <w:pPr>
              <w:pStyle w:val="TableText"/>
              <w:jc w:val="right"/>
            </w:pPr>
            <w:r w:rsidRPr="003A3F2E">
              <w:t>1</w:t>
            </w:r>
          </w:p>
        </w:tc>
        <w:tc>
          <w:tcPr>
            <w:tcW w:w="851"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pPr>
            <w:r w:rsidRPr="003A3F2E">
              <w:t>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11</w:t>
            </w:r>
          </w:p>
        </w:tc>
      </w:tr>
      <w:tr w:rsidR="0004352F" w:rsidRPr="00C915DB" w:rsidTr="008D18C2">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04352F" w:rsidP="003A3F2E">
            <w:pPr>
              <w:pStyle w:val="TableText"/>
            </w:pPr>
            <w:r w:rsidRPr="00C915DB">
              <w:t>Namadgi School</w:t>
            </w:r>
          </w:p>
        </w:tc>
        <w:tc>
          <w:tcPr>
            <w:tcW w:w="992"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48</w:t>
            </w:r>
          </w:p>
        </w:tc>
        <w:tc>
          <w:tcPr>
            <w:tcW w:w="851"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55</w:t>
            </w:r>
          </w:p>
        </w:tc>
        <w:tc>
          <w:tcPr>
            <w:tcW w:w="850"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60</w:t>
            </w:r>
          </w:p>
        </w:tc>
        <w:tc>
          <w:tcPr>
            <w:tcW w:w="851" w:type="dxa"/>
            <w:tcBorders>
              <w:top w:val="nil"/>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r w:rsidRPr="003A3F2E">
              <w:t>47</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210</w:t>
            </w:r>
          </w:p>
        </w:tc>
      </w:tr>
      <w:tr w:rsidR="0004352F" w:rsidRPr="00C915DB" w:rsidTr="008D18C2">
        <w:trPr>
          <w:trHeight w:val="255"/>
          <w:tblHeader/>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A3F2E" w:rsidRDefault="0004352F" w:rsidP="003A3F2E">
            <w:pPr>
              <w:pStyle w:val="TableText"/>
            </w:pPr>
            <w:r w:rsidRPr="00C915DB">
              <w:t xml:space="preserve">Wanniassa School                                  </w:t>
            </w:r>
          </w:p>
        </w:tc>
        <w:tc>
          <w:tcPr>
            <w:tcW w:w="992" w:type="dxa"/>
            <w:tcBorders>
              <w:top w:val="nil"/>
              <w:left w:val="nil"/>
              <w:bottom w:val="nil"/>
              <w:right w:val="single" w:sz="4" w:space="0" w:color="auto"/>
            </w:tcBorders>
            <w:shd w:val="clear" w:color="auto" w:fill="auto"/>
            <w:vAlign w:val="bottom"/>
            <w:hideMark/>
          </w:tcPr>
          <w:p w:rsidR="003A3F2E" w:rsidRPr="003A3F2E" w:rsidRDefault="003A3F2E" w:rsidP="003A3F2E">
            <w:pPr>
              <w:pStyle w:val="TableText"/>
              <w:jc w:val="right"/>
            </w:pPr>
            <w:r w:rsidRPr="003A3F2E">
              <w:t>47</w:t>
            </w:r>
          </w:p>
        </w:tc>
        <w:tc>
          <w:tcPr>
            <w:tcW w:w="851" w:type="dxa"/>
            <w:tcBorders>
              <w:top w:val="nil"/>
              <w:left w:val="nil"/>
              <w:bottom w:val="nil"/>
              <w:right w:val="single" w:sz="4" w:space="0" w:color="auto"/>
            </w:tcBorders>
            <w:shd w:val="clear" w:color="auto" w:fill="auto"/>
            <w:vAlign w:val="bottom"/>
            <w:hideMark/>
          </w:tcPr>
          <w:p w:rsidR="003A3F2E" w:rsidRPr="003A3F2E" w:rsidRDefault="003A3F2E" w:rsidP="003A3F2E">
            <w:pPr>
              <w:pStyle w:val="TableText"/>
              <w:jc w:val="right"/>
            </w:pPr>
            <w:r w:rsidRPr="003A3F2E">
              <w:t>56</w:t>
            </w:r>
          </w:p>
        </w:tc>
        <w:tc>
          <w:tcPr>
            <w:tcW w:w="850" w:type="dxa"/>
            <w:tcBorders>
              <w:top w:val="nil"/>
              <w:left w:val="nil"/>
              <w:bottom w:val="nil"/>
              <w:right w:val="single" w:sz="4" w:space="0" w:color="auto"/>
            </w:tcBorders>
            <w:shd w:val="clear" w:color="auto" w:fill="auto"/>
            <w:vAlign w:val="bottom"/>
            <w:hideMark/>
          </w:tcPr>
          <w:p w:rsidR="003A3F2E" w:rsidRPr="003A3F2E" w:rsidRDefault="003A3F2E" w:rsidP="003A3F2E">
            <w:pPr>
              <w:pStyle w:val="TableText"/>
              <w:jc w:val="right"/>
            </w:pPr>
            <w:r w:rsidRPr="003A3F2E">
              <w:t>52</w:t>
            </w:r>
          </w:p>
        </w:tc>
        <w:tc>
          <w:tcPr>
            <w:tcW w:w="851" w:type="dxa"/>
            <w:tcBorders>
              <w:top w:val="nil"/>
              <w:left w:val="nil"/>
              <w:bottom w:val="nil"/>
              <w:right w:val="nil"/>
            </w:tcBorders>
            <w:shd w:val="clear" w:color="auto" w:fill="auto"/>
            <w:vAlign w:val="bottom"/>
            <w:hideMark/>
          </w:tcPr>
          <w:p w:rsidR="003A3F2E" w:rsidRPr="003A3F2E" w:rsidRDefault="003A3F2E" w:rsidP="003A3F2E">
            <w:pPr>
              <w:pStyle w:val="TableText"/>
              <w:jc w:val="right"/>
            </w:pPr>
            <w:r w:rsidRPr="003A3F2E">
              <w:t>50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205</w:t>
            </w:r>
          </w:p>
        </w:tc>
      </w:tr>
      <w:tr w:rsidR="0004352F" w:rsidRPr="00C915DB" w:rsidTr="008D18C2">
        <w:trPr>
          <w:trHeight w:val="255"/>
          <w:tblHeader/>
        </w:trPr>
        <w:tc>
          <w:tcPr>
            <w:tcW w:w="4678" w:type="dxa"/>
            <w:tcBorders>
              <w:top w:val="nil"/>
              <w:left w:val="single" w:sz="4" w:space="0" w:color="auto"/>
              <w:bottom w:val="nil"/>
              <w:right w:val="single" w:sz="4" w:space="0" w:color="auto"/>
            </w:tcBorders>
            <w:shd w:val="clear" w:color="000000" w:fill="C5D9F1"/>
            <w:noWrap/>
            <w:vAlign w:val="bottom"/>
            <w:hideMark/>
          </w:tcPr>
          <w:p w:rsidR="003A3F2E" w:rsidRDefault="0004352F" w:rsidP="003A3F2E">
            <w:pPr>
              <w:pStyle w:val="TableText"/>
            </w:pPr>
            <w:r w:rsidRPr="00C915DB">
              <w:t>Subtotal Tuggeranong North</w:t>
            </w:r>
          </w:p>
        </w:tc>
        <w:tc>
          <w:tcPr>
            <w:tcW w:w="992" w:type="dxa"/>
            <w:tcBorders>
              <w:top w:val="single" w:sz="4" w:space="0" w:color="auto"/>
              <w:left w:val="nil"/>
              <w:bottom w:val="nil"/>
              <w:right w:val="single" w:sz="4" w:space="0" w:color="auto"/>
            </w:tcBorders>
            <w:shd w:val="clear" w:color="000000" w:fill="C5D9F1"/>
            <w:vAlign w:val="bottom"/>
            <w:hideMark/>
          </w:tcPr>
          <w:p w:rsidR="003A3F2E" w:rsidRPr="003A3F2E" w:rsidRDefault="003A3F2E" w:rsidP="003A3F2E">
            <w:pPr>
              <w:pStyle w:val="TableText"/>
              <w:jc w:val="right"/>
            </w:pPr>
            <w:r w:rsidRPr="003A3F2E">
              <w:t>95</w:t>
            </w:r>
          </w:p>
        </w:tc>
        <w:tc>
          <w:tcPr>
            <w:tcW w:w="851" w:type="dxa"/>
            <w:tcBorders>
              <w:top w:val="single" w:sz="4" w:space="0" w:color="auto"/>
              <w:left w:val="nil"/>
              <w:bottom w:val="nil"/>
              <w:right w:val="single" w:sz="4" w:space="0" w:color="auto"/>
            </w:tcBorders>
            <w:shd w:val="clear" w:color="000000" w:fill="C5D9F1"/>
            <w:vAlign w:val="bottom"/>
            <w:hideMark/>
          </w:tcPr>
          <w:p w:rsidR="003A3F2E" w:rsidRPr="003A3F2E" w:rsidRDefault="003A3F2E" w:rsidP="003A3F2E">
            <w:pPr>
              <w:pStyle w:val="TableText"/>
              <w:jc w:val="right"/>
            </w:pPr>
            <w:r w:rsidRPr="003A3F2E">
              <w:t>111</w:t>
            </w:r>
          </w:p>
        </w:tc>
        <w:tc>
          <w:tcPr>
            <w:tcW w:w="850" w:type="dxa"/>
            <w:tcBorders>
              <w:top w:val="single" w:sz="4" w:space="0" w:color="auto"/>
              <w:left w:val="nil"/>
              <w:bottom w:val="nil"/>
              <w:right w:val="single" w:sz="4" w:space="0" w:color="auto"/>
            </w:tcBorders>
            <w:shd w:val="clear" w:color="000000" w:fill="C5D9F1"/>
            <w:vAlign w:val="bottom"/>
            <w:hideMark/>
          </w:tcPr>
          <w:p w:rsidR="003A3F2E" w:rsidRPr="003A3F2E" w:rsidRDefault="003A3F2E" w:rsidP="000B53BB">
            <w:pPr>
              <w:pStyle w:val="TableText"/>
              <w:jc w:val="right"/>
            </w:pPr>
            <w:r w:rsidRPr="003A3F2E">
              <w:t>11</w:t>
            </w:r>
            <w:r w:rsidR="000B53BB">
              <w:t>3</w:t>
            </w:r>
          </w:p>
        </w:tc>
        <w:tc>
          <w:tcPr>
            <w:tcW w:w="851" w:type="dxa"/>
            <w:tcBorders>
              <w:top w:val="single" w:sz="4" w:space="0" w:color="auto"/>
              <w:left w:val="nil"/>
              <w:bottom w:val="nil"/>
              <w:right w:val="single" w:sz="4" w:space="0" w:color="auto"/>
            </w:tcBorders>
            <w:shd w:val="clear" w:color="000000" w:fill="C5D9F1"/>
            <w:vAlign w:val="bottom"/>
            <w:hideMark/>
          </w:tcPr>
          <w:p w:rsidR="003A3F2E" w:rsidRPr="003A3F2E" w:rsidRDefault="003A3F2E" w:rsidP="003A3F2E">
            <w:pPr>
              <w:pStyle w:val="TableText"/>
              <w:jc w:val="right"/>
            </w:pPr>
            <w:r w:rsidRPr="003A3F2E">
              <w:t>141</w:t>
            </w:r>
          </w:p>
        </w:tc>
        <w:tc>
          <w:tcPr>
            <w:tcW w:w="1134" w:type="dxa"/>
            <w:tcBorders>
              <w:top w:val="nil"/>
              <w:left w:val="nil"/>
              <w:bottom w:val="nil"/>
              <w:right w:val="single" w:sz="4" w:space="0" w:color="auto"/>
            </w:tcBorders>
            <w:shd w:val="clear" w:color="000000" w:fill="C5D9F1"/>
            <w:vAlign w:val="bottom"/>
            <w:hideMark/>
          </w:tcPr>
          <w:p w:rsidR="003A3F2E" w:rsidRPr="003A3F2E" w:rsidRDefault="003A3F2E" w:rsidP="003A3F2E">
            <w:pPr>
              <w:pStyle w:val="TableText"/>
              <w:jc w:val="right"/>
            </w:pPr>
            <w:r w:rsidRPr="003A3F2E">
              <w:t>460</w:t>
            </w:r>
          </w:p>
        </w:tc>
      </w:tr>
      <w:tr w:rsidR="00EF1A1F" w:rsidRPr="00C915DB" w:rsidTr="008D18C2">
        <w:trPr>
          <w:trHeight w:val="255"/>
          <w:tblHeader/>
        </w:trPr>
        <w:tc>
          <w:tcPr>
            <w:tcW w:w="4678" w:type="dxa"/>
            <w:tcBorders>
              <w:top w:val="single" w:sz="4" w:space="0" w:color="auto"/>
              <w:left w:val="single" w:sz="4" w:space="0" w:color="auto"/>
              <w:bottom w:val="single" w:sz="4" w:space="0" w:color="auto"/>
              <w:right w:val="nil"/>
            </w:tcBorders>
            <w:shd w:val="clear" w:color="auto" w:fill="auto"/>
            <w:noWrap/>
            <w:vAlign w:val="bottom"/>
            <w:hideMark/>
          </w:tcPr>
          <w:p w:rsidR="00EF1A1F" w:rsidRPr="008E3882" w:rsidRDefault="003A3F2E">
            <w:pPr>
              <w:widowControl/>
              <w:spacing w:after="0" w:line="240" w:lineRule="auto"/>
              <w:ind w:left="48"/>
              <w:rPr>
                <w:rStyle w:val="IntenseEmphasis"/>
              </w:rPr>
            </w:pPr>
            <w:r w:rsidRPr="003A3F2E">
              <w:rPr>
                <w:rStyle w:val="IntenseEmphasis"/>
              </w:rPr>
              <w:t>Tuggeranong South</w:t>
            </w:r>
          </w:p>
        </w:tc>
        <w:tc>
          <w:tcPr>
            <w:tcW w:w="992"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851"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850"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851"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A3F2E" w:rsidRPr="003A3F2E" w:rsidRDefault="003A3F2E" w:rsidP="003A3F2E">
            <w:pPr>
              <w:pStyle w:val="TableText"/>
              <w:jc w:val="right"/>
            </w:pPr>
          </w:p>
        </w:tc>
      </w:tr>
      <w:tr w:rsidR="00EF1A1F" w:rsidRPr="00C915DB" w:rsidTr="008D18C2">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EF1A1F" w:rsidP="003A3F2E">
            <w:pPr>
              <w:pStyle w:val="TableText"/>
            </w:pPr>
            <w:r w:rsidRPr="00C915DB">
              <w:t xml:space="preserve">Calwell High School                               </w:t>
            </w:r>
          </w:p>
        </w:tc>
        <w:tc>
          <w:tcPr>
            <w:tcW w:w="992"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78</w:t>
            </w:r>
          </w:p>
        </w:tc>
        <w:tc>
          <w:tcPr>
            <w:tcW w:w="851"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92</w:t>
            </w:r>
          </w:p>
        </w:tc>
        <w:tc>
          <w:tcPr>
            <w:tcW w:w="850"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101</w:t>
            </w:r>
          </w:p>
        </w:tc>
        <w:tc>
          <w:tcPr>
            <w:tcW w:w="851"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pPr>
            <w:r w:rsidRPr="003A3F2E">
              <w:t>88</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359</w:t>
            </w:r>
          </w:p>
        </w:tc>
      </w:tr>
      <w:tr w:rsidR="00EF1A1F" w:rsidRPr="00C915DB" w:rsidTr="008D18C2">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EF1A1F" w:rsidP="003A3F2E">
            <w:pPr>
              <w:pStyle w:val="TableText"/>
            </w:pPr>
            <w:r w:rsidRPr="00C915DB">
              <w:t>Caroline Chisholm School</w:t>
            </w:r>
          </w:p>
        </w:tc>
        <w:tc>
          <w:tcPr>
            <w:tcW w:w="992"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64</w:t>
            </w:r>
          </w:p>
        </w:tc>
        <w:tc>
          <w:tcPr>
            <w:tcW w:w="851"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68</w:t>
            </w:r>
          </w:p>
        </w:tc>
        <w:tc>
          <w:tcPr>
            <w:tcW w:w="850"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76</w:t>
            </w:r>
          </w:p>
        </w:tc>
        <w:tc>
          <w:tcPr>
            <w:tcW w:w="851"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pPr>
            <w:r w:rsidRPr="003A3F2E">
              <w:t>70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278</w:t>
            </w:r>
          </w:p>
        </w:tc>
      </w:tr>
      <w:tr w:rsidR="00EF1A1F" w:rsidRPr="00C915DB" w:rsidTr="008D18C2">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EF1A1F" w:rsidP="003A3F2E">
            <w:pPr>
              <w:pStyle w:val="TableText"/>
            </w:pPr>
            <w:r w:rsidRPr="00C915DB">
              <w:t xml:space="preserve">Lanyon High School                                </w:t>
            </w:r>
          </w:p>
        </w:tc>
        <w:tc>
          <w:tcPr>
            <w:tcW w:w="992"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99</w:t>
            </w:r>
          </w:p>
        </w:tc>
        <w:tc>
          <w:tcPr>
            <w:tcW w:w="851"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100</w:t>
            </w:r>
          </w:p>
        </w:tc>
        <w:tc>
          <w:tcPr>
            <w:tcW w:w="850"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104</w:t>
            </w:r>
          </w:p>
        </w:tc>
        <w:tc>
          <w:tcPr>
            <w:tcW w:w="851"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pPr>
            <w:r w:rsidRPr="003A3F2E">
              <w:t>123</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426</w:t>
            </w:r>
          </w:p>
        </w:tc>
      </w:tr>
      <w:tr w:rsidR="00EF1A1F" w:rsidRPr="00C915DB" w:rsidTr="008D18C2">
        <w:trPr>
          <w:trHeight w:val="255"/>
          <w:tblHeader/>
        </w:trPr>
        <w:tc>
          <w:tcPr>
            <w:tcW w:w="4678" w:type="dxa"/>
            <w:tcBorders>
              <w:top w:val="nil"/>
              <w:left w:val="single" w:sz="4" w:space="0" w:color="auto"/>
              <w:bottom w:val="nil"/>
              <w:right w:val="single" w:sz="4" w:space="0" w:color="auto"/>
            </w:tcBorders>
            <w:shd w:val="clear" w:color="000000" w:fill="C5D9F1"/>
            <w:noWrap/>
            <w:vAlign w:val="bottom"/>
            <w:hideMark/>
          </w:tcPr>
          <w:p w:rsidR="003A3F2E" w:rsidRDefault="00EF1A1F" w:rsidP="003A3F2E">
            <w:pPr>
              <w:pStyle w:val="TableText"/>
            </w:pPr>
            <w:r w:rsidRPr="00C915DB">
              <w:t>Subtotal Tuggeranong South</w:t>
            </w:r>
          </w:p>
        </w:tc>
        <w:tc>
          <w:tcPr>
            <w:tcW w:w="992" w:type="dxa"/>
            <w:tcBorders>
              <w:top w:val="nil"/>
              <w:left w:val="nil"/>
              <w:bottom w:val="nil"/>
              <w:right w:val="single" w:sz="4" w:space="0" w:color="auto"/>
            </w:tcBorders>
            <w:shd w:val="clear" w:color="000000" w:fill="C5D9F1"/>
            <w:vAlign w:val="bottom"/>
            <w:hideMark/>
          </w:tcPr>
          <w:p w:rsidR="003A3F2E" w:rsidRPr="003A3F2E" w:rsidRDefault="003A3F2E" w:rsidP="003A3F2E">
            <w:pPr>
              <w:pStyle w:val="TableText"/>
              <w:jc w:val="right"/>
            </w:pPr>
            <w:r w:rsidRPr="003A3F2E">
              <w:t>241</w:t>
            </w:r>
          </w:p>
        </w:tc>
        <w:tc>
          <w:tcPr>
            <w:tcW w:w="851" w:type="dxa"/>
            <w:tcBorders>
              <w:top w:val="nil"/>
              <w:left w:val="nil"/>
              <w:bottom w:val="nil"/>
              <w:right w:val="single" w:sz="4" w:space="0" w:color="auto"/>
            </w:tcBorders>
            <w:shd w:val="clear" w:color="000000" w:fill="C5D9F1"/>
            <w:vAlign w:val="bottom"/>
            <w:hideMark/>
          </w:tcPr>
          <w:p w:rsidR="003A3F2E" w:rsidRPr="003A3F2E" w:rsidRDefault="003A3F2E" w:rsidP="003A3F2E">
            <w:pPr>
              <w:pStyle w:val="TableText"/>
              <w:jc w:val="right"/>
            </w:pPr>
            <w:r w:rsidRPr="003A3F2E">
              <w:t>260</w:t>
            </w:r>
          </w:p>
        </w:tc>
        <w:tc>
          <w:tcPr>
            <w:tcW w:w="850" w:type="dxa"/>
            <w:tcBorders>
              <w:top w:val="nil"/>
              <w:left w:val="nil"/>
              <w:bottom w:val="nil"/>
              <w:right w:val="single" w:sz="4" w:space="0" w:color="auto"/>
            </w:tcBorders>
            <w:shd w:val="clear" w:color="000000" w:fill="C5D9F1"/>
            <w:vAlign w:val="bottom"/>
            <w:hideMark/>
          </w:tcPr>
          <w:p w:rsidR="003A3F2E" w:rsidRPr="003A3F2E" w:rsidRDefault="003A3F2E" w:rsidP="003A3F2E">
            <w:pPr>
              <w:pStyle w:val="TableText"/>
              <w:jc w:val="right"/>
            </w:pPr>
            <w:r w:rsidRPr="003A3F2E">
              <w:t>281</w:t>
            </w:r>
          </w:p>
        </w:tc>
        <w:tc>
          <w:tcPr>
            <w:tcW w:w="851" w:type="dxa"/>
            <w:tcBorders>
              <w:top w:val="nil"/>
              <w:left w:val="nil"/>
              <w:bottom w:val="nil"/>
              <w:right w:val="single" w:sz="4" w:space="0" w:color="auto"/>
            </w:tcBorders>
            <w:shd w:val="clear" w:color="000000" w:fill="C5D9F1"/>
            <w:vAlign w:val="bottom"/>
            <w:hideMark/>
          </w:tcPr>
          <w:p w:rsidR="003A3F2E" w:rsidRPr="003A3F2E" w:rsidRDefault="003A3F2E" w:rsidP="003A3F2E">
            <w:pPr>
              <w:pStyle w:val="TableText"/>
              <w:jc w:val="right"/>
            </w:pPr>
            <w:r w:rsidRPr="003A3F2E">
              <w:t>281</w:t>
            </w:r>
          </w:p>
        </w:tc>
        <w:tc>
          <w:tcPr>
            <w:tcW w:w="1134" w:type="dxa"/>
            <w:tcBorders>
              <w:top w:val="nil"/>
              <w:left w:val="nil"/>
              <w:bottom w:val="single" w:sz="4" w:space="0" w:color="auto"/>
              <w:right w:val="single" w:sz="4" w:space="0" w:color="auto"/>
            </w:tcBorders>
            <w:shd w:val="clear" w:color="000000" w:fill="C5D9F1"/>
            <w:vAlign w:val="bottom"/>
            <w:hideMark/>
          </w:tcPr>
          <w:p w:rsidR="003A3F2E" w:rsidRPr="003A3F2E" w:rsidRDefault="003A3F2E" w:rsidP="003A3F2E">
            <w:pPr>
              <w:pStyle w:val="TableText"/>
              <w:jc w:val="right"/>
            </w:pPr>
            <w:r w:rsidRPr="003A3F2E">
              <w:t>1,063</w:t>
            </w:r>
          </w:p>
        </w:tc>
      </w:tr>
      <w:tr w:rsidR="00EF1A1F" w:rsidRPr="00C915DB" w:rsidTr="008D18C2">
        <w:trPr>
          <w:trHeight w:val="255"/>
          <w:tblHeader/>
        </w:trPr>
        <w:tc>
          <w:tcPr>
            <w:tcW w:w="4678" w:type="dxa"/>
            <w:tcBorders>
              <w:top w:val="single" w:sz="4" w:space="0" w:color="auto"/>
              <w:left w:val="single" w:sz="4" w:space="0" w:color="auto"/>
              <w:bottom w:val="single" w:sz="4" w:space="0" w:color="auto"/>
              <w:right w:val="nil"/>
            </w:tcBorders>
            <w:shd w:val="clear" w:color="auto" w:fill="auto"/>
            <w:noWrap/>
            <w:vAlign w:val="bottom"/>
            <w:hideMark/>
          </w:tcPr>
          <w:p w:rsidR="00EF1A1F" w:rsidRPr="008E3882" w:rsidRDefault="003A3F2E">
            <w:pPr>
              <w:widowControl/>
              <w:spacing w:after="0" w:line="240" w:lineRule="auto"/>
              <w:ind w:left="48"/>
              <w:rPr>
                <w:rStyle w:val="IntenseEmphasis"/>
              </w:rPr>
            </w:pPr>
            <w:r w:rsidRPr="003A3F2E">
              <w:rPr>
                <w:rStyle w:val="IntenseEmphasis"/>
              </w:rPr>
              <w:t>Gungahlin</w:t>
            </w:r>
          </w:p>
        </w:tc>
        <w:tc>
          <w:tcPr>
            <w:tcW w:w="992"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851"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850"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851" w:type="dxa"/>
            <w:tcBorders>
              <w:top w:val="single" w:sz="4" w:space="0" w:color="auto"/>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p>
        </w:tc>
        <w:tc>
          <w:tcPr>
            <w:tcW w:w="1134" w:type="dxa"/>
            <w:tcBorders>
              <w:top w:val="nil"/>
              <w:left w:val="nil"/>
              <w:bottom w:val="single" w:sz="4" w:space="0" w:color="auto"/>
              <w:right w:val="single" w:sz="4" w:space="0" w:color="auto"/>
            </w:tcBorders>
            <w:shd w:val="clear" w:color="auto" w:fill="auto"/>
            <w:noWrap/>
            <w:vAlign w:val="bottom"/>
            <w:hideMark/>
          </w:tcPr>
          <w:p w:rsidR="003A3F2E" w:rsidRPr="003A3F2E" w:rsidRDefault="003A3F2E" w:rsidP="003A3F2E">
            <w:pPr>
              <w:pStyle w:val="TableText"/>
              <w:jc w:val="right"/>
            </w:pPr>
          </w:p>
        </w:tc>
      </w:tr>
      <w:tr w:rsidR="00EF1A1F" w:rsidRPr="00C915DB" w:rsidTr="008D18C2">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EF1A1F" w:rsidP="003A3F2E">
            <w:pPr>
              <w:pStyle w:val="TableText"/>
            </w:pPr>
            <w:r w:rsidRPr="00C915DB">
              <w:t xml:space="preserve">Amaroo School                                     </w:t>
            </w:r>
          </w:p>
        </w:tc>
        <w:tc>
          <w:tcPr>
            <w:tcW w:w="992"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146</w:t>
            </w:r>
          </w:p>
        </w:tc>
        <w:tc>
          <w:tcPr>
            <w:tcW w:w="851"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142</w:t>
            </w:r>
          </w:p>
        </w:tc>
        <w:tc>
          <w:tcPr>
            <w:tcW w:w="850"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141</w:t>
            </w:r>
          </w:p>
        </w:tc>
        <w:tc>
          <w:tcPr>
            <w:tcW w:w="851"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pPr>
            <w:r w:rsidRPr="003A3F2E">
              <w:t>122</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551</w:t>
            </w:r>
          </w:p>
        </w:tc>
      </w:tr>
      <w:tr w:rsidR="00EF1A1F" w:rsidRPr="00C915DB" w:rsidTr="008D18C2">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EF1A1F" w:rsidP="003A3F2E">
            <w:pPr>
              <w:pStyle w:val="TableText"/>
            </w:pPr>
            <w:r w:rsidRPr="00C915DB">
              <w:t xml:space="preserve">Gold Creek School                                 </w:t>
            </w:r>
          </w:p>
        </w:tc>
        <w:tc>
          <w:tcPr>
            <w:tcW w:w="992"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108</w:t>
            </w:r>
          </w:p>
        </w:tc>
        <w:tc>
          <w:tcPr>
            <w:tcW w:w="851"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124</w:t>
            </w:r>
          </w:p>
        </w:tc>
        <w:tc>
          <w:tcPr>
            <w:tcW w:w="850"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129</w:t>
            </w:r>
          </w:p>
        </w:tc>
        <w:tc>
          <w:tcPr>
            <w:tcW w:w="851"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pPr>
            <w:r w:rsidRPr="003A3F2E">
              <w:t>117</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478</w:t>
            </w:r>
          </w:p>
        </w:tc>
      </w:tr>
      <w:tr w:rsidR="00EF1A1F" w:rsidRPr="00C915DB" w:rsidTr="008D18C2">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7577CF" w:rsidP="003A3F2E">
            <w:pPr>
              <w:pStyle w:val="TableText"/>
            </w:pPr>
            <w:r w:rsidRPr="000B53BB">
              <w:t>Gungah</w:t>
            </w:r>
            <w:r w:rsidR="00EF1A1F" w:rsidRPr="000B53BB">
              <w:t>lin College</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Pr="003A3F2E" w:rsidRDefault="007C4AE2" w:rsidP="003A3F2E">
            <w:pPr>
              <w:pStyle w:val="TableText"/>
              <w:jc w:val="right"/>
            </w:pPr>
            <w:r>
              <w:t>na</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Pr="003A3F2E" w:rsidRDefault="007C4AE2" w:rsidP="003A3F2E">
            <w:pPr>
              <w:pStyle w:val="TableText"/>
              <w:jc w:val="right"/>
            </w:pPr>
            <w:r>
              <w:t>na</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Pr="003A3F2E" w:rsidRDefault="007C4AE2" w:rsidP="003A3F2E">
            <w:pPr>
              <w:pStyle w:val="TableText"/>
              <w:jc w:val="right"/>
            </w:pPr>
            <w:r>
              <w:t>na</w:t>
            </w:r>
          </w:p>
        </w:tc>
        <w:tc>
          <w:tcPr>
            <w:tcW w:w="851" w:type="dxa"/>
            <w:tcBorders>
              <w:top w:val="nil"/>
              <w:left w:val="nil"/>
              <w:bottom w:val="single" w:sz="4" w:space="0" w:color="auto"/>
              <w:right w:val="nil"/>
            </w:tcBorders>
            <w:shd w:val="clear" w:color="auto" w:fill="auto"/>
            <w:vAlign w:val="bottom"/>
            <w:hideMark/>
          </w:tcPr>
          <w:p w:rsidR="003A3F2E" w:rsidRPr="003A3F2E" w:rsidRDefault="003A3F2E" w:rsidP="003A3F2E">
            <w:pPr>
              <w:pStyle w:val="TableText"/>
              <w:jc w:val="right"/>
            </w:pPr>
            <w:r w:rsidRPr="003A3F2E">
              <w:t>22</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22</w:t>
            </w:r>
          </w:p>
        </w:tc>
      </w:tr>
      <w:tr w:rsidR="00EF1A1F" w:rsidRPr="00C915DB" w:rsidTr="008D18C2">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EF1A1F" w:rsidP="003A3F2E">
            <w:pPr>
              <w:pStyle w:val="TableText"/>
            </w:pPr>
            <w:r w:rsidRPr="00C915DB">
              <w:t xml:space="preserve"> Harrison School </w:t>
            </w:r>
          </w:p>
        </w:tc>
        <w:tc>
          <w:tcPr>
            <w:tcW w:w="992"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78</w:t>
            </w:r>
          </w:p>
        </w:tc>
        <w:tc>
          <w:tcPr>
            <w:tcW w:w="851"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94</w:t>
            </w:r>
          </w:p>
        </w:tc>
        <w:tc>
          <w:tcPr>
            <w:tcW w:w="850" w:type="dxa"/>
            <w:tcBorders>
              <w:top w:val="nil"/>
              <w:left w:val="nil"/>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95</w:t>
            </w:r>
          </w:p>
        </w:tc>
        <w:tc>
          <w:tcPr>
            <w:tcW w:w="851" w:type="dxa"/>
            <w:tcBorders>
              <w:top w:val="nil"/>
              <w:left w:val="nil"/>
              <w:bottom w:val="single" w:sz="4" w:space="0" w:color="auto"/>
              <w:right w:val="nil"/>
            </w:tcBorders>
            <w:shd w:val="clear" w:color="auto" w:fill="auto"/>
            <w:noWrap/>
            <w:vAlign w:val="bottom"/>
            <w:hideMark/>
          </w:tcPr>
          <w:p w:rsidR="003A3F2E" w:rsidRPr="003A3F2E" w:rsidRDefault="003A3F2E" w:rsidP="003A3F2E">
            <w:pPr>
              <w:pStyle w:val="TableText"/>
              <w:jc w:val="right"/>
            </w:pPr>
            <w:r w:rsidRPr="003A3F2E">
              <w:t>55</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A3F2E" w:rsidRPr="003A3F2E" w:rsidRDefault="003A3F2E" w:rsidP="003A3F2E">
            <w:pPr>
              <w:pStyle w:val="TableText"/>
              <w:jc w:val="right"/>
            </w:pPr>
            <w:r w:rsidRPr="003A3F2E">
              <w:t>322</w:t>
            </w:r>
          </w:p>
        </w:tc>
      </w:tr>
      <w:tr w:rsidR="00EF1A1F" w:rsidRPr="00C915DB" w:rsidTr="008D18C2">
        <w:trPr>
          <w:trHeight w:val="255"/>
          <w:tblHeader/>
        </w:trPr>
        <w:tc>
          <w:tcPr>
            <w:tcW w:w="4678" w:type="dxa"/>
            <w:tcBorders>
              <w:top w:val="nil"/>
              <w:left w:val="single" w:sz="4" w:space="0" w:color="auto"/>
              <w:bottom w:val="single" w:sz="4" w:space="0" w:color="auto"/>
              <w:right w:val="single" w:sz="4" w:space="0" w:color="auto"/>
            </w:tcBorders>
            <w:shd w:val="clear" w:color="000000" w:fill="C5D9F1"/>
            <w:noWrap/>
            <w:vAlign w:val="bottom"/>
            <w:hideMark/>
          </w:tcPr>
          <w:p w:rsidR="003A3F2E" w:rsidRDefault="00EF1A1F" w:rsidP="003A3F2E">
            <w:pPr>
              <w:pStyle w:val="TableText"/>
            </w:pPr>
            <w:r w:rsidRPr="00C915DB">
              <w:t>Subtotal Gungahlin</w:t>
            </w:r>
          </w:p>
        </w:tc>
        <w:tc>
          <w:tcPr>
            <w:tcW w:w="992" w:type="dxa"/>
            <w:tcBorders>
              <w:top w:val="nil"/>
              <w:left w:val="nil"/>
              <w:bottom w:val="single" w:sz="4" w:space="0" w:color="auto"/>
              <w:right w:val="single" w:sz="4" w:space="0" w:color="auto"/>
            </w:tcBorders>
            <w:shd w:val="clear" w:color="000000" w:fill="C5D9F1"/>
            <w:noWrap/>
            <w:vAlign w:val="bottom"/>
            <w:hideMark/>
          </w:tcPr>
          <w:p w:rsidR="003A3F2E" w:rsidRPr="003A3F2E" w:rsidRDefault="003A3F2E" w:rsidP="003A3F2E">
            <w:pPr>
              <w:pStyle w:val="TableText"/>
              <w:jc w:val="right"/>
            </w:pPr>
            <w:r w:rsidRPr="003A3F2E">
              <w:t>332</w:t>
            </w:r>
          </w:p>
        </w:tc>
        <w:tc>
          <w:tcPr>
            <w:tcW w:w="851" w:type="dxa"/>
            <w:tcBorders>
              <w:top w:val="nil"/>
              <w:left w:val="nil"/>
              <w:bottom w:val="single" w:sz="4" w:space="0" w:color="auto"/>
              <w:right w:val="single" w:sz="4" w:space="0" w:color="auto"/>
            </w:tcBorders>
            <w:shd w:val="clear" w:color="000000" w:fill="C5D9F1"/>
            <w:noWrap/>
            <w:vAlign w:val="bottom"/>
            <w:hideMark/>
          </w:tcPr>
          <w:p w:rsidR="003A3F2E" w:rsidRPr="003A3F2E" w:rsidRDefault="003A3F2E" w:rsidP="003A3F2E">
            <w:pPr>
              <w:pStyle w:val="TableText"/>
              <w:jc w:val="right"/>
            </w:pPr>
            <w:r w:rsidRPr="003A3F2E">
              <w:t>360</w:t>
            </w:r>
          </w:p>
        </w:tc>
        <w:tc>
          <w:tcPr>
            <w:tcW w:w="850" w:type="dxa"/>
            <w:tcBorders>
              <w:top w:val="nil"/>
              <w:left w:val="nil"/>
              <w:bottom w:val="single" w:sz="4" w:space="0" w:color="auto"/>
              <w:right w:val="single" w:sz="4" w:space="0" w:color="auto"/>
            </w:tcBorders>
            <w:shd w:val="clear" w:color="000000" w:fill="C5D9F1"/>
            <w:noWrap/>
            <w:vAlign w:val="bottom"/>
            <w:hideMark/>
          </w:tcPr>
          <w:p w:rsidR="003A3F2E" w:rsidRPr="003A3F2E" w:rsidRDefault="003A3F2E" w:rsidP="003A3F2E">
            <w:pPr>
              <w:pStyle w:val="TableText"/>
              <w:jc w:val="right"/>
            </w:pPr>
            <w:r w:rsidRPr="003A3F2E">
              <w:t>365</w:t>
            </w:r>
          </w:p>
        </w:tc>
        <w:tc>
          <w:tcPr>
            <w:tcW w:w="851" w:type="dxa"/>
            <w:tcBorders>
              <w:top w:val="nil"/>
              <w:left w:val="nil"/>
              <w:bottom w:val="single" w:sz="4" w:space="0" w:color="auto"/>
              <w:right w:val="single" w:sz="4" w:space="0" w:color="auto"/>
            </w:tcBorders>
            <w:shd w:val="clear" w:color="000000" w:fill="C5D9F1"/>
            <w:noWrap/>
            <w:vAlign w:val="bottom"/>
            <w:hideMark/>
          </w:tcPr>
          <w:p w:rsidR="003A3F2E" w:rsidRPr="003A3F2E" w:rsidRDefault="003A3F2E" w:rsidP="003A3F2E">
            <w:pPr>
              <w:pStyle w:val="TableText"/>
              <w:jc w:val="right"/>
            </w:pPr>
            <w:r w:rsidRPr="003A3F2E">
              <w:t>316</w:t>
            </w:r>
          </w:p>
        </w:tc>
        <w:tc>
          <w:tcPr>
            <w:tcW w:w="1134" w:type="dxa"/>
            <w:tcBorders>
              <w:top w:val="nil"/>
              <w:left w:val="nil"/>
              <w:bottom w:val="single" w:sz="4" w:space="0" w:color="auto"/>
              <w:right w:val="single" w:sz="4" w:space="0" w:color="auto"/>
            </w:tcBorders>
            <w:shd w:val="clear" w:color="000000" w:fill="C5D9F1"/>
            <w:vAlign w:val="bottom"/>
            <w:hideMark/>
          </w:tcPr>
          <w:p w:rsidR="003A3F2E" w:rsidRPr="003A3F2E" w:rsidRDefault="003A3F2E" w:rsidP="003A3F2E">
            <w:pPr>
              <w:pStyle w:val="TableText"/>
              <w:jc w:val="right"/>
            </w:pPr>
            <w:r w:rsidRPr="003A3F2E">
              <w:t>1,373</w:t>
            </w:r>
          </w:p>
        </w:tc>
      </w:tr>
      <w:tr w:rsidR="00EF1A1F" w:rsidRPr="00C915DB" w:rsidTr="008D18C2">
        <w:trPr>
          <w:trHeight w:val="255"/>
          <w:tblHeader/>
        </w:trPr>
        <w:tc>
          <w:tcPr>
            <w:tcW w:w="4678" w:type="dxa"/>
            <w:tcBorders>
              <w:top w:val="nil"/>
              <w:left w:val="single" w:sz="4" w:space="0" w:color="auto"/>
              <w:bottom w:val="single" w:sz="4" w:space="0" w:color="auto"/>
              <w:right w:val="single" w:sz="4" w:space="0" w:color="auto"/>
            </w:tcBorders>
            <w:shd w:val="clear" w:color="000000" w:fill="C5D9F1"/>
            <w:noWrap/>
            <w:vAlign w:val="bottom"/>
            <w:hideMark/>
          </w:tcPr>
          <w:p w:rsidR="003A3F2E" w:rsidRPr="003A3F2E" w:rsidRDefault="003A3F2E" w:rsidP="003A3F2E">
            <w:pPr>
              <w:pStyle w:val="TableText"/>
              <w:rPr>
                <w:rStyle w:val="Strong"/>
              </w:rPr>
            </w:pPr>
            <w:r w:rsidRPr="003A3F2E">
              <w:rPr>
                <w:rStyle w:val="Strong"/>
              </w:rPr>
              <w:t>Subtotal public</w:t>
            </w:r>
          </w:p>
        </w:tc>
        <w:tc>
          <w:tcPr>
            <w:tcW w:w="992" w:type="dxa"/>
            <w:tcBorders>
              <w:top w:val="nil"/>
              <w:left w:val="nil"/>
              <w:bottom w:val="single" w:sz="4" w:space="0" w:color="auto"/>
              <w:right w:val="single" w:sz="4" w:space="0" w:color="auto"/>
            </w:tcBorders>
            <w:shd w:val="clear" w:color="000000" w:fill="C5D9F1"/>
            <w:vAlign w:val="bottom"/>
            <w:hideMark/>
          </w:tcPr>
          <w:p w:rsidR="003A3F2E" w:rsidRPr="003A3F2E" w:rsidRDefault="003A3F2E" w:rsidP="003A3F2E">
            <w:pPr>
              <w:pStyle w:val="TableText"/>
              <w:jc w:val="right"/>
            </w:pPr>
            <w:r w:rsidRPr="003A3F2E">
              <w:t>2,</w:t>
            </w:r>
            <w:r w:rsidR="000B53BB">
              <w:t>333</w:t>
            </w:r>
          </w:p>
        </w:tc>
        <w:tc>
          <w:tcPr>
            <w:tcW w:w="851" w:type="dxa"/>
            <w:tcBorders>
              <w:top w:val="nil"/>
              <w:left w:val="nil"/>
              <w:bottom w:val="single" w:sz="4" w:space="0" w:color="auto"/>
              <w:right w:val="single" w:sz="4" w:space="0" w:color="auto"/>
            </w:tcBorders>
            <w:shd w:val="clear" w:color="000000" w:fill="C5D9F1"/>
            <w:vAlign w:val="bottom"/>
            <w:hideMark/>
          </w:tcPr>
          <w:p w:rsidR="003A3F2E" w:rsidRPr="003A3F2E" w:rsidRDefault="003A3F2E" w:rsidP="000B53BB">
            <w:pPr>
              <w:pStyle w:val="TableText"/>
              <w:jc w:val="right"/>
            </w:pPr>
            <w:r w:rsidRPr="003A3F2E">
              <w:t>2,</w:t>
            </w:r>
            <w:r w:rsidR="000B53BB">
              <w:t>422</w:t>
            </w:r>
          </w:p>
        </w:tc>
        <w:tc>
          <w:tcPr>
            <w:tcW w:w="850" w:type="dxa"/>
            <w:tcBorders>
              <w:top w:val="nil"/>
              <w:left w:val="nil"/>
              <w:bottom w:val="single" w:sz="4" w:space="0" w:color="auto"/>
              <w:right w:val="single" w:sz="4" w:space="0" w:color="auto"/>
            </w:tcBorders>
            <w:shd w:val="clear" w:color="000000" w:fill="C5D9F1"/>
            <w:vAlign w:val="bottom"/>
            <w:hideMark/>
          </w:tcPr>
          <w:p w:rsidR="003A3F2E" w:rsidRPr="003A3F2E" w:rsidRDefault="003A3F2E" w:rsidP="000B53BB">
            <w:pPr>
              <w:pStyle w:val="TableText"/>
              <w:jc w:val="right"/>
            </w:pPr>
            <w:r w:rsidRPr="003A3F2E">
              <w:t>2,4</w:t>
            </w:r>
            <w:r w:rsidR="000B53BB">
              <w:t>94</w:t>
            </w:r>
          </w:p>
        </w:tc>
        <w:tc>
          <w:tcPr>
            <w:tcW w:w="851" w:type="dxa"/>
            <w:tcBorders>
              <w:top w:val="nil"/>
              <w:left w:val="nil"/>
              <w:bottom w:val="single" w:sz="4" w:space="0" w:color="auto"/>
              <w:right w:val="single" w:sz="4" w:space="0" w:color="auto"/>
            </w:tcBorders>
            <w:shd w:val="clear" w:color="000000" w:fill="C5D9F1"/>
            <w:vAlign w:val="bottom"/>
            <w:hideMark/>
          </w:tcPr>
          <w:p w:rsidR="003A3F2E" w:rsidRPr="003A3F2E" w:rsidRDefault="003A3F2E" w:rsidP="000B53BB">
            <w:pPr>
              <w:pStyle w:val="TableText"/>
              <w:jc w:val="right"/>
            </w:pPr>
            <w:r w:rsidRPr="003A3F2E">
              <w:t>2,5</w:t>
            </w:r>
            <w:r w:rsidR="000B53BB">
              <w:t>92</w:t>
            </w:r>
          </w:p>
        </w:tc>
        <w:tc>
          <w:tcPr>
            <w:tcW w:w="1134" w:type="dxa"/>
            <w:tcBorders>
              <w:top w:val="nil"/>
              <w:left w:val="nil"/>
              <w:bottom w:val="single" w:sz="4" w:space="0" w:color="auto"/>
              <w:right w:val="single" w:sz="4" w:space="0" w:color="auto"/>
            </w:tcBorders>
            <w:shd w:val="clear" w:color="000000" w:fill="C5D9F1"/>
            <w:vAlign w:val="bottom"/>
            <w:hideMark/>
          </w:tcPr>
          <w:p w:rsidR="003A3F2E" w:rsidRPr="003A3F2E" w:rsidRDefault="000B53BB" w:rsidP="003A3F2E">
            <w:pPr>
              <w:pStyle w:val="TableText"/>
              <w:jc w:val="right"/>
            </w:pPr>
            <w:r>
              <w:t xml:space="preserve">    </w:t>
            </w:r>
            <w:r w:rsidR="003A3F2E" w:rsidRPr="003A3F2E">
              <w:t>9,841</w:t>
            </w:r>
          </w:p>
        </w:tc>
      </w:tr>
    </w:tbl>
    <w:p w:rsidR="00852F59" w:rsidRPr="00ED26B1" w:rsidRDefault="00852F59" w:rsidP="00E51D15">
      <w:pPr>
        <w:spacing w:after="0"/>
        <w:ind w:left="142"/>
        <w:sectPr w:rsidR="00852F59" w:rsidRPr="00ED26B1">
          <w:pgSz w:w="11920" w:h="16840"/>
          <w:pgMar w:top="960" w:right="1260" w:bottom="1020" w:left="1320" w:header="760" w:footer="828" w:gutter="0"/>
          <w:cols w:space="720"/>
        </w:sectPr>
      </w:pPr>
    </w:p>
    <w:p w:rsidR="0006522D" w:rsidRDefault="007C2D20">
      <w:pPr>
        <w:pStyle w:val="Heading4"/>
        <w:spacing w:line="360" w:lineRule="auto"/>
      </w:pPr>
      <w:r w:rsidRPr="00ED26B1">
        <w:lastRenderedPageBreak/>
        <w:t>Table</w:t>
      </w:r>
      <w:r w:rsidRPr="00ED26B1">
        <w:rPr>
          <w:spacing w:val="-5"/>
        </w:rPr>
        <w:t xml:space="preserve"> </w:t>
      </w:r>
      <w:r w:rsidRPr="00ED26B1">
        <w:t>10</w:t>
      </w:r>
      <w:r w:rsidRPr="00ED26B1">
        <w:rPr>
          <w:spacing w:val="-3"/>
        </w:rPr>
        <w:t xml:space="preserve"> </w:t>
      </w:r>
      <w:r w:rsidRPr="00ED26B1">
        <w:t>continued:</w:t>
      </w:r>
    </w:p>
    <w:tbl>
      <w:tblPr>
        <w:tblW w:w="9356" w:type="dxa"/>
        <w:tblInd w:w="250" w:type="dxa"/>
        <w:tblLayout w:type="fixed"/>
        <w:tblLook w:val="04A0"/>
      </w:tblPr>
      <w:tblGrid>
        <w:gridCol w:w="4678"/>
        <w:gridCol w:w="992"/>
        <w:gridCol w:w="851"/>
        <w:gridCol w:w="850"/>
        <w:gridCol w:w="851"/>
        <w:gridCol w:w="1134"/>
      </w:tblGrid>
      <w:tr w:rsidR="00262CEB" w:rsidRPr="00262CEB" w:rsidTr="00EF1A1F">
        <w:trPr>
          <w:trHeight w:val="255"/>
          <w:tblHeader/>
        </w:trPr>
        <w:tc>
          <w:tcPr>
            <w:tcW w:w="4678" w:type="dxa"/>
            <w:tcBorders>
              <w:top w:val="single" w:sz="4" w:space="0" w:color="auto"/>
              <w:left w:val="single" w:sz="4" w:space="0" w:color="auto"/>
              <w:bottom w:val="nil"/>
              <w:right w:val="single" w:sz="4" w:space="0" w:color="auto"/>
            </w:tcBorders>
            <w:shd w:val="clear" w:color="000000" w:fill="C5D9F1"/>
            <w:vAlign w:val="bottom"/>
            <w:hideMark/>
          </w:tcPr>
          <w:p w:rsidR="00262CEB" w:rsidRPr="00EF1A1F" w:rsidRDefault="003A3F2E" w:rsidP="00262CEB">
            <w:pPr>
              <w:widowControl/>
              <w:spacing w:after="0" w:line="240" w:lineRule="auto"/>
              <w:rPr>
                <w:rStyle w:val="Strong"/>
              </w:rPr>
            </w:pPr>
            <w:r w:rsidRPr="003A3F2E">
              <w:rPr>
                <w:rStyle w:val="Strong"/>
              </w:rPr>
              <w:t> High Schools</w:t>
            </w:r>
          </w:p>
        </w:tc>
        <w:tc>
          <w:tcPr>
            <w:tcW w:w="992" w:type="dxa"/>
            <w:tcBorders>
              <w:top w:val="single" w:sz="4" w:space="0" w:color="auto"/>
              <w:left w:val="nil"/>
              <w:bottom w:val="nil"/>
              <w:right w:val="single" w:sz="4" w:space="0" w:color="auto"/>
            </w:tcBorders>
            <w:shd w:val="clear" w:color="000000" w:fill="C5D9F1"/>
            <w:noWrap/>
            <w:vAlign w:val="bottom"/>
            <w:hideMark/>
          </w:tcPr>
          <w:p w:rsidR="00262CEB" w:rsidRPr="00EF1A1F" w:rsidRDefault="003A3F2E" w:rsidP="00262CEB">
            <w:pPr>
              <w:widowControl/>
              <w:spacing w:after="0" w:line="240" w:lineRule="auto"/>
              <w:jc w:val="center"/>
              <w:rPr>
                <w:rStyle w:val="Strong"/>
              </w:rPr>
            </w:pPr>
            <w:r w:rsidRPr="003A3F2E">
              <w:rPr>
                <w:rStyle w:val="Strong"/>
              </w:rPr>
              <w:t>Year 7</w:t>
            </w:r>
          </w:p>
        </w:tc>
        <w:tc>
          <w:tcPr>
            <w:tcW w:w="851" w:type="dxa"/>
            <w:tcBorders>
              <w:top w:val="single" w:sz="4" w:space="0" w:color="auto"/>
              <w:left w:val="nil"/>
              <w:bottom w:val="nil"/>
              <w:right w:val="single" w:sz="4" w:space="0" w:color="auto"/>
            </w:tcBorders>
            <w:shd w:val="clear" w:color="000000" w:fill="C5D9F1"/>
            <w:noWrap/>
            <w:vAlign w:val="bottom"/>
            <w:hideMark/>
          </w:tcPr>
          <w:p w:rsidR="00262CEB" w:rsidRPr="00EF1A1F" w:rsidRDefault="003A3F2E" w:rsidP="00262CEB">
            <w:pPr>
              <w:widowControl/>
              <w:spacing w:after="0" w:line="240" w:lineRule="auto"/>
              <w:jc w:val="center"/>
              <w:rPr>
                <w:rStyle w:val="Strong"/>
              </w:rPr>
            </w:pPr>
            <w:r w:rsidRPr="003A3F2E">
              <w:rPr>
                <w:rStyle w:val="Strong"/>
              </w:rPr>
              <w:t>Year 8</w:t>
            </w:r>
          </w:p>
        </w:tc>
        <w:tc>
          <w:tcPr>
            <w:tcW w:w="850" w:type="dxa"/>
            <w:tcBorders>
              <w:top w:val="single" w:sz="4" w:space="0" w:color="auto"/>
              <w:left w:val="nil"/>
              <w:bottom w:val="nil"/>
              <w:right w:val="single" w:sz="4" w:space="0" w:color="auto"/>
            </w:tcBorders>
            <w:shd w:val="clear" w:color="000000" w:fill="C5D9F1"/>
            <w:noWrap/>
            <w:vAlign w:val="bottom"/>
            <w:hideMark/>
          </w:tcPr>
          <w:p w:rsidR="00262CEB" w:rsidRPr="00EF1A1F" w:rsidRDefault="003A3F2E" w:rsidP="00262CEB">
            <w:pPr>
              <w:widowControl/>
              <w:spacing w:after="0" w:line="240" w:lineRule="auto"/>
              <w:jc w:val="center"/>
              <w:rPr>
                <w:rStyle w:val="Strong"/>
              </w:rPr>
            </w:pPr>
            <w:r w:rsidRPr="003A3F2E">
              <w:rPr>
                <w:rStyle w:val="Strong"/>
              </w:rPr>
              <w:t>Year 9</w:t>
            </w:r>
          </w:p>
        </w:tc>
        <w:tc>
          <w:tcPr>
            <w:tcW w:w="851" w:type="dxa"/>
            <w:tcBorders>
              <w:top w:val="single" w:sz="4" w:space="0" w:color="auto"/>
              <w:left w:val="nil"/>
              <w:bottom w:val="nil"/>
              <w:right w:val="single" w:sz="4" w:space="0" w:color="auto"/>
            </w:tcBorders>
            <w:shd w:val="clear" w:color="000000" w:fill="C5D9F1"/>
            <w:noWrap/>
            <w:vAlign w:val="bottom"/>
            <w:hideMark/>
          </w:tcPr>
          <w:p w:rsidR="00262CEB" w:rsidRPr="00EF1A1F" w:rsidRDefault="003A3F2E" w:rsidP="00262CEB">
            <w:pPr>
              <w:widowControl/>
              <w:spacing w:after="0" w:line="240" w:lineRule="auto"/>
              <w:jc w:val="center"/>
              <w:rPr>
                <w:rStyle w:val="Strong"/>
              </w:rPr>
            </w:pPr>
            <w:r w:rsidRPr="003A3F2E">
              <w:rPr>
                <w:rStyle w:val="Strong"/>
              </w:rPr>
              <w:t>Year 10</w:t>
            </w:r>
          </w:p>
        </w:tc>
        <w:tc>
          <w:tcPr>
            <w:tcW w:w="1134" w:type="dxa"/>
            <w:tcBorders>
              <w:top w:val="single" w:sz="4" w:space="0" w:color="auto"/>
              <w:left w:val="nil"/>
              <w:bottom w:val="nil"/>
              <w:right w:val="single" w:sz="4" w:space="0" w:color="auto"/>
            </w:tcBorders>
            <w:shd w:val="clear" w:color="000000" w:fill="C5D9F1"/>
            <w:noWrap/>
            <w:vAlign w:val="bottom"/>
            <w:hideMark/>
          </w:tcPr>
          <w:p w:rsidR="00262CEB" w:rsidRPr="00EF1A1F" w:rsidRDefault="003A3F2E" w:rsidP="00262CEB">
            <w:pPr>
              <w:widowControl/>
              <w:spacing w:after="0" w:line="240" w:lineRule="auto"/>
              <w:jc w:val="center"/>
              <w:rPr>
                <w:rStyle w:val="Strong"/>
              </w:rPr>
            </w:pPr>
            <w:r w:rsidRPr="003A3F2E">
              <w:rPr>
                <w:rStyle w:val="Strong"/>
              </w:rPr>
              <w:t>Total</w:t>
            </w:r>
          </w:p>
        </w:tc>
      </w:tr>
      <w:tr w:rsidR="00EF1A1F" w:rsidRPr="00262CEB" w:rsidTr="00EF1A1F">
        <w:trPr>
          <w:trHeight w:val="255"/>
          <w:tblHeader/>
        </w:trPr>
        <w:tc>
          <w:tcPr>
            <w:tcW w:w="4678" w:type="dxa"/>
            <w:tcBorders>
              <w:top w:val="single" w:sz="4" w:space="0" w:color="auto"/>
              <w:left w:val="single" w:sz="4" w:space="0" w:color="auto"/>
              <w:bottom w:val="nil"/>
              <w:right w:val="nil"/>
            </w:tcBorders>
            <w:shd w:val="clear" w:color="auto" w:fill="auto"/>
            <w:noWrap/>
            <w:vAlign w:val="bottom"/>
            <w:hideMark/>
          </w:tcPr>
          <w:p w:rsidR="00EF1A1F" w:rsidRPr="00EF1A1F" w:rsidRDefault="003A3F2E" w:rsidP="00262CEB">
            <w:pPr>
              <w:widowControl/>
              <w:spacing w:after="0" w:line="240" w:lineRule="auto"/>
              <w:rPr>
                <w:rStyle w:val="Strong"/>
              </w:rPr>
            </w:pPr>
            <w:r w:rsidRPr="003A3F2E">
              <w:rPr>
                <w:rStyle w:val="Strong"/>
              </w:rPr>
              <w:t>Non-government schools</w:t>
            </w:r>
          </w:p>
        </w:tc>
        <w:tc>
          <w:tcPr>
            <w:tcW w:w="992" w:type="dxa"/>
            <w:tcBorders>
              <w:top w:val="single" w:sz="4" w:space="0" w:color="auto"/>
              <w:left w:val="nil"/>
              <w:bottom w:val="nil"/>
              <w:right w:val="nil"/>
            </w:tcBorders>
            <w:shd w:val="clear" w:color="auto" w:fill="auto"/>
            <w:noWrap/>
            <w:vAlign w:val="bottom"/>
            <w:hideMark/>
          </w:tcPr>
          <w:p w:rsidR="003A3F2E" w:rsidRDefault="003A3F2E" w:rsidP="003A3F2E">
            <w:pPr>
              <w:pStyle w:val="TableText"/>
              <w:jc w:val="right"/>
            </w:pPr>
          </w:p>
        </w:tc>
        <w:tc>
          <w:tcPr>
            <w:tcW w:w="851" w:type="dxa"/>
            <w:tcBorders>
              <w:top w:val="single" w:sz="4" w:space="0" w:color="auto"/>
              <w:left w:val="nil"/>
              <w:bottom w:val="nil"/>
              <w:right w:val="nil"/>
            </w:tcBorders>
            <w:shd w:val="clear" w:color="auto" w:fill="auto"/>
            <w:noWrap/>
            <w:vAlign w:val="bottom"/>
            <w:hideMark/>
          </w:tcPr>
          <w:p w:rsidR="003A3F2E" w:rsidRDefault="003A3F2E" w:rsidP="003A3F2E">
            <w:pPr>
              <w:pStyle w:val="TableText"/>
              <w:jc w:val="right"/>
            </w:pPr>
          </w:p>
        </w:tc>
        <w:tc>
          <w:tcPr>
            <w:tcW w:w="850" w:type="dxa"/>
            <w:tcBorders>
              <w:top w:val="single" w:sz="4" w:space="0" w:color="auto"/>
              <w:left w:val="nil"/>
              <w:bottom w:val="nil"/>
              <w:right w:val="nil"/>
            </w:tcBorders>
            <w:shd w:val="clear" w:color="auto" w:fill="auto"/>
            <w:noWrap/>
            <w:vAlign w:val="bottom"/>
            <w:hideMark/>
          </w:tcPr>
          <w:p w:rsidR="003A3F2E" w:rsidRDefault="003A3F2E" w:rsidP="003A3F2E">
            <w:pPr>
              <w:pStyle w:val="TableText"/>
              <w:jc w:val="right"/>
            </w:pPr>
          </w:p>
        </w:tc>
        <w:tc>
          <w:tcPr>
            <w:tcW w:w="851" w:type="dxa"/>
            <w:tcBorders>
              <w:top w:val="single" w:sz="4" w:space="0" w:color="auto"/>
              <w:left w:val="nil"/>
              <w:bottom w:val="nil"/>
              <w:right w:val="nil"/>
            </w:tcBorders>
            <w:shd w:val="clear" w:color="auto" w:fill="auto"/>
            <w:noWrap/>
            <w:vAlign w:val="bottom"/>
            <w:hideMark/>
          </w:tcPr>
          <w:p w:rsidR="003A3F2E" w:rsidRDefault="003A3F2E" w:rsidP="003A3F2E">
            <w:pPr>
              <w:pStyle w:val="TableText"/>
              <w:jc w:val="right"/>
            </w:pPr>
          </w:p>
        </w:tc>
        <w:tc>
          <w:tcPr>
            <w:tcW w:w="1134" w:type="dxa"/>
            <w:tcBorders>
              <w:top w:val="single" w:sz="4" w:space="0" w:color="auto"/>
              <w:left w:val="nil"/>
              <w:bottom w:val="nil"/>
              <w:right w:val="single" w:sz="4" w:space="0" w:color="auto"/>
            </w:tcBorders>
            <w:shd w:val="clear" w:color="auto" w:fill="auto"/>
            <w:noWrap/>
            <w:vAlign w:val="bottom"/>
            <w:hideMark/>
          </w:tcPr>
          <w:p w:rsidR="003A3F2E" w:rsidRDefault="003A3F2E" w:rsidP="003A3F2E">
            <w:pPr>
              <w:pStyle w:val="TableText"/>
              <w:jc w:val="right"/>
            </w:pPr>
          </w:p>
        </w:tc>
      </w:tr>
      <w:tr w:rsidR="00EF1A1F" w:rsidRPr="00262CEB" w:rsidTr="00EF1A1F">
        <w:trPr>
          <w:trHeight w:val="255"/>
          <w:tblHeader/>
        </w:trPr>
        <w:tc>
          <w:tcPr>
            <w:tcW w:w="4678" w:type="dxa"/>
            <w:tcBorders>
              <w:top w:val="single" w:sz="4" w:space="0" w:color="auto"/>
              <w:left w:val="single" w:sz="4" w:space="0" w:color="auto"/>
              <w:bottom w:val="single" w:sz="4" w:space="0" w:color="auto"/>
              <w:right w:val="nil"/>
            </w:tcBorders>
            <w:shd w:val="clear" w:color="auto" w:fill="auto"/>
            <w:noWrap/>
            <w:vAlign w:val="bottom"/>
            <w:hideMark/>
          </w:tcPr>
          <w:p w:rsidR="00EF1A1F" w:rsidRPr="00EF1A1F" w:rsidRDefault="003A3F2E" w:rsidP="00262CEB">
            <w:pPr>
              <w:widowControl/>
              <w:spacing w:after="0" w:line="240" w:lineRule="auto"/>
              <w:rPr>
                <w:rStyle w:val="IntenseEmphasis"/>
              </w:rPr>
            </w:pPr>
            <w:r w:rsidRPr="003A3F2E">
              <w:rPr>
                <w:rStyle w:val="IntenseEmphasis"/>
              </w:rPr>
              <w:t>Independent schools</w:t>
            </w:r>
          </w:p>
        </w:tc>
        <w:tc>
          <w:tcPr>
            <w:tcW w:w="992"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851"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850"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851"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p>
        </w:tc>
      </w:tr>
      <w:tr w:rsidR="00EF1A1F" w:rsidRPr="00262CEB" w:rsidTr="00EF1A1F">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EF1A1F" w:rsidP="003A3F2E">
            <w:pPr>
              <w:pStyle w:val="TableText"/>
            </w:pPr>
            <w:r w:rsidRPr="00262CEB">
              <w:t>Blue Gum Community School</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8</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3</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8</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5</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24</w:t>
            </w:r>
          </w:p>
        </w:tc>
      </w:tr>
      <w:tr w:rsidR="00EF1A1F" w:rsidRPr="00262CEB" w:rsidTr="00EF1A1F">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EF1A1F" w:rsidP="003A3F2E">
            <w:pPr>
              <w:pStyle w:val="TableText"/>
            </w:pPr>
            <w:r w:rsidRPr="00262CEB">
              <w:t>Brindabella Christian College</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56</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54</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60</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49</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219</w:t>
            </w:r>
          </w:p>
        </w:tc>
      </w:tr>
      <w:tr w:rsidR="00EF1A1F" w:rsidRPr="00262CEB" w:rsidTr="00EF1A1F">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EF1A1F" w:rsidP="003A3F2E">
            <w:pPr>
              <w:pStyle w:val="TableText"/>
            </w:pPr>
            <w:r w:rsidRPr="00262CEB">
              <w:t>Burgmann Anglican School</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113</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113</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124</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124</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474</w:t>
            </w:r>
          </w:p>
        </w:tc>
      </w:tr>
      <w:tr w:rsidR="00EF1A1F" w:rsidRPr="00262CEB" w:rsidTr="00EF1A1F">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EF1A1F" w:rsidP="003A3F2E">
            <w:pPr>
              <w:pStyle w:val="TableText"/>
            </w:pPr>
            <w:r w:rsidRPr="00262CEB">
              <w:t>Canberra Girls' Grammar School</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146</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149</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150</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171</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616</w:t>
            </w:r>
          </w:p>
        </w:tc>
      </w:tr>
      <w:tr w:rsidR="00EF1A1F" w:rsidRPr="00262CEB" w:rsidTr="00EF1A1F">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EF1A1F" w:rsidP="003A3F2E">
            <w:pPr>
              <w:pStyle w:val="TableText"/>
            </w:pPr>
            <w:r w:rsidRPr="00262CEB">
              <w:t>Canberra Grammar School</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156</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160</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157</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172</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645</w:t>
            </w:r>
          </w:p>
        </w:tc>
      </w:tr>
      <w:tr w:rsidR="00EF1A1F" w:rsidRPr="00262CEB" w:rsidTr="00EF1A1F">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EF1A1F" w:rsidP="003A3F2E">
            <w:pPr>
              <w:pStyle w:val="TableText"/>
            </w:pPr>
            <w:r w:rsidRPr="00262CEB">
              <w:t>Covenant Christian School</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27</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8</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18</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14</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67</w:t>
            </w:r>
          </w:p>
        </w:tc>
      </w:tr>
      <w:tr w:rsidR="00EF1A1F" w:rsidRPr="00262CEB" w:rsidTr="00EF1A1F">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EF1A1F" w:rsidP="003A3F2E">
            <w:pPr>
              <w:pStyle w:val="TableText"/>
            </w:pPr>
            <w:r w:rsidRPr="00262CEB">
              <w:t>Daramalan College</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251</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251</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251</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254</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1,007</w:t>
            </w:r>
          </w:p>
        </w:tc>
      </w:tr>
      <w:tr w:rsidR="00EF1A1F" w:rsidRPr="00262CEB" w:rsidTr="00EF1A1F">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EF1A1F" w:rsidP="003A3F2E">
            <w:pPr>
              <w:pStyle w:val="TableText"/>
            </w:pPr>
            <w:r w:rsidRPr="00262CEB">
              <w:t>Emmaus Christian School</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42</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34</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25</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24</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125</w:t>
            </w:r>
          </w:p>
        </w:tc>
      </w:tr>
      <w:tr w:rsidR="00EF1A1F" w:rsidRPr="00262CEB" w:rsidTr="00EF1A1F">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EF1A1F" w:rsidP="003A3F2E">
            <w:pPr>
              <w:pStyle w:val="TableText"/>
            </w:pPr>
            <w:r w:rsidRPr="00262CEB">
              <w:t>Islamic School of Canberra</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17</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7C4AE2" w:rsidP="003A3F2E">
            <w:pPr>
              <w:pStyle w:val="TableText"/>
              <w:jc w:val="right"/>
            </w:pPr>
            <w:r>
              <w:t>na</w:t>
            </w:r>
            <w:r w:rsidR="00EF1A1F" w:rsidRPr="00262CEB">
              <w:t> </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7C4AE2" w:rsidP="003A3F2E">
            <w:pPr>
              <w:pStyle w:val="TableText"/>
              <w:jc w:val="right"/>
            </w:pPr>
            <w:r>
              <w:t>na</w:t>
            </w:r>
            <w:r w:rsidR="00EF1A1F" w:rsidRPr="00262CEB">
              <w:t> </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7C4AE2" w:rsidP="003A3F2E">
            <w:pPr>
              <w:pStyle w:val="TableText"/>
              <w:jc w:val="right"/>
            </w:pPr>
            <w:r>
              <w:t>na</w:t>
            </w:r>
            <w:r w:rsidR="00EF1A1F" w:rsidRPr="00262CEB">
              <w:t> </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17</w:t>
            </w:r>
          </w:p>
        </w:tc>
      </w:tr>
      <w:tr w:rsidR="00EF1A1F" w:rsidRPr="00262CEB" w:rsidTr="00EF1A1F">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EF1A1F" w:rsidP="003A3F2E">
            <w:pPr>
              <w:pStyle w:val="TableText"/>
            </w:pPr>
            <w:r w:rsidRPr="00262CEB">
              <w:t>Marist College Canberra</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213</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236</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223</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209</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881</w:t>
            </w:r>
          </w:p>
        </w:tc>
      </w:tr>
      <w:tr w:rsidR="00EF1A1F" w:rsidRPr="00262CEB" w:rsidTr="00EF1A1F">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EF1A1F" w:rsidP="003A3F2E">
            <w:pPr>
              <w:pStyle w:val="TableText"/>
            </w:pPr>
            <w:r w:rsidRPr="00262CEB">
              <w:t>Orana School</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48</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50</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36</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38</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172</w:t>
            </w:r>
          </w:p>
        </w:tc>
      </w:tr>
      <w:tr w:rsidR="00EF1A1F" w:rsidRPr="00262CEB" w:rsidTr="00EF1A1F">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EF1A1F" w:rsidP="003A3F2E">
            <w:pPr>
              <w:pStyle w:val="TableText"/>
            </w:pPr>
            <w:r w:rsidRPr="00262CEB">
              <w:t>Radford College</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177</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176</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177</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177</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707</w:t>
            </w:r>
          </w:p>
        </w:tc>
      </w:tr>
      <w:tr w:rsidR="00EF1A1F" w:rsidRPr="00262CEB" w:rsidTr="00EF1A1F">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EF1A1F" w:rsidP="003A3F2E">
            <w:pPr>
              <w:pStyle w:val="TableText"/>
            </w:pPr>
            <w:r w:rsidRPr="00262CEB">
              <w:t>St Edmund's College Canberra</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139</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170</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150</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152</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611</w:t>
            </w:r>
          </w:p>
        </w:tc>
      </w:tr>
      <w:tr w:rsidR="00EF1A1F" w:rsidRPr="00262CEB" w:rsidTr="00EF1A1F">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EF1A1F" w:rsidP="003A3F2E">
            <w:pPr>
              <w:pStyle w:val="TableText"/>
            </w:pPr>
            <w:r w:rsidRPr="00262CEB">
              <w:t>The Galilee School</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7C4AE2" w:rsidP="003A3F2E">
            <w:pPr>
              <w:pStyle w:val="TableText"/>
              <w:jc w:val="right"/>
            </w:pPr>
            <w:r>
              <w:t>na</w:t>
            </w:r>
            <w:r w:rsidR="00EF1A1F" w:rsidRPr="00262CEB">
              <w:t> </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3</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7</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7</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17</w:t>
            </w:r>
          </w:p>
        </w:tc>
      </w:tr>
      <w:tr w:rsidR="00EF1A1F" w:rsidRPr="00262CEB" w:rsidTr="00EF1A1F">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EF1A1F" w:rsidP="003A3F2E">
            <w:pPr>
              <w:pStyle w:val="TableText"/>
            </w:pPr>
            <w:r w:rsidRPr="00262CEB">
              <w:t>Trinity Christian School</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101</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108</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106</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102</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417</w:t>
            </w:r>
          </w:p>
        </w:tc>
      </w:tr>
      <w:tr w:rsidR="00EF1A1F" w:rsidRPr="00262CEB" w:rsidTr="00EF1A1F">
        <w:trPr>
          <w:trHeight w:val="255"/>
          <w:tblHeader/>
        </w:trPr>
        <w:tc>
          <w:tcPr>
            <w:tcW w:w="4678" w:type="dxa"/>
            <w:tcBorders>
              <w:top w:val="nil"/>
              <w:left w:val="single" w:sz="4" w:space="0" w:color="auto"/>
              <w:bottom w:val="nil"/>
              <w:right w:val="single" w:sz="4" w:space="0" w:color="auto"/>
            </w:tcBorders>
            <w:shd w:val="clear" w:color="000000" w:fill="C5D9F1"/>
            <w:noWrap/>
            <w:vAlign w:val="bottom"/>
            <w:hideMark/>
          </w:tcPr>
          <w:p w:rsidR="003A3F2E" w:rsidRDefault="00EF1A1F" w:rsidP="003A3F2E">
            <w:pPr>
              <w:pStyle w:val="TableText"/>
            </w:pPr>
            <w:r w:rsidRPr="00262CEB">
              <w:t>Subtotal independent schools</w:t>
            </w:r>
          </w:p>
        </w:tc>
        <w:tc>
          <w:tcPr>
            <w:tcW w:w="992" w:type="dxa"/>
            <w:tcBorders>
              <w:top w:val="nil"/>
              <w:left w:val="nil"/>
              <w:bottom w:val="nil"/>
              <w:right w:val="single" w:sz="4" w:space="0" w:color="auto"/>
            </w:tcBorders>
            <w:shd w:val="clear" w:color="000000" w:fill="C5D9F1"/>
            <w:noWrap/>
            <w:vAlign w:val="bottom"/>
            <w:hideMark/>
          </w:tcPr>
          <w:p w:rsidR="003A3F2E" w:rsidRDefault="00EF1A1F" w:rsidP="003A3F2E">
            <w:pPr>
              <w:pStyle w:val="TableText"/>
              <w:jc w:val="right"/>
            </w:pPr>
            <w:r w:rsidRPr="00262CEB">
              <w:t>1,494</w:t>
            </w:r>
          </w:p>
        </w:tc>
        <w:tc>
          <w:tcPr>
            <w:tcW w:w="851" w:type="dxa"/>
            <w:tcBorders>
              <w:top w:val="nil"/>
              <w:left w:val="nil"/>
              <w:bottom w:val="nil"/>
              <w:right w:val="single" w:sz="4" w:space="0" w:color="auto"/>
            </w:tcBorders>
            <w:shd w:val="clear" w:color="000000" w:fill="C5D9F1"/>
            <w:noWrap/>
            <w:vAlign w:val="bottom"/>
            <w:hideMark/>
          </w:tcPr>
          <w:p w:rsidR="003A3F2E" w:rsidRDefault="00EF1A1F" w:rsidP="003A3F2E">
            <w:pPr>
              <w:pStyle w:val="TableText"/>
              <w:jc w:val="right"/>
            </w:pPr>
            <w:r w:rsidRPr="00262CEB">
              <w:t>1,515</w:t>
            </w:r>
          </w:p>
        </w:tc>
        <w:tc>
          <w:tcPr>
            <w:tcW w:w="850" w:type="dxa"/>
            <w:tcBorders>
              <w:top w:val="nil"/>
              <w:left w:val="nil"/>
              <w:bottom w:val="nil"/>
              <w:right w:val="single" w:sz="4" w:space="0" w:color="auto"/>
            </w:tcBorders>
            <w:shd w:val="clear" w:color="000000" w:fill="C5D9F1"/>
            <w:noWrap/>
            <w:vAlign w:val="bottom"/>
            <w:hideMark/>
          </w:tcPr>
          <w:p w:rsidR="003A3F2E" w:rsidRDefault="00EF1A1F" w:rsidP="003A3F2E">
            <w:pPr>
              <w:pStyle w:val="TableText"/>
              <w:jc w:val="right"/>
            </w:pPr>
            <w:r w:rsidRPr="00262CEB">
              <w:t>1,492</w:t>
            </w:r>
          </w:p>
        </w:tc>
        <w:tc>
          <w:tcPr>
            <w:tcW w:w="851" w:type="dxa"/>
            <w:tcBorders>
              <w:top w:val="nil"/>
              <w:left w:val="nil"/>
              <w:bottom w:val="nil"/>
              <w:right w:val="single" w:sz="4" w:space="0" w:color="auto"/>
            </w:tcBorders>
            <w:shd w:val="clear" w:color="000000" w:fill="C5D9F1"/>
            <w:noWrap/>
            <w:vAlign w:val="bottom"/>
            <w:hideMark/>
          </w:tcPr>
          <w:p w:rsidR="003A3F2E" w:rsidRDefault="00EF1A1F" w:rsidP="003A3F2E">
            <w:pPr>
              <w:pStyle w:val="TableText"/>
              <w:jc w:val="right"/>
            </w:pPr>
            <w:r w:rsidRPr="00262CEB">
              <w:t>1,498</w:t>
            </w:r>
          </w:p>
        </w:tc>
        <w:tc>
          <w:tcPr>
            <w:tcW w:w="1134" w:type="dxa"/>
            <w:tcBorders>
              <w:top w:val="nil"/>
              <w:left w:val="nil"/>
              <w:bottom w:val="nil"/>
              <w:right w:val="single" w:sz="4" w:space="0" w:color="auto"/>
            </w:tcBorders>
            <w:shd w:val="clear" w:color="000000" w:fill="C5D9F1"/>
            <w:noWrap/>
            <w:vAlign w:val="bottom"/>
            <w:hideMark/>
          </w:tcPr>
          <w:p w:rsidR="003A3F2E" w:rsidRDefault="00EF1A1F" w:rsidP="003A3F2E">
            <w:pPr>
              <w:pStyle w:val="TableText"/>
              <w:jc w:val="right"/>
            </w:pPr>
            <w:r w:rsidRPr="00262CEB">
              <w:t>5,999</w:t>
            </w:r>
          </w:p>
        </w:tc>
      </w:tr>
      <w:tr w:rsidR="00EF1A1F" w:rsidRPr="00262CEB" w:rsidTr="00EF1A1F">
        <w:trPr>
          <w:trHeight w:val="255"/>
          <w:tblHeader/>
        </w:trPr>
        <w:tc>
          <w:tcPr>
            <w:tcW w:w="4678" w:type="dxa"/>
            <w:tcBorders>
              <w:top w:val="single" w:sz="4" w:space="0" w:color="auto"/>
              <w:left w:val="single" w:sz="4" w:space="0" w:color="auto"/>
              <w:bottom w:val="single" w:sz="4" w:space="0" w:color="auto"/>
              <w:right w:val="nil"/>
            </w:tcBorders>
            <w:shd w:val="clear" w:color="auto" w:fill="auto"/>
            <w:noWrap/>
            <w:vAlign w:val="bottom"/>
            <w:hideMark/>
          </w:tcPr>
          <w:p w:rsidR="00EF1A1F" w:rsidRPr="00EF1A1F" w:rsidRDefault="007C4AE2" w:rsidP="00262CEB">
            <w:pPr>
              <w:widowControl/>
              <w:spacing w:after="0" w:line="240" w:lineRule="auto"/>
              <w:rPr>
                <w:rStyle w:val="IntenseEmphasis"/>
              </w:rPr>
            </w:pPr>
            <w:r>
              <w:rPr>
                <w:rStyle w:val="IntenseEmphasis"/>
              </w:rPr>
              <w:t>Catholic s</w:t>
            </w:r>
            <w:r w:rsidR="003A3F2E" w:rsidRPr="003A3F2E">
              <w:rPr>
                <w:rStyle w:val="IntenseEmphasis"/>
              </w:rPr>
              <w:t>ystemic schools</w:t>
            </w:r>
          </w:p>
        </w:tc>
        <w:tc>
          <w:tcPr>
            <w:tcW w:w="992"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851"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850"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851" w:type="dxa"/>
            <w:tcBorders>
              <w:top w:val="single" w:sz="4" w:space="0" w:color="auto"/>
              <w:left w:val="nil"/>
              <w:bottom w:val="single" w:sz="4" w:space="0" w:color="auto"/>
              <w:right w:val="nil"/>
            </w:tcBorders>
            <w:shd w:val="clear" w:color="auto" w:fill="auto"/>
            <w:noWrap/>
            <w:vAlign w:val="bottom"/>
            <w:hideMark/>
          </w:tcPr>
          <w:p w:rsidR="003A3F2E" w:rsidRDefault="003A3F2E" w:rsidP="003A3F2E">
            <w:pPr>
              <w:pStyle w:val="TableText"/>
              <w:jc w:val="right"/>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A3F2E" w:rsidRDefault="003A3F2E" w:rsidP="003A3F2E">
            <w:pPr>
              <w:pStyle w:val="TableText"/>
              <w:jc w:val="right"/>
            </w:pPr>
          </w:p>
        </w:tc>
      </w:tr>
      <w:tr w:rsidR="00EF1A1F" w:rsidRPr="00262CEB" w:rsidTr="00EF1A1F">
        <w:trPr>
          <w:trHeight w:val="255"/>
          <w:tblHead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A3F2E" w:rsidRDefault="00EF1A1F" w:rsidP="003A3F2E">
            <w:pPr>
              <w:pStyle w:val="TableText"/>
            </w:pPr>
            <w:r>
              <w:t xml:space="preserve">Good Shepherd Primary School - </w:t>
            </w:r>
            <w:r w:rsidRPr="00262CEB">
              <w:t>John Paul College campus</w:t>
            </w:r>
          </w:p>
        </w:tc>
        <w:tc>
          <w:tcPr>
            <w:tcW w:w="992" w:type="dxa"/>
            <w:tcBorders>
              <w:top w:val="nil"/>
              <w:left w:val="nil"/>
              <w:bottom w:val="single" w:sz="4" w:space="0" w:color="auto"/>
              <w:right w:val="single" w:sz="4" w:space="0" w:color="auto"/>
            </w:tcBorders>
            <w:shd w:val="clear" w:color="auto" w:fill="auto"/>
            <w:noWrap/>
            <w:vAlign w:val="center"/>
            <w:hideMark/>
          </w:tcPr>
          <w:p w:rsidR="003A3F2E" w:rsidRDefault="00EF1A1F" w:rsidP="003A3F2E">
            <w:pPr>
              <w:pStyle w:val="TableText"/>
              <w:jc w:val="right"/>
            </w:pPr>
            <w:r w:rsidRPr="00262CEB">
              <w:t>111</w:t>
            </w:r>
          </w:p>
        </w:tc>
        <w:tc>
          <w:tcPr>
            <w:tcW w:w="851" w:type="dxa"/>
            <w:tcBorders>
              <w:top w:val="nil"/>
              <w:left w:val="nil"/>
              <w:bottom w:val="single" w:sz="4" w:space="0" w:color="auto"/>
              <w:right w:val="single" w:sz="4" w:space="0" w:color="auto"/>
            </w:tcBorders>
            <w:shd w:val="clear" w:color="auto" w:fill="auto"/>
            <w:noWrap/>
            <w:vAlign w:val="center"/>
            <w:hideMark/>
          </w:tcPr>
          <w:p w:rsidR="003A3F2E" w:rsidRDefault="00EF1A1F" w:rsidP="003A3F2E">
            <w:pPr>
              <w:pStyle w:val="TableText"/>
              <w:jc w:val="right"/>
            </w:pPr>
            <w:r w:rsidRPr="00262CEB">
              <w:t>103</w:t>
            </w:r>
          </w:p>
        </w:tc>
        <w:tc>
          <w:tcPr>
            <w:tcW w:w="850" w:type="dxa"/>
            <w:tcBorders>
              <w:top w:val="nil"/>
              <w:left w:val="nil"/>
              <w:bottom w:val="single" w:sz="4" w:space="0" w:color="auto"/>
              <w:right w:val="single" w:sz="4" w:space="0" w:color="auto"/>
            </w:tcBorders>
            <w:shd w:val="clear" w:color="auto" w:fill="auto"/>
            <w:noWrap/>
            <w:vAlign w:val="center"/>
            <w:hideMark/>
          </w:tcPr>
          <w:p w:rsidR="003A3F2E" w:rsidRDefault="007C4AE2" w:rsidP="003A3F2E">
            <w:pPr>
              <w:pStyle w:val="TableText"/>
              <w:jc w:val="right"/>
            </w:pPr>
            <w:r>
              <w:t>na</w:t>
            </w:r>
            <w:r w:rsidR="00EF1A1F" w:rsidRPr="00262CEB">
              <w:t> </w:t>
            </w:r>
          </w:p>
        </w:tc>
        <w:tc>
          <w:tcPr>
            <w:tcW w:w="851" w:type="dxa"/>
            <w:tcBorders>
              <w:top w:val="nil"/>
              <w:left w:val="nil"/>
              <w:bottom w:val="single" w:sz="4" w:space="0" w:color="auto"/>
              <w:right w:val="single" w:sz="4" w:space="0" w:color="auto"/>
            </w:tcBorders>
            <w:shd w:val="clear" w:color="auto" w:fill="auto"/>
            <w:noWrap/>
            <w:vAlign w:val="center"/>
            <w:hideMark/>
          </w:tcPr>
          <w:p w:rsidR="003A3F2E" w:rsidRDefault="007C4AE2" w:rsidP="003A3F2E">
            <w:pPr>
              <w:pStyle w:val="TableText"/>
              <w:jc w:val="right"/>
            </w:pPr>
            <w:r>
              <w:t>na</w:t>
            </w:r>
            <w:r w:rsidR="00EF1A1F" w:rsidRPr="00262CEB">
              <w:t> </w:t>
            </w:r>
          </w:p>
        </w:tc>
        <w:tc>
          <w:tcPr>
            <w:tcW w:w="1134" w:type="dxa"/>
            <w:tcBorders>
              <w:top w:val="nil"/>
              <w:left w:val="nil"/>
              <w:bottom w:val="single" w:sz="4" w:space="0" w:color="auto"/>
              <w:right w:val="single" w:sz="4" w:space="0" w:color="auto"/>
            </w:tcBorders>
            <w:shd w:val="clear" w:color="auto" w:fill="auto"/>
            <w:noWrap/>
            <w:vAlign w:val="center"/>
            <w:hideMark/>
          </w:tcPr>
          <w:p w:rsidR="003A3F2E" w:rsidRDefault="00EF1A1F" w:rsidP="003A3F2E">
            <w:pPr>
              <w:pStyle w:val="TableText"/>
              <w:jc w:val="right"/>
            </w:pPr>
            <w:r w:rsidRPr="00262CEB">
              <w:t>214</w:t>
            </w:r>
          </w:p>
        </w:tc>
      </w:tr>
      <w:tr w:rsidR="00EF1A1F" w:rsidRPr="00262CEB" w:rsidTr="00EF1A1F">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EF1A1F" w:rsidP="003A3F2E">
            <w:pPr>
              <w:pStyle w:val="TableText"/>
            </w:pPr>
            <w:r w:rsidRPr="00262CEB">
              <w:t>Merici College</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150</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185</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185</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194</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714</w:t>
            </w:r>
          </w:p>
        </w:tc>
      </w:tr>
      <w:tr w:rsidR="00EF1A1F" w:rsidRPr="00262CEB" w:rsidTr="00EF1A1F">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EF1A1F" w:rsidP="003A3F2E">
            <w:pPr>
              <w:pStyle w:val="TableText"/>
            </w:pPr>
            <w:r w:rsidRPr="00262CEB">
              <w:t>St Clare's College</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151</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199</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219</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218</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787</w:t>
            </w:r>
          </w:p>
        </w:tc>
      </w:tr>
      <w:tr w:rsidR="00EF1A1F" w:rsidRPr="00262CEB" w:rsidTr="00EF1A1F">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EF1A1F" w:rsidP="003A3F2E">
            <w:pPr>
              <w:pStyle w:val="TableText"/>
            </w:pPr>
            <w:r w:rsidRPr="00262CEB">
              <w:t>St Francis Xavier College</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210</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210</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211</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211</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842</w:t>
            </w:r>
          </w:p>
        </w:tc>
      </w:tr>
      <w:tr w:rsidR="00EF1A1F" w:rsidRPr="00262CEB" w:rsidTr="00EF1A1F">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A3F2E" w:rsidRDefault="00EF1A1F" w:rsidP="003A3F2E">
            <w:pPr>
              <w:pStyle w:val="TableText"/>
            </w:pPr>
            <w:r w:rsidRPr="00262CEB">
              <w:t>St Mary MacKillop College</w:t>
            </w:r>
          </w:p>
        </w:tc>
        <w:tc>
          <w:tcPr>
            <w:tcW w:w="992"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326</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326</w:t>
            </w:r>
          </w:p>
        </w:tc>
        <w:tc>
          <w:tcPr>
            <w:tcW w:w="850"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324</w:t>
            </w:r>
          </w:p>
        </w:tc>
        <w:tc>
          <w:tcPr>
            <w:tcW w:w="851"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319</w:t>
            </w:r>
          </w:p>
        </w:tc>
        <w:tc>
          <w:tcPr>
            <w:tcW w:w="1134" w:type="dxa"/>
            <w:tcBorders>
              <w:top w:val="nil"/>
              <w:left w:val="nil"/>
              <w:bottom w:val="single" w:sz="4" w:space="0" w:color="auto"/>
              <w:right w:val="single" w:sz="4" w:space="0" w:color="auto"/>
            </w:tcBorders>
            <w:shd w:val="clear" w:color="auto" w:fill="auto"/>
            <w:noWrap/>
            <w:vAlign w:val="bottom"/>
            <w:hideMark/>
          </w:tcPr>
          <w:p w:rsidR="003A3F2E" w:rsidRDefault="00EF1A1F" w:rsidP="003A3F2E">
            <w:pPr>
              <w:pStyle w:val="TableText"/>
              <w:jc w:val="right"/>
            </w:pPr>
            <w:r w:rsidRPr="00262CEB">
              <w:t>1,295</w:t>
            </w:r>
          </w:p>
        </w:tc>
      </w:tr>
      <w:tr w:rsidR="00EF1A1F" w:rsidRPr="00262CEB" w:rsidTr="00EF1A1F">
        <w:trPr>
          <w:trHeight w:val="255"/>
          <w:tblHeader/>
        </w:trPr>
        <w:tc>
          <w:tcPr>
            <w:tcW w:w="4678" w:type="dxa"/>
            <w:tcBorders>
              <w:top w:val="nil"/>
              <w:left w:val="single" w:sz="4" w:space="0" w:color="auto"/>
              <w:bottom w:val="single" w:sz="4" w:space="0" w:color="auto"/>
              <w:right w:val="single" w:sz="4" w:space="0" w:color="auto"/>
            </w:tcBorders>
            <w:shd w:val="clear" w:color="000000" w:fill="C5D9F1"/>
            <w:noWrap/>
            <w:vAlign w:val="bottom"/>
            <w:hideMark/>
          </w:tcPr>
          <w:p w:rsidR="003A3F2E" w:rsidRDefault="00EF1A1F" w:rsidP="007C4AE2">
            <w:pPr>
              <w:pStyle w:val="TableText"/>
            </w:pPr>
            <w:r w:rsidRPr="00262CEB">
              <w:t xml:space="preserve">Subtotal Catholic </w:t>
            </w:r>
            <w:r w:rsidR="007C4AE2">
              <w:t>s</w:t>
            </w:r>
            <w:r w:rsidRPr="00262CEB">
              <w:t>ystemic schools</w:t>
            </w:r>
          </w:p>
        </w:tc>
        <w:tc>
          <w:tcPr>
            <w:tcW w:w="992" w:type="dxa"/>
            <w:tcBorders>
              <w:top w:val="nil"/>
              <w:left w:val="nil"/>
              <w:bottom w:val="single" w:sz="4" w:space="0" w:color="auto"/>
              <w:right w:val="single" w:sz="4" w:space="0" w:color="auto"/>
            </w:tcBorders>
            <w:shd w:val="clear" w:color="000000" w:fill="C5D9F1"/>
            <w:vAlign w:val="bottom"/>
            <w:hideMark/>
          </w:tcPr>
          <w:p w:rsidR="003A3F2E" w:rsidRDefault="00EF1A1F" w:rsidP="003A3F2E">
            <w:pPr>
              <w:pStyle w:val="TableText"/>
              <w:jc w:val="right"/>
            </w:pPr>
            <w:r w:rsidRPr="00262CEB">
              <w:t>948</w:t>
            </w:r>
          </w:p>
        </w:tc>
        <w:tc>
          <w:tcPr>
            <w:tcW w:w="851" w:type="dxa"/>
            <w:tcBorders>
              <w:top w:val="nil"/>
              <w:left w:val="nil"/>
              <w:bottom w:val="single" w:sz="4" w:space="0" w:color="auto"/>
              <w:right w:val="single" w:sz="4" w:space="0" w:color="auto"/>
            </w:tcBorders>
            <w:shd w:val="clear" w:color="000000" w:fill="C5D9F1"/>
            <w:vAlign w:val="bottom"/>
            <w:hideMark/>
          </w:tcPr>
          <w:p w:rsidR="003A3F2E" w:rsidRDefault="00EF1A1F" w:rsidP="003A3F2E">
            <w:pPr>
              <w:pStyle w:val="TableText"/>
              <w:jc w:val="right"/>
            </w:pPr>
            <w:r w:rsidRPr="00262CEB">
              <w:t>1,023</w:t>
            </w:r>
          </w:p>
        </w:tc>
        <w:tc>
          <w:tcPr>
            <w:tcW w:w="850" w:type="dxa"/>
            <w:tcBorders>
              <w:top w:val="nil"/>
              <w:left w:val="nil"/>
              <w:bottom w:val="single" w:sz="4" w:space="0" w:color="auto"/>
              <w:right w:val="single" w:sz="4" w:space="0" w:color="auto"/>
            </w:tcBorders>
            <w:shd w:val="clear" w:color="000000" w:fill="C5D9F1"/>
            <w:vAlign w:val="bottom"/>
            <w:hideMark/>
          </w:tcPr>
          <w:p w:rsidR="003A3F2E" w:rsidRDefault="00EF1A1F" w:rsidP="003A3F2E">
            <w:pPr>
              <w:pStyle w:val="TableText"/>
              <w:jc w:val="right"/>
            </w:pPr>
            <w:r w:rsidRPr="00262CEB">
              <w:t>939</w:t>
            </w:r>
          </w:p>
        </w:tc>
        <w:tc>
          <w:tcPr>
            <w:tcW w:w="851" w:type="dxa"/>
            <w:tcBorders>
              <w:top w:val="nil"/>
              <w:left w:val="nil"/>
              <w:bottom w:val="single" w:sz="4" w:space="0" w:color="auto"/>
              <w:right w:val="single" w:sz="4" w:space="0" w:color="auto"/>
            </w:tcBorders>
            <w:shd w:val="clear" w:color="000000" w:fill="C5D9F1"/>
            <w:vAlign w:val="bottom"/>
            <w:hideMark/>
          </w:tcPr>
          <w:p w:rsidR="003A3F2E" w:rsidRDefault="00EF1A1F" w:rsidP="003A3F2E">
            <w:pPr>
              <w:pStyle w:val="TableText"/>
              <w:jc w:val="right"/>
            </w:pPr>
            <w:r w:rsidRPr="00262CEB">
              <w:t>942</w:t>
            </w:r>
          </w:p>
        </w:tc>
        <w:tc>
          <w:tcPr>
            <w:tcW w:w="1134" w:type="dxa"/>
            <w:tcBorders>
              <w:top w:val="nil"/>
              <w:left w:val="nil"/>
              <w:bottom w:val="single" w:sz="4" w:space="0" w:color="auto"/>
              <w:right w:val="single" w:sz="4" w:space="0" w:color="auto"/>
            </w:tcBorders>
            <w:shd w:val="clear" w:color="000000" w:fill="C5D9F1"/>
            <w:vAlign w:val="bottom"/>
            <w:hideMark/>
          </w:tcPr>
          <w:p w:rsidR="003A3F2E" w:rsidRDefault="00EF1A1F" w:rsidP="003A3F2E">
            <w:pPr>
              <w:pStyle w:val="TableText"/>
              <w:jc w:val="right"/>
            </w:pPr>
            <w:r w:rsidRPr="00262CEB">
              <w:t>3,852</w:t>
            </w:r>
          </w:p>
        </w:tc>
      </w:tr>
      <w:tr w:rsidR="00EF1A1F" w:rsidRPr="00262CEB" w:rsidTr="00EF1A1F">
        <w:trPr>
          <w:trHeight w:val="255"/>
          <w:tblHeader/>
        </w:trPr>
        <w:tc>
          <w:tcPr>
            <w:tcW w:w="4678" w:type="dxa"/>
            <w:tcBorders>
              <w:top w:val="nil"/>
              <w:left w:val="single" w:sz="4" w:space="0" w:color="auto"/>
              <w:bottom w:val="single" w:sz="4" w:space="0" w:color="auto"/>
              <w:right w:val="single" w:sz="4" w:space="0" w:color="auto"/>
            </w:tcBorders>
            <w:shd w:val="clear" w:color="000000" w:fill="C5D9F1"/>
            <w:noWrap/>
            <w:vAlign w:val="bottom"/>
            <w:hideMark/>
          </w:tcPr>
          <w:p w:rsidR="003A3F2E" w:rsidRDefault="00EF1A1F" w:rsidP="003A3F2E">
            <w:pPr>
              <w:pStyle w:val="TableText"/>
            </w:pPr>
            <w:r w:rsidRPr="00262CEB">
              <w:t>Subtotal non-government schools</w:t>
            </w:r>
          </w:p>
        </w:tc>
        <w:tc>
          <w:tcPr>
            <w:tcW w:w="992" w:type="dxa"/>
            <w:tcBorders>
              <w:top w:val="nil"/>
              <w:left w:val="nil"/>
              <w:bottom w:val="single" w:sz="4" w:space="0" w:color="auto"/>
              <w:right w:val="single" w:sz="4" w:space="0" w:color="auto"/>
            </w:tcBorders>
            <w:shd w:val="clear" w:color="000000" w:fill="C5D9F1"/>
            <w:vAlign w:val="bottom"/>
            <w:hideMark/>
          </w:tcPr>
          <w:p w:rsidR="003A3F2E" w:rsidRDefault="00EF1A1F" w:rsidP="003A3F2E">
            <w:pPr>
              <w:pStyle w:val="TableText"/>
              <w:jc w:val="right"/>
            </w:pPr>
            <w:r w:rsidRPr="00262CEB">
              <w:t>2,442</w:t>
            </w:r>
          </w:p>
        </w:tc>
        <w:tc>
          <w:tcPr>
            <w:tcW w:w="851" w:type="dxa"/>
            <w:tcBorders>
              <w:top w:val="nil"/>
              <w:left w:val="nil"/>
              <w:bottom w:val="single" w:sz="4" w:space="0" w:color="auto"/>
              <w:right w:val="single" w:sz="4" w:space="0" w:color="auto"/>
            </w:tcBorders>
            <w:shd w:val="clear" w:color="000000" w:fill="C5D9F1"/>
            <w:vAlign w:val="bottom"/>
            <w:hideMark/>
          </w:tcPr>
          <w:p w:rsidR="003A3F2E" w:rsidRDefault="00EF1A1F" w:rsidP="003A3F2E">
            <w:pPr>
              <w:pStyle w:val="TableText"/>
              <w:jc w:val="right"/>
            </w:pPr>
            <w:r w:rsidRPr="00262CEB">
              <w:t>2,538</w:t>
            </w:r>
          </w:p>
        </w:tc>
        <w:tc>
          <w:tcPr>
            <w:tcW w:w="850" w:type="dxa"/>
            <w:tcBorders>
              <w:top w:val="nil"/>
              <w:left w:val="nil"/>
              <w:bottom w:val="single" w:sz="4" w:space="0" w:color="auto"/>
              <w:right w:val="single" w:sz="4" w:space="0" w:color="auto"/>
            </w:tcBorders>
            <w:shd w:val="clear" w:color="000000" w:fill="C5D9F1"/>
            <w:vAlign w:val="bottom"/>
            <w:hideMark/>
          </w:tcPr>
          <w:p w:rsidR="003A3F2E" w:rsidRDefault="00EF1A1F" w:rsidP="003A3F2E">
            <w:pPr>
              <w:pStyle w:val="TableText"/>
              <w:jc w:val="right"/>
            </w:pPr>
            <w:r w:rsidRPr="00262CEB">
              <w:t>2,431</w:t>
            </w:r>
          </w:p>
        </w:tc>
        <w:tc>
          <w:tcPr>
            <w:tcW w:w="851" w:type="dxa"/>
            <w:tcBorders>
              <w:top w:val="nil"/>
              <w:left w:val="nil"/>
              <w:bottom w:val="single" w:sz="4" w:space="0" w:color="auto"/>
              <w:right w:val="single" w:sz="4" w:space="0" w:color="auto"/>
            </w:tcBorders>
            <w:shd w:val="clear" w:color="000000" w:fill="C5D9F1"/>
            <w:vAlign w:val="bottom"/>
            <w:hideMark/>
          </w:tcPr>
          <w:p w:rsidR="003A3F2E" w:rsidRDefault="00EF1A1F" w:rsidP="003A3F2E">
            <w:pPr>
              <w:pStyle w:val="TableText"/>
              <w:jc w:val="right"/>
            </w:pPr>
            <w:r w:rsidRPr="00262CEB">
              <w:t>2,440</w:t>
            </w:r>
          </w:p>
        </w:tc>
        <w:tc>
          <w:tcPr>
            <w:tcW w:w="1134" w:type="dxa"/>
            <w:tcBorders>
              <w:top w:val="nil"/>
              <w:left w:val="nil"/>
              <w:bottom w:val="single" w:sz="4" w:space="0" w:color="auto"/>
              <w:right w:val="single" w:sz="4" w:space="0" w:color="auto"/>
            </w:tcBorders>
            <w:shd w:val="clear" w:color="000000" w:fill="C5D9F1"/>
            <w:vAlign w:val="bottom"/>
            <w:hideMark/>
          </w:tcPr>
          <w:p w:rsidR="003A3F2E" w:rsidRDefault="00EF1A1F" w:rsidP="003A3F2E">
            <w:pPr>
              <w:pStyle w:val="TableText"/>
              <w:jc w:val="right"/>
            </w:pPr>
            <w:r w:rsidRPr="00262CEB">
              <w:t>9,851</w:t>
            </w:r>
          </w:p>
        </w:tc>
      </w:tr>
      <w:tr w:rsidR="00EF1A1F" w:rsidRPr="00262CEB" w:rsidTr="00EF1A1F">
        <w:trPr>
          <w:trHeight w:val="255"/>
          <w:tblHeader/>
        </w:trPr>
        <w:tc>
          <w:tcPr>
            <w:tcW w:w="4678" w:type="dxa"/>
            <w:tcBorders>
              <w:top w:val="nil"/>
              <w:left w:val="single" w:sz="4" w:space="0" w:color="auto"/>
              <w:bottom w:val="single" w:sz="4" w:space="0" w:color="auto"/>
              <w:right w:val="single" w:sz="4" w:space="0" w:color="auto"/>
            </w:tcBorders>
            <w:shd w:val="clear" w:color="000000" w:fill="99CCFF"/>
            <w:noWrap/>
            <w:vAlign w:val="bottom"/>
            <w:hideMark/>
          </w:tcPr>
          <w:p w:rsidR="00EF1A1F" w:rsidRPr="00EF1A1F" w:rsidRDefault="003A3F2E" w:rsidP="00262CEB">
            <w:pPr>
              <w:widowControl/>
              <w:spacing w:after="0" w:line="240" w:lineRule="auto"/>
              <w:rPr>
                <w:rStyle w:val="Strong"/>
              </w:rPr>
            </w:pPr>
            <w:r w:rsidRPr="003A3F2E">
              <w:rPr>
                <w:rStyle w:val="Strong"/>
              </w:rPr>
              <w:t>Total High</w:t>
            </w:r>
          </w:p>
        </w:tc>
        <w:tc>
          <w:tcPr>
            <w:tcW w:w="992" w:type="dxa"/>
            <w:tcBorders>
              <w:top w:val="nil"/>
              <w:left w:val="nil"/>
              <w:bottom w:val="single" w:sz="4" w:space="0" w:color="auto"/>
              <w:right w:val="single" w:sz="4" w:space="0" w:color="auto"/>
            </w:tcBorders>
            <w:shd w:val="clear" w:color="000000" w:fill="99CCFF"/>
            <w:noWrap/>
            <w:vAlign w:val="bottom"/>
            <w:hideMark/>
          </w:tcPr>
          <w:p w:rsidR="00EF1A1F" w:rsidRPr="00EF1A1F" w:rsidRDefault="003A3F2E" w:rsidP="00262CEB">
            <w:pPr>
              <w:widowControl/>
              <w:spacing w:after="0" w:line="240" w:lineRule="auto"/>
              <w:jc w:val="right"/>
              <w:rPr>
                <w:rStyle w:val="Strong"/>
              </w:rPr>
            </w:pPr>
            <w:r w:rsidRPr="003A3F2E">
              <w:rPr>
                <w:rStyle w:val="Strong"/>
              </w:rPr>
              <w:t>4,738</w:t>
            </w:r>
          </w:p>
        </w:tc>
        <w:tc>
          <w:tcPr>
            <w:tcW w:w="851" w:type="dxa"/>
            <w:tcBorders>
              <w:top w:val="nil"/>
              <w:left w:val="nil"/>
              <w:bottom w:val="single" w:sz="4" w:space="0" w:color="auto"/>
              <w:right w:val="single" w:sz="4" w:space="0" w:color="auto"/>
            </w:tcBorders>
            <w:shd w:val="clear" w:color="000000" w:fill="99CCFF"/>
            <w:noWrap/>
            <w:vAlign w:val="bottom"/>
            <w:hideMark/>
          </w:tcPr>
          <w:p w:rsidR="00EF1A1F" w:rsidRPr="00EF1A1F" w:rsidRDefault="003A3F2E" w:rsidP="00262CEB">
            <w:pPr>
              <w:widowControl/>
              <w:spacing w:after="0" w:line="240" w:lineRule="auto"/>
              <w:jc w:val="right"/>
              <w:rPr>
                <w:rStyle w:val="Strong"/>
              </w:rPr>
            </w:pPr>
            <w:r w:rsidRPr="003A3F2E">
              <w:rPr>
                <w:rStyle w:val="Strong"/>
              </w:rPr>
              <w:t>4,919</w:t>
            </w:r>
          </w:p>
        </w:tc>
        <w:tc>
          <w:tcPr>
            <w:tcW w:w="850" w:type="dxa"/>
            <w:tcBorders>
              <w:top w:val="nil"/>
              <w:left w:val="nil"/>
              <w:bottom w:val="single" w:sz="4" w:space="0" w:color="auto"/>
              <w:right w:val="single" w:sz="4" w:space="0" w:color="auto"/>
            </w:tcBorders>
            <w:shd w:val="clear" w:color="000000" w:fill="99CCFF"/>
            <w:noWrap/>
            <w:vAlign w:val="bottom"/>
            <w:hideMark/>
          </w:tcPr>
          <w:p w:rsidR="00EF1A1F" w:rsidRPr="00EF1A1F" w:rsidRDefault="003A3F2E" w:rsidP="00262CEB">
            <w:pPr>
              <w:widowControl/>
              <w:spacing w:after="0" w:line="240" w:lineRule="auto"/>
              <w:jc w:val="right"/>
              <w:rPr>
                <w:rStyle w:val="Strong"/>
              </w:rPr>
            </w:pPr>
            <w:r w:rsidRPr="003A3F2E">
              <w:rPr>
                <w:rStyle w:val="Strong"/>
              </w:rPr>
              <w:t>4,889</w:t>
            </w:r>
          </w:p>
        </w:tc>
        <w:tc>
          <w:tcPr>
            <w:tcW w:w="851" w:type="dxa"/>
            <w:tcBorders>
              <w:top w:val="nil"/>
              <w:left w:val="nil"/>
              <w:bottom w:val="single" w:sz="4" w:space="0" w:color="auto"/>
              <w:right w:val="single" w:sz="4" w:space="0" w:color="auto"/>
            </w:tcBorders>
            <w:shd w:val="clear" w:color="000000" w:fill="99CCFF"/>
            <w:noWrap/>
            <w:vAlign w:val="bottom"/>
            <w:hideMark/>
          </w:tcPr>
          <w:p w:rsidR="00EF1A1F" w:rsidRPr="00EF1A1F" w:rsidRDefault="003A3F2E" w:rsidP="00262CEB">
            <w:pPr>
              <w:widowControl/>
              <w:spacing w:after="0" w:line="240" w:lineRule="auto"/>
              <w:jc w:val="right"/>
              <w:rPr>
                <w:rStyle w:val="Strong"/>
              </w:rPr>
            </w:pPr>
            <w:r w:rsidRPr="003A3F2E">
              <w:rPr>
                <w:rStyle w:val="Strong"/>
              </w:rPr>
              <w:t>4,995</w:t>
            </w:r>
          </w:p>
        </w:tc>
        <w:tc>
          <w:tcPr>
            <w:tcW w:w="1134" w:type="dxa"/>
            <w:tcBorders>
              <w:top w:val="nil"/>
              <w:left w:val="nil"/>
              <w:bottom w:val="single" w:sz="4" w:space="0" w:color="auto"/>
              <w:right w:val="single" w:sz="4" w:space="0" w:color="auto"/>
            </w:tcBorders>
            <w:shd w:val="clear" w:color="000000" w:fill="99CCFF"/>
            <w:noWrap/>
            <w:vAlign w:val="bottom"/>
            <w:hideMark/>
          </w:tcPr>
          <w:p w:rsidR="00EF1A1F" w:rsidRPr="00EF1A1F" w:rsidRDefault="003A3F2E" w:rsidP="00262CEB">
            <w:pPr>
              <w:widowControl/>
              <w:spacing w:after="0" w:line="240" w:lineRule="auto"/>
              <w:jc w:val="right"/>
              <w:rPr>
                <w:rStyle w:val="Strong"/>
              </w:rPr>
            </w:pPr>
            <w:r w:rsidRPr="003A3F2E">
              <w:rPr>
                <w:rStyle w:val="Strong"/>
              </w:rPr>
              <w:t>19,692</w:t>
            </w:r>
          </w:p>
        </w:tc>
      </w:tr>
    </w:tbl>
    <w:p w:rsidR="00852F59" w:rsidRDefault="00852F59" w:rsidP="00ED26B1">
      <w:pPr>
        <w:spacing w:after="0"/>
      </w:pPr>
    </w:p>
    <w:p w:rsidR="00262CEB" w:rsidRDefault="00262CEB" w:rsidP="00ED26B1">
      <w:pPr>
        <w:spacing w:after="0"/>
      </w:pPr>
    </w:p>
    <w:p w:rsidR="00262CEB" w:rsidRPr="00ED26B1" w:rsidRDefault="00262CEB" w:rsidP="00ED26B1">
      <w:pPr>
        <w:spacing w:after="0"/>
        <w:sectPr w:rsidR="00262CEB" w:rsidRPr="00ED26B1">
          <w:pgSz w:w="11920" w:h="16840"/>
          <w:pgMar w:top="960" w:right="1260" w:bottom="1020" w:left="1280" w:header="760" w:footer="828" w:gutter="0"/>
          <w:cols w:space="720"/>
        </w:sectPr>
      </w:pPr>
    </w:p>
    <w:p w:rsidR="00852F59" w:rsidRPr="00ED26B1" w:rsidRDefault="00852F59" w:rsidP="00ED26B1">
      <w:pPr>
        <w:spacing w:after="0" w:line="200" w:lineRule="exact"/>
        <w:rPr>
          <w:sz w:val="20"/>
          <w:szCs w:val="20"/>
        </w:rPr>
      </w:pPr>
    </w:p>
    <w:p w:rsidR="00852F59" w:rsidRDefault="007C2D20" w:rsidP="00AF6685">
      <w:pPr>
        <w:pStyle w:val="Heading4"/>
        <w:ind w:left="142"/>
      </w:pPr>
      <w:r w:rsidRPr="00ED26B1">
        <w:t>Table</w:t>
      </w:r>
      <w:r w:rsidRPr="00ED26B1">
        <w:rPr>
          <w:spacing w:val="-5"/>
        </w:rPr>
        <w:t xml:space="preserve"> </w:t>
      </w:r>
      <w:r w:rsidRPr="00ED26B1">
        <w:t>11:</w:t>
      </w:r>
      <w:r w:rsidRPr="00ED26B1">
        <w:rPr>
          <w:spacing w:val="50"/>
        </w:rPr>
        <w:t xml:space="preserve"> </w:t>
      </w:r>
      <w:r w:rsidRPr="00ED26B1">
        <w:t xml:space="preserve">Number </w:t>
      </w:r>
      <w:r w:rsidRPr="00ED26B1">
        <w:rPr>
          <w:spacing w:val="1"/>
        </w:rPr>
        <w:t>o</w:t>
      </w:r>
      <w:r w:rsidRPr="00ED26B1">
        <w:t>f</w:t>
      </w:r>
      <w:r w:rsidRPr="00ED26B1">
        <w:rPr>
          <w:spacing w:val="-1"/>
        </w:rPr>
        <w:t xml:space="preserve"> </w:t>
      </w:r>
      <w:r w:rsidRPr="00ED26B1">
        <w:t>college enrolments</w:t>
      </w:r>
      <w:r w:rsidRPr="00ED26B1">
        <w:rPr>
          <w:spacing w:val="-11"/>
        </w:rPr>
        <w:t xml:space="preserve"> </w:t>
      </w:r>
      <w:r w:rsidRPr="00ED26B1">
        <w:t>by</w:t>
      </w:r>
      <w:r w:rsidRPr="00ED26B1">
        <w:rPr>
          <w:spacing w:val="-2"/>
        </w:rPr>
        <w:t xml:space="preserve"> </w:t>
      </w:r>
      <w:r w:rsidRPr="00ED26B1">
        <w:t>sector, school</w:t>
      </w:r>
      <w:r w:rsidRPr="00ED26B1">
        <w:rPr>
          <w:spacing w:val="-7"/>
        </w:rPr>
        <w:t xml:space="preserve"> </w:t>
      </w:r>
      <w:r w:rsidRPr="00ED26B1">
        <w:t>and</w:t>
      </w:r>
      <w:r w:rsidRPr="00ED26B1">
        <w:rPr>
          <w:spacing w:val="-5"/>
        </w:rPr>
        <w:t xml:space="preserve"> </w:t>
      </w:r>
      <w:r w:rsidRPr="00ED26B1">
        <w:t xml:space="preserve">year level, </w:t>
      </w:r>
      <w:r w:rsidR="00331CF0" w:rsidRPr="00ED26B1">
        <w:t>201</w:t>
      </w:r>
      <w:r w:rsidR="00331CF0">
        <w:t>4</w:t>
      </w:r>
    </w:p>
    <w:p w:rsidR="0006522D" w:rsidRPr="001D496C" w:rsidRDefault="0006522D">
      <w:pPr>
        <w:spacing w:after="0"/>
        <w:rPr>
          <w:rStyle w:val="Strong"/>
        </w:rPr>
      </w:pPr>
    </w:p>
    <w:tbl>
      <w:tblPr>
        <w:tblW w:w="9356" w:type="dxa"/>
        <w:tblInd w:w="250" w:type="dxa"/>
        <w:tblLook w:val="04A0"/>
      </w:tblPr>
      <w:tblGrid>
        <w:gridCol w:w="4678"/>
        <w:gridCol w:w="1202"/>
        <w:gridCol w:w="1040"/>
        <w:gridCol w:w="1271"/>
        <w:gridCol w:w="1165"/>
      </w:tblGrid>
      <w:tr w:rsidR="00AF6685" w:rsidRPr="001D496C" w:rsidTr="001D496C">
        <w:trPr>
          <w:trHeight w:val="284"/>
          <w:tblHeader/>
        </w:trPr>
        <w:tc>
          <w:tcPr>
            <w:tcW w:w="4678" w:type="dxa"/>
            <w:tcBorders>
              <w:top w:val="single" w:sz="4" w:space="0" w:color="auto"/>
              <w:left w:val="single" w:sz="4" w:space="0" w:color="auto"/>
              <w:bottom w:val="nil"/>
              <w:right w:val="single" w:sz="4" w:space="0" w:color="auto"/>
            </w:tcBorders>
            <w:shd w:val="clear" w:color="000000" w:fill="C5D9F1"/>
            <w:noWrap/>
            <w:vAlign w:val="center"/>
            <w:hideMark/>
          </w:tcPr>
          <w:p w:rsidR="00AF6685" w:rsidRPr="001D496C" w:rsidRDefault="003A3F2E" w:rsidP="00AF6685">
            <w:pPr>
              <w:widowControl/>
              <w:spacing w:after="0" w:line="240" w:lineRule="auto"/>
              <w:rPr>
                <w:rStyle w:val="Strong"/>
              </w:rPr>
            </w:pPr>
            <w:r w:rsidRPr="003A3F2E">
              <w:rPr>
                <w:rStyle w:val="Strong"/>
              </w:rPr>
              <w:t> Colleges</w:t>
            </w:r>
          </w:p>
        </w:tc>
        <w:tc>
          <w:tcPr>
            <w:tcW w:w="1202" w:type="dxa"/>
            <w:tcBorders>
              <w:top w:val="single" w:sz="4" w:space="0" w:color="auto"/>
              <w:left w:val="nil"/>
              <w:bottom w:val="nil"/>
              <w:right w:val="single" w:sz="4" w:space="0" w:color="auto"/>
            </w:tcBorders>
            <w:shd w:val="clear" w:color="000000" w:fill="C5D9F1"/>
            <w:noWrap/>
            <w:vAlign w:val="center"/>
            <w:hideMark/>
          </w:tcPr>
          <w:p w:rsidR="00AF6685" w:rsidRPr="001D496C" w:rsidRDefault="003A3F2E" w:rsidP="00AF6685">
            <w:pPr>
              <w:widowControl/>
              <w:spacing w:after="0" w:line="240" w:lineRule="auto"/>
              <w:jc w:val="right"/>
              <w:rPr>
                <w:rStyle w:val="Strong"/>
              </w:rPr>
            </w:pPr>
            <w:r w:rsidRPr="003A3F2E">
              <w:rPr>
                <w:rStyle w:val="Strong"/>
              </w:rPr>
              <w:t>Year 11</w:t>
            </w:r>
          </w:p>
        </w:tc>
        <w:tc>
          <w:tcPr>
            <w:tcW w:w="1040" w:type="dxa"/>
            <w:tcBorders>
              <w:top w:val="single" w:sz="4" w:space="0" w:color="auto"/>
              <w:left w:val="nil"/>
              <w:bottom w:val="nil"/>
              <w:right w:val="single" w:sz="4" w:space="0" w:color="auto"/>
            </w:tcBorders>
            <w:shd w:val="clear" w:color="000000" w:fill="C5D9F1"/>
            <w:noWrap/>
            <w:vAlign w:val="center"/>
            <w:hideMark/>
          </w:tcPr>
          <w:p w:rsidR="00AF6685" w:rsidRPr="001D496C" w:rsidRDefault="003A3F2E" w:rsidP="00AF6685">
            <w:pPr>
              <w:widowControl/>
              <w:spacing w:after="0" w:line="240" w:lineRule="auto"/>
              <w:jc w:val="right"/>
              <w:rPr>
                <w:rStyle w:val="Strong"/>
              </w:rPr>
            </w:pPr>
            <w:r w:rsidRPr="003A3F2E">
              <w:rPr>
                <w:rStyle w:val="Strong"/>
              </w:rPr>
              <w:t>Year 12</w:t>
            </w:r>
          </w:p>
        </w:tc>
        <w:tc>
          <w:tcPr>
            <w:tcW w:w="1271" w:type="dxa"/>
            <w:tcBorders>
              <w:top w:val="single" w:sz="4" w:space="0" w:color="auto"/>
              <w:left w:val="nil"/>
              <w:bottom w:val="nil"/>
              <w:right w:val="single" w:sz="4" w:space="0" w:color="auto"/>
            </w:tcBorders>
            <w:shd w:val="clear" w:color="000000" w:fill="C5D9F1"/>
            <w:vAlign w:val="center"/>
            <w:hideMark/>
          </w:tcPr>
          <w:p w:rsidR="00AF6685" w:rsidRPr="001D496C" w:rsidRDefault="003A3F2E" w:rsidP="00AF6685">
            <w:pPr>
              <w:widowControl/>
              <w:spacing w:after="0" w:line="240" w:lineRule="auto"/>
              <w:jc w:val="right"/>
              <w:rPr>
                <w:rStyle w:val="Strong"/>
              </w:rPr>
            </w:pPr>
            <w:r w:rsidRPr="003A3F2E">
              <w:rPr>
                <w:rStyle w:val="Strong"/>
              </w:rPr>
              <w:t>Mature/Older</w:t>
            </w:r>
          </w:p>
        </w:tc>
        <w:tc>
          <w:tcPr>
            <w:tcW w:w="1165" w:type="dxa"/>
            <w:tcBorders>
              <w:top w:val="single" w:sz="4" w:space="0" w:color="auto"/>
              <w:left w:val="nil"/>
              <w:bottom w:val="nil"/>
              <w:right w:val="single" w:sz="4" w:space="0" w:color="auto"/>
            </w:tcBorders>
            <w:shd w:val="clear" w:color="000000" w:fill="C5D9F1"/>
            <w:vAlign w:val="center"/>
            <w:hideMark/>
          </w:tcPr>
          <w:p w:rsidR="00AF6685" w:rsidRPr="001D496C" w:rsidRDefault="003A3F2E" w:rsidP="00AF6685">
            <w:pPr>
              <w:widowControl/>
              <w:spacing w:after="0" w:line="240" w:lineRule="auto"/>
              <w:jc w:val="right"/>
              <w:rPr>
                <w:rStyle w:val="Strong"/>
              </w:rPr>
            </w:pPr>
            <w:r w:rsidRPr="003A3F2E">
              <w:rPr>
                <w:rStyle w:val="Strong"/>
              </w:rPr>
              <w:t>Total</w:t>
            </w:r>
          </w:p>
        </w:tc>
      </w:tr>
      <w:tr w:rsidR="00AF6685" w:rsidRPr="00AF6685" w:rsidTr="001D496C">
        <w:trPr>
          <w:trHeight w:val="284"/>
          <w:tblHeader/>
        </w:trPr>
        <w:tc>
          <w:tcPr>
            <w:tcW w:w="4678" w:type="dxa"/>
            <w:tcBorders>
              <w:top w:val="single" w:sz="4" w:space="0" w:color="auto"/>
              <w:left w:val="single" w:sz="4" w:space="0" w:color="auto"/>
              <w:bottom w:val="nil"/>
              <w:right w:val="nil"/>
            </w:tcBorders>
            <w:shd w:val="clear" w:color="auto" w:fill="auto"/>
            <w:noWrap/>
            <w:vAlign w:val="center"/>
            <w:hideMark/>
          </w:tcPr>
          <w:p w:rsidR="00AF6685" w:rsidRPr="001D496C" w:rsidRDefault="003A3F2E" w:rsidP="00AF6685">
            <w:pPr>
              <w:widowControl/>
              <w:spacing w:after="0" w:line="240" w:lineRule="auto"/>
              <w:rPr>
                <w:rStyle w:val="Strong"/>
              </w:rPr>
            </w:pPr>
            <w:r w:rsidRPr="003A3F2E">
              <w:rPr>
                <w:rStyle w:val="Strong"/>
              </w:rPr>
              <w:t>Public schools</w:t>
            </w:r>
          </w:p>
        </w:tc>
        <w:tc>
          <w:tcPr>
            <w:tcW w:w="1202" w:type="dxa"/>
            <w:tcBorders>
              <w:top w:val="single" w:sz="4" w:space="0" w:color="auto"/>
              <w:left w:val="nil"/>
              <w:bottom w:val="nil"/>
              <w:right w:val="nil"/>
            </w:tcBorders>
            <w:shd w:val="clear" w:color="auto" w:fill="auto"/>
            <w:noWrap/>
            <w:vAlign w:val="center"/>
            <w:hideMark/>
          </w:tcPr>
          <w:p w:rsidR="003A3F2E" w:rsidRDefault="003A3F2E" w:rsidP="003A3F2E">
            <w:pPr>
              <w:pStyle w:val="TableText"/>
              <w:jc w:val="right"/>
            </w:pPr>
          </w:p>
        </w:tc>
        <w:tc>
          <w:tcPr>
            <w:tcW w:w="1040" w:type="dxa"/>
            <w:tcBorders>
              <w:top w:val="single" w:sz="4" w:space="0" w:color="auto"/>
              <w:left w:val="nil"/>
              <w:bottom w:val="nil"/>
              <w:right w:val="nil"/>
            </w:tcBorders>
            <w:shd w:val="clear" w:color="auto" w:fill="auto"/>
            <w:noWrap/>
            <w:vAlign w:val="center"/>
            <w:hideMark/>
          </w:tcPr>
          <w:p w:rsidR="003A3F2E" w:rsidRDefault="003A3F2E" w:rsidP="003A3F2E">
            <w:pPr>
              <w:pStyle w:val="TableText"/>
              <w:jc w:val="right"/>
            </w:pPr>
          </w:p>
        </w:tc>
        <w:tc>
          <w:tcPr>
            <w:tcW w:w="1271" w:type="dxa"/>
            <w:tcBorders>
              <w:top w:val="single" w:sz="4" w:space="0" w:color="auto"/>
              <w:left w:val="nil"/>
              <w:bottom w:val="nil"/>
              <w:right w:val="nil"/>
            </w:tcBorders>
            <w:shd w:val="clear" w:color="auto" w:fill="auto"/>
            <w:noWrap/>
            <w:vAlign w:val="center"/>
            <w:hideMark/>
          </w:tcPr>
          <w:p w:rsidR="003A3F2E" w:rsidRDefault="003A3F2E" w:rsidP="003A3F2E">
            <w:pPr>
              <w:pStyle w:val="TableText"/>
              <w:jc w:val="right"/>
            </w:pPr>
          </w:p>
        </w:tc>
        <w:tc>
          <w:tcPr>
            <w:tcW w:w="1165" w:type="dxa"/>
            <w:tcBorders>
              <w:top w:val="single" w:sz="4" w:space="0" w:color="auto"/>
              <w:left w:val="nil"/>
              <w:bottom w:val="nil"/>
              <w:right w:val="single" w:sz="4" w:space="0" w:color="auto"/>
            </w:tcBorders>
            <w:shd w:val="clear" w:color="auto" w:fill="auto"/>
            <w:noWrap/>
            <w:vAlign w:val="center"/>
            <w:hideMark/>
          </w:tcPr>
          <w:p w:rsidR="003A3F2E" w:rsidRDefault="003A3F2E" w:rsidP="003A3F2E">
            <w:pPr>
              <w:pStyle w:val="TableText"/>
              <w:jc w:val="right"/>
            </w:pPr>
          </w:p>
        </w:tc>
      </w:tr>
      <w:tr w:rsidR="001D496C" w:rsidRPr="00AF6685" w:rsidTr="001D496C">
        <w:trPr>
          <w:trHeight w:val="284"/>
          <w:tblHeader/>
        </w:trPr>
        <w:tc>
          <w:tcPr>
            <w:tcW w:w="4678" w:type="dxa"/>
            <w:tcBorders>
              <w:top w:val="single" w:sz="4" w:space="0" w:color="auto"/>
              <w:left w:val="single" w:sz="4" w:space="0" w:color="auto"/>
              <w:bottom w:val="single" w:sz="4" w:space="0" w:color="auto"/>
              <w:right w:val="nil"/>
            </w:tcBorders>
            <w:shd w:val="clear" w:color="auto" w:fill="auto"/>
            <w:noWrap/>
            <w:vAlign w:val="center"/>
            <w:hideMark/>
          </w:tcPr>
          <w:p w:rsidR="001D496C" w:rsidRPr="001D496C" w:rsidRDefault="003A3F2E" w:rsidP="00AF6685">
            <w:pPr>
              <w:widowControl/>
              <w:spacing w:after="0" w:line="240" w:lineRule="auto"/>
              <w:rPr>
                <w:rStyle w:val="IntenseEmphasis"/>
              </w:rPr>
            </w:pPr>
            <w:r w:rsidRPr="003A3F2E">
              <w:rPr>
                <w:rStyle w:val="IntenseEmphasis"/>
              </w:rPr>
              <w:t>North Canberra</w:t>
            </w:r>
          </w:p>
        </w:tc>
        <w:tc>
          <w:tcPr>
            <w:tcW w:w="1202"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040"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271"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3A3F2E" w:rsidRDefault="003A3F2E" w:rsidP="003A3F2E">
            <w:pPr>
              <w:pStyle w:val="TableText"/>
              <w:jc w:val="right"/>
              <w:rPr>
                <w:b/>
                <w:bCs/>
              </w:rPr>
            </w:pPr>
          </w:p>
        </w:tc>
      </w:tr>
      <w:tr w:rsidR="001D496C" w:rsidRPr="00AF6685" w:rsidTr="001D496C">
        <w:trPr>
          <w:trHeight w:val="284"/>
          <w:tblHeader/>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1D496C" w:rsidP="003A3F2E">
            <w:pPr>
              <w:pStyle w:val="TableText"/>
            </w:pPr>
            <w:r w:rsidRPr="00AF6685">
              <w:t xml:space="preserve">Black Mountain School                         </w:t>
            </w:r>
          </w:p>
        </w:tc>
        <w:tc>
          <w:tcPr>
            <w:tcW w:w="1202"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14</w:t>
            </w:r>
          </w:p>
        </w:tc>
        <w:tc>
          <w:tcPr>
            <w:tcW w:w="1040"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30</w:t>
            </w:r>
          </w:p>
        </w:tc>
        <w:tc>
          <w:tcPr>
            <w:tcW w:w="1271" w:type="dxa"/>
            <w:tcBorders>
              <w:top w:val="nil"/>
              <w:left w:val="nil"/>
              <w:bottom w:val="single" w:sz="4" w:space="0" w:color="auto"/>
              <w:right w:val="nil"/>
            </w:tcBorders>
            <w:shd w:val="clear" w:color="auto" w:fill="auto"/>
            <w:noWrap/>
            <w:vAlign w:val="center"/>
            <w:hideMark/>
          </w:tcPr>
          <w:p w:rsidR="003A3F2E" w:rsidRDefault="00C61502" w:rsidP="0001762D">
            <w:pPr>
              <w:pStyle w:val="TableText"/>
              <w:jc w:val="right"/>
            </w:pPr>
            <w:r>
              <w:t>0</w:t>
            </w:r>
          </w:p>
        </w:tc>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44</w:t>
            </w:r>
          </w:p>
        </w:tc>
      </w:tr>
      <w:tr w:rsidR="001D496C" w:rsidRPr="00AF6685" w:rsidTr="001D496C">
        <w:trPr>
          <w:trHeight w:val="284"/>
          <w:tblHeader/>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1D496C" w:rsidP="003A3F2E">
            <w:pPr>
              <w:pStyle w:val="TableText"/>
            </w:pPr>
            <w:r w:rsidRPr="00AF6685">
              <w:t xml:space="preserve">Dickson College                                   </w:t>
            </w:r>
          </w:p>
        </w:tc>
        <w:tc>
          <w:tcPr>
            <w:tcW w:w="1202" w:type="dxa"/>
            <w:tcBorders>
              <w:top w:val="nil"/>
              <w:left w:val="nil"/>
              <w:bottom w:val="single" w:sz="4" w:space="0" w:color="auto"/>
              <w:right w:val="single" w:sz="4" w:space="0" w:color="auto"/>
            </w:tcBorders>
            <w:shd w:val="clear" w:color="auto" w:fill="auto"/>
            <w:vAlign w:val="center"/>
            <w:hideMark/>
          </w:tcPr>
          <w:p w:rsidR="003A3F2E" w:rsidRDefault="001D496C" w:rsidP="003A3F2E">
            <w:pPr>
              <w:pStyle w:val="TableText"/>
              <w:jc w:val="right"/>
              <w:rPr>
                <w:color w:val="000000"/>
              </w:rPr>
            </w:pPr>
            <w:r w:rsidRPr="00AF6685">
              <w:rPr>
                <w:color w:val="000000"/>
              </w:rPr>
              <w:t>401</w:t>
            </w:r>
          </w:p>
        </w:tc>
        <w:tc>
          <w:tcPr>
            <w:tcW w:w="1040" w:type="dxa"/>
            <w:tcBorders>
              <w:top w:val="nil"/>
              <w:left w:val="nil"/>
              <w:bottom w:val="single" w:sz="4" w:space="0" w:color="auto"/>
              <w:right w:val="single" w:sz="4" w:space="0" w:color="auto"/>
            </w:tcBorders>
            <w:shd w:val="clear" w:color="auto" w:fill="auto"/>
            <w:vAlign w:val="center"/>
            <w:hideMark/>
          </w:tcPr>
          <w:p w:rsidR="003A3F2E" w:rsidRDefault="001D496C" w:rsidP="003A3F2E">
            <w:pPr>
              <w:pStyle w:val="TableText"/>
              <w:jc w:val="right"/>
              <w:rPr>
                <w:color w:val="000000"/>
              </w:rPr>
            </w:pPr>
            <w:r w:rsidRPr="00AF6685">
              <w:rPr>
                <w:color w:val="000000"/>
              </w:rPr>
              <w:t>382</w:t>
            </w:r>
          </w:p>
        </w:tc>
        <w:tc>
          <w:tcPr>
            <w:tcW w:w="1271" w:type="dxa"/>
            <w:tcBorders>
              <w:top w:val="nil"/>
              <w:left w:val="nil"/>
              <w:bottom w:val="single" w:sz="4" w:space="0" w:color="auto"/>
              <w:right w:val="single" w:sz="4" w:space="0" w:color="auto"/>
            </w:tcBorders>
            <w:shd w:val="clear" w:color="auto" w:fill="auto"/>
            <w:vAlign w:val="center"/>
            <w:hideMark/>
          </w:tcPr>
          <w:p w:rsidR="003A3F2E" w:rsidRDefault="001D496C" w:rsidP="00C61502">
            <w:pPr>
              <w:pStyle w:val="TableText"/>
              <w:jc w:val="right"/>
            </w:pPr>
            <w:r w:rsidRPr="00AF6685">
              <w:t> </w:t>
            </w:r>
            <w:r w:rsidR="00C61502">
              <w:t>0</w:t>
            </w: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783</w:t>
            </w:r>
          </w:p>
        </w:tc>
      </w:tr>
      <w:tr w:rsidR="001D496C" w:rsidRPr="00AF6685" w:rsidTr="001D496C">
        <w:trPr>
          <w:trHeight w:val="284"/>
          <w:tblHeader/>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1D496C" w:rsidP="003A3F2E">
            <w:pPr>
              <w:pStyle w:val="TableText"/>
            </w:pPr>
            <w:r>
              <w:t xml:space="preserve">Dickson College Secondary </w:t>
            </w:r>
            <w:r w:rsidRPr="00AF6685">
              <w:t>IEC</w:t>
            </w:r>
          </w:p>
        </w:tc>
        <w:tc>
          <w:tcPr>
            <w:tcW w:w="1202" w:type="dxa"/>
            <w:tcBorders>
              <w:top w:val="nil"/>
              <w:left w:val="nil"/>
              <w:bottom w:val="single" w:sz="4" w:space="0" w:color="auto"/>
              <w:right w:val="single" w:sz="4" w:space="0" w:color="auto"/>
            </w:tcBorders>
            <w:shd w:val="clear" w:color="auto" w:fill="auto"/>
            <w:vAlign w:val="center"/>
            <w:hideMark/>
          </w:tcPr>
          <w:p w:rsidR="003A3F2E" w:rsidRDefault="001D496C" w:rsidP="003A3F2E">
            <w:pPr>
              <w:pStyle w:val="TableText"/>
              <w:jc w:val="right"/>
              <w:rPr>
                <w:color w:val="000000"/>
              </w:rPr>
            </w:pPr>
            <w:r w:rsidRPr="00AF6685">
              <w:rPr>
                <w:color w:val="000000"/>
              </w:rPr>
              <w:t>17</w:t>
            </w:r>
          </w:p>
        </w:tc>
        <w:tc>
          <w:tcPr>
            <w:tcW w:w="1040" w:type="dxa"/>
            <w:tcBorders>
              <w:top w:val="nil"/>
              <w:left w:val="nil"/>
              <w:bottom w:val="single" w:sz="4" w:space="0" w:color="auto"/>
              <w:right w:val="single" w:sz="4" w:space="0" w:color="auto"/>
            </w:tcBorders>
            <w:shd w:val="clear" w:color="auto" w:fill="auto"/>
            <w:vAlign w:val="center"/>
            <w:hideMark/>
          </w:tcPr>
          <w:p w:rsidR="003A3F2E" w:rsidRDefault="001D496C" w:rsidP="003A3F2E">
            <w:pPr>
              <w:pStyle w:val="TableText"/>
              <w:jc w:val="right"/>
              <w:rPr>
                <w:color w:val="000000"/>
              </w:rPr>
            </w:pPr>
            <w:r w:rsidRPr="00AF6685">
              <w:rPr>
                <w:color w:val="000000"/>
              </w:rPr>
              <w:t>19</w:t>
            </w:r>
          </w:p>
        </w:tc>
        <w:tc>
          <w:tcPr>
            <w:tcW w:w="1271" w:type="dxa"/>
            <w:tcBorders>
              <w:top w:val="nil"/>
              <w:left w:val="nil"/>
              <w:bottom w:val="single" w:sz="4" w:space="0" w:color="auto"/>
              <w:right w:val="single" w:sz="4" w:space="0" w:color="auto"/>
            </w:tcBorders>
            <w:shd w:val="clear" w:color="auto" w:fill="auto"/>
            <w:vAlign w:val="center"/>
            <w:hideMark/>
          </w:tcPr>
          <w:p w:rsidR="003A3F2E" w:rsidRDefault="00C61502" w:rsidP="003A3F2E">
            <w:pPr>
              <w:pStyle w:val="TableText"/>
              <w:jc w:val="right"/>
            </w:pPr>
            <w:r>
              <w:t>0</w:t>
            </w: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36</w:t>
            </w:r>
          </w:p>
        </w:tc>
      </w:tr>
      <w:tr w:rsidR="001D496C" w:rsidRPr="00AF6685" w:rsidTr="001D496C">
        <w:trPr>
          <w:trHeight w:val="284"/>
          <w:tblHeader/>
        </w:trPr>
        <w:tc>
          <w:tcPr>
            <w:tcW w:w="4678" w:type="dxa"/>
            <w:tcBorders>
              <w:top w:val="nil"/>
              <w:left w:val="single" w:sz="4" w:space="0" w:color="auto"/>
              <w:bottom w:val="single" w:sz="4" w:space="0" w:color="auto"/>
              <w:right w:val="single" w:sz="4" w:space="0" w:color="auto"/>
            </w:tcBorders>
            <w:shd w:val="clear" w:color="000000" w:fill="C5D9F1"/>
            <w:noWrap/>
            <w:vAlign w:val="center"/>
            <w:hideMark/>
          </w:tcPr>
          <w:p w:rsidR="003A3F2E" w:rsidRDefault="001D496C" w:rsidP="003A3F2E">
            <w:pPr>
              <w:pStyle w:val="TableText"/>
            </w:pPr>
            <w:r w:rsidRPr="00AF6685">
              <w:t>Subtotal North Canberra</w:t>
            </w:r>
          </w:p>
        </w:tc>
        <w:tc>
          <w:tcPr>
            <w:tcW w:w="1202" w:type="dxa"/>
            <w:tcBorders>
              <w:top w:val="nil"/>
              <w:left w:val="nil"/>
              <w:bottom w:val="single" w:sz="4" w:space="0" w:color="auto"/>
              <w:right w:val="single" w:sz="4" w:space="0" w:color="auto"/>
            </w:tcBorders>
            <w:shd w:val="clear" w:color="000000" w:fill="C5D9F1"/>
            <w:vAlign w:val="center"/>
            <w:hideMark/>
          </w:tcPr>
          <w:p w:rsidR="003A3F2E" w:rsidRDefault="001D496C" w:rsidP="003A3F2E">
            <w:pPr>
              <w:pStyle w:val="TableText"/>
              <w:jc w:val="right"/>
            </w:pPr>
            <w:r w:rsidRPr="00AF6685">
              <w:t>432</w:t>
            </w:r>
          </w:p>
        </w:tc>
        <w:tc>
          <w:tcPr>
            <w:tcW w:w="1040" w:type="dxa"/>
            <w:tcBorders>
              <w:top w:val="nil"/>
              <w:left w:val="nil"/>
              <w:bottom w:val="single" w:sz="4" w:space="0" w:color="auto"/>
              <w:right w:val="single" w:sz="4" w:space="0" w:color="auto"/>
            </w:tcBorders>
            <w:shd w:val="clear" w:color="000000" w:fill="C5D9F1"/>
            <w:vAlign w:val="center"/>
            <w:hideMark/>
          </w:tcPr>
          <w:p w:rsidR="003A3F2E" w:rsidRDefault="001D496C" w:rsidP="003A3F2E">
            <w:pPr>
              <w:pStyle w:val="TableText"/>
              <w:jc w:val="right"/>
            </w:pPr>
            <w:r w:rsidRPr="00AF6685">
              <w:t>431</w:t>
            </w:r>
          </w:p>
        </w:tc>
        <w:tc>
          <w:tcPr>
            <w:tcW w:w="1271" w:type="dxa"/>
            <w:tcBorders>
              <w:top w:val="nil"/>
              <w:left w:val="nil"/>
              <w:bottom w:val="single" w:sz="4" w:space="0" w:color="auto"/>
              <w:right w:val="single" w:sz="4" w:space="0" w:color="auto"/>
            </w:tcBorders>
            <w:shd w:val="clear" w:color="000000" w:fill="C5D9F1"/>
            <w:vAlign w:val="center"/>
            <w:hideMark/>
          </w:tcPr>
          <w:p w:rsidR="003A3F2E" w:rsidRDefault="001D496C" w:rsidP="003A3F2E">
            <w:pPr>
              <w:pStyle w:val="TableText"/>
              <w:jc w:val="right"/>
            </w:pPr>
            <w:r w:rsidRPr="00AF6685">
              <w:t>0</w:t>
            </w:r>
          </w:p>
        </w:tc>
        <w:tc>
          <w:tcPr>
            <w:tcW w:w="1165" w:type="dxa"/>
            <w:tcBorders>
              <w:top w:val="nil"/>
              <w:left w:val="nil"/>
              <w:bottom w:val="single" w:sz="4" w:space="0" w:color="auto"/>
              <w:right w:val="single" w:sz="4" w:space="0" w:color="auto"/>
            </w:tcBorders>
            <w:shd w:val="clear" w:color="000000" w:fill="C5D9F1"/>
            <w:noWrap/>
            <w:vAlign w:val="center"/>
            <w:hideMark/>
          </w:tcPr>
          <w:p w:rsidR="003A3F2E" w:rsidRDefault="001D496C" w:rsidP="003A3F2E">
            <w:pPr>
              <w:pStyle w:val="TableText"/>
              <w:jc w:val="right"/>
            </w:pPr>
            <w:r w:rsidRPr="00AF6685">
              <w:t>863</w:t>
            </w:r>
          </w:p>
        </w:tc>
      </w:tr>
      <w:tr w:rsidR="001D496C" w:rsidRPr="00AF6685" w:rsidTr="001D496C">
        <w:trPr>
          <w:trHeight w:val="284"/>
          <w:tblHeader/>
        </w:trPr>
        <w:tc>
          <w:tcPr>
            <w:tcW w:w="4678" w:type="dxa"/>
            <w:tcBorders>
              <w:top w:val="nil"/>
              <w:left w:val="single" w:sz="4" w:space="0" w:color="auto"/>
              <w:bottom w:val="single" w:sz="4" w:space="0" w:color="auto"/>
              <w:right w:val="nil"/>
            </w:tcBorders>
            <w:shd w:val="clear" w:color="auto" w:fill="auto"/>
            <w:noWrap/>
            <w:vAlign w:val="center"/>
            <w:hideMark/>
          </w:tcPr>
          <w:p w:rsidR="001D496C" w:rsidRPr="001D496C" w:rsidRDefault="003A3F2E" w:rsidP="00AF6685">
            <w:pPr>
              <w:widowControl/>
              <w:spacing w:after="0" w:line="240" w:lineRule="auto"/>
              <w:rPr>
                <w:rStyle w:val="IntenseEmphasis"/>
              </w:rPr>
            </w:pPr>
            <w:r w:rsidRPr="003A3F2E">
              <w:rPr>
                <w:rStyle w:val="IntenseEmphasis"/>
              </w:rPr>
              <w:t>South Canberra</w:t>
            </w:r>
          </w:p>
        </w:tc>
        <w:tc>
          <w:tcPr>
            <w:tcW w:w="1202" w:type="dxa"/>
            <w:tcBorders>
              <w:top w:val="nil"/>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040" w:type="dxa"/>
            <w:tcBorders>
              <w:top w:val="nil"/>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271" w:type="dxa"/>
            <w:tcBorders>
              <w:top w:val="nil"/>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3A3F2E" w:rsidP="003A3F2E">
            <w:pPr>
              <w:pStyle w:val="TableText"/>
              <w:jc w:val="right"/>
            </w:pPr>
          </w:p>
        </w:tc>
      </w:tr>
      <w:tr w:rsidR="001D496C" w:rsidRPr="00AF6685" w:rsidTr="001D496C">
        <w:trPr>
          <w:trHeight w:val="284"/>
          <w:tblHeader/>
        </w:trPr>
        <w:tc>
          <w:tcPr>
            <w:tcW w:w="4678" w:type="dxa"/>
            <w:tcBorders>
              <w:top w:val="nil"/>
              <w:left w:val="single" w:sz="4" w:space="0" w:color="auto"/>
              <w:bottom w:val="single" w:sz="4" w:space="0" w:color="auto"/>
              <w:right w:val="nil"/>
            </w:tcBorders>
            <w:shd w:val="clear" w:color="auto" w:fill="auto"/>
            <w:noWrap/>
            <w:vAlign w:val="center"/>
            <w:hideMark/>
          </w:tcPr>
          <w:p w:rsidR="003A3F2E" w:rsidRDefault="001D496C" w:rsidP="003A3F2E">
            <w:pPr>
              <w:pStyle w:val="TableText"/>
            </w:pPr>
            <w:r w:rsidRPr="00AF6685">
              <w:t>The Woden School</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1D496C" w:rsidP="003A3F2E">
            <w:pPr>
              <w:pStyle w:val="TableText"/>
              <w:jc w:val="right"/>
              <w:rPr>
                <w:color w:val="000000"/>
              </w:rPr>
            </w:pPr>
            <w:r w:rsidRPr="00EC1EFE">
              <w:rPr>
                <w:color w:val="000000"/>
              </w:rPr>
              <w:t>7</w:t>
            </w:r>
          </w:p>
        </w:tc>
        <w:tc>
          <w:tcPr>
            <w:tcW w:w="1040"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rPr>
                <w:color w:val="000000"/>
              </w:rPr>
            </w:pPr>
            <w:r w:rsidRPr="00EC1EFE">
              <w:rPr>
                <w:color w:val="000000"/>
              </w:rPr>
              <w:t>11</w:t>
            </w:r>
          </w:p>
        </w:tc>
        <w:tc>
          <w:tcPr>
            <w:tcW w:w="1271" w:type="dxa"/>
            <w:tcBorders>
              <w:top w:val="nil"/>
              <w:left w:val="nil"/>
              <w:bottom w:val="single" w:sz="4" w:space="0" w:color="auto"/>
              <w:right w:val="single" w:sz="4" w:space="0" w:color="auto"/>
            </w:tcBorders>
            <w:shd w:val="clear" w:color="auto" w:fill="auto"/>
            <w:vAlign w:val="center"/>
            <w:hideMark/>
          </w:tcPr>
          <w:p w:rsidR="003A3F2E" w:rsidRDefault="00C61502" w:rsidP="003A3F2E">
            <w:pPr>
              <w:pStyle w:val="TableText"/>
              <w:jc w:val="right"/>
            </w:pPr>
            <w:r>
              <w:t>0</w:t>
            </w: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18</w:t>
            </w:r>
          </w:p>
        </w:tc>
      </w:tr>
      <w:tr w:rsidR="001D496C" w:rsidRPr="00AF6685" w:rsidTr="001D496C">
        <w:trPr>
          <w:trHeight w:val="284"/>
          <w:tblHeader/>
        </w:trPr>
        <w:tc>
          <w:tcPr>
            <w:tcW w:w="4678" w:type="dxa"/>
            <w:tcBorders>
              <w:top w:val="nil"/>
              <w:left w:val="single" w:sz="4" w:space="0" w:color="auto"/>
              <w:bottom w:val="single" w:sz="4" w:space="0" w:color="auto"/>
              <w:right w:val="nil"/>
            </w:tcBorders>
            <w:shd w:val="clear" w:color="auto" w:fill="auto"/>
            <w:noWrap/>
            <w:vAlign w:val="center"/>
            <w:hideMark/>
          </w:tcPr>
          <w:p w:rsidR="003A3F2E" w:rsidRDefault="001D496C" w:rsidP="003A3F2E">
            <w:pPr>
              <w:pStyle w:val="TableText"/>
            </w:pPr>
            <w:r w:rsidRPr="00AF6685">
              <w:t xml:space="preserve">Narrabundah College                               </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1D496C" w:rsidP="003A3F2E">
            <w:pPr>
              <w:pStyle w:val="TableText"/>
              <w:jc w:val="right"/>
              <w:rPr>
                <w:color w:val="000000"/>
              </w:rPr>
            </w:pPr>
            <w:r w:rsidRPr="00EC1EFE">
              <w:rPr>
                <w:color w:val="000000"/>
              </w:rPr>
              <w:t>461</w:t>
            </w:r>
          </w:p>
        </w:tc>
        <w:tc>
          <w:tcPr>
            <w:tcW w:w="1040"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rPr>
                <w:color w:val="000000"/>
              </w:rPr>
            </w:pPr>
            <w:r w:rsidRPr="00EC1EFE">
              <w:rPr>
                <w:color w:val="000000"/>
              </w:rPr>
              <w:t>474</w:t>
            </w:r>
          </w:p>
        </w:tc>
        <w:tc>
          <w:tcPr>
            <w:tcW w:w="1271" w:type="dxa"/>
            <w:tcBorders>
              <w:top w:val="nil"/>
              <w:left w:val="nil"/>
              <w:bottom w:val="single" w:sz="4" w:space="0" w:color="auto"/>
              <w:right w:val="single" w:sz="4" w:space="0" w:color="auto"/>
            </w:tcBorders>
            <w:shd w:val="clear" w:color="auto" w:fill="auto"/>
            <w:vAlign w:val="center"/>
            <w:hideMark/>
          </w:tcPr>
          <w:p w:rsidR="003A3F2E" w:rsidRDefault="00C61502" w:rsidP="003A3F2E">
            <w:pPr>
              <w:pStyle w:val="TableText"/>
              <w:jc w:val="right"/>
            </w:pPr>
            <w:r>
              <w:t>0</w:t>
            </w: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935</w:t>
            </w:r>
          </w:p>
        </w:tc>
      </w:tr>
      <w:tr w:rsidR="001D496C" w:rsidRPr="00AF6685" w:rsidTr="001D496C">
        <w:trPr>
          <w:trHeight w:val="284"/>
          <w:tblHeader/>
        </w:trPr>
        <w:tc>
          <w:tcPr>
            <w:tcW w:w="4678" w:type="dxa"/>
            <w:tcBorders>
              <w:top w:val="nil"/>
              <w:left w:val="single" w:sz="4" w:space="0" w:color="auto"/>
              <w:bottom w:val="single" w:sz="4" w:space="0" w:color="auto"/>
              <w:right w:val="single" w:sz="4" w:space="0" w:color="auto"/>
            </w:tcBorders>
            <w:shd w:val="clear" w:color="000000" w:fill="C5D9F1"/>
            <w:noWrap/>
            <w:vAlign w:val="center"/>
            <w:hideMark/>
          </w:tcPr>
          <w:p w:rsidR="003A3F2E" w:rsidRDefault="001D496C" w:rsidP="003A3F2E">
            <w:pPr>
              <w:pStyle w:val="TableText"/>
            </w:pPr>
            <w:r w:rsidRPr="00AF6685">
              <w:t>Subtotal South Canberra</w:t>
            </w:r>
          </w:p>
        </w:tc>
        <w:tc>
          <w:tcPr>
            <w:tcW w:w="1202" w:type="dxa"/>
            <w:tcBorders>
              <w:top w:val="nil"/>
              <w:left w:val="nil"/>
              <w:bottom w:val="single" w:sz="4" w:space="0" w:color="auto"/>
              <w:right w:val="single" w:sz="4" w:space="0" w:color="auto"/>
            </w:tcBorders>
            <w:shd w:val="clear" w:color="000000" w:fill="C5D9F1"/>
            <w:vAlign w:val="center"/>
            <w:hideMark/>
          </w:tcPr>
          <w:p w:rsidR="003A3F2E" w:rsidRDefault="001D496C" w:rsidP="003A3F2E">
            <w:pPr>
              <w:pStyle w:val="TableText"/>
              <w:jc w:val="right"/>
            </w:pPr>
            <w:r w:rsidRPr="00AF6685">
              <w:t>468</w:t>
            </w:r>
          </w:p>
        </w:tc>
        <w:tc>
          <w:tcPr>
            <w:tcW w:w="1040" w:type="dxa"/>
            <w:tcBorders>
              <w:top w:val="nil"/>
              <w:left w:val="nil"/>
              <w:bottom w:val="single" w:sz="4" w:space="0" w:color="auto"/>
              <w:right w:val="single" w:sz="4" w:space="0" w:color="auto"/>
            </w:tcBorders>
            <w:shd w:val="clear" w:color="000000" w:fill="C5D9F1"/>
            <w:vAlign w:val="center"/>
            <w:hideMark/>
          </w:tcPr>
          <w:p w:rsidR="003A3F2E" w:rsidRDefault="001D496C" w:rsidP="003A3F2E">
            <w:pPr>
              <w:pStyle w:val="TableText"/>
              <w:jc w:val="right"/>
            </w:pPr>
            <w:r w:rsidRPr="00AF6685">
              <w:t>485</w:t>
            </w:r>
          </w:p>
        </w:tc>
        <w:tc>
          <w:tcPr>
            <w:tcW w:w="1271" w:type="dxa"/>
            <w:tcBorders>
              <w:top w:val="nil"/>
              <w:left w:val="nil"/>
              <w:bottom w:val="single" w:sz="4" w:space="0" w:color="auto"/>
              <w:right w:val="single" w:sz="4" w:space="0" w:color="auto"/>
            </w:tcBorders>
            <w:shd w:val="clear" w:color="000000" w:fill="C5D9F1"/>
            <w:vAlign w:val="center"/>
            <w:hideMark/>
          </w:tcPr>
          <w:p w:rsidR="003A3F2E" w:rsidRDefault="001D496C" w:rsidP="003A3F2E">
            <w:pPr>
              <w:pStyle w:val="TableText"/>
              <w:jc w:val="right"/>
            </w:pPr>
            <w:r w:rsidRPr="00AF6685">
              <w:t>0</w:t>
            </w:r>
          </w:p>
        </w:tc>
        <w:tc>
          <w:tcPr>
            <w:tcW w:w="1165" w:type="dxa"/>
            <w:tcBorders>
              <w:top w:val="nil"/>
              <w:left w:val="nil"/>
              <w:bottom w:val="single" w:sz="4" w:space="0" w:color="auto"/>
              <w:right w:val="single" w:sz="4" w:space="0" w:color="auto"/>
            </w:tcBorders>
            <w:shd w:val="clear" w:color="000000" w:fill="C5D9F1"/>
            <w:noWrap/>
            <w:vAlign w:val="center"/>
            <w:hideMark/>
          </w:tcPr>
          <w:p w:rsidR="003A3F2E" w:rsidRDefault="001D496C" w:rsidP="003A3F2E">
            <w:pPr>
              <w:pStyle w:val="TableText"/>
              <w:jc w:val="right"/>
            </w:pPr>
            <w:r w:rsidRPr="00AF6685">
              <w:t>953</w:t>
            </w:r>
          </w:p>
        </w:tc>
      </w:tr>
      <w:tr w:rsidR="001D496C" w:rsidRPr="00AF6685" w:rsidTr="001D496C">
        <w:trPr>
          <w:trHeight w:val="284"/>
          <w:tblHeader/>
        </w:trPr>
        <w:tc>
          <w:tcPr>
            <w:tcW w:w="4678" w:type="dxa"/>
            <w:tcBorders>
              <w:top w:val="nil"/>
              <w:left w:val="single" w:sz="4" w:space="0" w:color="auto"/>
              <w:bottom w:val="single" w:sz="4" w:space="0" w:color="auto"/>
              <w:right w:val="nil"/>
            </w:tcBorders>
            <w:shd w:val="clear" w:color="auto" w:fill="auto"/>
            <w:noWrap/>
            <w:vAlign w:val="center"/>
            <w:hideMark/>
          </w:tcPr>
          <w:p w:rsidR="001D496C" w:rsidRPr="001D496C" w:rsidRDefault="003A3F2E" w:rsidP="00AF6685">
            <w:pPr>
              <w:widowControl/>
              <w:spacing w:after="0" w:line="240" w:lineRule="auto"/>
              <w:rPr>
                <w:rStyle w:val="IntenseEmphasis"/>
              </w:rPr>
            </w:pPr>
            <w:r w:rsidRPr="003A3F2E">
              <w:rPr>
                <w:rStyle w:val="IntenseEmphasis"/>
              </w:rPr>
              <w:t>Woden Valley</w:t>
            </w:r>
          </w:p>
        </w:tc>
        <w:tc>
          <w:tcPr>
            <w:tcW w:w="1202" w:type="dxa"/>
            <w:tcBorders>
              <w:top w:val="nil"/>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040" w:type="dxa"/>
            <w:tcBorders>
              <w:top w:val="nil"/>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271" w:type="dxa"/>
            <w:tcBorders>
              <w:top w:val="nil"/>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3A3F2E" w:rsidP="003A3F2E">
            <w:pPr>
              <w:pStyle w:val="TableText"/>
              <w:jc w:val="right"/>
            </w:pPr>
          </w:p>
        </w:tc>
      </w:tr>
      <w:tr w:rsidR="001D496C" w:rsidRPr="00AF6685" w:rsidTr="001D496C">
        <w:trPr>
          <w:trHeight w:val="284"/>
          <w:tblHeader/>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1D496C" w:rsidP="003A3F2E">
            <w:pPr>
              <w:pStyle w:val="TableText"/>
            </w:pPr>
            <w:r w:rsidRPr="00AF6685">
              <w:t xml:space="preserve">The Canberra College                              </w:t>
            </w:r>
          </w:p>
        </w:tc>
        <w:tc>
          <w:tcPr>
            <w:tcW w:w="1202" w:type="dxa"/>
            <w:tcBorders>
              <w:top w:val="nil"/>
              <w:left w:val="nil"/>
              <w:bottom w:val="single" w:sz="4" w:space="0" w:color="auto"/>
              <w:right w:val="single" w:sz="4" w:space="0" w:color="auto"/>
            </w:tcBorders>
            <w:shd w:val="clear" w:color="auto" w:fill="auto"/>
            <w:vAlign w:val="center"/>
            <w:hideMark/>
          </w:tcPr>
          <w:p w:rsidR="003A3F2E" w:rsidRDefault="001D496C" w:rsidP="003A3F2E">
            <w:pPr>
              <w:pStyle w:val="TableText"/>
              <w:jc w:val="right"/>
            </w:pPr>
            <w:r w:rsidRPr="00AF6685">
              <w:t>617</w:t>
            </w:r>
          </w:p>
        </w:tc>
        <w:tc>
          <w:tcPr>
            <w:tcW w:w="1040" w:type="dxa"/>
            <w:tcBorders>
              <w:top w:val="nil"/>
              <w:left w:val="nil"/>
              <w:bottom w:val="single" w:sz="4" w:space="0" w:color="auto"/>
              <w:right w:val="single" w:sz="4" w:space="0" w:color="auto"/>
            </w:tcBorders>
            <w:shd w:val="clear" w:color="auto" w:fill="auto"/>
            <w:vAlign w:val="center"/>
            <w:hideMark/>
          </w:tcPr>
          <w:p w:rsidR="003A3F2E" w:rsidRDefault="001D496C" w:rsidP="003A3F2E">
            <w:pPr>
              <w:pStyle w:val="TableText"/>
              <w:jc w:val="right"/>
            </w:pPr>
            <w:r w:rsidRPr="00AF6685">
              <w:t>418</w:t>
            </w:r>
          </w:p>
        </w:tc>
        <w:tc>
          <w:tcPr>
            <w:tcW w:w="1271" w:type="dxa"/>
            <w:tcBorders>
              <w:top w:val="nil"/>
              <w:left w:val="nil"/>
              <w:bottom w:val="single" w:sz="4" w:space="0" w:color="auto"/>
              <w:right w:val="single" w:sz="4" w:space="0" w:color="auto"/>
            </w:tcBorders>
            <w:shd w:val="clear" w:color="auto" w:fill="auto"/>
            <w:vAlign w:val="center"/>
            <w:hideMark/>
          </w:tcPr>
          <w:p w:rsidR="003A3F2E" w:rsidRDefault="001D496C" w:rsidP="003A3F2E">
            <w:pPr>
              <w:pStyle w:val="TableText"/>
              <w:jc w:val="right"/>
            </w:pPr>
            <w:r w:rsidRPr="00AF6685">
              <w:t>12</w:t>
            </w: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1,047</w:t>
            </w:r>
          </w:p>
        </w:tc>
      </w:tr>
      <w:tr w:rsidR="001D496C" w:rsidRPr="00AF6685" w:rsidTr="001D496C">
        <w:trPr>
          <w:trHeight w:val="284"/>
          <w:tblHeader/>
        </w:trPr>
        <w:tc>
          <w:tcPr>
            <w:tcW w:w="4678" w:type="dxa"/>
            <w:tcBorders>
              <w:top w:val="nil"/>
              <w:left w:val="single" w:sz="4" w:space="0" w:color="auto"/>
              <w:bottom w:val="single" w:sz="4" w:space="0" w:color="auto"/>
              <w:right w:val="single" w:sz="4" w:space="0" w:color="auto"/>
            </w:tcBorders>
            <w:shd w:val="clear" w:color="000000" w:fill="C5D9F1"/>
            <w:noWrap/>
            <w:vAlign w:val="center"/>
            <w:hideMark/>
          </w:tcPr>
          <w:p w:rsidR="003A3F2E" w:rsidRDefault="001D496C" w:rsidP="003A3F2E">
            <w:pPr>
              <w:pStyle w:val="TableText"/>
            </w:pPr>
            <w:r w:rsidRPr="00AF6685">
              <w:t>Subtotal Woden Valley</w:t>
            </w:r>
          </w:p>
        </w:tc>
        <w:tc>
          <w:tcPr>
            <w:tcW w:w="1202" w:type="dxa"/>
            <w:tcBorders>
              <w:top w:val="nil"/>
              <w:left w:val="nil"/>
              <w:bottom w:val="single" w:sz="4" w:space="0" w:color="auto"/>
              <w:right w:val="single" w:sz="4" w:space="0" w:color="auto"/>
            </w:tcBorders>
            <w:shd w:val="clear" w:color="000000" w:fill="C5D9F1"/>
            <w:vAlign w:val="center"/>
            <w:hideMark/>
          </w:tcPr>
          <w:p w:rsidR="003A3F2E" w:rsidRDefault="001D496C" w:rsidP="003A3F2E">
            <w:pPr>
              <w:pStyle w:val="TableText"/>
              <w:jc w:val="right"/>
            </w:pPr>
            <w:r w:rsidRPr="00AF6685">
              <w:t>617</w:t>
            </w:r>
          </w:p>
        </w:tc>
        <w:tc>
          <w:tcPr>
            <w:tcW w:w="1040" w:type="dxa"/>
            <w:tcBorders>
              <w:top w:val="nil"/>
              <w:left w:val="nil"/>
              <w:bottom w:val="single" w:sz="4" w:space="0" w:color="auto"/>
              <w:right w:val="single" w:sz="4" w:space="0" w:color="auto"/>
            </w:tcBorders>
            <w:shd w:val="clear" w:color="000000" w:fill="C5D9F1"/>
            <w:vAlign w:val="center"/>
            <w:hideMark/>
          </w:tcPr>
          <w:p w:rsidR="003A3F2E" w:rsidRDefault="001D496C" w:rsidP="003A3F2E">
            <w:pPr>
              <w:pStyle w:val="TableText"/>
              <w:jc w:val="right"/>
            </w:pPr>
            <w:r w:rsidRPr="00AF6685">
              <w:t>418</w:t>
            </w:r>
          </w:p>
        </w:tc>
        <w:tc>
          <w:tcPr>
            <w:tcW w:w="1271" w:type="dxa"/>
            <w:tcBorders>
              <w:top w:val="nil"/>
              <w:left w:val="nil"/>
              <w:bottom w:val="single" w:sz="4" w:space="0" w:color="auto"/>
              <w:right w:val="single" w:sz="4" w:space="0" w:color="auto"/>
            </w:tcBorders>
            <w:shd w:val="clear" w:color="000000" w:fill="C5D9F1"/>
            <w:vAlign w:val="center"/>
            <w:hideMark/>
          </w:tcPr>
          <w:p w:rsidR="003A3F2E" w:rsidRDefault="001D496C" w:rsidP="003A3F2E">
            <w:pPr>
              <w:pStyle w:val="TableText"/>
              <w:jc w:val="right"/>
            </w:pPr>
            <w:r w:rsidRPr="00AF6685">
              <w:t>12</w:t>
            </w:r>
          </w:p>
        </w:tc>
        <w:tc>
          <w:tcPr>
            <w:tcW w:w="1165" w:type="dxa"/>
            <w:tcBorders>
              <w:top w:val="nil"/>
              <w:left w:val="nil"/>
              <w:bottom w:val="single" w:sz="4" w:space="0" w:color="auto"/>
              <w:right w:val="single" w:sz="4" w:space="0" w:color="auto"/>
            </w:tcBorders>
            <w:shd w:val="clear" w:color="000000" w:fill="C5D9F1"/>
            <w:noWrap/>
            <w:vAlign w:val="center"/>
            <w:hideMark/>
          </w:tcPr>
          <w:p w:rsidR="003A3F2E" w:rsidRDefault="001D496C" w:rsidP="003A3F2E">
            <w:pPr>
              <w:pStyle w:val="TableText"/>
              <w:jc w:val="right"/>
            </w:pPr>
            <w:r w:rsidRPr="00AF6685">
              <w:t>1,047</w:t>
            </w:r>
          </w:p>
        </w:tc>
      </w:tr>
      <w:tr w:rsidR="001D496C" w:rsidRPr="00AF6685" w:rsidTr="001D496C">
        <w:trPr>
          <w:trHeight w:val="284"/>
          <w:tblHeader/>
        </w:trPr>
        <w:tc>
          <w:tcPr>
            <w:tcW w:w="4678" w:type="dxa"/>
            <w:tcBorders>
              <w:top w:val="nil"/>
              <w:left w:val="single" w:sz="4" w:space="0" w:color="auto"/>
              <w:bottom w:val="single" w:sz="4" w:space="0" w:color="auto"/>
              <w:right w:val="nil"/>
            </w:tcBorders>
            <w:shd w:val="clear" w:color="auto" w:fill="auto"/>
            <w:noWrap/>
            <w:vAlign w:val="center"/>
            <w:hideMark/>
          </w:tcPr>
          <w:p w:rsidR="001D496C" w:rsidRPr="001D496C" w:rsidRDefault="003A3F2E" w:rsidP="00AF6685">
            <w:pPr>
              <w:widowControl/>
              <w:spacing w:after="0" w:line="240" w:lineRule="auto"/>
              <w:rPr>
                <w:rStyle w:val="IntenseEmphasis"/>
              </w:rPr>
            </w:pPr>
            <w:r w:rsidRPr="003A3F2E">
              <w:rPr>
                <w:rStyle w:val="IntenseEmphasis"/>
              </w:rPr>
              <w:t>Belconnen North</w:t>
            </w:r>
          </w:p>
        </w:tc>
        <w:tc>
          <w:tcPr>
            <w:tcW w:w="1202" w:type="dxa"/>
            <w:tcBorders>
              <w:top w:val="nil"/>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040" w:type="dxa"/>
            <w:tcBorders>
              <w:top w:val="nil"/>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271" w:type="dxa"/>
            <w:tcBorders>
              <w:top w:val="nil"/>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3A3F2E" w:rsidP="003A3F2E">
            <w:pPr>
              <w:pStyle w:val="TableText"/>
              <w:jc w:val="right"/>
            </w:pPr>
          </w:p>
        </w:tc>
      </w:tr>
      <w:tr w:rsidR="001D496C" w:rsidRPr="00AF6685" w:rsidTr="001D496C">
        <w:trPr>
          <w:trHeight w:val="284"/>
          <w:tblHeader/>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1D496C" w:rsidP="003A3F2E">
            <w:pPr>
              <w:pStyle w:val="TableText"/>
            </w:pPr>
            <w:r w:rsidRPr="00AF6685">
              <w:t>Melba-Copland Secondary School</w:t>
            </w:r>
          </w:p>
        </w:tc>
        <w:tc>
          <w:tcPr>
            <w:tcW w:w="1202" w:type="dxa"/>
            <w:tcBorders>
              <w:top w:val="nil"/>
              <w:left w:val="nil"/>
              <w:bottom w:val="single" w:sz="4" w:space="0" w:color="auto"/>
              <w:right w:val="single" w:sz="4" w:space="0" w:color="auto"/>
            </w:tcBorders>
            <w:shd w:val="clear" w:color="auto" w:fill="auto"/>
            <w:vAlign w:val="center"/>
            <w:hideMark/>
          </w:tcPr>
          <w:p w:rsidR="003A3F2E" w:rsidRDefault="001D496C" w:rsidP="003A3F2E">
            <w:pPr>
              <w:pStyle w:val="TableText"/>
              <w:jc w:val="right"/>
            </w:pPr>
            <w:r w:rsidRPr="00AF6685">
              <w:t>79</w:t>
            </w:r>
          </w:p>
        </w:tc>
        <w:tc>
          <w:tcPr>
            <w:tcW w:w="1040" w:type="dxa"/>
            <w:tcBorders>
              <w:top w:val="nil"/>
              <w:left w:val="nil"/>
              <w:bottom w:val="single" w:sz="4" w:space="0" w:color="auto"/>
              <w:right w:val="single" w:sz="4" w:space="0" w:color="auto"/>
            </w:tcBorders>
            <w:shd w:val="clear" w:color="auto" w:fill="auto"/>
            <w:vAlign w:val="center"/>
            <w:hideMark/>
          </w:tcPr>
          <w:p w:rsidR="003A3F2E" w:rsidRDefault="001D496C" w:rsidP="003A3F2E">
            <w:pPr>
              <w:pStyle w:val="TableText"/>
              <w:jc w:val="right"/>
            </w:pPr>
            <w:r w:rsidRPr="00AF6685">
              <w:t>84</w:t>
            </w:r>
          </w:p>
        </w:tc>
        <w:tc>
          <w:tcPr>
            <w:tcW w:w="1271" w:type="dxa"/>
            <w:tcBorders>
              <w:top w:val="nil"/>
              <w:left w:val="nil"/>
              <w:bottom w:val="single" w:sz="4" w:space="0" w:color="auto"/>
              <w:right w:val="single" w:sz="4" w:space="0" w:color="auto"/>
            </w:tcBorders>
            <w:shd w:val="clear" w:color="auto" w:fill="auto"/>
            <w:vAlign w:val="center"/>
            <w:hideMark/>
          </w:tcPr>
          <w:p w:rsidR="003A3F2E" w:rsidRDefault="001D496C" w:rsidP="003A3F2E">
            <w:pPr>
              <w:pStyle w:val="TableText"/>
              <w:jc w:val="right"/>
            </w:pPr>
            <w:r w:rsidRPr="00AF6685">
              <w:t>1</w:t>
            </w: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164</w:t>
            </w:r>
          </w:p>
        </w:tc>
      </w:tr>
      <w:tr w:rsidR="001D496C" w:rsidRPr="00AF6685" w:rsidTr="001D496C">
        <w:trPr>
          <w:trHeight w:val="284"/>
          <w:tblHeader/>
        </w:trPr>
        <w:tc>
          <w:tcPr>
            <w:tcW w:w="4678" w:type="dxa"/>
            <w:tcBorders>
              <w:top w:val="nil"/>
              <w:left w:val="single" w:sz="4" w:space="0" w:color="auto"/>
              <w:bottom w:val="single" w:sz="4" w:space="0" w:color="auto"/>
              <w:right w:val="single" w:sz="4" w:space="0" w:color="auto"/>
            </w:tcBorders>
            <w:shd w:val="clear" w:color="000000" w:fill="C5D9F1"/>
            <w:noWrap/>
            <w:vAlign w:val="center"/>
            <w:hideMark/>
          </w:tcPr>
          <w:p w:rsidR="003A3F2E" w:rsidRDefault="001D496C" w:rsidP="003A3F2E">
            <w:pPr>
              <w:pStyle w:val="TableText"/>
            </w:pPr>
            <w:r w:rsidRPr="00AF6685">
              <w:t>Subtotal Belconnen North</w:t>
            </w:r>
          </w:p>
        </w:tc>
        <w:tc>
          <w:tcPr>
            <w:tcW w:w="1202" w:type="dxa"/>
            <w:tcBorders>
              <w:top w:val="nil"/>
              <w:left w:val="nil"/>
              <w:bottom w:val="single" w:sz="4" w:space="0" w:color="auto"/>
              <w:right w:val="single" w:sz="4" w:space="0" w:color="auto"/>
            </w:tcBorders>
            <w:shd w:val="clear" w:color="000000" w:fill="C5D9F1"/>
            <w:vAlign w:val="center"/>
            <w:hideMark/>
          </w:tcPr>
          <w:p w:rsidR="003A3F2E" w:rsidRDefault="001D496C" w:rsidP="003A3F2E">
            <w:pPr>
              <w:pStyle w:val="TableText"/>
              <w:jc w:val="right"/>
            </w:pPr>
            <w:r w:rsidRPr="00AF6685">
              <w:t>79</w:t>
            </w:r>
          </w:p>
        </w:tc>
        <w:tc>
          <w:tcPr>
            <w:tcW w:w="1040" w:type="dxa"/>
            <w:tcBorders>
              <w:top w:val="nil"/>
              <w:left w:val="nil"/>
              <w:bottom w:val="single" w:sz="4" w:space="0" w:color="auto"/>
              <w:right w:val="single" w:sz="4" w:space="0" w:color="auto"/>
            </w:tcBorders>
            <w:shd w:val="clear" w:color="000000" w:fill="C5D9F1"/>
            <w:vAlign w:val="center"/>
            <w:hideMark/>
          </w:tcPr>
          <w:p w:rsidR="003A3F2E" w:rsidRDefault="001D496C" w:rsidP="003A3F2E">
            <w:pPr>
              <w:pStyle w:val="TableText"/>
              <w:jc w:val="right"/>
            </w:pPr>
            <w:r w:rsidRPr="00AF6685">
              <w:t>84</w:t>
            </w:r>
          </w:p>
        </w:tc>
        <w:tc>
          <w:tcPr>
            <w:tcW w:w="1271" w:type="dxa"/>
            <w:tcBorders>
              <w:top w:val="nil"/>
              <w:left w:val="nil"/>
              <w:bottom w:val="single" w:sz="4" w:space="0" w:color="auto"/>
              <w:right w:val="single" w:sz="4" w:space="0" w:color="auto"/>
            </w:tcBorders>
            <w:shd w:val="clear" w:color="000000" w:fill="C5D9F1"/>
            <w:vAlign w:val="center"/>
            <w:hideMark/>
          </w:tcPr>
          <w:p w:rsidR="003A3F2E" w:rsidRDefault="001D496C" w:rsidP="003A3F2E">
            <w:pPr>
              <w:pStyle w:val="TableText"/>
              <w:jc w:val="right"/>
            </w:pPr>
            <w:r w:rsidRPr="00AF6685">
              <w:t>1</w:t>
            </w:r>
          </w:p>
        </w:tc>
        <w:tc>
          <w:tcPr>
            <w:tcW w:w="1165" w:type="dxa"/>
            <w:tcBorders>
              <w:top w:val="nil"/>
              <w:left w:val="nil"/>
              <w:bottom w:val="single" w:sz="4" w:space="0" w:color="auto"/>
              <w:right w:val="single" w:sz="4" w:space="0" w:color="auto"/>
            </w:tcBorders>
            <w:shd w:val="clear" w:color="000000" w:fill="C5D9F1"/>
            <w:noWrap/>
            <w:vAlign w:val="center"/>
            <w:hideMark/>
          </w:tcPr>
          <w:p w:rsidR="003A3F2E" w:rsidRDefault="001D496C" w:rsidP="003A3F2E">
            <w:pPr>
              <w:pStyle w:val="TableText"/>
              <w:jc w:val="right"/>
            </w:pPr>
            <w:r w:rsidRPr="00AF6685">
              <w:t>164</w:t>
            </w:r>
          </w:p>
        </w:tc>
      </w:tr>
      <w:tr w:rsidR="001D496C" w:rsidRPr="00AF6685" w:rsidTr="001D496C">
        <w:trPr>
          <w:trHeight w:val="284"/>
          <w:tblHeader/>
        </w:trPr>
        <w:tc>
          <w:tcPr>
            <w:tcW w:w="4678" w:type="dxa"/>
            <w:tcBorders>
              <w:top w:val="nil"/>
              <w:left w:val="single" w:sz="4" w:space="0" w:color="auto"/>
              <w:bottom w:val="single" w:sz="4" w:space="0" w:color="auto"/>
              <w:right w:val="nil"/>
            </w:tcBorders>
            <w:shd w:val="clear" w:color="auto" w:fill="auto"/>
            <w:noWrap/>
            <w:vAlign w:val="center"/>
            <w:hideMark/>
          </w:tcPr>
          <w:p w:rsidR="001D496C" w:rsidRPr="001D496C" w:rsidRDefault="003A3F2E" w:rsidP="00AF6685">
            <w:pPr>
              <w:widowControl/>
              <w:spacing w:after="0" w:line="240" w:lineRule="auto"/>
              <w:rPr>
                <w:rStyle w:val="IntenseEmphasis"/>
              </w:rPr>
            </w:pPr>
            <w:r w:rsidRPr="003A3F2E">
              <w:rPr>
                <w:rStyle w:val="IntenseEmphasis"/>
              </w:rPr>
              <w:t>Belconnen South</w:t>
            </w:r>
          </w:p>
        </w:tc>
        <w:tc>
          <w:tcPr>
            <w:tcW w:w="1202" w:type="dxa"/>
            <w:tcBorders>
              <w:top w:val="nil"/>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040" w:type="dxa"/>
            <w:tcBorders>
              <w:top w:val="nil"/>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271" w:type="dxa"/>
            <w:tcBorders>
              <w:top w:val="nil"/>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3A3F2E" w:rsidP="003A3F2E">
            <w:pPr>
              <w:pStyle w:val="TableText"/>
              <w:jc w:val="right"/>
            </w:pPr>
          </w:p>
        </w:tc>
      </w:tr>
      <w:tr w:rsidR="001D496C" w:rsidRPr="00AF6685" w:rsidTr="001D496C">
        <w:trPr>
          <w:trHeight w:val="284"/>
          <w:tblHeader/>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1D496C" w:rsidP="003A3F2E">
            <w:pPr>
              <w:pStyle w:val="TableText"/>
            </w:pPr>
            <w:r w:rsidRPr="00AF6685">
              <w:t>Hawker College</w:t>
            </w:r>
          </w:p>
        </w:tc>
        <w:tc>
          <w:tcPr>
            <w:tcW w:w="1202" w:type="dxa"/>
            <w:tcBorders>
              <w:top w:val="nil"/>
              <w:left w:val="nil"/>
              <w:bottom w:val="single" w:sz="4" w:space="0" w:color="auto"/>
              <w:right w:val="single" w:sz="4" w:space="0" w:color="auto"/>
            </w:tcBorders>
            <w:shd w:val="clear" w:color="auto" w:fill="auto"/>
            <w:vAlign w:val="center"/>
            <w:hideMark/>
          </w:tcPr>
          <w:p w:rsidR="003A3F2E" w:rsidRDefault="001D496C" w:rsidP="003A3F2E">
            <w:pPr>
              <w:pStyle w:val="TableText"/>
              <w:jc w:val="right"/>
            </w:pPr>
            <w:r w:rsidRPr="00AF6685">
              <w:t>210</w:t>
            </w:r>
          </w:p>
        </w:tc>
        <w:tc>
          <w:tcPr>
            <w:tcW w:w="1040" w:type="dxa"/>
            <w:tcBorders>
              <w:top w:val="nil"/>
              <w:left w:val="nil"/>
              <w:bottom w:val="single" w:sz="4" w:space="0" w:color="auto"/>
              <w:right w:val="single" w:sz="4" w:space="0" w:color="auto"/>
            </w:tcBorders>
            <w:shd w:val="clear" w:color="auto" w:fill="auto"/>
            <w:vAlign w:val="center"/>
            <w:hideMark/>
          </w:tcPr>
          <w:p w:rsidR="003A3F2E" w:rsidRDefault="001D496C" w:rsidP="003A3F2E">
            <w:pPr>
              <w:pStyle w:val="TableText"/>
              <w:jc w:val="right"/>
            </w:pPr>
            <w:r w:rsidRPr="00AF6685">
              <w:t>239</w:t>
            </w:r>
          </w:p>
        </w:tc>
        <w:tc>
          <w:tcPr>
            <w:tcW w:w="1271" w:type="dxa"/>
            <w:tcBorders>
              <w:top w:val="nil"/>
              <w:left w:val="nil"/>
              <w:bottom w:val="single" w:sz="4" w:space="0" w:color="auto"/>
              <w:right w:val="single" w:sz="4" w:space="0" w:color="auto"/>
            </w:tcBorders>
            <w:shd w:val="clear" w:color="auto" w:fill="auto"/>
            <w:vAlign w:val="center"/>
            <w:hideMark/>
          </w:tcPr>
          <w:p w:rsidR="003A3F2E" w:rsidRDefault="00C61502" w:rsidP="003A3F2E">
            <w:pPr>
              <w:pStyle w:val="TableText"/>
              <w:jc w:val="right"/>
            </w:pPr>
            <w:r>
              <w:t>0</w:t>
            </w: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449</w:t>
            </w:r>
          </w:p>
        </w:tc>
      </w:tr>
      <w:tr w:rsidR="001D496C" w:rsidRPr="00AF6685" w:rsidTr="001D496C">
        <w:trPr>
          <w:trHeight w:val="284"/>
          <w:tblHead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A3F2E" w:rsidRDefault="001D496C" w:rsidP="003A3F2E">
            <w:pPr>
              <w:pStyle w:val="TableText"/>
            </w:pPr>
            <w:r w:rsidRPr="00AF6685">
              <w:t>University of Canberra Senior Secondary College Lake Ginninderra</w:t>
            </w:r>
          </w:p>
        </w:tc>
        <w:tc>
          <w:tcPr>
            <w:tcW w:w="1202" w:type="dxa"/>
            <w:tcBorders>
              <w:top w:val="nil"/>
              <w:left w:val="nil"/>
              <w:bottom w:val="single" w:sz="4" w:space="0" w:color="auto"/>
              <w:right w:val="single" w:sz="4" w:space="0" w:color="auto"/>
            </w:tcBorders>
            <w:shd w:val="clear" w:color="auto" w:fill="auto"/>
            <w:vAlign w:val="center"/>
            <w:hideMark/>
          </w:tcPr>
          <w:p w:rsidR="003A3F2E" w:rsidRDefault="001D496C" w:rsidP="003A3F2E">
            <w:pPr>
              <w:pStyle w:val="TableText"/>
              <w:jc w:val="right"/>
            </w:pPr>
            <w:r w:rsidRPr="00AF6685">
              <w:t>316</w:t>
            </w:r>
          </w:p>
        </w:tc>
        <w:tc>
          <w:tcPr>
            <w:tcW w:w="1040" w:type="dxa"/>
            <w:tcBorders>
              <w:top w:val="nil"/>
              <w:left w:val="nil"/>
              <w:bottom w:val="single" w:sz="4" w:space="0" w:color="auto"/>
              <w:right w:val="single" w:sz="4" w:space="0" w:color="auto"/>
            </w:tcBorders>
            <w:shd w:val="clear" w:color="auto" w:fill="auto"/>
            <w:vAlign w:val="center"/>
            <w:hideMark/>
          </w:tcPr>
          <w:p w:rsidR="003A3F2E" w:rsidRDefault="001D496C" w:rsidP="003A3F2E">
            <w:pPr>
              <w:pStyle w:val="TableText"/>
              <w:jc w:val="right"/>
            </w:pPr>
            <w:r w:rsidRPr="00AF6685">
              <w:t>267</w:t>
            </w:r>
          </w:p>
        </w:tc>
        <w:tc>
          <w:tcPr>
            <w:tcW w:w="1271" w:type="dxa"/>
            <w:tcBorders>
              <w:top w:val="nil"/>
              <w:left w:val="nil"/>
              <w:bottom w:val="single" w:sz="4" w:space="0" w:color="auto"/>
              <w:right w:val="single" w:sz="4" w:space="0" w:color="auto"/>
            </w:tcBorders>
            <w:shd w:val="clear" w:color="auto" w:fill="auto"/>
            <w:vAlign w:val="center"/>
            <w:hideMark/>
          </w:tcPr>
          <w:p w:rsidR="003A3F2E" w:rsidRDefault="00C61502" w:rsidP="003A3F2E">
            <w:pPr>
              <w:pStyle w:val="TableText"/>
              <w:jc w:val="right"/>
            </w:pPr>
            <w:r>
              <w:t>0</w:t>
            </w: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583</w:t>
            </w:r>
          </w:p>
        </w:tc>
      </w:tr>
      <w:tr w:rsidR="001D496C" w:rsidRPr="00AF6685" w:rsidTr="001D496C">
        <w:trPr>
          <w:trHeight w:val="284"/>
          <w:tblHeader/>
        </w:trPr>
        <w:tc>
          <w:tcPr>
            <w:tcW w:w="4678" w:type="dxa"/>
            <w:tcBorders>
              <w:top w:val="nil"/>
              <w:left w:val="single" w:sz="4" w:space="0" w:color="auto"/>
              <w:bottom w:val="single" w:sz="4" w:space="0" w:color="auto"/>
              <w:right w:val="single" w:sz="4" w:space="0" w:color="auto"/>
            </w:tcBorders>
            <w:shd w:val="clear" w:color="000000" w:fill="C5D9F1"/>
            <w:noWrap/>
            <w:vAlign w:val="center"/>
            <w:hideMark/>
          </w:tcPr>
          <w:p w:rsidR="003A3F2E" w:rsidRDefault="001D496C" w:rsidP="003A3F2E">
            <w:pPr>
              <w:pStyle w:val="TableText"/>
            </w:pPr>
            <w:r w:rsidRPr="00AF6685">
              <w:t>Subtotal Belconnen South</w:t>
            </w:r>
          </w:p>
        </w:tc>
        <w:tc>
          <w:tcPr>
            <w:tcW w:w="1202" w:type="dxa"/>
            <w:tcBorders>
              <w:top w:val="nil"/>
              <w:left w:val="nil"/>
              <w:bottom w:val="single" w:sz="4" w:space="0" w:color="auto"/>
              <w:right w:val="single" w:sz="4" w:space="0" w:color="auto"/>
            </w:tcBorders>
            <w:shd w:val="clear" w:color="000000" w:fill="C5D9F1"/>
            <w:vAlign w:val="center"/>
            <w:hideMark/>
          </w:tcPr>
          <w:p w:rsidR="003A3F2E" w:rsidRDefault="001D496C" w:rsidP="003A3F2E">
            <w:pPr>
              <w:pStyle w:val="TableText"/>
              <w:jc w:val="right"/>
            </w:pPr>
            <w:r w:rsidRPr="00AF6685">
              <w:t>526</w:t>
            </w:r>
          </w:p>
        </w:tc>
        <w:tc>
          <w:tcPr>
            <w:tcW w:w="1040" w:type="dxa"/>
            <w:tcBorders>
              <w:top w:val="nil"/>
              <w:left w:val="nil"/>
              <w:bottom w:val="single" w:sz="4" w:space="0" w:color="auto"/>
              <w:right w:val="single" w:sz="4" w:space="0" w:color="auto"/>
            </w:tcBorders>
            <w:shd w:val="clear" w:color="000000" w:fill="C5D9F1"/>
            <w:vAlign w:val="center"/>
            <w:hideMark/>
          </w:tcPr>
          <w:p w:rsidR="003A3F2E" w:rsidRDefault="001D496C" w:rsidP="003A3F2E">
            <w:pPr>
              <w:pStyle w:val="TableText"/>
              <w:jc w:val="right"/>
            </w:pPr>
            <w:r w:rsidRPr="00AF6685">
              <w:t>506</w:t>
            </w:r>
          </w:p>
        </w:tc>
        <w:tc>
          <w:tcPr>
            <w:tcW w:w="1271" w:type="dxa"/>
            <w:tcBorders>
              <w:top w:val="nil"/>
              <w:left w:val="nil"/>
              <w:bottom w:val="single" w:sz="4" w:space="0" w:color="auto"/>
              <w:right w:val="single" w:sz="4" w:space="0" w:color="auto"/>
            </w:tcBorders>
            <w:shd w:val="clear" w:color="000000" w:fill="C5D9F1"/>
            <w:vAlign w:val="center"/>
            <w:hideMark/>
          </w:tcPr>
          <w:p w:rsidR="003A3F2E" w:rsidRDefault="001D496C" w:rsidP="003A3F2E">
            <w:pPr>
              <w:pStyle w:val="TableText"/>
              <w:jc w:val="right"/>
            </w:pPr>
            <w:r w:rsidRPr="00AF6685">
              <w:t>0</w:t>
            </w:r>
          </w:p>
        </w:tc>
        <w:tc>
          <w:tcPr>
            <w:tcW w:w="1165" w:type="dxa"/>
            <w:tcBorders>
              <w:top w:val="nil"/>
              <w:left w:val="nil"/>
              <w:bottom w:val="single" w:sz="4" w:space="0" w:color="auto"/>
              <w:right w:val="single" w:sz="4" w:space="0" w:color="auto"/>
            </w:tcBorders>
            <w:shd w:val="clear" w:color="000000" w:fill="C5D9F1"/>
            <w:noWrap/>
            <w:vAlign w:val="center"/>
            <w:hideMark/>
          </w:tcPr>
          <w:p w:rsidR="003A3F2E" w:rsidRDefault="001D496C" w:rsidP="003A3F2E">
            <w:pPr>
              <w:pStyle w:val="TableText"/>
              <w:jc w:val="right"/>
            </w:pPr>
            <w:r w:rsidRPr="00AF6685">
              <w:t>1,032</w:t>
            </w:r>
          </w:p>
        </w:tc>
      </w:tr>
      <w:tr w:rsidR="001D496C" w:rsidRPr="00AF6685" w:rsidTr="001D496C">
        <w:trPr>
          <w:trHeight w:val="284"/>
          <w:tblHeader/>
        </w:trPr>
        <w:tc>
          <w:tcPr>
            <w:tcW w:w="4678" w:type="dxa"/>
            <w:tcBorders>
              <w:top w:val="nil"/>
              <w:left w:val="single" w:sz="4" w:space="0" w:color="auto"/>
              <w:bottom w:val="single" w:sz="4" w:space="0" w:color="auto"/>
              <w:right w:val="nil"/>
            </w:tcBorders>
            <w:shd w:val="clear" w:color="auto" w:fill="auto"/>
            <w:noWrap/>
            <w:vAlign w:val="center"/>
            <w:hideMark/>
          </w:tcPr>
          <w:p w:rsidR="001D496C" w:rsidRPr="001D496C" w:rsidRDefault="003A3F2E" w:rsidP="00AF6685">
            <w:pPr>
              <w:widowControl/>
              <w:spacing w:after="0" w:line="240" w:lineRule="auto"/>
              <w:rPr>
                <w:rStyle w:val="IntenseEmphasis"/>
              </w:rPr>
            </w:pPr>
            <w:r w:rsidRPr="003A3F2E">
              <w:rPr>
                <w:rStyle w:val="IntenseEmphasis"/>
              </w:rPr>
              <w:t>Tuggeranong</w:t>
            </w:r>
          </w:p>
        </w:tc>
        <w:tc>
          <w:tcPr>
            <w:tcW w:w="1202" w:type="dxa"/>
            <w:tcBorders>
              <w:top w:val="nil"/>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040" w:type="dxa"/>
            <w:tcBorders>
              <w:top w:val="nil"/>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271" w:type="dxa"/>
            <w:tcBorders>
              <w:top w:val="nil"/>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3A3F2E" w:rsidP="003A3F2E">
            <w:pPr>
              <w:pStyle w:val="TableText"/>
              <w:jc w:val="right"/>
            </w:pPr>
          </w:p>
        </w:tc>
      </w:tr>
      <w:tr w:rsidR="001D496C" w:rsidRPr="00AF6685" w:rsidTr="001D496C">
        <w:trPr>
          <w:trHeight w:val="284"/>
          <w:tblHeader/>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1D496C" w:rsidP="003A3F2E">
            <w:pPr>
              <w:pStyle w:val="TableText"/>
            </w:pPr>
            <w:r w:rsidRPr="00AF6685">
              <w:t>Erindale College</w:t>
            </w:r>
          </w:p>
        </w:tc>
        <w:tc>
          <w:tcPr>
            <w:tcW w:w="1202" w:type="dxa"/>
            <w:tcBorders>
              <w:top w:val="nil"/>
              <w:left w:val="nil"/>
              <w:bottom w:val="single" w:sz="4" w:space="0" w:color="auto"/>
              <w:right w:val="single" w:sz="4" w:space="0" w:color="auto"/>
            </w:tcBorders>
            <w:shd w:val="clear" w:color="auto" w:fill="auto"/>
            <w:vAlign w:val="center"/>
            <w:hideMark/>
          </w:tcPr>
          <w:p w:rsidR="003A3F2E" w:rsidRDefault="001D496C" w:rsidP="003A3F2E">
            <w:pPr>
              <w:pStyle w:val="TableText"/>
              <w:jc w:val="right"/>
            </w:pPr>
            <w:r w:rsidRPr="00AF6685">
              <w:t>268</w:t>
            </w:r>
          </w:p>
        </w:tc>
        <w:tc>
          <w:tcPr>
            <w:tcW w:w="1040" w:type="dxa"/>
            <w:tcBorders>
              <w:top w:val="nil"/>
              <w:left w:val="nil"/>
              <w:bottom w:val="single" w:sz="4" w:space="0" w:color="auto"/>
              <w:right w:val="single" w:sz="4" w:space="0" w:color="auto"/>
            </w:tcBorders>
            <w:shd w:val="clear" w:color="auto" w:fill="auto"/>
            <w:vAlign w:val="center"/>
            <w:hideMark/>
          </w:tcPr>
          <w:p w:rsidR="003A3F2E" w:rsidRDefault="001D496C" w:rsidP="003A3F2E">
            <w:pPr>
              <w:pStyle w:val="TableText"/>
              <w:jc w:val="right"/>
            </w:pPr>
            <w:r w:rsidRPr="00AF6685">
              <w:t>257</w:t>
            </w:r>
          </w:p>
        </w:tc>
        <w:tc>
          <w:tcPr>
            <w:tcW w:w="1271" w:type="dxa"/>
            <w:tcBorders>
              <w:top w:val="nil"/>
              <w:left w:val="nil"/>
              <w:bottom w:val="single" w:sz="4" w:space="0" w:color="auto"/>
              <w:right w:val="single" w:sz="4" w:space="0" w:color="auto"/>
            </w:tcBorders>
            <w:shd w:val="clear" w:color="auto" w:fill="auto"/>
            <w:vAlign w:val="center"/>
            <w:hideMark/>
          </w:tcPr>
          <w:p w:rsidR="003A3F2E" w:rsidRDefault="00C61502" w:rsidP="003A3F2E">
            <w:pPr>
              <w:pStyle w:val="TableText"/>
              <w:jc w:val="right"/>
            </w:pPr>
            <w:r>
              <w:t>0</w:t>
            </w: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525</w:t>
            </w:r>
          </w:p>
        </w:tc>
      </w:tr>
      <w:tr w:rsidR="001D496C" w:rsidRPr="00AF6685" w:rsidTr="001D496C">
        <w:trPr>
          <w:trHeight w:val="284"/>
          <w:tblHeader/>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1D496C" w:rsidP="003A3F2E">
            <w:pPr>
              <w:pStyle w:val="TableText"/>
            </w:pPr>
            <w:r w:rsidRPr="00AF6685">
              <w:t>Lake Tuggeranong College</w:t>
            </w:r>
          </w:p>
        </w:tc>
        <w:tc>
          <w:tcPr>
            <w:tcW w:w="1202" w:type="dxa"/>
            <w:tcBorders>
              <w:top w:val="nil"/>
              <w:left w:val="nil"/>
              <w:bottom w:val="single" w:sz="4" w:space="0" w:color="auto"/>
              <w:right w:val="single" w:sz="4" w:space="0" w:color="auto"/>
            </w:tcBorders>
            <w:shd w:val="clear" w:color="auto" w:fill="auto"/>
            <w:vAlign w:val="center"/>
            <w:hideMark/>
          </w:tcPr>
          <w:p w:rsidR="003A3F2E" w:rsidRDefault="001D496C" w:rsidP="003A3F2E">
            <w:pPr>
              <w:pStyle w:val="TableText"/>
              <w:jc w:val="right"/>
            </w:pPr>
            <w:r w:rsidRPr="00AF6685">
              <w:t>408</w:t>
            </w:r>
          </w:p>
        </w:tc>
        <w:tc>
          <w:tcPr>
            <w:tcW w:w="1040" w:type="dxa"/>
            <w:tcBorders>
              <w:top w:val="nil"/>
              <w:left w:val="nil"/>
              <w:bottom w:val="single" w:sz="4" w:space="0" w:color="auto"/>
              <w:right w:val="single" w:sz="4" w:space="0" w:color="auto"/>
            </w:tcBorders>
            <w:shd w:val="clear" w:color="auto" w:fill="auto"/>
            <w:vAlign w:val="center"/>
            <w:hideMark/>
          </w:tcPr>
          <w:p w:rsidR="003A3F2E" w:rsidRDefault="001D496C" w:rsidP="003A3F2E">
            <w:pPr>
              <w:pStyle w:val="TableText"/>
              <w:jc w:val="right"/>
            </w:pPr>
            <w:r w:rsidRPr="00AF6685">
              <w:t>366</w:t>
            </w:r>
          </w:p>
        </w:tc>
        <w:tc>
          <w:tcPr>
            <w:tcW w:w="1271" w:type="dxa"/>
            <w:tcBorders>
              <w:top w:val="nil"/>
              <w:left w:val="nil"/>
              <w:bottom w:val="single" w:sz="4" w:space="0" w:color="auto"/>
              <w:right w:val="single" w:sz="4" w:space="0" w:color="auto"/>
            </w:tcBorders>
            <w:shd w:val="clear" w:color="auto" w:fill="auto"/>
            <w:vAlign w:val="center"/>
            <w:hideMark/>
          </w:tcPr>
          <w:p w:rsidR="003A3F2E" w:rsidRDefault="001D496C" w:rsidP="003A3F2E">
            <w:pPr>
              <w:pStyle w:val="TableText"/>
              <w:jc w:val="right"/>
            </w:pPr>
            <w:r w:rsidRPr="00AF6685">
              <w:t>2</w:t>
            </w: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776</w:t>
            </w:r>
          </w:p>
        </w:tc>
      </w:tr>
      <w:tr w:rsidR="001D496C" w:rsidRPr="00AF6685" w:rsidTr="001D496C">
        <w:trPr>
          <w:trHeight w:val="284"/>
          <w:tblHeader/>
        </w:trPr>
        <w:tc>
          <w:tcPr>
            <w:tcW w:w="4678" w:type="dxa"/>
            <w:tcBorders>
              <w:top w:val="nil"/>
              <w:left w:val="single" w:sz="4" w:space="0" w:color="auto"/>
              <w:bottom w:val="single" w:sz="4" w:space="0" w:color="auto"/>
              <w:right w:val="single" w:sz="4" w:space="0" w:color="auto"/>
            </w:tcBorders>
            <w:shd w:val="clear" w:color="000000" w:fill="C5D9F1"/>
            <w:noWrap/>
            <w:vAlign w:val="center"/>
            <w:hideMark/>
          </w:tcPr>
          <w:p w:rsidR="003A3F2E" w:rsidRDefault="001D496C" w:rsidP="003A3F2E">
            <w:pPr>
              <w:pStyle w:val="TableText"/>
            </w:pPr>
            <w:r w:rsidRPr="00AF6685">
              <w:t>Subtotal Tuggeranong</w:t>
            </w:r>
          </w:p>
        </w:tc>
        <w:tc>
          <w:tcPr>
            <w:tcW w:w="1202" w:type="dxa"/>
            <w:tcBorders>
              <w:top w:val="nil"/>
              <w:left w:val="nil"/>
              <w:bottom w:val="single" w:sz="4" w:space="0" w:color="auto"/>
              <w:right w:val="single" w:sz="4" w:space="0" w:color="auto"/>
            </w:tcBorders>
            <w:shd w:val="clear" w:color="000000" w:fill="C5D9F1"/>
            <w:vAlign w:val="center"/>
            <w:hideMark/>
          </w:tcPr>
          <w:p w:rsidR="003A3F2E" w:rsidRDefault="001D496C" w:rsidP="003A3F2E">
            <w:pPr>
              <w:pStyle w:val="TableText"/>
              <w:jc w:val="right"/>
            </w:pPr>
            <w:r w:rsidRPr="00AF6685">
              <w:t>676</w:t>
            </w:r>
          </w:p>
        </w:tc>
        <w:tc>
          <w:tcPr>
            <w:tcW w:w="1040" w:type="dxa"/>
            <w:tcBorders>
              <w:top w:val="nil"/>
              <w:left w:val="nil"/>
              <w:bottom w:val="single" w:sz="4" w:space="0" w:color="auto"/>
              <w:right w:val="single" w:sz="4" w:space="0" w:color="auto"/>
            </w:tcBorders>
            <w:shd w:val="clear" w:color="000000" w:fill="C5D9F1"/>
            <w:vAlign w:val="center"/>
            <w:hideMark/>
          </w:tcPr>
          <w:p w:rsidR="003A3F2E" w:rsidRDefault="001D496C" w:rsidP="003A3F2E">
            <w:pPr>
              <w:pStyle w:val="TableText"/>
              <w:jc w:val="right"/>
            </w:pPr>
            <w:r w:rsidRPr="00AF6685">
              <w:t>623</w:t>
            </w:r>
          </w:p>
        </w:tc>
        <w:tc>
          <w:tcPr>
            <w:tcW w:w="1271" w:type="dxa"/>
            <w:tcBorders>
              <w:top w:val="nil"/>
              <w:left w:val="nil"/>
              <w:bottom w:val="single" w:sz="4" w:space="0" w:color="auto"/>
              <w:right w:val="single" w:sz="4" w:space="0" w:color="auto"/>
            </w:tcBorders>
            <w:shd w:val="clear" w:color="000000" w:fill="C5D9F1"/>
            <w:vAlign w:val="center"/>
            <w:hideMark/>
          </w:tcPr>
          <w:p w:rsidR="003A3F2E" w:rsidRDefault="001D496C" w:rsidP="003A3F2E">
            <w:pPr>
              <w:pStyle w:val="TableText"/>
              <w:jc w:val="right"/>
            </w:pPr>
            <w:r w:rsidRPr="00AF6685">
              <w:t>2</w:t>
            </w:r>
          </w:p>
        </w:tc>
        <w:tc>
          <w:tcPr>
            <w:tcW w:w="1165" w:type="dxa"/>
            <w:tcBorders>
              <w:top w:val="nil"/>
              <w:left w:val="nil"/>
              <w:bottom w:val="single" w:sz="4" w:space="0" w:color="auto"/>
              <w:right w:val="single" w:sz="4" w:space="0" w:color="auto"/>
            </w:tcBorders>
            <w:shd w:val="clear" w:color="000000" w:fill="C5D9F1"/>
            <w:noWrap/>
            <w:vAlign w:val="center"/>
            <w:hideMark/>
          </w:tcPr>
          <w:p w:rsidR="003A3F2E" w:rsidRDefault="001D496C" w:rsidP="003A3F2E">
            <w:pPr>
              <w:pStyle w:val="TableText"/>
              <w:jc w:val="right"/>
            </w:pPr>
            <w:r w:rsidRPr="00AF6685">
              <w:t>1,301</w:t>
            </w:r>
          </w:p>
        </w:tc>
      </w:tr>
      <w:tr w:rsidR="001D496C" w:rsidRPr="00AF6685" w:rsidTr="001D496C">
        <w:trPr>
          <w:trHeight w:val="284"/>
          <w:tblHeader/>
        </w:trPr>
        <w:tc>
          <w:tcPr>
            <w:tcW w:w="4678" w:type="dxa"/>
            <w:tcBorders>
              <w:top w:val="nil"/>
              <w:left w:val="single" w:sz="4" w:space="0" w:color="auto"/>
              <w:bottom w:val="single" w:sz="4" w:space="0" w:color="auto"/>
              <w:right w:val="nil"/>
            </w:tcBorders>
            <w:shd w:val="clear" w:color="auto" w:fill="auto"/>
            <w:noWrap/>
            <w:vAlign w:val="center"/>
            <w:hideMark/>
          </w:tcPr>
          <w:p w:rsidR="001D496C" w:rsidRPr="001D496C" w:rsidRDefault="003A3F2E" w:rsidP="00AF6685">
            <w:pPr>
              <w:widowControl/>
              <w:spacing w:after="0" w:line="240" w:lineRule="auto"/>
              <w:rPr>
                <w:rStyle w:val="IntenseEmphasis"/>
              </w:rPr>
            </w:pPr>
            <w:r w:rsidRPr="003A3F2E">
              <w:rPr>
                <w:rStyle w:val="IntenseEmphasis"/>
              </w:rPr>
              <w:t>Gungahlin</w:t>
            </w:r>
          </w:p>
        </w:tc>
        <w:tc>
          <w:tcPr>
            <w:tcW w:w="1202" w:type="dxa"/>
            <w:tcBorders>
              <w:top w:val="nil"/>
              <w:left w:val="nil"/>
              <w:bottom w:val="single" w:sz="4" w:space="0" w:color="auto"/>
              <w:right w:val="nil"/>
            </w:tcBorders>
            <w:shd w:val="clear" w:color="auto" w:fill="auto"/>
            <w:vAlign w:val="center"/>
            <w:hideMark/>
          </w:tcPr>
          <w:p w:rsidR="003A3F2E" w:rsidRDefault="003A3F2E" w:rsidP="003A3F2E">
            <w:pPr>
              <w:pStyle w:val="TableText"/>
              <w:jc w:val="right"/>
            </w:pPr>
          </w:p>
        </w:tc>
        <w:tc>
          <w:tcPr>
            <w:tcW w:w="1040" w:type="dxa"/>
            <w:tcBorders>
              <w:top w:val="nil"/>
              <w:left w:val="nil"/>
              <w:bottom w:val="single" w:sz="4" w:space="0" w:color="auto"/>
              <w:right w:val="nil"/>
            </w:tcBorders>
            <w:shd w:val="clear" w:color="auto" w:fill="auto"/>
            <w:vAlign w:val="center"/>
            <w:hideMark/>
          </w:tcPr>
          <w:p w:rsidR="003A3F2E" w:rsidRDefault="003A3F2E" w:rsidP="003A3F2E">
            <w:pPr>
              <w:pStyle w:val="TableText"/>
              <w:jc w:val="right"/>
            </w:pPr>
          </w:p>
        </w:tc>
        <w:tc>
          <w:tcPr>
            <w:tcW w:w="1271" w:type="dxa"/>
            <w:tcBorders>
              <w:top w:val="nil"/>
              <w:left w:val="nil"/>
              <w:bottom w:val="single" w:sz="4" w:space="0" w:color="auto"/>
              <w:right w:val="nil"/>
            </w:tcBorders>
            <w:shd w:val="clear" w:color="auto" w:fill="auto"/>
            <w:vAlign w:val="center"/>
            <w:hideMark/>
          </w:tcPr>
          <w:p w:rsidR="003A3F2E" w:rsidRDefault="003A3F2E" w:rsidP="003A3F2E">
            <w:pPr>
              <w:pStyle w:val="TableText"/>
              <w:jc w:val="right"/>
            </w:pP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3A3F2E" w:rsidP="003A3F2E">
            <w:pPr>
              <w:pStyle w:val="TableText"/>
              <w:jc w:val="right"/>
            </w:pPr>
          </w:p>
        </w:tc>
      </w:tr>
      <w:tr w:rsidR="001D496C" w:rsidRPr="00AF6685" w:rsidTr="001D496C">
        <w:trPr>
          <w:trHeight w:val="284"/>
          <w:tblHeader/>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7577CF" w:rsidP="003A3F2E">
            <w:pPr>
              <w:pStyle w:val="TableText"/>
            </w:pPr>
            <w:r w:rsidRPr="008934A5">
              <w:t>Gung</w:t>
            </w:r>
            <w:r w:rsidR="001D496C" w:rsidRPr="008934A5">
              <w:t>a</w:t>
            </w:r>
            <w:r w:rsidRPr="008934A5">
              <w:t>h</w:t>
            </w:r>
            <w:r w:rsidR="001D496C" w:rsidRPr="008934A5">
              <w:t>lin College</w:t>
            </w:r>
          </w:p>
        </w:tc>
        <w:tc>
          <w:tcPr>
            <w:tcW w:w="1202" w:type="dxa"/>
            <w:tcBorders>
              <w:top w:val="nil"/>
              <w:left w:val="nil"/>
              <w:bottom w:val="single" w:sz="4" w:space="0" w:color="auto"/>
              <w:right w:val="single" w:sz="4" w:space="0" w:color="auto"/>
            </w:tcBorders>
            <w:shd w:val="clear" w:color="auto" w:fill="auto"/>
            <w:vAlign w:val="center"/>
            <w:hideMark/>
          </w:tcPr>
          <w:p w:rsidR="003A3F2E" w:rsidRDefault="001D496C" w:rsidP="003A3F2E">
            <w:pPr>
              <w:pStyle w:val="TableText"/>
              <w:jc w:val="right"/>
            </w:pPr>
            <w:r w:rsidRPr="00AF6685">
              <w:t>502</w:t>
            </w:r>
          </w:p>
        </w:tc>
        <w:tc>
          <w:tcPr>
            <w:tcW w:w="1040" w:type="dxa"/>
            <w:tcBorders>
              <w:top w:val="nil"/>
              <w:left w:val="nil"/>
              <w:bottom w:val="single" w:sz="4" w:space="0" w:color="auto"/>
              <w:right w:val="single" w:sz="4" w:space="0" w:color="auto"/>
            </w:tcBorders>
            <w:shd w:val="clear" w:color="auto" w:fill="auto"/>
            <w:vAlign w:val="center"/>
            <w:hideMark/>
          </w:tcPr>
          <w:p w:rsidR="003A3F2E" w:rsidRDefault="001D496C" w:rsidP="003A3F2E">
            <w:pPr>
              <w:pStyle w:val="TableText"/>
              <w:jc w:val="right"/>
            </w:pPr>
            <w:r w:rsidRPr="00AF6685">
              <w:t>396</w:t>
            </w:r>
          </w:p>
        </w:tc>
        <w:tc>
          <w:tcPr>
            <w:tcW w:w="1271" w:type="dxa"/>
            <w:tcBorders>
              <w:top w:val="nil"/>
              <w:left w:val="nil"/>
              <w:bottom w:val="single" w:sz="4" w:space="0" w:color="auto"/>
              <w:right w:val="single" w:sz="4" w:space="0" w:color="auto"/>
            </w:tcBorders>
            <w:shd w:val="clear" w:color="auto" w:fill="auto"/>
            <w:vAlign w:val="center"/>
            <w:hideMark/>
          </w:tcPr>
          <w:p w:rsidR="003A3F2E" w:rsidRDefault="00C61502" w:rsidP="003A3F2E">
            <w:pPr>
              <w:pStyle w:val="TableText"/>
              <w:jc w:val="right"/>
            </w:pPr>
            <w:r>
              <w:t>0</w:t>
            </w: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898</w:t>
            </w:r>
          </w:p>
        </w:tc>
      </w:tr>
      <w:tr w:rsidR="001D496C" w:rsidRPr="00AF6685" w:rsidTr="001D496C">
        <w:trPr>
          <w:trHeight w:val="284"/>
          <w:tblHeader/>
        </w:trPr>
        <w:tc>
          <w:tcPr>
            <w:tcW w:w="4678" w:type="dxa"/>
            <w:tcBorders>
              <w:top w:val="nil"/>
              <w:left w:val="single" w:sz="4" w:space="0" w:color="auto"/>
              <w:bottom w:val="single" w:sz="4" w:space="0" w:color="auto"/>
              <w:right w:val="single" w:sz="4" w:space="0" w:color="auto"/>
            </w:tcBorders>
            <w:shd w:val="clear" w:color="000000" w:fill="C5D9F1"/>
            <w:noWrap/>
            <w:vAlign w:val="center"/>
            <w:hideMark/>
          </w:tcPr>
          <w:p w:rsidR="003A3F2E" w:rsidRDefault="001D496C" w:rsidP="003A3F2E">
            <w:pPr>
              <w:pStyle w:val="TableText"/>
            </w:pPr>
            <w:r w:rsidRPr="00AF6685">
              <w:t>Subtotal Gungahlin</w:t>
            </w:r>
          </w:p>
        </w:tc>
        <w:tc>
          <w:tcPr>
            <w:tcW w:w="1202" w:type="dxa"/>
            <w:tcBorders>
              <w:top w:val="nil"/>
              <w:left w:val="nil"/>
              <w:bottom w:val="single" w:sz="4" w:space="0" w:color="auto"/>
              <w:right w:val="single" w:sz="4" w:space="0" w:color="auto"/>
            </w:tcBorders>
            <w:shd w:val="clear" w:color="000000" w:fill="C5D9F1"/>
            <w:noWrap/>
            <w:vAlign w:val="center"/>
            <w:hideMark/>
          </w:tcPr>
          <w:p w:rsidR="003A3F2E" w:rsidRDefault="001D496C" w:rsidP="003A3F2E">
            <w:pPr>
              <w:pStyle w:val="TableText"/>
              <w:jc w:val="right"/>
            </w:pPr>
            <w:r w:rsidRPr="00AF6685">
              <w:t>502</w:t>
            </w:r>
          </w:p>
        </w:tc>
        <w:tc>
          <w:tcPr>
            <w:tcW w:w="1040" w:type="dxa"/>
            <w:tcBorders>
              <w:top w:val="nil"/>
              <w:left w:val="nil"/>
              <w:bottom w:val="single" w:sz="4" w:space="0" w:color="auto"/>
              <w:right w:val="single" w:sz="4" w:space="0" w:color="auto"/>
            </w:tcBorders>
            <w:shd w:val="clear" w:color="000000" w:fill="C5D9F1"/>
            <w:noWrap/>
            <w:vAlign w:val="center"/>
            <w:hideMark/>
          </w:tcPr>
          <w:p w:rsidR="003A3F2E" w:rsidRDefault="001D496C" w:rsidP="003A3F2E">
            <w:pPr>
              <w:pStyle w:val="TableText"/>
              <w:jc w:val="right"/>
            </w:pPr>
            <w:r w:rsidRPr="00AF6685">
              <w:t>396</w:t>
            </w:r>
          </w:p>
        </w:tc>
        <w:tc>
          <w:tcPr>
            <w:tcW w:w="1271" w:type="dxa"/>
            <w:tcBorders>
              <w:top w:val="nil"/>
              <w:left w:val="nil"/>
              <w:bottom w:val="single" w:sz="4" w:space="0" w:color="auto"/>
              <w:right w:val="single" w:sz="4" w:space="0" w:color="auto"/>
            </w:tcBorders>
            <w:shd w:val="clear" w:color="000000" w:fill="C5D9F1"/>
            <w:noWrap/>
            <w:vAlign w:val="center"/>
            <w:hideMark/>
          </w:tcPr>
          <w:p w:rsidR="003A3F2E" w:rsidRDefault="001D496C" w:rsidP="003A3F2E">
            <w:pPr>
              <w:pStyle w:val="TableText"/>
              <w:jc w:val="right"/>
            </w:pPr>
            <w:r w:rsidRPr="00AF6685">
              <w:t>0</w:t>
            </w:r>
          </w:p>
        </w:tc>
        <w:tc>
          <w:tcPr>
            <w:tcW w:w="1165" w:type="dxa"/>
            <w:tcBorders>
              <w:top w:val="nil"/>
              <w:left w:val="nil"/>
              <w:bottom w:val="single" w:sz="4" w:space="0" w:color="auto"/>
              <w:right w:val="single" w:sz="4" w:space="0" w:color="auto"/>
            </w:tcBorders>
            <w:shd w:val="clear" w:color="000000" w:fill="C5D9F1"/>
            <w:noWrap/>
            <w:vAlign w:val="center"/>
            <w:hideMark/>
          </w:tcPr>
          <w:p w:rsidR="003A3F2E" w:rsidRDefault="001D496C" w:rsidP="003A3F2E">
            <w:pPr>
              <w:pStyle w:val="TableText"/>
              <w:jc w:val="right"/>
            </w:pPr>
            <w:r w:rsidRPr="00AF6685">
              <w:t>898</w:t>
            </w:r>
          </w:p>
        </w:tc>
      </w:tr>
      <w:tr w:rsidR="001D496C" w:rsidRPr="00AF6685" w:rsidTr="001D496C">
        <w:trPr>
          <w:trHeight w:val="284"/>
          <w:tblHeader/>
        </w:trPr>
        <w:tc>
          <w:tcPr>
            <w:tcW w:w="4678" w:type="dxa"/>
            <w:tcBorders>
              <w:top w:val="nil"/>
              <w:left w:val="single" w:sz="4" w:space="0" w:color="auto"/>
              <w:bottom w:val="single" w:sz="4" w:space="0" w:color="auto"/>
              <w:right w:val="single" w:sz="4" w:space="0" w:color="auto"/>
            </w:tcBorders>
            <w:shd w:val="clear" w:color="000000" w:fill="C5D9F1"/>
            <w:noWrap/>
            <w:vAlign w:val="center"/>
            <w:hideMark/>
          </w:tcPr>
          <w:p w:rsidR="001D496C" w:rsidRPr="001D496C" w:rsidRDefault="003A3F2E" w:rsidP="00AF6685">
            <w:pPr>
              <w:widowControl/>
              <w:spacing w:after="0" w:line="240" w:lineRule="auto"/>
              <w:rPr>
                <w:rStyle w:val="Strong"/>
              </w:rPr>
            </w:pPr>
            <w:r w:rsidRPr="003A3F2E">
              <w:rPr>
                <w:rStyle w:val="Strong"/>
              </w:rPr>
              <w:t>Subtotal public</w:t>
            </w:r>
          </w:p>
        </w:tc>
        <w:tc>
          <w:tcPr>
            <w:tcW w:w="1202" w:type="dxa"/>
            <w:tcBorders>
              <w:top w:val="nil"/>
              <w:left w:val="nil"/>
              <w:bottom w:val="single" w:sz="4" w:space="0" w:color="auto"/>
              <w:right w:val="single" w:sz="4" w:space="0" w:color="auto"/>
            </w:tcBorders>
            <w:shd w:val="clear" w:color="000000" w:fill="C5D9F1"/>
            <w:vAlign w:val="center"/>
            <w:hideMark/>
          </w:tcPr>
          <w:p w:rsidR="001D496C" w:rsidRPr="001D496C" w:rsidRDefault="003A3F2E" w:rsidP="00AF6685">
            <w:pPr>
              <w:widowControl/>
              <w:spacing w:after="0" w:line="240" w:lineRule="auto"/>
              <w:jc w:val="right"/>
              <w:rPr>
                <w:rStyle w:val="Strong"/>
              </w:rPr>
            </w:pPr>
            <w:r w:rsidRPr="003A3F2E">
              <w:rPr>
                <w:rStyle w:val="Strong"/>
              </w:rPr>
              <w:t>3,300</w:t>
            </w:r>
          </w:p>
        </w:tc>
        <w:tc>
          <w:tcPr>
            <w:tcW w:w="1040" w:type="dxa"/>
            <w:tcBorders>
              <w:top w:val="nil"/>
              <w:left w:val="nil"/>
              <w:bottom w:val="single" w:sz="4" w:space="0" w:color="auto"/>
              <w:right w:val="single" w:sz="4" w:space="0" w:color="auto"/>
            </w:tcBorders>
            <w:shd w:val="clear" w:color="000000" w:fill="C5D9F1"/>
            <w:vAlign w:val="center"/>
            <w:hideMark/>
          </w:tcPr>
          <w:p w:rsidR="001D496C" w:rsidRPr="001D496C" w:rsidRDefault="003A3F2E" w:rsidP="00AF6685">
            <w:pPr>
              <w:widowControl/>
              <w:spacing w:after="0" w:line="240" w:lineRule="auto"/>
              <w:jc w:val="right"/>
              <w:rPr>
                <w:rStyle w:val="Strong"/>
              </w:rPr>
            </w:pPr>
            <w:r w:rsidRPr="003A3F2E">
              <w:rPr>
                <w:rStyle w:val="Strong"/>
              </w:rPr>
              <w:t>2,943</w:t>
            </w:r>
          </w:p>
        </w:tc>
        <w:tc>
          <w:tcPr>
            <w:tcW w:w="1271" w:type="dxa"/>
            <w:tcBorders>
              <w:top w:val="nil"/>
              <w:left w:val="nil"/>
              <w:bottom w:val="single" w:sz="4" w:space="0" w:color="auto"/>
              <w:right w:val="single" w:sz="4" w:space="0" w:color="auto"/>
            </w:tcBorders>
            <w:shd w:val="clear" w:color="000000" w:fill="C5D9F1"/>
            <w:vAlign w:val="center"/>
            <w:hideMark/>
          </w:tcPr>
          <w:p w:rsidR="001D496C" w:rsidRPr="001D496C" w:rsidRDefault="003A3F2E" w:rsidP="00AF6685">
            <w:pPr>
              <w:widowControl/>
              <w:spacing w:after="0" w:line="240" w:lineRule="auto"/>
              <w:jc w:val="right"/>
              <w:rPr>
                <w:rStyle w:val="Strong"/>
              </w:rPr>
            </w:pPr>
            <w:r w:rsidRPr="003A3F2E">
              <w:rPr>
                <w:rStyle w:val="Strong"/>
              </w:rPr>
              <w:t>15</w:t>
            </w:r>
          </w:p>
        </w:tc>
        <w:tc>
          <w:tcPr>
            <w:tcW w:w="1165" w:type="dxa"/>
            <w:tcBorders>
              <w:top w:val="nil"/>
              <w:left w:val="nil"/>
              <w:bottom w:val="single" w:sz="4" w:space="0" w:color="auto"/>
              <w:right w:val="single" w:sz="4" w:space="0" w:color="auto"/>
            </w:tcBorders>
            <w:shd w:val="clear" w:color="000000" w:fill="C5D9F1"/>
            <w:vAlign w:val="center"/>
            <w:hideMark/>
          </w:tcPr>
          <w:p w:rsidR="001D496C" w:rsidRPr="001D496C" w:rsidRDefault="003A3F2E" w:rsidP="00AF6685">
            <w:pPr>
              <w:widowControl/>
              <w:spacing w:after="0" w:line="240" w:lineRule="auto"/>
              <w:jc w:val="right"/>
              <w:rPr>
                <w:rStyle w:val="Strong"/>
              </w:rPr>
            </w:pPr>
            <w:r w:rsidRPr="003A3F2E">
              <w:rPr>
                <w:rStyle w:val="Strong"/>
              </w:rPr>
              <w:t>6,258</w:t>
            </w:r>
          </w:p>
        </w:tc>
      </w:tr>
      <w:tr w:rsidR="001D496C" w:rsidRPr="00AF6685" w:rsidTr="001D496C">
        <w:trPr>
          <w:trHeight w:val="284"/>
          <w:tblHeader/>
        </w:trPr>
        <w:tc>
          <w:tcPr>
            <w:tcW w:w="4678" w:type="dxa"/>
            <w:tcBorders>
              <w:top w:val="nil"/>
              <w:left w:val="single" w:sz="4" w:space="0" w:color="auto"/>
              <w:bottom w:val="nil"/>
              <w:right w:val="nil"/>
            </w:tcBorders>
            <w:shd w:val="clear" w:color="auto" w:fill="auto"/>
            <w:noWrap/>
            <w:vAlign w:val="center"/>
            <w:hideMark/>
          </w:tcPr>
          <w:p w:rsidR="001D496C" w:rsidRPr="001D496C" w:rsidRDefault="003A3F2E" w:rsidP="00AF6685">
            <w:pPr>
              <w:widowControl/>
              <w:spacing w:after="0" w:line="240" w:lineRule="auto"/>
              <w:rPr>
                <w:rStyle w:val="Strong"/>
              </w:rPr>
            </w:pPr>
            <w:r w:rsidRPr="003A3F2E">
              <w:rPr>
                <w:rStyle w:val="Strong"/>
              </w:rPr>
              <w:t>Non-government schools</w:t>
            </w:r>
          </w:p>
        </w:tc>
        <w:tc>
          <w:tcPr>
            <w:tcW w:w="1202" w:type="dxa"/>
            <w:tcBorders>
              <w:top w:val="nil"/>
              <w:left w:val="nil"/>
              <w:bottom w:val="nil"/>
              <w:right w:val="nil"/>
            </w:tcBorders>
            <w:shd w:val="clear" w:color="auto" w:fill="auto"/>
            <w:noWrap/>
            <w:vAlign w:val="center"/>
            <w:hideMark/>
          </w:tcPr>
          <w:p w:rsidR="003A3F2E" w:rsidRDefault="003A3F2E" w:rsidP="003A3F2E">
            <w:pPr>
              <w:pStyle w:val="TableText"/>
              <w:jc w:val="right"/>
            </w:pPr>
          </w:p>
        </w:tc>
        <w:tc>
          <w:tcPr>
            <w:tcW w:w="1040" w:type="dxa"/>
            <w:tcBorders>
              <w:top w:val="nil"/>
              <w:left w:val="nil"/>
              <w:bottom w:val="nil"/>
              <w:right w:val="nil"/>
            </w:tcBorders>
            <w:shd w:val="clear" w:color="auto" w:fill="auto"/>
            <w:noWrap/>
            <w:vAlign w:val="center"/>
            <w:hideMark/>
          </w:tcPr>
          <w:p w:rsidR="003A3F2E" w:rsidRDefault="003A3F2E" w:rsidP="003A3F2E">
            <w:pPr>
              <w:pStyle w:val="TableText"/>
              <w:jc w:val="right"/>
            </w:pPr>
          </w:p>
        </w:tc>
        <w:tc>
          <w:tcPr>
            <w:tcW w:w="1271" w:type="dxa"/>
            <w:tcBorders>
              <w:top w:val="nil"/>
              <w:left w:val="nil"/>
              <w:bottom w:val="nil"/>
              <w:right w:val="nil"/>
            </w:tcBorders>
            <w:shd w:val="clear" w:color="auto" w:fill="auto"/>
            <w:noWrap/>
            <w:vAlign w:val="center"/>
            <w:hideMark/>
          </w:tcPr>
          <w:p w:rsidR="003A3F2E" w:rsidRDefault="003A3F2E" w:rsidP="003A3F2E">
            <w:pPr>
              <w:pStyle w:val="TableText"/>
              <w:jc w:val="right"/>
            </w:pPr>
          </w:p>
        </w:tc>
        <w:tc>
          <w:tcPr>
            <w:tcW w:w="1165" w:type="dxa"/>
            <w:tcBorders>
              <w:top w:val="nil"/>
              <w:left w:val="nil"/>
              <w:bottom w:val="nil"/>
              <w:right w:val="single" w:sz="4" w:space="0" w:color="auto"/>
            </w:tcBorders>
            <w:shd w:val="clear" w:color="auto" w:fill="auto"/>
            <w:noWrap/>
            <w:vAlign w:val="center"/>
            <w:hideMark/>
          </w:tcPr>
          <w:p w:rsidR="003A3F2E" w:rsidRDefault="003A3F2E" w:rsidP="003A3F2E">
            <w:pPr>
              <w:pStyle w:val="TableText"/>
              <w:jc w:val="right"/>
            </w:pPr>
          </w:p>
        </w:tc>
      </w:tr>
      <w:tr w:rsidR="001D496C" w:rsidRPr="00AF6685" w:rsidTr="001D496C">
        <w:trPr>
          <w:trHeight w:val="284"/>
          <w:tblHeader/>
        </w:trPr>
        <w:tc>
          <w:tcPr>
            <w:tcW w:w="4678" w:type="dxa"/>
            <w:tcBorders>
              <w:top w:val="single" w:sz="4" w:space="0" w:color="auto"/>
              <w:left w:val="single" w:sz="4" w:space="0" w:color="auto"/>
              <w:bottom w:val="single" w:sz="4" w:space="0" w:color="auto"/>
              <w:right w:val="nil"/>
            </w:tcBorders>
            <w:shd w:val="clear" w:color="auto" w:fill="auto"/>
            <w:noWrap/>
            <w:vAlign w:val="center"/>
            <w:hideMark/>
          </w:tcPr>
          <w:p w:rsidR="001D496C" w:rsidRPr="001D496C" w:rsidRDefault="003A3F2E" w:rsidP="00AF6685">
            <w:pPr>
              <w:widowControl/>
              <w:spacing w:after="0" w:line="240" w:lineRule="auto"/>
              <w:rPr>
                <w:rStyle w:val="IntenseEmphasis"/>
              </w:rPr>
            </w:pPr>
            <w:r w:rsidRPr="003A3F2E">
              <w:rPr>
                <w:rStyle w:val="IntenseEmphasis"/>
              </w:rPr>
              <w:t>Independent schools</w:t>
            </w:r>
          </w:p>
        </w:tc>
        <w:tc>
          <w:tcPr>
            <w:tcW w:w="1202"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040"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271"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3A3F2E" w:rsidRDefault="003A3F2E" w:rsidP="003A3F2E">
            <w:pPr>
              <w:pStyle w:val="TableText"/>
              <w:jc w:val="right"/>
            </w:pPr>
          </w:p>
        </w:tc>
      </w:tr>
      <w:tr w:rsidR="001D496C" w:rsidRPr="00AF6685" w:rsidTr="001D496C">
        <w:trPr>
          <w:trHeight w:val="284"/>
          <w:tblHeader/>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1D496C" w:rsidP="003A3F2E">
            <w:pPr>
              <w:pStyle w:val="TableText"/>
            </w:pPr>
            <w:r w:rsidRPr="00AF6685">
              <w:t>Brindabella Christian College</w:t>
            </w:r>
          </w:p>
        </w:tc>
        <w:tc>
          <w:tcPr>
            <w:tcW w:w="1202"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22</w:t>
            </w:r>
          </w:p>
        </w:tc>
        <w:tc>
          <w:tcPr>
            <w:tcW w:w="1040" w:type="dxa"/>
            <w:tcBorders>
              <w:top w:val="nil"/>
              <w:left w:val="nil"/>
              <w:bottom w:val="single" w:sz="4" w:space="0" w:color="auto"/>
              <w:right w:val="single" w:sz="4" w:space="0" w:color="auto"/>
            </w:tcBorders>
            <w:shd w:val="clear" w:color="auto" w:fill="auto"/>
            <w:vAlign w:val="center"/>
            <w:hideMark/>
          </w:tcPr>
          <w:p w:rsidR="003A3F2E" w:rsidRDefault="001D496C" w:rsidP="003A3F2E">
            <w:pPr>
              <w:pStyle w:val="TableText"/>
              <w:jc w:val="right"/>
            </w:pPr>
            <w:r w:rsidRPr="00AF6685">
              <w:t>23</w:t>
            </w:r>
          </w:p>
        </w:tc>
        <w:tc>
          <w:tcPr>
            <w:tcW w:w="1271" w:type="dxa"/>
            <w:tcBorders>
              <w:top w:val="nil"/>
              <w:left w:val="nil"/>
              <w:bottom w:val="single" w:sz="4" w:space="0" w:color="auto"/>
              <w:right w:val="single" w:sz="4" w:space="0" w:color="auto"/>
            </w:tcBorders>
            <w:shd w:val="clear" w:color="auto" w:fill="auto"/>
            <w:vAlign w:val="center"/>
            <w:hideMark/>
          </w:tcPr>
          <w:p w:rsidR="003A3F2E" w:rsidRDefault="0001762D" w:rsidP="003A3F2E">
            <w:pPr>
              <w:pStyle w:val="TableText"/>
              <w:jc w:val="right"/>
            </w:pPr>
            <w:r>
              <w:t>na</w:t>
            </w: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45</w:t>
            </w:r>
          </w:p>
        </w:tc>
      </w:tr>
      <w:tr w:rsidR="001D496C" w:rsidRPr="00AF6685" w:rsidTr="001D496C">
        <w:trPr>
          <w:trHeight w:val="284"/>
          <w:tblHeader/>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1D496C" w:rsidP="003A3F2E">
            <w:pPr>
              <w:pStyle w:val="TableText"/>
            </w:pPr>
            <w:r w:rsidRPr="00AF6685">
              <w:t>Burgmann Anglican School</w:t>
            </w:r>
          </w:p>
        </w:tc>
        <w:tc>
          <w:tcPr>
            <w:tcW w:w="1202"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107</w:t>
            </w:r>
          </w:p>
        </w:tc>
        <w:tc>
          <w:tcPr>
            <w:tcW w:w="1040"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97</w:t>
            </w:r>
          </w:p>
        </w:tc>
        <w:tc>
          <w:tcPr>
            <w:tcW w:w="1271" w:type="dxa"/>
            <w:tcBorders>
              <w:top w:val="nil"/>
              <w:left w:val="nil"/>
              <w:bottom w:val="single" w:sz="4" w:space="0" w:color="auto"/>
              <w:right w:val="single" w:sz="4" w:space="0" w:color="auto"/>
            </w:tcBorders>
            <w:shd w:val="clear" w:color="auto" w:fill="auto"/>
            <w:vAlign w:val="center"/>
            <w:hideMark/>
          </w:tcPr>
          <w:p w:rsidR="003A3F2E" w:rsidRDefault="0001762D" w:rsidP="003A3F2E">
            <w:pPr>
              <w:pStyle w:val="TableText"/>
              <w:jc w:val="right"/>
            </w:pPr>
            <w:r>
              <w:t>na</w:t>
            </w: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204</w:t>
            </w:r>
          </w:p>
        </w:tc>
      </w:tr>
      <w:tr w:rsidR="001D496C" w:rsidRPr="00AF6685" w:rsidTr="001D496C">
        <w:trPr>
          <w:trHeight w:val="284"/>
          <w:tblHeader/>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1D496C" w:rsidP="003A3F2E">
            <w:pPr>
              <w:pStyle w:val="TableText"/>
            </w:pPr>
            <w:r w:rsidRPr="00AF6685">
              <w:t>Canberra Girls' Grammar School</w:t>
            </w:r>
          </w:p>
        </w:tc>
        <w:tc>
          <w:tcPr>
            <w:tcW w:w="1202"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142</w:t>
            </w:r>
          </w:p>
        </w:tc>
        <w:tc>
          <w:tcPr>
            <w:tcW w:w="1040"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156</w:t>
            </w:r>
          </w:p>
        </w:tc>
        <w:tc>
          <w:tcPr>
            <w:tcW w:w="1271" w:type="dxa"/>
            <w:tcBorders>
              <w:top w:val="nil"/>
              <w:left w:val="nil"/>
              <w:bottom w:val="single" w:sz="4" w:space="0" w:color="auto"/>
              <w:right w:val="single" w:sz="4" w:space="0" w:color="auto"/>
            </w:tcBorders>
            <w:shd w:val="clear" w:color="auto" w:fill="auto"/>
            <w:vAlign w:val="center"/>
            <w:hideMark/>
          </w:tcPr>
          <w:p w:rsidR="003A3F2E" w:rsidRDefault="001D496C" w:rsidP="0001762D">
            <w:pPr>
              <w:pStyle w:val="TableText"/>
              <w:jc w:val="right"/>
            </w:pPr>
            <w:r w:rsidRPr="00AF6685">
              <w:t> </w:t>
            </w:r>
            <w:r w:rsidR="0001762D">
              <w:t>na</w:t>
            </w: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298</w:t>
            </w:r>
          </w:p>
        </w:tc>
      </w:tr>
      <w:tr w:rsidR="001D496C" w:rsidRPr="00AF6685" w:rsidTr="001D496C">
        <w:trPr>
          <w:trHeight w:val="284"/>
          <w:tblHeader/>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1D496C" w:rsidP="003A3F2E">
            <w:pPr>
              <w:pStyle w:val="TableText"/>
            </w:pPr>
            <w:r w:rsidRPr="00AF6685">
              <w:t>Canberra Grammar School</w:t>
            </w:r>
          </w:p>
        </w:tc>
        <w:tc>
          <w:tcPr>
            <w:tcW w:w="1202"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152</w:t>
            </w:r>
          </w:p>
        </w:tc>
        <w:tc>
          <w:tcPr>
            <w:tcW w:w="1040"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171</w:t>
            </w:r>
          </w:p>
        </w:tc>
        <w:tc>
          <w:tcPr>
            <w:tcW w:w="1271" w:type="dxa"/>
            <w:tcBorders>
              <w:top w:val="nil"/>
              <w:left w:val="nil"/>
              <w:bottom w:val="single" w:sz="4" w:space="0" w:color="auto"/>
              <w:right w:val="single" w:sz="4" w:space="0" w:color="auto"/>
            </w:tcBorders>
            <w:shd w:val="clear" w:color="auto" w:fill="auto"/>
            <w:vAlign w:val="center"/>
            <w:hideMark/>
          </w:tcPr>
          <w:p w:rsidR="003A3F2E" w:rsidRDefault="0001762D" w:rsidP="003A3F2E">
            <w:pPr>
              <w:pStyle w:val="TableText"/>
              <w:jc w:val="right"/>
            </w:pPr>
            <w:r>
              <w:t>na</w:t>
            </w: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323</w:t>
            </w:r>
          </w:p>
        </w:tc>
      </w:tr>
      <w:tr w:rsidR="001D496C" w:rsidRPr="00AF6685" w:rsidTr="001D496C">
        <w:trPr>
          <w:trHeight w:val="284"/>
          <w:tblHeader/>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1D496C" w:rsidP="003A3F2E">
            <w:pPr>
              <w:pStyle w:val="TableText"/>
            </w:pPr>
            <w:r w:rsidRPr="00AF6685">
              <w:t>Daramalan College</w:t>
            </w:r>
          </w:p>
        </w:tc>
        <w:tc>
          <w:tcPr>
            <w:tcW w:w="1202"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207</w:t>
            </w:r>
          </w:p>
        </w:tc>
        <w:tc>
          <w:tcPr>
            <w:tcW w:w="1040"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201</w:t>
            </w:r>
          </w:p>
        </w:tc>
        <w:tc>
          <w:tcPr>
            <w:tcW w:w="1271" w:type="dxa"/>
            <w:tcBorders>
              <w:top w:val="nil"/>
              <w:left w:val="nil"/>
              <w:bottom w:val="single" w:sz="4" w:space="0" w:color="auto"/>
              <w:right w:val="single" w:sz="4" w:space="0" w:color="auto"/>
            </w:tcBorders>
            <w:shd w:val="clear" w:color="auto" w:fill="auto"/>
            <w:vAlign w:val="center"/>
            <w:hideMark/>
          </w:tcPr>
          <w:p w:rsidR="003A3F2E" w:rsidRDefault="0001762D" w:rsidP="003A3F2E">
            <w:pPr>
              <w:pStyle w:val="TableText"/>
              <w:jc w:val="right"/>
            </w:pPr>
            <w:r>
              <w:t>na</w:t>
            </w: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408</w:t>
            </w:r>
          </w:p>
        </w:tc>
      </w:tr>
      <w:tr w:rsidR="001D496C" w:rsidRPr="00AF6685" w:rsidTr="001D496C">
        <w:trPr>
          <w:trHeight w:val="284"/>
          <w:tblHeader/>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1D496C" w:rsidP="003A3F2E">
            <w:pPr>
              <w:pStyle w:val="TableText"/>
            </w:pPr>
            <w:r w:rsidRPr="00AF6685">
              <w:t>Marist College Canberra</w:t>
            </w:r>
          </w:p>
        </w:tc>
        <w:tc>
          <w:tcPr>
            <w:tcW w:w="1202"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183</w:t>
            </w:r>
          </w:p>
        </w:tc>
        <w:tc>
          <w:tcPr>
            <w:tcW w:w="1040"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186</w:t>
            </w:r>
          </w:p>
        </w:tc>
        <w:tc>
          <w:tcPr>
            <w:tcW w:w="1271" w:type="dxa"/>
            <w:tcBorders>
              <w:top w:val="nil"/>
              <w:left w:val="nil"/>
              <w:bottom w:val="single" w:sz="4" w:space="0" w:color="auto"/>
              <w:right w:val="single" w:sz="4" w:space="0" w:color="auto"/>
            </w:tcBorders>
            <w:shd w:val="clear" w:color="auto" w:fill="auto"/>
            <w:vAlign w:val="center"/>
            <w:hideMark/>
          </w:tcPr>
          <w:p w:rsidR="003A3F2E" w:rsidRDefault="0001762D" w:rsidP="003A3F2E">
            <w:pPr>
              <w:pStyle w:val="TableText"/>
              <w:jc w:val="right"/>
            </w:pPr>
            <w:r>
              <w:t>na</w:t>
            </w: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369</w:t>
            </w:r>
          </w:p>
        </w:tc>
      </w:tr>
      <w:tr w:rsidR="001D496C" w:rsidRPr="00AF6685" w:rsidTr="001D496C">
        <w:trPr>
          <w:trHeight w:val="284"/>
          <w:tblHeader/>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1D496C" w:rsidP="003A3F2E">
            <w:pPr>
              <w:pStyle w:val="TableText"/>
            </w:pPr>
            <w:r w:rsidRPr="00AF6685">
              <w:t>Orana School</w:t>
            </w:r>
          </w:p>
        </w:tc>
        <w:tc>
          <w:tcPr>
            <w:tcW w:w="1202"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18</w:t>
            </w:r>
          </w:p>
        </w:tc>
        <w:tc>
          <w:tcPr>
            <w:tcW w:w="1040"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21</w:t>
            </w:r>
          </w:p>
        </w:tc>
        <w:tc>
          <w:tcPr>
            <w:tcW w:w="1271" w:type="dxa"/>
            <w:tcBorders>
              <w:top w:val="nil"/>
              <w:left w:val="nil"/>
              <w:bottom w:val="single" w:sz="4" w:space="0" w:color="auto"/>
              <w:right w:val="single" w:sz="4" w:space="0" w:color="auto"/>
            </w:tcBorders>
            <w:shd w:val="clear" w:color="auto" w:fill="auto"/>
            <w:vAlign w:val="center"/>
            <w:hideMark/>
          </w:tcPr>
          <w:p w:rsidR="003A3F2E" w:rsidRDefault="0001762D" w:rsidP="003A3F2E">
            <w:pPr>
              <w:pStyle w:val="TableText"/>
              <w:jc w:val="right"/>
            </w:pPr>
            <w:r>
              <w:t>na</w:t>
            </w: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39</w:t>
            </w:r>
          </w:p>
        </w:tc>
      </w:tr>
      <w:tr w:rsidR="001D496C" w:rsidRPr="00AF6685" w:rsidTr="001D496C">
        <w:trPr>
          <w:trHeight w:val="284"/>
          <w:tblHeader/>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1D496C" w:rsidP="003A3F2E">
            <w:pPr>
              <w:pStyle w:val="TableText"/>
            </w:pPr>
            <w:r w:rsidRPr="00AF6685">
              <w:t>Radford College</w:t>
            </w:r>
          </w:p>
        </w:tc>
        <w:tc>
          <w:tcPr>
            <w:tcW w:w="1202"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179</w:t>
            </w:r>
          </w:p>
        </w:tc>
        <w:tc>
          <w:tcPr>
            <w:tcW w:w="1040"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176</w:t>
            </w:r>
          </w:p>
        </w:tc>
        <w:tc>
          <w:tcPr>
            <w:tcW w:w="1271" w:type="dxa"/>
            <w:tcBorders>
              <w:top w:val="nil"/>
              <w:left w:val="nil"/>
              <w:bottom w:val="single" w:sz="4" w:space="0" w:color="auto"/>
              <w:right w:val="single" w:sz="4" w:space="0" w:color="auto"/>
            </w:tcBorders>
            <w:shd w:val="clear" w:color="auto" w:fill="auto"/>
            <w:vAlign w:val="center"/>
            <w:hideMark/>
          </w:tcPr>
          <w:p w:rsidR="003A3F2E" w:rsidRDefault="0001762D" w:rsidP="003A3F2E">
            <w:pPr>
              <w:pStyle w:val="TableText"/>
              <w:jc w:val="right"/>
            </w:pPr>
            <w:r>
              <w:t>na</w:t>
            </w: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355</w:t>
            </w:r>
          </w:p>
        </w:tc>
      </w:tr>
      <w:tr w:rsidR="001D496C" w:rsidRPr="00AF6685" w:rsidTr="001D496C">
        <w:trPr>
          <w:trHeight w:val="284"/>
          <w:tblHeader/>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1D496C" w:rsidP="003A3F2E">
            <w:pPr>
              <w:pStyle w:val="TableText"/>
            </w:pPr>
            <w:r w:rsidRPr="00AF6685">
              <w:t>St Edmund's College</w:t>
            </w:r>
          </w:p>
        </w:tc>
        <w:tc>
          <w:tcPr>
            <w:tcW w:w="1202"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113</w:t>
            </w:r>
          </w:p>
        </w:tc>
        <w:tc>
          <w:tcPr>
            <w:tcW w:w="1040"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147</w:t>
            </w:r>
          </w:p>
        </w:tc>
        <w:tc>
          <w:tcPr>
            <w:tcW w:w="1271" w:type="dxa"/>
            <w:tcBorders>
              <w:top w:val="nil"/>
              <w:left w:val="nil"/>
              <w:bottom w:val="single" w:sz="4" w:space="0" w:color="auto"/>
              <w:right w:val="single" w:sz="4" w:space="0" w:color="auto"/>
            </w:tcBorders>
            <w:shd w:val="clear" w:color="auto" w:fill="auto"/>
            <w:vAlign w:val="center"/>
            <w:hideMark/>
          </w:tcPr>
          <w:p w:rsidR="003A3F2E" w:rsidRDefault="0001762D" w:rsidP="003A3F2E">
            <w:pPr>
              <w:pStyle w:val="TableText"/>
              <w:jc w:val="right"/>
            </w:pPr>
            <w:r>
              <w:t>na</w:t>
            </w: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260</w:t>
            </w:r>
          </w:p>
        </w:tc>
      </w:tr>
      <w:tr w:rsidR="001D496C" w:rsidRPr="00AF6685" w:rsidTr="001D496C">
        <w:trPr>
          <w:trHeight w:val="284"/>
          <w:tblHeader/>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1D496C" w:rsidP="003A3F2E">
            <w:pPr>
              <w:pStyle w:val="TableText"/>
            </w:pPr>
            <w:r w:rsidRPr="00AF6685">
              <w:t>Trinity Christian School</w:t>
            </w:r>
          </w:p>
        </w:tc>
        <w:tc>
          <w:tcPr>
            <w:tcW w:w="1202"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69</w:t>
            </w:r>
          </w:p>
        </w:tc>
        <w:tc>
          <w:tcPr>
            <w:tcW w:w="1040"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83</w:t>
            </w:r>
          </w:p>
        </w:tc>
        <w:tc>
          <w:tcPr>
            <w:tcW w:w="1271" w:type="dxa"/>
            <w:tcBorders>
              <w:top w:val="nil"/>
              <w:left w:val="nil"/>
              <w:bottom w:val="single" w:sz="4" w:space="0" w:color="auto"/>
              <w:right w:val="single" w:sz="4" w:space="0" w:color="auto"/>
            </w:tcBorders>
            <w:shd w:val="clear" w:color="auto" w:fill="auto"/>
            <w:vAlign w:val="center"/>
            <w:hideMark/>
          </w:tcPr>
          <w:p w:rsidR="003A3F2E" w:rsidRDefault="0001762D" w:rsidP="003A3F2E">
            <w:pPr>
              <w:pStyle w:val="TableText"/>
              <w:jc w:val="right"/>
            </w:pPr>
            <w:r>
              <w:t>na</w:t>
            </w: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1D496C" w:rsidP="003A3F2E">
            <w:pPr>
              <w:pStyle w:val="TableText"/>
              <w:jc w:val="right"/>
            </w:pPr>
            <w:r w:rsidRPr="00AF6685">
              <w:t>152</w:t>
            </w:r>
          </w:p>
        </w:tc>
      </w:tr>
      <w:tr w:rsidR="001D496C" w:rsidRPr="00AF6685" w:rsidTr="001D496C">
        <w:trPr>
          <w:trHeight w:val="284"/>
          <w:tblHeader/>
        </w:trPr>
        <w:tc>
          <w:tcPr>
            <w:tcW w:w="4678" w:type="dxa"/>
            <w:tcBorders>
              <w:top w:val="nil"/>
              <w:left w:val="single" w:sz="4" w:space="0" w:color="auto"/>
              <w:bottom w:val="single" w:sz="4" w:space="0" w:color="auto"/>
              <w:right w:val="single" w:sz="4" w:space="0" w:color="auto"/>
            </w:tcBorders>
            <w:shd w:val="clear" w:color="000000" w:fill="C5D9F1"/>
            <w:noWrap/>
            <w:vAlign w:val="center"/>
            <w:hideMark/>
          </w:tcPr>
          <w:p w:rsidR="003A3F2E" w:rsidRDefault="001D496C" w:rsidP="003A3F2E">
            <w:pPr>
              <w:pStyle w:val="TableText"/>
            </w:pPr>
            <w:r w:rsidRPr="00AF6685">
              <w:t>Subtotal independent schools</w:t>
            </w:r>
          </w:p>
        </w:tc>
        <w:tc>
          <w:tcPr>
            <w:tcW w:w="1202" w:type="dxa"/>
            <w:tcBorders>
              <w:top w:val="nil"/>
              <w:left w:val="nil"/>
              <w:bottom w:val="single" w:sz="4" w:space="0" w:color="auto"/>
              <w:right w:val="single" w:sz="4" w:space="0" w:color="auto"/>
            </w:tcBorders>
            <w:shd w:val="clear" w:color="000000" w:fill="C5D9F1"/>
            <w:noWrap/>
            <w:vAlign w:val="center"/>
            <w:hideMark/>
          </w:tcPr>
          <w:p w:rsidR="003A3F2E" w:rsidRDefault="001D496C" w:rsidP="003A3F2E">
            <w:pPr>
              <w:pStyle w:val="TableText"/>
              <w:jc w:val="right"/>
            </w:pPr>
            <w:r w:rsidRPr="00AF6685">
              <w:t>1,192</w:t>
            </w:r>
          </w:p>
        </w:tc>
        <w:tc>
          <w:tcPr>
            <w:tcW w:w="1040" w:type="dxa"/>
            <w:tcBorders>
              <w:top w:val="nil"/>
              <w:left w:val="nil"/>
              <w:bottom w:val="single" w:sz="4" w:space="0" w:color="auto"/>
              <w:right w:val="single" w:sz="4" w:space="0" w:color="auto"/>
            </w:tcBorders>
            <w:shd w:val="clear" w:color="000000" w:fill="C5D9F1"/>
            <w:noWrap/>
            <w:vAlign w:val="center"/>
            <w:hideMark/>
          </w:tcPr>
          <w:p w:rsidR="003A3F2E" w:rsidRDefault="001D496C" w:rsidP="003A3F2E">
            <w:pPr>
              <w:pStyle w:val="TableText"/>
              <w:jc w:val="right"/>
            </w:pPr>
            <w:r w:rsidRPr="00AF6685">
              <w:t>1,261</w:t>
            </w:r>
          </w:p>
        </w:tc>
        <w:tc>
          <w:tcPr>
            <w:tcW w:w="1271" w:type="dxa"/>
            <w:tcBorders>
              <w:top w:val="nil"/>
              <w:left w:val="nil"/>
              <w:bottom w:val="single" w:sz="4" w:space="0" w:color="auto"/>
              <w:right w:val="single" w:sz="4" w:space="0" w:color="auto"/>
            </w:tcBorders>
            <w:shd w:val="clear" w:color="000000" w:fill="C5D9F1"/>
            <w:noWrap/>
            <w:vAlign w:val="center"/>
            <w:hideMark/>
          </w:tcPr>
          <w:p w:rsidR="003A3F2E" w:rsidRDefault="00C61502" w:rsidP="003A3F2E">
            <w:pPr>
              <w:pStyle w:val="TableText"/>
              <w:jc w:val="right"/>
            </w:pPr>
            <w:r>
              <w:t>na</w:t>
            </w:r>
          </w:p>
        </w:tc>
        <w:tc>
          <w:tcPr>
            <w:tcW w:w="1165" w:type="dxa"/>
            <w:tcBorders>
              <w:top w:val="nil"/>
              <w:left w:val="nil"/>
              <w:bottom w:val="single" w:sz="4" w:space="0" w:color="auto"/>
              <w:right w:val="single" w:sz="4" w:space="0" w:color="auto"/>
            </w:tcBorders>
            <w:shd w:val="clear" w:color="000000" w:fill="C5D9F1"/>
            <w:noWrap/>
            <w:vAlign w:val="center"/>
            <w:hideMark/>
          </w:tcPr>
          <w:p w:rsidR="003A3F2E" w:rsidRDefault="001D496C" w:rsidP="003A3F2E">
            <w:pPr>
              <w:pStyle w:val="TableText"/>
              <w:jc w:val="right"/>
            </w:pPr>
            <w:r w:rsidRPr="00AF6685">
              <w:t>2,453</w:t>
            </w:r>
          </w:p>
        </w:tc>
      </w:tr>
    </w:tbl>
    <w:p w:rsidR="0001762D" w:rsidRDefault="0001762D"/>
    <w:p w:rsidR="0001762D" w:rsidRDefault="0001762D">
      <w:r>
        <w:br w:type="page"/>
      </w:r>
    </w:p>
    <w:p w:rsidR="0001762D" w:rsidRDefault="0001762D" w:rsidP="0001762D">
      <w:pPr>
        <w:pStyle w:val="Heading4"/>
        <w:spacing w:line="360" w:lineRule="auto"/>
      </w:pPr>
      <w:r w:rsidRPr="00ED26B1">
        <w:lastRenderedPageBreak/>
        <w:t>Table</w:t>
      </w:r>
      <w:r w:rsidRPr="00ED26B1">
        <w:rPr>
          <w:spacing w:val="-5"/>
        </w:rPr>
        <w:t xml:space="preserve"> </w:t>
      </w:r>
      <w:r>
        <w:t>11</w:t>
      </w:r>
      <w:r w:rsidRPr="00ED26B1">
        <w:rPr>
          <w:spacing w:val="-3"/>
        </w:rPr>
        <w:t xml:space="preserve"> </w:t>
      </w:r>
      <w:r w:rsidRPr="00ED26B1">
        <w:t>continued:</w:t>
      </w:r>
    </w:p>
    <w:tbl>
      <w:tblPr>
        <w:tblW w:w="9356" w:type="dxa"/>
        <w:tblInd w:w="250" w:type="dxa"/>
        <w:tblLook w:val="04A0"/>
      </w:tblPr>
      <w:tblGrid>
        <w:gridCol w:w="4840"/>
        <w:gridCol w:w="1040"/>
        <w:gridCol w:w="1040"/>
        <w:gridCol w:w="1271"/>
        <w:gridCol w:w="1165"/>
      </w:tblGrid>
      <w:tr w:rsidR="00AF6685" w:rsidRPr="00AF6685" w:rsidTr="0001762D">
        <w:trPr>
          <w:trHeight w:val="285"/>
        </w:trPr>
        <w:tc>
          <w:tcPr>
            <w:tcW w:w="484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AF6685" w:rsidRPr="00B71574" w:rsidRDefault="003A3F2E" w:rsidP="00AF6685">
            <w:pPr>
              <w:widowControl/>
              <w:spacing w:after="0" w:line="240" w:lineRule="auto"/>
              <w:rPr>
                <w:rStyle w:val="Strong"/>
              </w:rPr>
            </w:pPr>
            <w:r w:rsidRPr="003A3F2E">
              <w:rPr>
                <w:rStyle w:val="Strong"/>
              </w:rPr>
              <w:t> Colleges</w:t>
            </w:r>
          </w:p>
        </w:tc>
        <w:tc>
          <w:tcPr>
            <w:tcW w:w="1040" w:type="dxa"/>
            <w:tcBorders>
              <w:top w:val="single" w:sz="4" w:space="0" w:color="auto"/>
              <w:left w:val="nil"/>
              <w:bottom w:val="single" w:sz="4" w:space="0" w:color="auto"/>
              <w:right w:val="single" w:sz="4" w:space="0" w:color="auto"/>
            </w:tcBorders>
            <w:shd w:val="clear" w:color="000000" w:fill="C5D9F1"/>
            <w:noWrap/>
            <w:vAlign w:val="center"/>
            <w:hideMark/>
          </w:tcPr>
          <w:p w:rsidR="00AF6685" w:rsidRPr="00B71574" w:rsidRDefault="003A3F2E" w:rsidP="00AF6685">
            <w:pPr>
              <w:widowControl/>
              <w:spacing w:after="0" w:line="240" w:lineRule="auto"/>
              <w:jc w:val="right"/>
              <w:rPr>
                <w:rStyle w:val="Strong"/>
              </w:rPr>
            </w:pPr>
            <w:r w:rsidRPr="003A3F2E">
              <w:rPr>
                <w:rStyle w:val="Strong"/>
              </w:rPr>
              <w:t>Year 11</w:t>
            </w:r>
          </w:p>
        </w:tc>
        <w:tc>
          <w:tcPr>
            <w:tcW w:w="1040" w:type="dxa"/>
            <w:tcBorders>
              <w:top w:val="single" w:sz="4" w:space="0" w:color="auto"/>
              <w:left w:val="nil"/>
              <w:bottom w:val="single" w:sz="4" w:space="0" w:color="auto"/>
              <w:right w:val="single" w:sz="4" w:space="0" w:color="auto"/>
            </w:tcBorders>
            <w:shd w:val="clear" w:color="000000" w:fill="C5D9F1"/>
            <w:noWrap/>
            <w:vAlign w:val="center"/>
            <w:hideMark/>
          </w:tcPr>
          <w:p w:rsidR="00AF6685" w:rsidRPr="00B71574" w:rsidRDefault="003A3F2E" w:rsidP="00AF6685">
            <w:pPr>
              <w:widowControl/>
              <w:spacing w:after="0" w:line="240" w:lineRule="auto"/>
              <w:jc w:val="right"/>
              <w:rPr>
                <w:rStyle w:val="Strong"/>
              </w:rPr>
            </w:pPr>
            <w:r w:rsidRPr="003A3F2E">
              <w:rPr>
                <w:rStyle w:val="Strong"/>
              </w:rPr>
              <w:t>Year 12</w:t>
            </w:r>
          </w:p>
        </w:tc>
        <w:tc>
          <w:tcPr>
            <w:tcW w:w="1271" w:type="dxa"/>
            <w:tcBorders>
              <w:top w:val="single" w:sz="4" w:space="0" w:color="auto"/>
              <w:left w:val="nil"/>
              <w:bottom w:val="single" w:sz="4" w:space="0" w:color="auto"/>
              <w:right w:val="single" w:sz="4" w:space="0" w:color="auto"/>
            </w:tcBorders>
            <w:shd w:val="clear" w:color="000000" w:fill="C5D9F1"/>
            <w:vAlign w:val="center"/>
            <w:hideMark/>
          </w:tcPr>
          <w:p w:rsidR="00AF6685" w:rsidRPr="00B71574" w:rsidRDefault="003A3F2E" w:rsidP="00AF6685">
            <w:pPr>
              <w:widowControl/>
              <w:spacing w:after="0" w:line="240" w:lineRule="auto"/>
              <w:jc w:val="right"/>
              <w:rPr>
                <w:rStyle w:val="Strong"/>
              </w:rPr>
            </w:pPr>
            <w:r w:rsidRPr="003A3F2E">
              <w:rPr>
                <w:rStyle w:val="Strong"/>
              </w:rPr>
              <w:t>Mature/Older</w:t>
            </w:r>
          </w:p>
        </w:tc>
        <w:tc>
          <w:tcPr>
            <w:tcW w:w="1165" w:type="dxa"/>
            <w:tcBorders>
              <w:top w:val="single" w:sz="4" w:space="0" w:color="auto"/>
              <w:left w:val="nil"/>
              <w:bottom w:val="single" w:sz="4" w:space="0" w:color="auto"/>
              <w:right w:val="single" w:sz="4" w:space="0" w:color="auto"/>
            </w:tcBorders>
            <w:shd w:val="clear" w:color="000000" w:fill="C5D9F1"/>
            <w:vAlign w:val="center"/>
            <w:hideMark/>
          </w:tcPr>
          <w:p w:rsidR="00AF6685" w:rsidRPr="00B71574" w:rsidRDefault="003A3F2E" w:rsidP="00AF6685">
            <w:pPr>
              <w:widowControl/>
              <w:spacing w:after="0" w:line="240" w:lineRule="auto"/>
              <w:jc w:val="right"/>
              <w:rPr>
                <w:rStyle w:val="Strong"/>
              </w:rPr>
            </w:pPr>
            <w:r w:rsidRPr="003A3F2E">
              <w:rPr>
                <w:rStyle w:val="Strong"/>
              </w:rPr>
              <w:t>Total</w:t>
            </w:r>
          </w:p>
        </w:tc>
      </w:tr>
      <w:tr w:rsidR="001D496C" w:rsidRPr="00AF6685" w:rsidTr="0001762D">
        <w:trPr>
          <w:trHeight w:val="300"/>
        </w:trPr>
        <w:tc>
          <w:tcPr>
            <w:tcW w:w="4840" w:type="dxa"/>
            <w:tcBorders>
              <w:top w:val="single" w:sz="4" w:space="0" w:color="auto"/>
              <w:left w:val="single" w:sz="4" w:space="0" w:color="auto"/>
              <w:bottom w:val="single" w:sz="4" w:space="0" w:color="auto"/>
              <w:right w:val="nil"/>
            </w:tcBorders>
            <w:shd w:val="clear" w:color="auto" w:fill="auto"/>
            <w:noWrap/>
            <w:vAlign w:val="center"/>
            <w:hideMark/>
          </w:tcPr>
          <w:p w:rsidR="001D496C" w:rsidRPr="00B71574" w:rsidRDefault="0001762D" w:rsidP="00AF6685">
            <w:pPr>
              <w:widowControl/>
              <w:spacing w:after="0" w:line="240" w:lineRule="auto"/>
              <w:rPr>
                <w:rStyle w:val="IntenseEmphasis"/>
              </w:rPr>
            </w:pPr>
            <w:r>
              <w:rPr>
                <w:rStyle w:val="IntenseEmphasis"/>
              </w:rPr>
              <w:t>Catholic s</w:t>
            </w:r>
            <w:r w:rsidR="003A3F2E" w:rsidRPr="003A3F2E">
              <w:rPr>
                <w:rStyle w:val="IntenseEmphasis"/>
              </w:rPr>
              <w:t>ystemic schools</w:t>
            </w:r>
          </w:p>
        </w:tc>
        <w:tc>
          <w:tcPr>
            <w:tcW w:w="1040"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040"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271" w:type="dxa"/>
            <w:tcBorders>
              <w:top w:val="single" w:sz="4" w:space="0" w:color="auto"/>
              <w:left w:val="nil"/>
              <w:bottom w:val="single" w:sz="4" w:space="0" w:color="auto"/>
              <w:right w:val="nil"/>
            </w:tcBorders>
            <w:shd w:val="clear" w:color="auto" w:fill="auto"/>
            <w:noWrap/>
            <w:vAlign w:val="center"/>
            <w:hideMark/>
          </w:tcPr>
          <w:p w:rsidR="003A3F2E" w:rsidRDefault="003A3F2E" w:rsidP="003A3F2E">
            <w:pPr>
              <w:pStyle w:val="TableText"/>
              <w:jc w:val="right"/>
            </w:pP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3A3F2E" w:rsidRDefault="003A3F2E" w:rsidP="003A3F2E">
            <w:pPr>
              <w:pStyle w:val="TableText"/>
              <w:jc w:val="right"/>
            </w:pPr>
          </w:p>
        </w:tc>
      </w:tr>
      <w:tr w:rsidR="001D496C" w:rsidRPr="00AF6685" w:rsidTr="000269A8">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3A3F2E" w:rsidP="003A3F2E">
            <w:pPr>
              <w:pStyle w:val="TableText"/>
            </w:pPr>
            <w:r w:rsidRPr="003A3F2E">
              <w:t>Merici College</w:t>
            </w:r>
          </w:p>
        </w:tc>
        <w:tc>
          <w:tcPr>
            <w:tcW w:w="1040" w:type="dxa"/>
            <w:tcBorders>
              <w:top w:val="nil"/>
              <w:left w:val="nil"/>
              <w:bottom w:val="single" w:sz="4" w:space="0" w:color="auto"/>
              <w:right w:val="single" w:sz="4" w:space="0" w:color="auto"/>
            </w:tcBorders>
            <w:shd w:val="clear" w:color="auto" w:fill="auto"/>
            <w:noWrap/>
            <w:vAlign w:val="center"/>
            <w:hideMark/>
          </w:tcPr>
          <w:p w:rsidR="003A3F2E" w:rsidRDefault="003A3F2E" w:rsidP="003A3F2E">
            <w:pPr>
              <w:pStyle w:val="TableText"/>
              <w:jc w:val="right"/>
            </w:pPr>
            <w:r w:rsidRPr="003A3F2E">
              <w:t>148</w:t>
            </w:r>
          </w:p>
        </w:tc>
        <w:tc>
          <w:tcPr>
            <w:tcW w:w="1040" w:type="dxa"/>
            <w:tcBorders>
              <w:top w:val="nil"/>
              <w:left w:val="nil"/>
              <w:bottom w:val="single" w:sz="4" w:space="0" w:color="auto"/>
              <w:right w:val="single" w:sz="4" w:space="0" w:color="auto"/>
            </w:tcBorders>
            <w:shd w:val="clear" w:color="auto" w:fill="auto"/>
            <w:noWrap/>
            <w:vAlign w:val="center"/>
            <w:hideMark/>
          </w:tcPr>
          <w:p w:rsidR="003A3F2E" w:rsidRDefault="003A3F2E" w:rsidP="003A3F2E">
            <w:pPr>
              <w:pStyle w:val="TableText"/>
              <w:jc w:val="right"/>
            </w:pPr>
            <w:r w:rsidRPr="003A3F2E">
              <w:t>135</w:t>
            </w:r>
          </w:p>
        </w:tc>
        <w:tc>
          <w:tcPr>
            <w:tcW w:w="1271" w:type="dxa"/>
            <w:tcBorders>
              <w:top w:val="nil"/>
              <w:left w:val="nil"/>
              <w:bottom w:val="single" w:sz="4" w:space="0" w:color="auto"/>
              <w:right w:val="single" w:sz="4" w:space="0" w:color="auto"/>
            </w:tcBorders>
            <w:shd w:val="clear" w:color="auto" w:fill="auto"/>
            <w:vAlign w:val="center"/>
            <w:hideMark/>
          </w:tcPr>
          <w:p w:rsidR="003A3F2E" w:rsidRDefault="0001762D" w:rsidP="003A3F2E">
            <w:pPr>
              <w:pStyle w:val="TableText"/>
              <w:jc w:val="right"/>
            </w:pPr>
            <w:r>
              <w:t>na</w:t>
            </w: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3A3F2E" w:rsidP="003A3F2E">
            <w:pPr>
              <w:pStyle w:val="TableText"/>
              <w:jc w:val="right"/>
            </w:pPr>
            <w:r w:rsidRPr="003A3F2E">
              <w:t>283</w:t>
            </w:r>
          </w:p>
        </w:tc>
      </w:tr>
      <w:tr w:rsidR="001D496C" w:rsidRPr="00AF6685" w:rsidTr="000269A8">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3A3F2E" w:rsidP="003A3F2E">
            <w:pPr>
              <w:pStyle w:val="TableText"/>
            </w:pPr>
            <w:r w:rsidRPr="003A3F2E">
              <w:t>St Clare's College</w:t>
            </w:r>
          </w:p>
        </w:tc>
        <w:tc>
          <w:tcPr>
            <w:tcW w:w="1040" w:type="dxa"/>
            <w:tcBorders>
              <w:top w:val="nil"/>
              <w:left w:val="nil"/>
              <w:bottom w:val="single" w:sz="4" w:space="0" w:color="auto"/>
              <w:right w:val="single" w:sz="4" w:space="0" w:color="auto"/>
            </w:tcBorders>
            <w:shd w:val="clear" w:color="auto" w:fill="auto"/>
            <w:noWrap/>
            <w:vAlign w:val="center"/>
            <w:hideMark/>
          </w:tcPr>
          <w:p w:rsidR="003A3F2E" w:rsidRDefault="003A3F2E" w:rsidP="003A3F2E">
            <w:pPr>
              <w:pStyle w:val="TableText"/>
              <w:jc w:val="right"/>
            </w:pPr>
            <w:r w:rsidRPr="003A3F2E">
              <w:t>145</w:t>
            </w:r>
          </w:p>
        </w:tc>
        <w:tc>
          <w:tcPr>
            <w:tcW w:w="1040" w:type="dxa"/>
            <w:tcBorders>
              <w:top w:val="nil"/>
              <w:left w:val="nil"/>
              <w:bottom w:val="single" w:sz="4" w:space="0" w:color="auto"/>
              <w:right w:val="single" w:sz="4" w:space="0" w:color="auto"/>
            </w:tcBorders>
            <w:shd w:val="clear" w:color="auto" w:fill="auto"/>
            <w:noWrap/>
            <w:vAlign w:val="center"/>
            <w:hideMark/>
          </w:tcPr>
          <w:p w:rsidR="003A3F2E" w:rsidRDefault="003A3F2E" w:rsidP="003A3F2E">
            <w:pPr>
              <w:pStyle w:val="TableText"/>
              <w:jc w:val="right"/>
            </w:pPr>
            <w:r w:rsidRPr="003A3F2E">
              <w:t>133</w:t>
            </w:r>
          </w:p>
        </w:tc>
        <w:tc>
          <w:tcPr>
            <w:tcW w:w="1271" w:type="dxa"/>
            <w:tcBorders>
              <w:top w:val="nil"/>
              <w:left w:val="nil"/>
              <w:bottom w:val="single" w:sz="4" w:space="0" w:color="auto"/>
              <w:right w:val="single" w:sz="4" w:space="0" w:color="auto"/>
            </w:tcBorders>
            <w:shd w:val="clear" w:color="auto" w:fill="auto"/>
            <w:vAlign w:val="center"/>
            <w:hideMark/>
          </w:tcPr>
          <w:p w:rsidR="003A3F2E" w:rsidRDefault="0001762D" w:rsidP="003A3F2E">
            <w:pPr>
              <w:pStyle w:val="TableText"/>
              <w:jc w:val="right"/>
            </w:pPr>
            <w:r>
              <w:t>na</w:t>
            </w: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3A3F2E" w:rsidP="003A3F2E">
            <w:pPr>
              <w:pStyle w:val="TableText"/>
              <w:jc w:val="right"/>
            </w:pPr>
            <w:r w:rsidRPr="003A3F2E">
              <w:t>278</w:t>
            </w:r>
          </w:p>
        </w:tc>
      </w:tr>
      <w:tr w:rsidR="001D496C" w:rsidRPr="00AF6685" w:rsidTr="000269A8">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3A3F2E" w:rsidP="003A3F2E">
            <w:pPr>
              <w:pStyle w:val="TableText"/>
            </w:pPr>
            <w:r w:rsidRPr="003A3F2E">
              <w:t>St Francis Xavier College</w:t>
            </w:r>
          </w:p>
        </w:tc>
        <w:tc>
          <w:tcPr>
            <w:tcW w:w="1040" w:type="dxa"/>
            <w:tcBorders>
              <w:top w:val="nil"/>
              <w:left w:val="nil"/>
              <w:bottom w:val="single" w:sz="4" w:space="0" w:color="auto"/>
              <w:right w:val="single" w:sz="4" w:space="0" w:color="auto"/>
            </w:tcBorders>
            <w:shd w:val="clear" w:color="auto" w:fill="auto"/>
            <w:noWrap/>
            <w:vAlign w:val="center"/>
            <w:hideMark/>
          </w:tcPr>
          <w:p w:rsidR="003A3F2E" w:rsidRDefault="003A3F2E" w:rsidP="003A3F2E">
            <w:pPr>
              <w:pStyle w:val="TableText"/>
              <w:jc w:val="right"/>
            </w:pPr>
            <w:r w:rsidRPr="003A3F2E">
              <w:t>179</w:t>
            </w:r>
          </w:p>
        </w:tc>
        <w:tc>
          <w:tcPr>
            <w:tcW w:w="1040" w:type="dxa"/>
            <w:tcBorders>
              <w:top w:val="nil"/>
              <w:left w:val="nil"/>
              <w:bottom w:val="single" w:sz="4" w:space="0" w:color="auto"/>
              <w:right w:val="single" w:sz="4" w:space="0" w:color="auto"/>
            </w:tcBorders>
            <w:shd w:val="clear" w:color="auto" w:fill="auto"/>
            <w:noWrap/>
            <w:vAlign w:val="center"/>
            <w:hideMark/>
          </w:tcPr>
          <w:p w:rsidR="003A3F2E" w:rsidRDefault="003A3F2E" w:rsidP="003A3F2E">
            <w:pPr>
              <w:pStyle w:val="TableText"/>
              <w:jc w:val="right"/>
            </w:pPr>
            <w:r w:rsidRPr="003A3F2E">
              <w:t>182</w:t>
            </w:r>
          </w:p>
        </w:tc>
        <w:tc>
          <w:tcPr>
            <w:tcW w:w="1271" w:type="dxa"/>
            <w:tcBorders>
              <w:top w:val="nil"/>
              <w:left w:val="nil"/>
              <w:bottom w:val="single" w:sz="4" w:space="0" w:color="auto"/>
              <w:right w:val="single" w:sz="4" w:space="0" w:color="auto"/>
            </w:tcBorders>
            <w:shd w:val="clear" w:color="auto" w:fill="auto"/>
            <w:vAlign w:val="center"/>
            <w:hideMark/>
          </w:tcPr>
          <w:p w:rsidR="003A3F2E" w:rsidRDefault="003A3F2E" w:rsidP="0001762D">
            <w:pPr>
              <w:pStyle w:val="TableText"/>
              <w:jc w:val="right"/>
            </w:pPr>
            <w:r w:rsidRPr="003A3F2E">
              <w:t> </w:t>
            </w:r>
            <w:r w:rsidR="0001762D">
              <w:t>na</w:t>
            </w: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3A3F2E" w:rsidP="003A3F2E">
            <w:pPr>
              <w:pStyle w:val="TableText"/>
              <w:jc w:val="right"/>
            </w:pPr>
            <w:r w:rsidRPr="003A3F2E">
              <w:t>361</w:t>
            </w:r>
          </w:p>
        </w:tc>
      </w:tr>
      <w:tr w:rsidR="001D496C" w:rsidRPr="00AF6685" w:rsidTr="000269A8">
        <w:trPr>
          <w:trHeight w:val="30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3A3F2E" w:rsidRDefault="003A3F2E" w:rsidP="003A3F2E">
            <w:pPr>
              <w:pStyle w:val="TableText"/>
            </w:pPr>
            <w:r w:rsidRPr="003A3F2E">
              <w:t>St Mary MacKillop College</w:t>
            </w:r>
          </w:p>
        </w:tc>
        <w:tc>
          <w:tcPr>
            <w:tcW w:w="1040" w:type="dxa"/>
            <w:tcBorders>
              <w:top w:val="nil"/>
              <w:left w:val="nil"/>
              <w:bottom w:val="single" w:sz="4" w:space="0" w:color="auto"/>
              <w:right w:val="single" w:sz="4" w:space="0" w:color="auto"/>
            </w:tcBorders>
            <w:shd w:val="clear" w:color="auto" w:fill="auto"/>
            <w:noWrap/>
            <w:vAlign w:val="center"/>
            <w:hideMark/>
          </w:tcPr>
          <w:p w:rsidR="003A3F2E" w:rsidRDefault="003A3F2E" w:rsidP="003A3F2E">
            <w:pPr>
              <w:pStyle w:val="TableText"/>
              <w:jc w:val="right"/>
            </w:pPr>
            <w:r w:rsidRPr="003A3F2E">
              <w:t>303</w:t>
            </w:r>
          </w:p>
        </w:tc>
        <w:tc>
          <w:tcPr>
            <w:tcW w:w="1040" w:type="dxa"/>
            <w:tcBorders>
              <w:top w:val="nil"/>
              <w:left w:val="nil"/>
              <w:bottom w:val="single" w:sz="4" w:space="0" w:color="auto"/>
              <w:right w:val="single" w:sz="4" w:space="0" w:color="auto"/>
            </w:tcBorders>
            <w:shd w:val="clear" w:color="auto" w:fill="auto"/>
            <w:noWrap/>
            <w:vAlign w:val="center"/>
            <w:hideMark/>
          </w:tcPr>
          <w:p w:rsidR="003A3F2E" w:rsidRDefault="003A3F2E" w:rsidP="003A3F2E">
            <w:pPr>
              <w:pStyle w:val="TableText"/>
              <w:jc w:val="right"/>
            </w:pPr>
            <w:r w:rsidRPr="003A3F2E">
              <w:t>219</w:t>
            </w:r>
          </w:p>
        </w:tc>
        <w:tc>
          <w:tcPr>
            <w:tcW w:w="1271" w:type="dxa"/>
            <w:tcBorders>
              <w:top w:val="nil"/>
              <w:left w:val="nil"/>
              <w:bottom w:val="single" w:sz="4" w:space="0" w:color="auto"/>
              <w:right w:val="single" w:sz="4" w:space="0" w:color="auto"/>
            </w:tcBorders>
            <w:shd w:val="clear" w:color="auto" w:fill="auto"/>
            <w:vAlign w:val="center"/>
            <w:hideMark/>
          </w:tcPr>
          <w:p w:rsidR="003A3F2E" w:rsidRDefault="0001762D" w:rsidP="003A3F2E">
            <w:pPr>
              <w:pStyle w:val="TableText"/>
              <w:jc w:val="right"/>
            </w:pPr>
            <w:r>
              <w:t>na</w:t>
            </w:r>
          </w:p>
        </w:tc>
        <w:tc>
          <w:tcPr>
            <w:tcW w:w="1165" w:type="dxa"/>
            <w:tcBorders>
              <w:top w:val="nil"/>
              <w:left w:val="nil"/>
              <w:bottom w:val="single" w:sz="4" w:space="0" w:color="auto"/>
              <w:right w:val="single" w:sz="4" w:space="0" w:color="auto"/>
            </w:tcBorders>
            <w:shd w:val="clear" w:color="auto" w:fill="auto"/>
            <w:noWrap/>
            <w:vAlign w:val="center"/>
            <w:hideMark/>
          </w:tcPr>
          <w:p w:rsidR="003A3F2E" w:rsidRDefault="003A3F2E" w:rsidP="003A3F2E">
            <w:pPr>
              <w:pStyle w:val="TableText"/>
              <w:jc w:val="right"/>
            </w:pPr>
            <w:r w:rsidRPr="003A3F2E">
              <w:t>522</w:t>
            </w:r>
          </w:p>
        </w:tc>
      </w:tr>
      <w:tr w:rsidR="001D496C" w:rsidRPr="00AF6685" w:rsidTr="000269A8">
        <w:trPr>
          <w:trHeight w:val="270"/>
        </w:trPr>
        <w:tc>
          <w:tcPr>
            <w:tcW w:w="4840" w:type="dxa"/>
            <w:tcBorders>
              <w:top w:val="nil"/>
              <w:left w:val="single" w:sz="4" w:space="0" w:color="auto"/>
              <w:bottom w:val="single" w:sz="4" w:space="0" w:color="auto"/>
              <w:right w:val="single" w:sz="4" w:space="0" w:color="auto"/>
            </w:tcBorders>
            <w:shd w:val="clear" w:color="000000" w:fill="C5D9F1"/>
            <w:noWrap/>
            <w:vAlign w:val="center"/>
            <w:hideMark/>
          </w:tcPr>
          <w:p w:rsidR="003A3F2E" w:rsidRDefault="0001762D" w:rsidP="003A3F2E">
            <w:pPr>
              <w:pStyle w:val="TableText"/>
            </w:pPr>
            <w:r>
              <w:t>Subtotal Catholic s</w:t>
            </w:r>
            <w:r w:rsidR="003A3F2E" w:rsidRPr="003A3F2E">
              <w:t>ystemic schools</w:t>
            </w:r>
          </w:p>
        </w:tc>
        <w:tc>
          <w:tcPr>
            <w:tcW w:w="1040" w:type="dxa"/>
            <w:tcBorders>
              <w:top w:val="nil"/>
              <w:left w:val="nil"/>
              <w:bottom w:val="single" w:sz="4" w:space="0" w:color="auto"/>
              <w:right w:val="single" w:sz="4" w:space="0" w:color="auto"/>
            </w:tcBorders>
            <w:shd w:val="clear" w:color="000000" w:fill="C5D9F1"/>
            <w:vAlign w:val="center"/>
            <w:hideMark/>
          </w:tcPr>
          <w:p w:rsidR="003A3F2E" w:rsidRDefault="003A3F2E" w:rsidP="003A3F2E">
            <w:pPr>
              <w:pStyle w:val="TableText"/>
              <w:jc w:val="right"/>
            </w:pPr>
            <w:r w:rsidRPr="003A3F2E">
              <w:t>775</w:t>
            </w:r>
          </w:p>
        </w:tc>
        <w:tc>
          <w:tcPr>
            <w:tcW w:w="1040" w:type="dxa"/>
            <w:tcBorders>
              <w:top w:val="nil"/>
              <w:left w:val="nil"/>
              <w:bottom w:val="single" w:sz="4" w:space="0" w:color="auto"/>
              <w:right w:val="single" w:sz="4" w:space="0" w:color="auto"/>
            </w:tcBorders>
            <w:shd w:val="clear" w:color="000000" w:fill="C5D9F1"/>
            <w:vAlign w:val="center"/>
            <w:hideMark/>
          </w:tcPr>
          <w:p w:rsidR="003A3F2E" w:rsidRDefault="003A3F2E" w:rsidP="003A3F2E">
            <w:pPr>
              <w:pStyle w:val="TableText"/>
              <w:jc w:val="right"/>
            </w:pPr>
            <w:r w:rsidRPr="003A3F2E">
              <w:t>669</w:t>
            </w:r>
          </w:p>
        </w:tc>
        <w:tc>
          <w:tcPr>
            <w:tcW w:w="1271" w:type="dxa"/>
            <w:tcBorders>
              <w:top w:val="nil"/>
              <w:left w:val="nil"/>
              <w:bottom w:val="single" w:sz="4" w:space="0" w:color="auto"/>
              <w:right w:val="single" w:sz="4" w:space="0" w:color="auto"/>
            </w:tcBorders>
            <w:shd w:val="clear" w:color="000000" w:fill="C5D9F1"/>
            <w:vAlign w:val="center"/>
            <w:hideMark/>
          </w:tcPr>
          <w:p w:rsidR="003A3F2E" w:rsidRDefault="003A3F2E" w:rsidP="003A3F2E">
            <w:pPr>
              <w:pStyle w:val="TableText"/>
              <w:jc w:val="right"/>
            </w:pPr>
            <w:r w:rsidRPr="003A3F2E">
              <w:t>0</w:t>
            </w:r>
          </w:p>
        </w:tc>
        <w:tc>
          <w:tcPr>
            <w:tcW w:w="1165" w:type="dxa"/>
            <w:tcBorders>
              <w:top w:val="nil"/>
              <w:left w:val="nil"/>
              <w:bottom w:val="single" w:sz="4" w:space="0" w:color="auto"/>
              <w:right w:val="single" w:sz="4" w:space="0" w:color="auto"/>
            </w:tcBorders>
            <w:shd w:val="clear" w:color="000000" w:fill="C5D9F1"/>
            <w:vAlign w:val="center"/>
            <w:hideMark/>
          </w:tcPr>
          <w:p w:rsidR="003A3F2E" w:rsidRDefault="003A3F2E" w:rsidP="003A3F2E">
            <w:pPr>
              <w:pStyle w:val="TableText"/>
              <w:jc w:val="right"/>
            </w:pPr>
            <w:r w:rsidRPr="003A3F2E">
              <w:t>1,444</w:t>
            </w:r>
          </w:p>
        </w:tc>
      </w:tr>
      <w:tr w:rsidR="001D496C" w:rsidRPr="00AF6685" w:rsidTr="000269A8">
        <w:trPr>
          <w:trHeight w:val="240"/>
        </w:trPr>
        <w:tc>
          <w:tcPr>
            <w:tcW w:w="4840" w:type="dxa"/>
            <w:tcBorders>
              <w:top w:val="nil"/>
              <w:left w:val="single" w:sz="4" w:space="0" w:color="auto"/>
              <w:bottom w:val="single" w:sz="4" w:space="0" w:color="auto"/>
              <w:right w:val="single" w:sz="4" w:space="0" w:color="auto"/>
            </w:tcBorders>
            <w:shd w:val="clear" w:color="000000" w:fill="C5D9F1"/>
            <w:noWrap/>
            <w:vAlign w:val="center"/>
            <w:hideMark/>
          </w:tcPr>
          <w:p w:rsidR="003A3F2E" w:rsidRPr="003A3F2E" w:rsidRDefault="003A3F2E" w:rsidP="003A3F2E">
            <w:pPr>
              <w:pStyle w:val="TableText"/>
            </w:pPr>
            <w:r w:rsidRPr="003A3F2E">
              <w:t>Subtotal non-government schools</w:t>
            </w:r>
          </w:p>
        </w:tc>
        <w:tc>
          <w:tcPr>
            <w:tcW w:w="1040" w:type="dxa"/>
            <w:tcBorders>
              <w:top w:val="nil"/>
              <w:left w:val="nil"/>
              <w:bottom w:val="single" w:sz="4" w:space="0" w:color="auto"/>
              <w:right w:val="single" w:sz="4" w:space="0" w:color="auto"/>
            </w:tcBorders>
            <w:shd w:val="clear" w:color="000000" w:fill="C5D9F1"/>
            <w:vAlign w:val="center"/>
            <w:hideMark/>
          </w:tcPr>
          <w:p w:rsidR="003A3F2E" w:rsidRPr="003A3F2E" w:rsidRDefault="003A3F2E" w:rsidP="003A3F2E">
            <w:pPr>
              <w:pStyle w:val="TableText"/>
              <w:jc w:val="right"/>
            </w:pPr>
            <w:r w:rsidRPr="003A3F2E">
              <w:t>1,967</w:t>
            </w:r>
          </w:p>
        </w:tc>
        <w:tc>
          <w:tcPr>
            <w:tcW w:w="1040" w:type="dxa"/>
            <w:tcBorders>
              <w:top w:val="nil"/>
              <w:left w:val="nil"/>
              <w:bottom w:val="single" w:sz="4" w:space="0" w:color="auto"/>
              <w:right w:val="single" w:sz="4" w:space="0" w:color="auto"/>
            </w:tcBorders>
            <w:shd w:val="clear" w:color="000000" w:fill="C5D9F1"/>
            <w:vAlign w:val="center"/>
            <w:hideMark/>
          </w:tcPr>
          <w:p w:rsidR="003A3F2E" w:rsidRPr="003A3F2E" w:rsidRDefault="003A3F2E" w:rsidP="003A3F2E">
            <w:pPr>
              <w:pStyle w:val="TableText"/>
              <w:jc w:val="right"/>
            </w:pPr>
            <w:r w:rsidRPr="003A3F2E">
              <w:t>1,930</w:t>
            </w:r>
          </w:p>
        </w:tc>
        <w:tc>
          <w:tcPr>
            <w:tcW w:w="1271" w:type="dxa"/>
            <w:tcBorders>
              <w:top w:val="nil"/>
              <w:left w:val="nil"/>
              <w:bottom w:val="single" w:sz="4" w:space="0" w:color="auto"/>
              <w:right w:val="single" w:sz="4" w:space="0" w:color="auto"/>
            </w:tcBorders>
            <w:shd w:val="clear" w:color="000000" w:fill="C5D9F1"/>
            <w:vAlign w:val="center"/>
            <w:hideMark/>
          </w:tcPr>
          <w:p w:rsidR="003A3F2E" w:rsidRPr="003A3F2E" w:rsidRDefault="003A3F2E" w:rsidP="003A3F2E">
            <w:pPr>
              <w:pStyle w:val="TableText"/>
              <w:jc w:val="right"/>
            </w:pPr>
            <w:r w:rsidRPr="003A3F2E">
              <w:t>0</w:t>
            </w:r>
          </w:p>
        </w:tc>
        <w:tc>
          <w:tcPr>
            <w:tcW w:w="1165" w:type="dxa"/>
            <w:tcBorders>
              <w:top w:val="nil"/>
              <w:left w:val="nil"/>
              <w:bottom w:val="single" w:sz="4" w:space="0" w:color="auto"/>
              <w:right w:val="single" w:sz="4" w:space="0" w:color="auto"/>
            </w:tcBorders>
            <w:shd w:val="clear" w:color="000000" w:fill="C5D9F1"/>
            <w:vAlign w:val="center"/>
            <w:hideMark/>
          </w:tcPr>
          <w:p w:rsidR="003A3F2E" w:rsidRPr="003A3F2E" w:rsidRDefault="003A3F2E" w:rsidP="003A3F2E">
            <w:pPr>
              <w:pStyle w:val="TableText"/>
              <w:jc w:val="right"/>
            </w:pPr>
            <w:r w:rsidRPr="003A3F2E">
              <w:t>3,897</w:t>
            </w:r>
          </w:p>
        </w:tc>
      </w:tr>
      <w:tr w:rsidR="001D496C" w:rsidRPr="00AF6685" w:rsidTr="000269A8">
        <w:trPr>
          <w:trHeight w:val="240"/>
        </w:trPr>
        <w:tc>
          <w:tcPr>
            <w:tcW w:w="4840" w:type="dxa"/>
            <w:tcBorders>
              <w:top w:val="nil"/>
              <w:left w:val="single" w:sz="4" w:space="0" w:color="auto"/>
              <w:bottom w:val="single" w:sz="4" w:space="0" w:color="auto"/>
              <w:right w:val="single" w:sz="4" w:space="0" w:color="auto"/>
            </w:tcBorders>
            <w:shd w:val="clear" w:color="000000" w:fill="99CCFF"/>
            <w:noWrap/>
            <w:vAlign w:val="center"/>
            <w:hideMark/>
          </w:tcPr>
          <w:p w:rsidR="001D496C" w:rsidRPr="00B71574" w:rsidRDefault="003A3F2E" w:rsidP="00AF6685">
            <w:pPr>
              <w:widowControl/>
              <w:spacing w:after="0" w:line="240" w:lineRule="auto"/>
              <w:rPr>
                <w:rStyle w:val="Strong"/>
              </w:rPr>
            </w:pPr>
            <w:r w:rsidRPr="003A3F2E">
              <w:rPr>
                <w:rStyle w:val="Strong"/>
              </w:rPr>
              <w:t>Total college</w:t>
            </w:r>
          </w:p>
        </w:tc>
        <w:tc>
          <w:tcPr>
            <w:tcW w:w="1040" w:type="dxa"/>
            <w:tcBorders>
              <w:top w:val="nil"/>
              <w:left w:val="nil"/>
              <w:bottom w:val="single" w:sz="4" w:space="0" w:color="auto"/>
              <w:right w:val="single" w:sz="4" w:space="0" w:color="auto"/>
            </w:tcBorders>
            <w:shd w:val="clear" w:color="000000" w:fill="99CCFF"/>
            <w:noWrap/>
            <w:vAlign w:val="center"/>
            <w:hideMark/>
          </w:tcPr>
          <w:p w:rsidR="001D496C" w:rsidRPr="00B71574" w:rsidRDefault="003A3F2E" w:rsidP="00AF6685">
            <w:pPr>
              <w:widowControl/>
              <w:spacing w:after="0" w:line="240" w:lineRule="auto"/>
              <w:jc w:val="right"/>
              <w:rPr>
                <w:rStyle w:val="Strong"/>
              </w:rPr>
            </w:pPr>
            <w:r w:rsidRPr="003A3F2E">
              <w:rPr>
                <w:rStyle w:val="Strong"/>
              </w:rPr>
              <w:t>5,267</w:t>
            </w:r>
          </w:p>
        </w:tc>
        <w:tc>
          <w:tcPr>
            <w:tcW w:w="1040" w:type="dxa"/>
            <w:tcBorders>
              <w:top w:val="nil"/>
              <w:left w:val="nil"/>
              <w:bottom w:val="single" w:sz="4" w:space="0" w:color="auto"/>
              <w:right w:val="single" w:sz="4" w:space="0" w:color="auto"/>
            </w:tcBorders>
            <w:shd w:val="clear" w:color="000000" w:fill="99CCFF"/>
            <w:noWrap/>
            <w:vAlign w:val="center"/>
            <w:hideMark/>
          </w:tcPr>
          <w:p w:rsidR="001D496C" w:rsidRPr="00B71574" w:rsidRDefault="003A3F2E" w:rsidP="00AF6685">
            <w:pPr>
              <w:widowControl/>
              <w:spacing w:after="0" w:line="240" w:lineRule="auto"/>
              <w:jc w:val="right"/>
              <w:rPr>
                <w:rStyle w:val="Strong"/>
              </w:rPr>
            </w:pPr>
            <w:r w:rsidRPr="003A3F2E">
              <w:rPr>
                <w:rStyle w:val="Strong"/>
              </w:rPr>
              <w:t>4,873</w:t>
            </w:r>
          </w:p>
        </w:tc>
        <w:tc>
          <w:tcPr>
            <w:tcW w:w="1271" w:type="dxa"/>
            <w:tcBorders>
              <w:top w:val="nil"/>
              <w:left w:val="nil"/>
              <w:bottom w:val="single" w:sz="4" w:space="0" w:color="auto"/>
              <w:right w:val="single" w:sz="4" w:space="0" w:color="auto"/>
            </w:tcBorders>
            <w:shd w:val="clear" w:color="000000" w:fill="99CCFF"/>
            <w:noWrap/>
            <w:vAlign w:val="center"/>
            <w:hideMark/>
          </w:tcPr>
          <w:p w:rsidR="001D496C" w:rsidRPr="00B71574" w:rsidRDefault="003A3F2E" w:rsidP="00AF6685">
            <w:pPr>
              <w:widowControl/>
              <w:spacing w:after="0" w:line="240" w:lineRule="auto"/>
              <w:jc w:val="right"/>
              <w:rPr>
                <w:rStyle w:val="Strong"/>
              </w:rPr>
            </w:pPr>
            <w:r w:rsidRPr="003A3F2E">
              <w:rPr>
                <w:rStyle w:val="Strong"/>
              </w:rPr>
              <w:t>15</w:t>
            </w:r>
          </w:p>
        </w:tc>
        <w:tc>
          <w:tcPr>
            <w:tcW w:w="1165" w:type="dxa"/>
            <w:tcBorders>
              <w:top w:val="nil"/>
              <w:left w:val="nil"/>
              <w:bottom w:val="single" w:sz="4" w:space="0" w:color="auto"/>
              <w:right w:val="single" w:sz="4" w:space="0" w:color="auto"/>
            </w:tcBorders>
            <w:shd w:val="clear" w:color="000000" w:fill="99CCFF"/>
            <w:noWrap/>
            <w:vAlign w:val="center"/>
            <w:hideMark/>
          </w:tcPr>
          <w:p w:rsidR="001D496C" w:rsidRPr="00B71574" w:rsidRDefault="003A3F2E" w:rsidP="00AF6685">
            <w:pPr>
              <w:widowControl/>
              <w:spacing w:after="0" w:line="240" w:lineRule="auto"/>
              <w:jc w:val="right"/>
              <w:rPr>
                <w:rStyle w:val="Strong"/>
              </w:rPr>
            </w:pPr>
            <w:r w:rsidRPr="003A3F2E">
              <w:rPr>
                <w:rStyle w:val="Strong"/>
              </w:rPr>
              <w:t>10,155</w:t>
            </w:r>
          </w:p>
        </w:tc>
      </w:tr>
    </w:tbl>
    <w:p w:rsidR="0006522D" w:rsidRDefault="0006522D"/>
    <w:p w:rsidR="00852F59" w:rsidRPr="00ED26B1" w:rsidRDefault="00852F59" w:rsidP="00ED26B1">
      <w:pPr>
        <w:spacing w:before="9" w:after="0" w:line="110" w:lineRule="exact"/>
        <w:rPr>
          <w:sz w:val="11"/>
          <w:szCs w:val="11"/>
        </w:rPr>
      </w:pPr>
    </w:p>
    <w:p w:rsidR="00852F59" w:rsidRPr="00ED26B1" w:rsidRDefault="00852F59" w:rsidP="00ED26B1">
      <w:pPr>
        <w:spacing w:after="0"/>
        <w:sectPr w:rsidR="00852F59" w:rsidRPr="00ED26B1">
          <w:pgSz w:w="11920" w:h="16840"/>
          <w:pgMar w:top="960" w:right="1260" w:bottom="1020" w:left="1320" w:header="760" w:footer="828" w:gutter="0"/>
          <w:cols w:space="720"/>
        </w:sectPr>
      </w:pPr>
    </w:p>
    <w:p w:rsidR="0006522D" w:rsidRDefault="005E4227">
      <w:pPr>
        <w:pStyle w:val="Heading3"/>
      </w:pPr>
      <w:r w:rsidRPr="00ED26B1">
        <w:lastRenderedPageBreak/>
        <w:t>Specialist</w:t>
      </w:r>
      <w:r w:rsidRPr="00ED26B1">
        <w:rPr>
          <w:spacing w:val="-11"/>
        </w:rPr>
        <w:t xml:space="preserve"> </w:t>
      </w:r>
      <w:r w:rsidRPr="00ED26B1">
        <w:t>schools</w:t>
      </w:r>
      <w:r w:rsidRPr="00ED26B1">
        <w:rPr>
          <w:spacing w:val="-7"/>
        </w:rPr>
        <w:t xml:space="preserve"> </w:t>
      </w:r>
      <w:r w:rsidRPr="00ED26B1">
        <w:t>enrolments</w:t>
      </w:r>
    </w:p>
    <w:p w:rsidR="0006522D" w:rsidRPr="00AB15BE" w:rsidRDefault="005E4227">
      <w:pPr>
        <w:spacing w:after="0"/>
        <w:rPr>
          <w:rFonts w:ascii="Calibri" w:hAnsi="Calibri"/>
        </w:rPr>
      </w:pPr>
      <w:r w:rsidRPr="00AB15BE">
        <w:rPr>
          <w:rFonts w:ascii="Calibri" w:hAnsi="Calibri"/>
        </w:rPr>
        <w:t>In February 2014</w:t>
      </w:r>
      <w:r w:rsidR="00504B08" w:rsidRPr="00AB15BE">
        <w:rPr>
          <w:rFonts w:ascii="Calibri" w:hAnsi="Calibri"/>
        </w:rPr>
        <w:t>,</w:t>
      </w:r>
      <w:r w:rsidRPr="00AB15BE">
        <w:rPr>
          <w:rFonts w:ascii="Calibri" w:hAnsi="Calibri"/>
        </w:rPr>
        <w:t xml:space="preserve"> there were 440 enrolments in the </w:t>
      </w:r>
      <w:r w:rsidR="00504B08" w:rsidRPr="00AB15BE">
        <w:rPr>
          <w:rFonts w:ascii="Calibri" w:hAnsi="Calibri"/>
        </w:rPr>
        <w:t>s</w:t>
      </w:r>
      <w:r w:rsidRPr="00AB15BE">
        <w:rPr>
          <w:rFonts w:ascii="Calibri" w:hAnsi="Calibri"/>
        </w:rPr>
        <w:t xml:space="preserve">pecialist </w:t>
      </w:r>
      <w:r w:rsidR="00504B08" w:rsidRPr="00AB15BE">
        <w:rPr>
          <w:rFonts w:ascii="Calibri" w:hAnsi="Calibri"/>
        </w:rPr>
        <w:t>s</w:t>
      </w:r>
      <w:r w:rsidRPr="00AB15BE">
        <w:rPr>
          <w:rFonts w:ascii="Calibri" w:hAnsi="Calibri"/>
        </w:rPr>
        <w:t>chools. This is an increase of 24 (5.7</w:t>
      </w:r>
      <w:r w:rsidR="009C279E" w:rsidRPr="00AB15BE">
        <w:rPr>
          <w:rFonts w:ascii="Calibri" w:hAnsi="Calibri"/>
        </w:rPr>
        <w:t>%)</w:t>
      </w:r>
      <w:r w:rsidRPr="00AB15BE">
        <w:rPr>
          <w:rFonts w:ascii="Calibri" w:hAnsi="Calibri"/>
        </w:rPr>
        <w:t xml:space="preserve"> enrolments from 2013</w:t>
      </w:r>
      <w:r w:rsidR="009413AD" w:rsidRPr="00AB15BE">
        <w:rPr>
          <w:rFonts w:ascii="Calibri" w:hAnsi="Calibri"/>
        </w:rPr>
        <w:t>.</w:t>
      </w:r>
      <w:r w:rsidRPr="00AB15BE">
        <w:rPr>
          <w:rFonts w:ascii="Calibri" w:hAnsi="Calibri"/>
        </w:rPr>
        <w:t xml:space="preserve"> </w:t>
      </w:r>
    </w:p>
    <w:p w:rsidR="0006522D" w:rsidRDefault="007C2D20">
      <w:pPr>
        <w:pStyle w:val="Heading4"/>
        <w:ind w:left="142"/>
      </w:pPr>
      <w:r w:rsidRPr="00ED26B1">
        <w:t>Table</w:t>
      </w:r>
      <w:r w:rsidRPr="00ED26B1">
        <w:rPr>
          <w:spacing w:val="-5"/>
        </w:rPr>
        <w:t xml:space="preserve"> </w:t>
      </w:r>
      <w:r w:rsidRPr="00ED26B1">
        <w:t>12:</w:t>
      </w:r>
      <w:r w:rsidRPr="00ED26B1">
        <w:rPr>
          <w:spacing w:val="50"/>
        </w:rPr>
        <w:t xml:space="preserve"> </w:t>
      </w:r>
      <w:r w:rsidRPr="00ED26B1">
        <w:t xml:space="preserve">Number </w:t>
      </w:r>
      <w:r w:rsidRPr="00ED26B1">
        <w:rPr>
          <w:spacing w:val="1"/>
        </w:rPr>
        <w:t>o</w:t>
      </w:r>
      <w:r w:rsidRPr="00ED26B1">
        <w:t>f</w:t>
      </w:r>
      <w:r w:rsidRPr="00ED26B1">
        <w:rPr>
          <w:spacing w:val="-1"/>
        </w:rPr>
        <w:t xml:space="preserve"> </w:t>
      </w:r>
      <w:r w:rsidR="00851218" w:rsidRPr="00ED26B1">
        <w:t>specialist</w:t>
      </w:r>
      <w:r w:rsidR="0046583C">
        <w:t xml:space="preserve"> primary</w:t>
      </w:r>
      <w:r w:rsidRPr="00ED26B1">
        <w:rPr>
          <w:spacing w:val="-11"/>
        </w:rPr>
        <w:t xml:space="preserve"> </w:t>
      </w:r>
      <w:r w:rsidRPr="00ED26B1">
        <w:t>school</w:t>
      </w:r>
      <w:r w:rsidRPr="00ED26B1">
        <w:rPr>
          <w:spacing w:val="-7"/>
        </w:rPr>
        <w:t xml:space="preserve"> </w:t>
      </w:r>
      <w:r w:rsidRPr="00ED26B1">
        <w:t>enrolments</w:t>
      </w:r>
      <w:r w:rsidRPr="00ED26B1">
        <w:rPr>
          <w:spacing w:val="-11"/>
        </w:rPr>
        <w:t xml:space="preserve"> </w:t>
      </w:r>
      <w:r w:rsidRPr="00ED26B1">
        <w:t>by</w:t>
      </w:r>
      <w:r w:rsidRPr="00ED26B1">
        <w:rPr>
          <w:spacing w:val="-2"/>
        </w:rPr>
        <w:t xml:space="preserve"> </w:t>
      </w:r>
      <w:r w:rsidRPr="00ED26B1">
        <w:t>school</w:t>
      </w:r>
      <w:r w:rsidRPr="00ED26B1">
        <w:rPr>
          <w:spacing w:val="-7"/>
        </w:rPr>
        <w:t xml:space="preserve"> </w:t>
      </w:r>
      <w:r w:rsidRPr="00ED26B1">
        <w:t>and</w:t>
      </w:r>
      <w:r w:rsidRPr="00ED26B1">
        <w:rPr>
          <w:spacing w:val="-5"/>
        </w:rPr>
        <w:t xml:space="preserve"> </w:t>
      </w:r>
      <w:r w:rsidRPr="00ED26B1">
        <w:t>year level</w:t>
      </w:r>
      <w:r w:rsidR="00851218" w:rsidRPr="00ED26B1">
        <w:t xml:space="preserve">, </w:t>
      </w:r>
      <w:r w:rsidR="0007566F" w:rsidRPr="00ED26B1">
        <w:t>201</w:t>
      </w:r>
      <w:r w:rsidR="0007566F">
        <w:t>4</w:t>
      </w:r>
    </w:p>
    <w:p w:rsidR="005E4227" w:rsidRDefault="005E4227" w:rsidP="005E4227">
      <w:pPr>
        <w:spacing w:before="1" w:after="0" w:line="200" w:lineRule="exact"/>
        <w:rPr>
          <w:sz w:val="20"/>
          <w:szCs w:val="20"/>
        </w:rPr>
      </w:pPr>
    </w:p>
    <w:tbl>
      <w:tblPr>
        <w:tblW w:w="9356" w:type="dxa"/>
        <w:tblInd w:w="250" w:type="dxa"/>
        <w:tblLayout w:type="fixed"/>
        <w:tblLook w:val="04A0"/>
      </w:tblPr>
      <w:tblGrid>
        <w:gridCol w:w="2126"/>
        <w:gridCol w:w="803"/>
        <w:gridCol w:w="803"/>
        <w:gridCol w:w="804"/>
        <w:gridCol w:w="803"/>
        <w:gridCol w:w="803"/>
        <w:gridCol w:w="804"/>
        <w:gridCol w:w="803"/>
        <w:gridCol w:w="803"/>
        <w:gridCol w:w="804"/>
      </w:tblGrid>
      <w:tr w:rsidR="0046583C" w:rsidRPr="00885458" w:rsidTr="00C1454B">
        <w:trPr>
          <w:trHeight w:val="480"/>
        </w:trPr>
        <w:tc>
          <w:tcPr>
            <w:tcW w:w="2126"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46583C" w:rsidRPr="00306F99" w:rsidRDefault="0046583C" w:rsidP="00885458">
            <w:pPr>
              <w:widowControl/>
              <w:spacing w:after="0" w:line="240" w:lineRule="auto"/>
              <w:rPr>
                <w:rStyle w:val="Strong"/>
              </w:rPr>
            </w:pPr>
            <w:r w:rsidRPr="003A3F2E">
              <w:rPr>
                <w:rStyle w:val="Strong"/>
              </w:rPr>
              <w:t> Specialist Schools</w:t>
            </w:r>
          </w:p>
        </w:tc>
        <w:tc>
          <w:tcPr>
            <w:tcW w:w="803" w:type="dxa"/>
            <w:tcBorders>
              <w:top w:val="single" w:sz="4" w:space="0" w:color="auto"/>
              <w:left w:val="nil"/>
              <w:bottom w:val="single" w:sz="4" w:space="0" w:color="auto"/>
              <w:right w:val="single" w:sz="4" w:space="0" w:color="auto"/>
            </w:tcBorders>
            <w:shd w:val="clear" w:color="000000" w:fill="C5D9F1"/>
            <w:vAlign w:val="center"/>
            <w:hideMark/>
          </w:tcPr>
          <w:p w:rsidR="0046583C" w:rsidRPr="00306F99" w:rsidRDefault="0046583C" w:rsidP="00885458">
            <w:pPr>
              <w:widowControl/>
              <w:spacing w:after="0" w:line="240" w:lineRule="auto"/>
              <w:jc w:val="center"/>
              <w:rPr>
                <w:rStyle w:val="Strong"/>
              </w:rPr>
            </w:pPr>
            <w:r w:rsidRPr="003A3F2E">
              <w:rPr>
                <w:rStyle w:val="Strong"/>
              </w:rPr>
              <w:t>P</w:t>
            </w:r>
          </w:p>
        </w:tc>
        <w:tc>
          <w:tcPr>
            <w:tcW w:w="803" w:type="dxa"/>
            <w:tcBorders>
              <w:top w:val="single" w:sz="4" w:space="0" w:color="auto"/>
              <w:left w:val="nil"/>
              <w:bottom w:val="single" w:sz="4" w:space="0" w:color="auto"/>
              <w:right w:val="single" w:sz="4" w:space="0" w:color="auto"/>
            </w:tcBorders>
            <w:shd w:val="clear" w:color="000000" w:fill="C5D9F1"/>
            <w:vAlign w:val="center"/>
            <w:hideMark/>
          </w:tcPr>
          <w:p w:rsidR="0046583C" w:rsidRPr="00306F99" w:rsidRDefault="0046583C" w:rsidP="00885458">
            <w:pPr>
              <w:widowControl/>
              <w:spacing w:after="0" w:line="240" w:lineRule="auto"/>
              <w:jc w:val="center"/>
              <w:rPr>
                <w:rStyle w:val="Strong"/>
              </w:rPr>
            </w:pPr>
            <w:r w:rsidRPr="003A3F2E">
              <w:rPr>
                <w:rStyle w:val="Strong"/>
              </w:rPr>
              <w:t xml:space="preserve"> K</w:t>
            </w:r>
          </w:p>
        </w:tc>
        <w:tc>
          <w:tcPr>
            <w:tcW w:w="804" w:type="dxa"/>
            <w:tcBorders>
              <w:top w:val="single" w:sz="4" w:space="0" w:color="auto"/>
              <w:left w:val="nil"/>
              <w:bottom w:val="single" w:sz="4" w:space="0" w:color="auto"/>
              <w:right w:val="single" w:sz="4" w:space="0" w:color="auto"/>
            </w:tcBorders>
            <w:shd w:val="clear" w:color="000000" w:fill="C5D9F1"/>
            <w:vAlign w:val="center"/>
            <w:hideMark/>
          </w:tcPr>
          <w:p w:rsidR="0046583C" w:rsidRPr="00306F99" w:rsidRDefault="0046583C" w:rsidP="00885458">
            <w:pPr>
              <w:widowControl/>
              <w:spacing w:after="0" w:line="240" w:lineRule="auto"/>
              <w:jc w:val="center"/>
              <w:rPr>
                <w:rStyle w:val="Strong"/>
              </w:rPr>
            </w:pPr>
            <w:r w:rsidRPr="003A3F2E">
              <w:rPr>
                <w:rStyle w:val="Strong"/>
              </w:rPr>
              <w:t>Year 1</w:t>
            </w:r>
          </w:p>
        </w:tc>
        <w:tc>
          <w:tcPr>
            <w:tcW w:w="803" w:type="dxa"/>
            <w:tcBorders>
              <w:top w:val="single" w:sz="4" w:space="0" w:color="auto"/>
              <w:left w:val="nil"/>
              <w:bottom w:val="single" w:sz="4" w:space="0" w:color="auto"/>
              <w:right w:val="single" w:sz="4" w:space="0" w:color="auto"/>
            </w:tcBorders>
            <w:shd w:val="clear" w:color="000000" w:fill="C5D9F1"/>
            <w:vAlign w:val="center"/>
            <w:hideMark/>
          </w:tcPr>
          <w:p w:rsidR="0046583C" w:rsidRPr="00306F99" w:rsidRDefault="0046583C" w:rsidP="00885458">
            <w:pPr>
              <w:widowControl/>
              <w:spacing w:after="0" w:line="240" w:lineRule="auto"/>
              <w:jc w:val="center"/>
              <w:rPr>
                <w:rStyle w:val="Strong"/>
              </w:rPr>
            </w:pPr>
            <w:r w:rsidRPr="003A3F2E">
              <w:rPr>
                <w:rStyle w:val="Strong"/>
              </w:rPr>
              <w:t>Year 2</w:t>
            </w:r>
          </w:p>
        </w:tc>
        <w:tc>
          <w:tcPr>
            <w:tcW w:w="803" w:type="dxa"/>
            <w:tcBorders>
              <w:top w:val="single" w:sz="4" w:space="0" w:color="auto"/>
              <w:left w:val="nil"/>
              <w:bottom w:val="single" w:sz="4" w:space="0" w:color="auto"/>
              <w:right w:val="single" w:sz="4" w:space="0" w:color="auto"/>
            </w:tcBorders>
            <w:shd w:val="clear" w:color="000000" w:fill="C5D9F1"/>
            <w:vAlign w:val="center"/>
            <w:hideMark/>
          </w:tcPr>
          <w:p w:rsidR="0046583C" w:rsidRPr="00306F99" w:rsidRDefault="0046583C" w:rsidP="00885458">
            <w:pPr>
              <w:widowControl/>
              <w:spacing w:after="0" w:line="240" w:lineRule="auto"/>
              <w:jc w:val="center"/>
              <w:rPr>
                <w:rStyle w:val="Strong"/>
              </w:rPr>
            </w:pPr>
            <w:r w:rsidRPr="003A3F2E">
              <w:rPr>
                <w:rStyle w:val="Strong"/>
              </w:rPr>
              <w:t>Year 3</w:t>
            </w:r>
          </w:p>
        </w:tc>
        <w:tc>
          <w:tcPr>
            <w:tcW w:w="804" w:type="dxa"/>
            <w:tcBorders>
              <w:top w:val="single" w:sz="4" w:space="0" w:color="auto"/>
              <w:left w:val="nil"/>
              <w:bottom w:val="single" w:sz="4" w:space="0" w:color="auto"/>
              <w:right w:val="single" w:sz="4" w:space="0" w:color="auto"/>
            </w:tcBorders>
            <w:shd w:val="clear" w:color="000000" w:fill="C5D9F1"/>
            <w:vAlign w:val="center"/>
            <w:hideMark/>
          </w:tcPr>
          <w:p w:rsidR="0046583C" w:rsidRPr="00306F99" w:rsidRDefault="0046583C" w:rsidP="00885458">
            <w:pPr>
              <w:widowControl/>
              <w:spacing w:after="0" w:line="240" w:lineRule="auto"/>
              <w:jc w:val="center"/>
              <w:rPr>
                <w:rStyle w:val="Strong"/>
              </w:rPr>
            </w:pPr>
            <w:r w:rsidRPr="003A3F2E">
              <w:rPr>
                <w:rStyle w:val="Strong"/>
              </w:rPr>
              <w:t>Year 4</w:t>
            </w:r>
          </w:p>
        </w:tc>
        <w:tc>
          <w:tcPr>
            <w:tcW w:w="803" w:type="dxa"/>
            <w:tcBorders>
              <w:top w:val="single" w:sz="4" w:space="0" w:color="auto"/>
              <w:left w:val="nil"/>
              <w:bottom w:val="single" w:sz="4" w:space="0" w:color="auto"/>
              <w:right w:val="single" w:sz="4" w:space="0" w:color="auto"/>
            </w:tcBorders>
            <w:shd w:val="clear" w:color="000000" w:fill="C5D9F1"/>
            <w:vAlign w:val="center"/>
            <w:hideMark/>
          </w:tcPr>
          <w:p w:rsidR="0046583C" w:rsidRPr="00306F99" w:rsidRDefault="0046583C" w:rsidP="00885458">
            <w:pPr>
              <w:widowControl/>
              <w:spacing w:after="0" w:line="240" w:lineRule="auto"/>
              <w:jc w:val="center"/>
              <w:rPr>
                <w:rStyle w:val="Strong"/>
              </w:rPr>
            </w:pPr>
            <w:r w:rsidRPr="003A3F2E">
              <w:rPr>
                <w:rStyle w:val="Strong"/>
              </w:rPr>
              <w:t>Year 5</w:t>
            </w:r>
          </w:p>
        </w:tc>
        <w:tc>
          <w:tcPr>
            <w:tcW w:w="803" w:type="dxa"/>
            <w:tcBorders>
              <w:top w:val="single" w:sz="4" w:space="0" w:color="auto"/>
              <w:left w:val="nil"/>
              <w:bottom w:val="single" w:sz="4" w:space="0" w:color="auto"/>
              <w:right w:val="single" w:sz="4" w:space="0" w:color="auto"/>
            </w:tcBorders>
            <w:shd w:val="clear" w:color="000000" w:fill="C5D9F1"/>
            <w:vAlign w:val="center"/>
            <w:hideMark/>
          </w:tcPr>
          <w:p w:rsidR="0046583C" w:rsidRPr="00306F99" w:rsidRDefault="0046583C" w:rsidP="00885458">
            <w:pPr>
              <w:widowControl/>
              <w:spacing w:after="0" w:line="240" w:lineRule="auto"/>
              <w:jc w:val="center"/>
              <w:rPr>
                <w:rStyle w:val="Strong"/>
              </w:rPr>
            </w:pPr>
            <w:r w:rsidRPr="003A3F2E">
              <w:rPr>
                <w:rStyle w:val="Strong"/>
              </w:rPr>
              <w:t>Year 6</w:t>
            </w:r>
          </w:p>
        </w:tc>
        <w:tc>
          <w:tcPr>
            <w:tcW w:w="804" w:type="dxa"/>
            <w:tcBorders>
              <w:top w:val="single" w:sz="4" w:space="0" w:color="auto"/>
              <w:left w:val="nil"/>
              <w:bottom w:val="single" w:sz="4" w:space="0" w:color="auto"/>
              <w:right w:val="single" w:sz="4" w:space="0" w:color="auto"/>
            </w:tcBorders>
            <w:shd w:val="clear" w:color="000000" w:fill="C5D9F1"/>
            <w:vAlign w:val="center"/>
            <w:hideMark/>
          </w:tcPr>
          <w:p w:rsidR="0046583C" w:rsidRPr="00306F99" w:rsidRDefault="0046583C" w:rsidP="00885458">
            <w:pPr>
              <w:widowControl/>
              <w:spacing w:after="0" w:line="240" w:lineRule="auto"/>
              <w:jc w:val="center"/>
              <w:rPr>
                <w:rStyle w:val="Strong"/>
              </w:rPr>
            </w:pPr>
            <w:r w:rsidRPr="003A3F2E">
              <w:rPr>
                <w:rStyle w:val="Strong"/>
              </w:rPr>
              <w:t>Total</w:t>
            </w:r>
          </w:p>
        </w:tc>
      </w:tr>
      <w:tr w:rsidR="0046583C" w:rsidRPr="0046583C" w:rsidTr="00C1454B">
        <w:trPr>
          <w:trHeight w:val="240"/>
        </w:trPr>
        <w:tc>
          <w:tcPr>
            <w:tcW w:w="2126" w:type="dxa"/>
            <w:tcBorders>
              <w:top w:val="nil"/>
              <w:left w:val="single" w:sz="4" w:space="0" w:color="auto"/>
              <w:bottom w:val="single" w:sz="4" w:space="0" w:color="auto"/>
              <w:right w:val="nil"/>
            </w:tcBorders>
            <w:shd w:val="clear" w:color="auto" w:fill="auto"/>
            <w:noWrap/>
            <w:vAlign w:val="bottom"/>
            <w:hideMark/>
          </w:tcPr>
          <w:p w:rsidR="0046583C" w:rsidRPr="00306F99" w:rsidRDefault="0046583C" w:rsidP="00885458">
            <w:pPr>
              <w:widowControl/>
              <w:spacing w:after="0" w:line="240" w:lineRule="auto"/>
              <w:rPr>
                <w:rStyle w:val="IntenseEmphasis"/>
              </w:rPr>
            </w:pPr>
            <w:r w:rsidRPr="003A3F2E">
              <w:rPr>
                <w:rStyle w:val="IntenseEmphasis"/>
              </w:rPr>
              <w:t>Woden Valley</w:t>
            </w:r>
          </w:p>
        </w:tc>
        <w:tc>
          <w:tcPr>
            <w:tcW w:w="803" w:type="dxa"/>
            <w:tcBorders>
              <w:top w:val="nil"/>
              <w:left w:val="nil"/>
              <w:bottom w:val="single" w:sz="4" w:space="0" w:color="auto"/>
              <w:right w:val="nil"/>
            </w:tcBorders>
            <w:shd w:val="clear" w:color="auto" w:fill="auto"/>
            <w:noWrap/>
            <w:vAlign w:val="bottom"/>
            <w:hideMark/>
          </w:tcPr>
          <w:p w:rsidR="0046583C" w:rsidRPr="0046583C" w:rsidRDefault="0046583C" w:rsidP="0046583C">
            <w:pPr>
              <w:widowControl/>
              <w:spacing w:after="0" w:line="240" w:lineRule="auto"/>
              <w:rPr>
                <w:rStyle w:val="IntenseEmphasis"/>
              </w:rPr>
            </w:pPr>
          </w:p>
        </w:tc>
        <w:tc>
          <w:tcPr>
            <w:tcW w:w="803" w:type="dxa"/>
            <w:tcBorders>
              <w:top w:val="nil"/>
              <w:left w:val="nil"/>
              <w:bottom w:val="single" w:sz="4" w:space="0" w:color="auto"/>
              <w:right w:val="nil"/>
            </w:tcBorders>
            <w:shd w:val="clear" w:color="auto" w:fill="auto"/>
            <w:noWrap/>
            <w:vAlign w:val="bottom"/>
            <w:hideMark/>
          </w:tcPr>
          <w:p w:rsidR="0046583C" w:rsidRPr="0046583C" w:rsidRDefault="0046583C" w:rsidP="0046583C">
            <w:pPr>
              <w:widowControl/>
              <w:spacing w:after="0" w:line="240" w:lineRule="auto"/>
              <w:rPr>
                <w:rStyle w:val="IntenseEmphasis"/>
              </w:rPr>
            </w:pPr>
          </w:p>
        </w:tc>
        <w:tc>
          <w:tcPr>
            <w:tcW w:w="804" w:type="dxa"/>
            <w:tcBorders>
              <w:top w:val="nil"/>
              <w:left w:val="nil"/>
              <w:bottom w:val="single" w:sz="4" w:space="0" w:color="auto"/>
              <w:right w:val="nil"/>
            </w:tcBorders>
            <w:shd w:val="clear" w:color="auto" w:fill="auto"/>
            <w:noWrap/>
            <w:vAlign w:val="bottom"/>
            <w:hideMark/>
          </w:tcPr>
          <w:p w:rsidR="0046583C" w:rsidRPr="0046583C" w:rsidRDefault="0046583C" w:rsidP="0046583C">
            <w:pPr>
              <w:widowControl/>
              <w:spacing w:after="0" w:line="240" w:lineRule="auto"/>
              <w:rPr>
                <w:rStyle w:val="IntenseEmphasis"/>
              </w:rPr>
            </w:pPr>
          </w:p>
        </w:tc>
        <w:tc>
          <w:tcPr>
            <w:tcW w:w="803" w:type="dxa"/>
            <w:tcBorders>
              <w:top w:val="nil"/>
              <w:left w:val="nil"/>
              <w:bottom w:val="single" w:sz="4" w:space="0" w:color="auto"/>
              <w:right w:val="nil"/>
            </w:tcBorders>
            <w:shd w:val="clear" w:color="auto" w:fill="auto"/>
            <w:noWrap/>
            <w:vAlign w:val="bottom"/>
            <w:hideMark/>
          </w:tcPr>
          <w:p w:rsidR="0046583C" w:rsidRPr="0046583C" w:rsidRDefault="0046583C" w:rsidP="0046583C">
            <w:pPr>
              <w:widowControl/>
              <w:spacing w:after="0" w:line="240" w:lineRule="auto"/>
              <w:rPr>
                <w:rStyle w:val="IntenseEmphasis"/>
              </w:rPr>
            </w:pPr>
          </w:p>
        </w:tc>
        <w:tc>
          <w:tcPr>
            <w:tcW w:w="803" w:type="dxa"/>
            <w:tcBorders>
              <w:top w:val="nil"/>
              <w:left w:val="nil"/>
              <w:bottom w:val="single" w:sz="4" w:space="0" w:color="auto"/>
              <w:right w:val="nil"/>
            </w:tcBorders>
            <w:shd w:val="clear" w:color="auto" w:fill="auto"/>
            <w:noWrap/>
            <w:vAlign w:val="bottom"/>
            <w:hideMark/>
          </w:tcPr>
          <w:p w:rsidR="0046583C" w:rsidRPr="0046583C" w:rsidRDefault="0046583C" w:rsidP="0046583C">
            <w:pPr>
              <w:widowControl/>
              <w:spacing w:after="0" w:line="240" w:lineRule="auto"/>
              <w:rPr>
                <w:rStyle w:val="IntenseEmphasis"/>
              </w:rPr>
            </w:pPr>
          </w:p>
        </w:tc>
        <w:tc>
          <w:tcPr>
            <w:tcW w:w="804" w:type="dxa"/>
            <w:tcBorders>
              <w:top w:val="nil"/>
              <w:left w:val="nil"/>
              <w:bottom w:val="single" w:sz="4" w:space="0" w:color="auto"/>
              <w:right w:val="nil"/>
            </w:tcBorders>
            <w:shd w:val="clear" w:color="auto" w:fill="auto"/>
            <w:noWrap/>
            <w:vAlign w:val="bottom"/>
            <w:hideMark/>
          </w:tcPr>
          <w:p w:rsidR="0046583C" w:rsidRPr="0046583C" w:rsidRDefault="0046583C" w:rsidP="0046583C">
            <w:pPr>
              <w:widowControl/>
              <w:spacing w:after="0" w:line="240" w:lineRule="auto"/>
              <w:rPr>
                <w:rStyle w:val="IntenseEmphasis"/>
              </w:rPr>
            </w:pPr>
          </w:p>
        </w:tc>
        <w:tc>
          <w:tcPr>
            <w:tcW w:w="803" w:type="dxa"/>
            <w:tcBorders>
              <w:top w:val="nil"/>
              <w:left w:val="nil"/>
              <w:bottom w:val="single" w:sz="4" w:space="0" w:color="auto"/>
              <w:right w:val="nil"/>
            </w:tcBorders>
            <w:shd w:val="clear" w:color="auto" w:fill="auto"/>
            <w:noWrap/>
            <w:vAlign w:val="bottom"/>
            <w:hideMark/>
          </w:tcPr>
          <w:p w:rsidR="0046583C" w:rsidRPr="0046583C" w:rsidRDefault="0046583C" w:rsidP="0046583C">
            <w:pPr>
              <w:widowControl/>
              <w:spacing w:after="0" w:line="240" w:lineRule="auto"/>
              <w:rPr>
                <w:rStyle w:val="IntenseEmphasis"/>
              </w:rPr>
            </w:pPr>
          </w:p>
        </w:tc>
        <w:tc>
          <w:tcPr>
            <w:tcW w:w="803" w:type="dxa"/>
            <w:tcBorders>
              <w:top w:val="nil"/>
              <w:left w:val="nil"/>
              <w:bottom w:val="single" w:sz="4" w:space="0" w:color="auto"/>
              <w:right w:val="nil"/>
            </w:tcBorders>
            <w:shd w:val="clear" w:color="auto" w:fill="auto"/>
            <w:noWrap/>
            <w:vAlign w:val="bottom"/>
            <w:hideMark/>
          </w:tcPr>
          <w:p w:rsidR="0046583C" w:rsidRPr="0046583C" w:rsidRDefault="0046583C" w:rsidP="0046583C">
            <w:pPr>
              <w:widowControl/>
              <w:spacing w:after="0" w:line="240" w:lineRule="auto"/>
              <w:rPr>
                <w:rStyle w:val="IntenseEmphasis"/>
              </w:rPr>
            </w:pPr>
          </w:p>
        </w:tc>
        <w:tc>
          <w:tcPr>
            <w:tcW w:w="804" w:type="dxa"/>
            <w:tcBorders>
              <w:top w:val="nil"/>
              <w:left w:val="nil"/>
              <w:bottom w:val="single" w:sz="4" w:space="0" w:color="auto"/>
              <w:right w:val="single" w:sz="4" w:space="0" w:color="auto"/>
            </w:tcBorders>
            <w:shd w:val="clear" w:color="auto" w:fill="auto"/>
            <w:noWrap/>
            <w:vAlign w:val="bottom"/>
            <w:hideMark/>
          </w:tcPr>
          <w:p w:rsidR="0046583C" w:rsidRPr="0046583C" w:rsidRDefault="0046583C" w:rsidP="0046583C">
            <w:pPr>
              <w:widowControl/>
              <w:spacing w:after="0" w:line="240" w:lineRule="auto"/>
              <w:rPr>
                <w:rStyle w:val="IntenseEmphasis"/>
              </w:rPr>
            </w:pPr>
          </w:p>
        </w:tc>
      </w:tr>
      <w:tr w:rsidR="0046583C" w:rsidRPr="0046583C" w:rsidTr="00C1454B">
        <w:trPr>
          <w:trHeight w:val="24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6583C" w:rsidRPr="0046583C" w:rsidRDefault="0046583C" w:rsidP="0046583C">
            <w:pPr>
              <w:pStyle w:val="TableText"/>
              <w:rPr>
                <w:bCs/>
                <w:iCs/>
              </w:rPr>
            </w:pPr>
            <w:r w:rsidRPr="0046583C">
              <w:rPr>
                <w:bCs/>
                <w:iCs/>
              </w:rPr>
              <w:t>Malkara School</w:t>
            </w:r>
          </w:p>
        </w:tc>
        <w:tc>
          <w:tcPr>
            <w:tcW w:w="803" w:type="dxa"/>
            <w:tcBorders>
              <w:top w:val="nil"/>
              <w:left w:val="nil"/>
              <w:bottom w:val="single" w:sz="4" w:space="0" w:color="auto"/>
              <w:right w:val="single" w:sz="4" w:space="0" w:color="auto"/>
            </w:tcBorders>
            <w:shd w:val="clear" w:color="auto" w:fill="auto"/>
            <w:hideMark/>
          </w:tcPr>
          <w:p w:rsidR="0046583C" w:rsidRPr="0046583C" w:rsidRDefault="0046583C" w:rsidP="00C1454B">
            <w:pPr>
              <w:pStyle w:val="TableText"/>
              <w:jc w:val="right"/>
              <w:rPr>
                <w:bCs/>
                <w:iCs/>
              </w:rPr>
            </w:pPr>
            <w:r w:rsidRPr="0046583C">
              <w:rPr>
                <w:bCs/>
                <w:iCs/>
              </w:rPr>
              <w:t>45</w:t>
            </w:r>
          </w:p>
        </w:tc>
        <w:tc>
          <w:tcPr>
            <w:tcW w:w="803" w:type="dxa"/>
            <w:tcBorders>
              <w:top w:val="nil"/>
              <w:left w:val="nil"/>
              <w:bottom w:val="single" w:sz="4" w:space="0" w:color="auto"/>
              <w:right w:val="single" w:sz="4" w:space="0" w:color="auto"/>
            </w:tcBorders>
            <w:shd w:val="clear" w:color="auto" w:fill="auto"/>
            <w:hideMark/>
          </w:tcPr>
          <w:p w:rsidR="0046583C" w:rsidRPr="0046583C" w:rsidRDefault="0046583C" w:rsidP="00C1454B">
            <w:pPr>
              <w:pStyle w:val="TableText"/>
              <w:jc w:val="right"/>
              <w:rPr>
                <w:bCs/>
                <w:iCs/>
              </w:rPr>
            </w:pPr>
            <w:r w:rsidRPr="0046583C">
              <w:rPr>
                <w:bCs/>
                <w:iCs/>
              </w:rPr>
              <w:t>6</w:t>
            </w:r>
          </w:p>
        </w:tc>
        <w:tc>
          <w:tcPr>
            <w:tcW w:w="804" w:type="dxa"/>
            <w:tcBorders>
              <w:top w:val="nil"/>
              <w:left w:val="nil"/>
              <w:bottom w:val="single" w:sz="4" w:space="0" w:color="auto"/>
              <w:right w:val="single" w:sz="4" w:space="0" w:color="auto"/>
            </w:tcBorders>
            <w:shd w:val="clear" w:color="auto" w:fill="auto"/>
            <w:hideMark/>
          </w:tcPr>
          <w:p w:rsidR="0046583C" w:rsidRPr="0046583C" w:rsidRDefault="0046583C" w:rsidP="00C1454B">
            <w:pPr>
              <w:pStyle w:val="TableText"/>
              <w:jc w:val="right"/>
              <w:rPr>
                <w:bCs/>
                <w:iCs/>
              </w:rPr>
            </w:pPr>
            <w:r w:rsidRPr="0046583C">
              <w:rPr>
                <w:bCs/>
                <w:iCs/>
              </w:rPr>
              <w:t>7</w:t>
            </w:r>
          </w:p>
        </w:tc>
        <w:tc>
          <w:tcPr>
            <w:tcW w:w="803" w:type="dxa"/>
            <w:tcBorders>
              <w:top w:val="nil"/>
              <w:left w:val="nil"/>
              <w:bottom w:val="single" w:sz="4" w:space="0" w:color="auto"/>
              <w:right w:val="single" w:sz="4" w:space="0" w:color="auto"/>
            </w:tcBorders>
            <w:shd w:val="clear" w:color="auto" w:fill="auto"/>
            <w:hideMark/>
          </w:tcPr>
          <w:p w:rsidR="0046583C" w:rsidRPr="0046583C" w:rsidRDefault="0046583C" w:rsidP="00C1454B">
            <w:pPr>
              <w:pStyle w:val="TableText"/>
              <w:jc w:val="right"/>
              <w:rPr>
                <w:bCs/>
                <w:iCs/>
              </w:rPr>
            </w:pPr>
            <w:r w:rsidRPr="0046583C">
              <w:rPr>
                <w:bCs/>
                <w:iCs/>
              </w:rPr>
              <w:t>14</w:t>
            </w:r>
          </w:p>
        </w:tc>
        <w:tc>
          <w:tcPr>
            <w:tcW w:w="803" w:type="dxa"/>
            <w:tcBorders>
              <w:top w:val="nil"/>
              <w:left w:val="nil"/>
              <w:bottom w:val="single" w:sz="4" w:space="0" w:color="auto"/>
              <w:right w:val="single" w:sz="4" w:space="0" w:color="auto"/>
            </w:tcBorders>
            <w:shd w:val="clear" w:color="auto" w:fill="auto"/>
            <w:hideMark/>
          </w:tcPr>
          <w:p w:rsidR="0046583C" w:rsidRPr="0046583C" w:rsidRDefault="0046583C" w:rsidP="00C1454B">
            <w:pPr>
              <w:pStyle w:val="TableText"/>
              <w:jc w:val="right"/>
              <w:rPr>
                <w:bCs/>
                <w:iCs/>
              </w:rPr>
            </w:pPr>
            <w:r w:rsidRPr="0046583C">
              <w:rPr>
                <w:bCs/>
                <w:iCs/>
              </w:rPr>
              <w:t>11</w:t>
            </w:r>
          </w:p>
        </w:tc>
        <w:tc>
          <w:tcPr>
            <w:tcW w:w="804" w:type="dxa"/>
            <w:tcBorders>
              <w:top w:val="nil"/>
              <w:left w:val="nil"/>
              <w:bottom w:val="single" w:sz="4" w:space="0" w:color="auto"/>
              <w:right w:val="single" w:sz="4" w:space="0" w:color="auto"/>
            </w:tcBorders>
            <w:shd w:val="clear" w:color="auto" w:fill="auto"/>
            <w:hideMark/>
          </w:tcPr>
          <w:p w:rsidR="0046583C" w:rsidRPr="0046583C" w:rsidRDefault="0046583C" w:rsidP="00C1454B">
            <w:pPr>
              <w:pStyle w:val="TableText"/>
              <w:jc w:val="right"/>
              <w:rPr>
                <w:bCs/>
                <w:iCs/>
              </w:rPr>
            </w:pPr>
            <w:r w:rsidRPr="0046583C">
              <w:rPr>
                <w:bCs/>
                <w:iCs/>
              </w:rPr>
              <w:t>13</w:t>
            </w:r>
          </w:p>
        </w:tc>
        <w:tc>
          <w:tcPr>
            <w:tcW w:w="803" w:type="dxa"/>
            <w:tcBorders>
              <w:top w:val="nil"/>
              <w:left w:val="nil"/>
              <w:bottom w:val="single" w:sz="4" w:space="0" w:color="auto"/>
              <w:right w:val="single" w:sz="4" w:space="0" w:color="auto"/>
            </w:tcBorders>
            <w:shd w:val="clear" w:color="auto" w:fill="auto"/>
            <w:hideMark/>
          </w:tcPr>
          <w:p w:rsidR="0046583C" w:rsidRPr="0046583C" w:rsidRDefault="0046583C" w:rsidP="00C1454B">
            <w:pPr>
              <w:pStyle w:val="TableText"/>
              <w:jc w:val="right"/>
              <w:rPr>
                <w:bCs/>
                <w:iCs/>
              </w:rPr>
            </w:pPr>
            <w:r w:rsidRPr="0046583C">
              <w:rPr>
                <w:bCs/>
                <w:iCs/>
              </w:rPr>
              <w:t>5</w:t>
            </w:r>
          </w:p>
        </w:tc>
        <w:tc>
          <w:tcPr>
            <w:tcW w:w="803" w:type="dxa"/>
            <w:tcBorders>
              <w:top w:val="nil"/>
              <w:left w:val="nil"/>
              <w:bottom w:val="single" w:sz="4" w:space="0" w:color="auto"/>
              <w:right w:val="single" w:sz="4" w:space="0" w:color="auto"/>
            </w:tcBorders>
            <w:shd w:val="clear" w:color="auto" w:fill="auto"/>
            <w:hideMark/>
          </w:tcPr>
          <w:p w:rsidR="0046583C" w:rsidRPr="0046583C" w:rsidRDefault="0046583C" w:rsidP="00C1454B">
            <w:pPr>
              <w:pStyle w:val="TableText"/>
              <w:jc w:val="right"/>
              <w:rPr>
                <w:bCs/>
                <w:iCs/>
              </w:rPr>
            </w:pPr>
            <w:r w:rsidRPr="0046583C">
              <w:rPr>
                <w:bCs/>
                <w:iCs/>
              </w:rPr>
              <w:t>5</w:t>
            </w:r>
          </w:p>
        </w:tc>
        <w:tc>
          <w:tcPr>
            <w:tcW w:w="804" w:type="dxa"/>
            <w:tcBorders>
              <w:top w:val="nil"/>
              <w:left w:val="nil"/>
              <w:bottom w:val="single" w:sz="4" w:space="0" w:color="auto"/>
              <w:right w:val="single" w:sz="4" w:space="0" w:color="auto"/>
            </w:tcBorders>
            <w:shd w:val="clear" w:color="auto" w:fill="auto"/>
            <w:noWrap/>
            <w:hideMark/>
          </w:tcPr>
          <w:p w:rsidR="0046583C" w:rsidRPr="0046583C" w:rsidRDefault="0046583C" w:rsidP="00C1454B">
            <w:pPr>
              <w:pStyle w:val="TableText"/>
              <w:jc w:val="right"/>
              <w:rPr>
                <w:bCs/>
                <w:iCs/>
              </w:rPr>
            </w:pPr>
            <w:r w:rsidRPr="0046583C">
              <w:rPr>
                <w:bCs/>
                <w:iCs/>
              </w:rPr>
              <w:t>106</w:t>
            </w:r>
          </w:p>
        </w:tc>
      </w:tr>
      <w:tr w:rsidR="0046583C" w:rsidRPr="0046583C" w:rsidTr="00C1454B">
        <w:trPr>
          <w:trHeight w:val="240"/>
        </w:trPr>
        <w:tc>
          <w:tcPr>
            <w:tcW w:w="2126" w:type="dxa"/>
            <w:tcBorders>
              <w:top w:val="nil"/>
              <w:left w:val="single" w:sz="4" w:space="0" w:color="auto"/>
              <w:bottom w:val="single" w:sz="4" w:space="0" w:color="auto"/>
              <w:right w:val="nil"/>
            </w:tcBorders>
            <w:shd w:val="clear" w:color="auto" w:fill="auto"/>
            <w:noWrap/>
            <w:vAlign w:val="bottom"/>
            <w:hideMark/>
          </w:tcPr>
          <w:p w:rsidR="0046583C" w:rsidRPr="00306F99" w:rsidRDefault="0046583C" w:rsidP="00885458">
            <w:pPr>
              <w:widowControl/>
              <w:spacing w:after="0" w:line="240" w:lineRule="auto"/>
              <w:rPr>
                <w:rStyle w:val="IntenseEmphasis"/>
              </w:rPr>
            </w:pPr>
            <w:r w:rsidRPr="003A3F2E">
              <w:rPr>
                <w:rStyle w:val="IntenseEmphasis"/>
              </w:rPr>
              <w:t>Belconnen</w:t>
            </w:r>
          </w:p>
        </w:tc>
        <w:tc>
          <w:tcPr>
            <w:tcW w:w="803" w:type="dxa"/>
            <w:tcBorders>
              <w:top w:val="nil"/>
              <w:left w:val="nil"/>
              <w:bottom w:val="single" w:sz="4" w:space="0" w:color="auto"/>
              <w:right w:val="nil"/>
            </w:tcBorders>
            <w:shd w:val="clear" w:color="auto" w:fill="auto"/>
            <w:noWrap/>
            <w:hideMark/>
          </w:tcPr>
          <w:p w:rsidR="0046583C" w:rsidRPr="0046583C" w:rsidRDefault="0046583C" w:rsidP="00C1454B">
            <w:pPr>
              <w:widowControl/>
              <w:spacing w:after="0" w:line="240" w:lineRule="auto"/>
              <w:jc w:val="right"/>
              <w:rPr>
                <w:rStyle w:val="IntenseEmphasis"/>
              </w:rPr>
            </w:pPr>
          </w:p>
        </w:tc>
        <w:tc>
          <w:tcPr>
            <w:tcW w:w="803" w:type="dxa"/>
            <w:tcBorders>
              <w:top w:val="nil"/>
              <w:left w:val="nil"/>
              <w:bottom w:val="single" w:sz="4" w:space="0" w:color="auto"/>
              <w:right w:val="nil"/>
            </w:tcBorders>
            <w:shd w:val="clear" w:color="auto" w:fill="auto"/>
            <w:noWrap/>
            <w:hideMark/>
          </w:tcPr>
          <w:p w:rsidR="0046583C" w:rsidRPr="0046583C" w:rsidRDefault="0046583C" w:rsidP="00C1454B">
            <w:pPr>
              <w:widowControl/>
              <w:spacing w:after="0" w:line="240" w:lineRule="auto"/>
              <w:jc w:val="right"/>
              <w:rPr>
                <w:rStyle w:val="IntenseEmphasis"/>
              </w:rPr>
            </w:pPr>
          </w:p>
        </w:tc>
        <w:tc>
          <w:tcPr>
            <w:tcW w:w="804" w:type="dxa"/>
            <w:tcBorders>
              <w:top w:val="nil"/>
              <w:left w:val="nil"/>
              <w:bottom w:val="single" w:sz="4" w:space="0" w:color="auto"/>
              <w:right w:val="nil"/>
            </w:tcBorders>
            <w:shd w:val="clear" w:color="auto" w:fill="auto"/>
            <w:noWrap/>
            <w:hideMark/>
          </w:tcPr>
          <w:p w:rsidR="0046583C" w:rsidRPr="0046583C" w:rsidRDefault="0046583C" w:rsidP="00C1454B">
            <w:pPr>
              <w:widowControl/>
              <w:spacing w:after="0" w:line="240" w:lineRule="auto"/>
              <w:jc w:val="right"/>
              <w:rPr>
                <w:rStyle w:val="IntenseEmphasis"/>
              </w:rPr>
            </w:pPr>
          </w:p>
        </w:tc>
        <w:tc>
          <w:tcPr>
            <w:tcW w:w="803" w:type="dxa"/>
            <w:tcBorders>
              <w:top w:val="nil"/>
              <w:left w:val="nil"/>
              <w:bottom w:val="single" w:sz="4" w:space="0" w:color="auto"/>
              <w:right w:val="nil"/>
            </w:tcBorders>
            <w:shd w:val="clear" w:color="auto" w:fill="auto"/>
            <w:noWrap/>
            <w:hideMark/>
          </w:tcPr>
          <w:p w:rsidR="0046583C" w:rsidRPr="0046583C" w:rsidRDefault="0046583C" w:rsidP="00C1454B">
            <w:pPr>
              <w:widowControl/>
              <w:spacing w:after="0" w:line="240" w:lineRule="auto"/>
              <w:jc w:val="right"/>
              <w:rPr>
                <w:rStyle w:val="IntenseEmphasis"/>
              </w:rPr>
            </w:pPr>
          </w:p>
        </w:tc>
        <w:tc>
          <w:tcPr>
            <w:tcW w:w="803" w:type="dxa"/>
            <w:tcBorders>
              <w:top w:val="nil"/>
              <w:left w:val="nil"/>
              <w:bottom w:val="single" w:sz="4" w:space="0" w:color="auto"/>
              <w:right w:val="nil"/>
            </w:tcBorders>
            <w:shd w:val="clear" w:color="auto" w:fill="auto"/>
            <w:noWrap/>
            <w:hideMark/>
          </w:tcPr>
          <w:p w:rsidR="0046583C" w:rsidRPr="0046583C" w:rsidRDefault="0046583C" w:rsidP="00C1454B">
            <w:pPr>
              <w:widowControl/>
              <w:spacing w:after="0" w:line="240" w:lineRule="auto"/>
              <w:jc w:val="right"/>
              <w:rPr>
                <w:rStyle w:val="IntenseEmphasis"/>
              </w:rPr>
            </w:pPr>
          </w:p>
        </w:tc>
        <w:tc>
          <w:tcPr>
            <w:tcW w:w="804" w:type="dxa"/>
            <w:tcBorders>
              <w:top w:val="nil"/>
              <w:left w:val="nil"/>
              <w:bottom w:val="single" w:sz="4" w:space="0" w:color="auto"/>
              <w:right w:val="nil"/>
            </w:tcBorders>
            <w:shd w:val="clear" w:color="auto" w:fill="auto"/>
            <w:noWrap/>
            <w:hideMark/>
          </w:tcPr>
          <w:p w:rsidR="0046583C" w:rsidRPr="0046583C" w:rsidRDefault="0046583C" w:rsidP="00C1454B">
            <w:pPr>
              <w:widowControl/>
              <w:spacing w:after="0" w:line="240" w:lineRule="auto"/>
              <w:jc w:val="right"/>
              <w:rPr>
                <w:rStyle w:val="IntenseEmphasis"/>
              </w:rPr>
            </w:pPr>
          </w:p>
        </w:tc>
        <w:tc>
          <w:tcPr>
            <w:tcW w:w="803" w:type="dxa"/>
            <w:tcBorders>
              <w:top w:val="nil"/>
              <w:left w:val="nil"/>
              <w:bottom w:val="single" w:sz="4" w:space="0" w:color="auto"/>
              <w:right w:val="nil"/>
            </w:tcBorders>
            <w:shd w:val="clear" w:color="auto" w:fill="auto"/>
            <w:noWrap/>
            <w:hideMark/>
          </w:tcPr>
          <w:p w:rsidR="0046583C" w:rsidRPr="0046583C" w:rsidRDefault="0046583C" w:rsidP="00C1454B">
            <w:pPr>
              <w:widowControl/>
              <w:spacing w:after="0" w:line="240" w:lineRule="auto"/>
              <w:jc w:val="right"/>
              <w:rPr>
                <w:rStyle w:val="IntenseEmphasis"/>
              </w:rPr>
            </w:pPr>
          </w:p>
        </w:tc>
        <w:tc>
          <w:tcPr>
            <w:tcW w:w="803" w:type="dxa"/>
            <w:tcBorders>
              <w:top w:val="nil"/>
              <w:left w:val="nil"/>
              <w:bottom w:val="single" w:sz="4" w:space="0" w:color="auto"/>
              <w:right w:val="nil"/>
            </w:tcBorders>
            <w:shd w:val="clear" w:color="auto" w:fill="auto"/>
            <w:noWrap/>
            <w:hideMark/>
          </w:tcPr>
          <w:p w:rsidR="0046583C" w:rsidRPr="0046583C" w:rsidRDefault="0046583C" w:rsidP="00C1454B">
            <w:pPr>
              <w:widowControl/>
              <w:spacing w:after="0" w:line="240" w:lineRule="auto"/>
              <w:jc w:val="right"/>
              <w:rPr>
                <w:rStyle w:val="IntenseEmphasis"/>
              </w:rPr>
            </w:pPr>
          </w:p>
        </w:tc>
        <w:tc>
          <w:tcPr>
            <w:tcW w:w="804" w:type="dxa"/>
            <w:tcBorders>
              <w:top w:val="nil"/>
              <w:left w:val="nil"/>
              <w:bottom w:val="single" w:sz="4" w:space="0" w:color="auto"/>
              <w:right w:val="single" w:sz="4" w:space="0" w:color="auto"/>
            </w:tcBorders>
            <w:shd w:val="clear" w:color="auto" w:fill="auto"/>
            <w:noWrap/>
            <w:hideMark/>
          </w:tcPr>
          <w:p w:rsidR="0046583C" w:rsidRPr="0046583C" w:rsidRDefault="0046583C" w:rsidP="00C1454B">
            <w:pPr>
              <w:widowControl/>
              <w:spacing w:after="0" w:line="240" w:lineRule="auto"/>
              <w:jc w:val="right"/>
              <w:rPr>
                <w:rStyle w:val="IntenseEmphasis"/>
              </w:rPr>
            </w:pPr>
          </w:p>
        </w:tc>
      </w:tr>
      <w:tr w:rsidR="0046583C" w:rsidRPr="0046583C" w:rsidTr="00C1454B">
        <w:trPr>
          <w:trHeight w:val="24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6583C" w:rsidRPr="0046583C" w:rsidRDefault="0046583C" w:rsidP="0046583C">
            <w:pPr>
              <w:pStyle w:val="TableText"/>
              <w:rPr>
                <w:bCs/>
                <w:iCs/>
              </w:rPr>
            </w:pPr>
            <w:r w:rsidRPr="0046583C">
              <w:rPr>
                <w:bCs/>
                <w:iCs/>
              </w:rPr>
              <w:t>Cranleigh School*</w:t>
            </w:r>
          </w:p>
        </w:tc>
        <w:tc>
          <w:tcPr>
            <w:tcW w:w="803" w:type="dxa"/>
            <w:tcBorders>
              <w:top w:val="nil"/>
              <w:left w:val="nil"/>
              <w:bottom w:val="single" w:sz="4" w:space="0" w:color="auto"/>
              <w:right w:val="single" w:sz="4" w:space="0" w:color="auto"/>
            </w:tcBorders>
            <w:shd w:val="clear" w:color="auto" w:fill="auto"/>
            <w:hideMark/>
          </w:tcPr>
          <w:p w:rsidR="0046583C" w:rsidRPr="0046583C" w:rsidRDefault="0046583C" w:rsidP="00C1454B">
            <w:pPr>
              <w:pStyle w:val="TableText"/>
              <w:jc w:val="right"/>
              <w:rPr>
                <w:bCs/>
                <w:iCs/>
              </w:rPr>
            </w:pPr>
            <w:r w:rsidRPr="0046583C">
              <w:rPr>
                <w:bCs/>
                <w:iCs/>
              </w:rPr>
              <w:t>55</w:t>
            </w:r>
          </w:p>
        </w:tc>
        <w:tc>
          <w:tcPr>
            <w:tcW w:w="803" w:type="dxa"/>
            <w:tcBorders>
              <w:top w:val="nil"/>
              <w:left w:val="nil"/>
              <w:bottom w:val="single" w:sz="4" w:space="0" w:color="auto"/>
              <w:right w:val="single" w:sz="4" w:space="0" w:color="auto"/>
            </w:tcBorders>
            <w:shd w:val="clear" w:color="auto" w:fill="auto"/>
            <w:hideMark/>
          </w:tcPr>
          <w:p w:rsidR="0046583C" w:rsidRPr="0046583C" w:rsidRDefault="0046583C" w:rsidP="00C1454B">
            <w:pPr>
              <w:pStyle w:val="TableText"/>
              <w:jc w:val="right"/>
              <w:rPr>
                <w:bCs/>
                <w:iCs/>
              </w:rPr>
            </w:pPr>
            <w:r w:rsidRPr="0046583C">
              <w:rPr>
                <w:bCs/>
                <w:iCs/>
              </w:rPr>
              <w:t>17</w:t>
            </w:r>
          </w:p>
        </w:tc>
        <w:tc>
          <w:tcPr>
            <w:tcW w:w="804" w:type="dxa"/>
            <w:tcBorders>
              <w:top w:val="nil"/>
              <w:left w:val="nil"/>
              <w:bottom w:val="single" w:sz="4" w:space="0" w:color="auto"/>
              <w:right w:val="single" w:sz="4" w:space="0" w:color="auto"/>
            </w:tcBorders>
            <w:shd w:val="clear" w:color="auto" w:fill="auto"/>
            <w:hideMark/>
          </w:tcPr>
          <w:p w:rsidR="0046583C" w:rsidRPr="0046583C" w:rsidRDefault="0046583C" w:rsidP="00C1454B">
            <w:pPr>
              <w:pStyle w:val="TableText"/>
              <w:jc w:val="right"/>
              <w:rPr>
                <w:bCs/>
                <w:iCs/>
              </w:rPr>
            </w:pPr>
            <w:r w:rsidRPr="0046583C">
              <w:rPr>
                <w:bCs/>
                <w:iCs/>
              </w:rPr>
              <w:t>10</w:t>
            </w:r>
          </w:p>
        </w:tc>
        <w:tc>
          <w:tcPr>
            <w:tcW w:w="803" w:type="dxa"/>
            <w:tcBorders>
              <w:top w:val="nil"/>
              <w:left w:val="nil"/>
              <w:bottom w:val="single" w:sz="4" w:space="0" w:color="auto"/>
              <w:right w:val="single" w:sz="4" w:space="0" w:color="auto"/>
            </w:tcBorders>
            <w:shd w:val="clear" w:color="auto" w:fill="auto"/>
            <w:hideMark/>
          </w:tcPr>
          <w:p w:rsidR="0046583C" w:rsidRPr="0046583C" w:rsidRDefault="0046583C" w:rsidP="00C1454B">
            <w:pPr>
              <w:pStyle w:val="TableText"/>
              <w:jc w:val="right"/>
              <w:rPr>
                <w:bCs/>
                <w:iCs/>
              </w:rPr>
            </w:pPr>
            <w:r w:rsidRPr="0046583C">
              <w:rPr>
                <w:bCs/>
                <w:iCs/>
              </w:rPr>
              <w:t>11</w:t>
            </w:r>
          </w:p>
        </w:tc>
        <w:tc>
          <w:tcPr>
            <w:tcW w:w="803" w:type="dxa"/>
            <w:tcBorders>
              <w:top w:val="nil"/>
              <w:left w:val="nil"/>
              <w:bottom w:val="single" w:sz="4" w:space="0" w:color="auto"/>
              <w:right w:val="single" w:sz="4" w:space="0" w:color="auto"/>
            </w:tcBorders>
            <w:shd w:val="clear" w:color="auto" w:fill="auto"/>
            <w:hideMark/>
          </w:tcPr>
          <w:p w:rsidR="0046583C" w:rsidRPr="0046583C" w:rsidRDefault="0046583C" w:rsidP="00C1454B">
            <w:pPr>
              <w:pStyle w:val="TableText"/>
              <w:jc w:val="right"/>
              <w:rPr>
                <w:bCs/>
                <w:iCs/>
              </w:rPr>
            </w:pPr>
            <w:r w:rsidRPr="0046583C">
              <w:rPr>
                <w:bCs/>
                <w:iCs/>
              </w:rPr>
              <w:t>8</w:t>
            </w:r>
          </w:p>
        </w:tc>
        <w:tc>
          <w:tcPr>
            <w:tcW w:w="804" w:type="dxa"/>
            <w:tcBorders>
              <w:top w:val="nil"/>
              <w:left w:val="nil"/>
              <w:bottom w:val="single" w:sz="4" w:space="0" w:color="auto"/>
              <w:right w:val="single" w:sz="4" w:space="0" w:color="auto"/>
            </w:tcBorders>
            <w:shd w:val="clear" w:color="auto" w:fill="auto"/>
            <w:hideMark/>
          </w:tcPr>
          <w:p w:rsidR="0046583C" w:rsidRPr="0046583C" w:rsidRDefault="0046583C" w:rsidP="00C1454B">
            <w:pPr>
              <w:pStyle w:val="TableText"/>
              <w:jc w:val="right"/>
              <w:rPr>
                <w:bCs/>
                <w:iCs/>
              </w:rPr>
            </w:pPr>
            <w:r w:rsidRPr="0046583C">
              <w:rPr>
                <w:bCs/>
                <w:iCs/>
              </w:rPr>
              <w:t>6</w:t>
            </w:r>
          </w:p>
        </w:tc>
        <w:tc>
          <w:tcPr>
            <w:tcW w:w="803" w:type="dxa"/>
            <w:tcBorders>
              <w:top w:val="nil"/>
              <w:left w:val="nil"/>
              <w:bottom w:val="single" w:sz="4" w:space="0" w:color="auto"/>
              <w:right w:val="single" w:sz="4" w:space="0" w:color="auto"/>
            </w:tcBorders>
            <w:shd w:val="clear" w:color="auto" w:fill="auto"/>
            <w:hideMark/>
          </w:tcPr>
          <w:p w:rsidR="0046583C" w:rsidRPr="0046583C" w:rsidRDefault="0046583C" w:rsidP="00C1454B">
            <w:pPr>
              <w:pStyle w:val="TableText"/>
              <w:jc w:val="right"/>
              <w:rPr>
                <w:bCs/>
                <w:iCs/>
              </w:rPr>
            </w:pPr>
            <w:r w:rsidRPr="0046583C">
              <w:rPr>
                <w:bCs/>
                <w:iCs/>
              </w:rPr>
              <w:t>6</w:t>
            </w:r>
          </w:p>
        </w:tc>
        <w:tc>
          <w:tcPr>
            <w:tcW w:w="803" w:type="dxa"/>
            <w:tcBorders>
              <w:top w:val="nil"/>
              <w:left w:val="nil"/>
              <w:bottom w:val="single" w:sz="4" w:space="0" w:color="auto"/>
              <w:right w:val="single" w:sz="4" w:space="0" w:color="auto"/>
            </w:tcBorders>
            <w:shd w:val="clear" w:color="auto" w:fill="auto"/>
            <w:hideMark/>
          </w:tcPr>
          <w:p w:rsidR="0046583C" w:rsidRPr="0046583C" w:rsidRDefault="0046583C" w:rsidP="00C1454B">
            <w:pPr>
              <w:pStyle w:val="TableText"/>
              <w:jc w:val="right"/>
              <w:rPr>
                <w:bCs/>
                <w:iCs/>
              </w:rPr>
            </w:pPr>
            <w:r w:rsidRPr="0046583C">
              <w:rPr>
                <w:bCs/>
                <w:iCs/>
              </w:rPr>
              <w:t>9</w:t>
            </w:r>
          </w:p>
        </w:tc>
        <w:tc>
          <w:tcPr>
            <w:tcW w:w="804" w:type="dxa"/>
            <w:tcBorders>
              <w:top w:val="nil"/>
              <w:left w:val="nil"/>
              <w:bottom w:val="single" w:sz="4" w:space="0" w:color="auto"/>
              <w:right w:val="single" w:sz="4" w:space="0" w:color="auto"/>
            </w:tcBorders>
            <w:shd w:val="clear" w:color="auto" w:fill="auto"/>
            <w:noWrap/>
            <w:hideMark/>
          </w:tcPr>
          <w:p w:rsidR="0046583C" w:rsidRPr="0046583C" w:rsidRDefault="0046583C" w:rsidP="00C1454B">
            <w:pPr>
              <w:pStyle w:val="TableText"/>
              <w:jc w:val="right"/>
              <w:rPr>
                <w:bCs/>
                <w:iCs/>
              </w:rPr>
            </w:pPr>
            <w:r w:rsidRPr="0046583C">
              <w:rPr>
                <w:bCs/>
                <w:iCs/>
              </w:rPr>
              <w:t>122</w:t>
            </w:r>
          </w:p>
        </w:tc>
      </w:tr>
      <w:tr w:rsidR="0046583C" w:rsidRPr="0046583C" w:rsidTr="00C1454B">
        <w:trPr>
          <w:trHeight w:val="240"/>
        </w:trPr>
        <w:tc>
          <w:tcPr>
            <w:tcW w:w="2126" w:type="dxa"/>
            <w:tcBorders>
              <w:top w:val="nil"/>
              <w:left w:val="single" w:sz="4" w:space="0" w:color="auto"/>
              <w:bottom w:val="single" w:sz="4" w:space="0" w:color="auto"/>
              <w:right w:val="single" w:sz="4" w:space="0" w:color="auto"/>
            </w:tcBorders>
            <w:shd w:val="clear" w:color="000000" w:fill="99CCFF"/>
            <w:noWrap/>
            <w:vAlign w:val="center"/>
            <w:hideMark/>
          </w:tcPr>
          <w:p w:rsidR="0046583C" w:rsidRPr="0046583C" w:rsidRDefault="0046583C" w:rsidP="00885458">
            <w:pPr>
              <w:widowControl/>
              <w:spacing w:after="0" w:line="240" w:lineRule="auto"/>
              <w:rPr>
                <w:rStyle w:val="Strong"/>
                <w:i/>
                <w:iCs/>
              </w:rPr>
            </w:pPr>
            <w:r w:rsidRPr="0046583C">
              <w:rPr>
                <w:rStyle w:val="Strong"/>
                <w:i/>
                <w:iCs/>
              </w:rPr>
              <w:t>Total special schools</w:t>
            </w:r>
          </w:p>
        </w:tc>
        <w:tc>
          <w:tcPr>
            <w:tcW w:w="803" w:type="dxa"/>
            <w:tcBorders>
              <w:top w:val="nil"/>
              <w:left w:val="nil"/>
              <w:bottom w:val="single" w:sz="4" w:space="0" w:color="auto"/>
              <w:right w:val="single" w:sz="4" w:space="0" w:color="auto"/>
            </w:tcBorders>
            <w:shd w:val="clear" w:color="000000" w:fill="99CCFF"/>
            <w:noWrap/>
            <w:hideMark/>
          </w:tcPr>
          <w:p w:rsidR="0046583C" w:rsidRPr="0046583C" w:rsidRDefault="0046583C" w:rsidP="00C1454B">
            <w:pPr>
              <w:widowControl/>
              <w:spacing w:after="0" w:line="240" w:lineRule="auto"/>
              <w:jc w:val="right"/>
              <w:rPr>
                <w:rStyle w:val="Strong"/>
                <w:i/>
                <w:iCs/>
              </w:rPr>
            </w:pPr>
            <w:r w:rsidRPr="0046583C">
              <w:rPr>
                <w:rStyle w:val="Strong"/>
                <w:i/>
                <w:iCs/>
              </w:rPr>
              <w:t>100</w:t>
            </w:r>
          </w:p>
        </w:tc>
        <w:tc>
          <w:tcPr>
            <w:tcW w:w="803" w:type="dxa"/>
            <w:tcBorders>
              <w:top w:val="nil"/>
              <w:left w:val="nil"/>
              <w:bottom w:val="single" w:sz="4" w:space="0" w:color="auto"/>
              <w:right w:val="single" w:sz="4" w:space="0" w:color="auto"/>
            </w:tcBorders>
            <w:shd w:val="clear" w:color="000000" w:fill="99CCFF"/>
            <w:noWrap/>
            <w:hideMark/>
          </w:tcPr>
          <w:p w:rsidR="0046583C" w:rsidRPr="0046583C" w:rsidRDefault="0046583C" w:rsidP="00C1454B">
            <w:pPr>
              <w:widowControl/>
              <w:spacing w:after="0" w:line="240" w:lineRule="auto"/>
              <w:jc w:val="right"/>
              <w:rPr>
                <w:rStyle w:val="Strong"/>
                <w:i/>
                <w:iCs/>
              </w:rPr>
            </w:pPr>
            <w:r w:rsidRPr="0046583C">
              <w:rPr>
                <w:rStyle w:val="Strong"/>
                <w:i/>
                <w:iCs/>
              </w:rPr>
              <w:t>23</w:t>
            </w:r>
          </w:p>
        </w:tc>
        <w:tc>
          <w:tcPr>
            <w:tcW w:w="804" w:type="dxa"/>
            <w:tcBorders>
              <w:top w:val="nil"/>
              <w:left w:val="nil"/>
              <w:bottom w:val="single" w:sz="4" w:space="0" w:color="auto"/>
              <w:right w:val="single" w:sz="4" w:space="0" w:color="auto"/>
            </w:tcBorders>
            <w:shd w:val="clear" w:color="000000" w:fill="99CCFF"/>
            <w:noWrap/>
            <w:hideMark/>
          </w:tcPr>
          <w:p w:rsidR="0046583C" w:rsidRPr="0046583C" w:rsidRDefault="0046583C" w:rsidP="00C1454B">
            <w:pPr>
              <w:widowControl/>
              <w:spacing w:after="0" w:line="240" w:lineRule="auto"/>
              <w:jc w:val="right"/>
              <w:rPr>
                <w:rStyle w:val="Strong"/>
                <w:i/>
                <w:iCs/>
              </w:rPr>
            </w:pPr>
            <w:r w:rsidRPr="0046583C">
              <w:rPr>
                <w:rStyle w:val="Strong"/>
                <w:i/>
                <w:iCs/>
              </w:rPr>
              <w:t>17</w:t>
            </w:r>
          </w:p>
        </w:tc>
        <w:tc>
          <w:tcPr>
            <w:tcW w:w="803" w:type="dxa"/>
            <w:tcBorders>
              <w:top w:val="nil"/>
              <w:left w:val="nil"/>
              <w:bottom w:val="single" w:sz="4" w:space="0" w:color="auto"/>
              <w:right w:val="single" w:sz="4" w:space="0" w:color="auto"/>
            </w:tcBorders>
            <w:shd w:val="clear" w:color="000000" w:fill="99CCFF"/>
            <w:noWrap/>
            <w:hideMark/>
          </w:tcPr>
          <w:p w:rsidR="0046583C" w:rsidRPr="0046583C" w:rsidRDefault="0046583C" w:rsidP="00C1454B">
            <w:pPr>
              <w:widowControl/>
              <w:spacing w:after="0" w:line="240" w:lineRule="auto"/>
              <w:jc w:val="right"/>
              <w:rPr>
                <w:rStyle w:val="Strong"/>
                <w:i/>
                <w:iCs/>
              </w:rPr>
            </w:pPr>
            <w:r w:rsidRPr="0046583C">
              <w:rPr>
                <w:rStyle w:val="Strong"/>
                <w:i/>
                <w:iCs/>
              </w:rPr>
              <w:t>25</w:t>
            </w:r>
          </w:p>
        </w:tc>
        <w:tc>
          <w:tcPr>
            <w:tcW w:w="803" w:type="dxa"/>
            <w:tcBorders>
              <w:top w:val="nil"/>
              <w:left w:val="nil"/>
              <w:bottom w:val="single" w:sz="4" w:space="0" w:color="auto"/>
              <w:right w:val="single" w:sz="4" w:space="0" w:color="auto"/>
            </w:tcBorders>
            <w:shd w:val="clear" w:color="000000" w:fill="99CCFF"/>
            <w:noWrap/>
            <w:hideMark/>
          </w:tcPr>
          <w:p w:rsidR="0046583C" w:rsidRPr="0046583C" w:rsidRDefault="0046583C" w:rsidP="00C1454B">
            <w:pPr>
              <w:widowControl/>
              <w:spacing w:after="0" w:line="240" w:lineRule="auto"/>
              <w:jc w:val="right"/>
              <w:rPr>
                <w:rStyle w:val="Strong"/>
                <w:i/>
                <w:iCs/>
              </w:rPr>
            </w:pPr>
            <w:r w:rsidRPr="0046583C">
              <w:rPr>
                <w:rStyle w:val="Strong"/>
                <w:i/>
                <w:iCs/>
              </w:rPr>
              <w:t>19</w:t>
            </w:r>
          </w:p>
        </w:tc>
        <w:tc>
          <w:tcPr>
            <w:tcW w:w="804" w:type="dxa"/>
            <w:tcBorders>
              <w:top w:val="nil"/>
              <w:left w:val="nil"/>
              <w:bottom w:val="single" w:sz="4" w:space="0" w:color="auto"/>
              <w:right w:val="single" w:sz="4" w:space="0" w:color="auto"/>
            </w:tcBorders>
            <w:shd w:val="clear" w:color="000000" w:fill="99CCFF"/>
            <w:noWrap/>
            <w:hideMark/>
          </w:tcPr>
          <w:p w:rsidR="0046583C" w:rsidRPr="0046583C" w:rsidRDefault="0046583C" w:rsidP="00C1454B">
            <w:pPr>
              <w:widowControl/>
              <w:spacing w:after="0" w:line="240" w:lineRule="auto"/>
              <w:jc w:val="right"/>
              <w:rPr>
                <w:rStyle w:val="Strong"/>
                <w:i/>
                <w:iCs/>
              </w:rPr>
            </w:pPr>
            <w:r w:rsidRPr="0046583C">
              <w:rPr>
                <w:rStyle w:val="Strong"/>
                <w:i/>
                <w:iCs/>
              </w:rPr>
              <w:t>19</w:t>
            </w:r>
          </w:p>
        </w:tc>
        <w:tc>
          <w:tcPr>
            <w:tcW w:w="803" w:type="dxa"/>
            <w:tcBorders>
              <w:top w:val="nil"/>
              <w:left w:val="nil"/>
              <w:bottom w:val="single" w:sz="4" w:space="0" w:color="auto"/>
              <w:right w:val="single" w:sz="4" w:space="0" w:color="auto"/>
            </w:tcBorders>
            <w:shd w:val="clear" w:color="000000" w:fill="99CCFF"/>
            <w:noWrap/>
            <w:hideMark/>
          </w:tcPr>
          <w:p w:rsidR="0046583C" w:rsidRPr="0046583C" w:rsidRDefault="0046583C" w:rsidP="00C1454B">
            <w:pPr>
              <w:widowControl/>
              <w:spacing w:after="0" w:line="240" w:lineRule="auto"/>
              <w:jc w:val="right"/>
              <w:rPr>
                <w:rStyle w:val="Strong"/>
                <w:i/>
                <w:iCs/>
              </w:rPr>
            </w:pPr>
            <w:r w:rsidRPr="0046583C">
              <w:rPr>
                <w:rStyle w:val="Strong"/>
                <w:i/>
                <w:iCs/>
              </w:rPr>
              <w:t>11</w:t>
            </w:r>
          </w:p>
        </w:tc>
        <w:tc>
          <w:tcPr>
            <w:tcW w:w="803" w:type="dxa"/>
            <w:tcBorders>
              <w:top w:val="nil"/>
              <w:left w:val="nil"/>
              <w:bottom w:val="single" w:sz="4" w:space="0" w:color="auto"/>
              <w:right w:val="single" w:sz="4" w:space="0" w:color="auto"/>
            </w:tcBorders>
            <w:shd w:val="clear" w:color="000000" w:fill="99CCFF"/>
            <w:noWrap/>
            <w:hideMark/>
          </w:tcPr>
          <w:p w:rsidR="0046583C" w:rsidRPr="0046583C" w:rsidRDefault="0046583C" w:rsidP="00C1454B">
            <w:pPr>
              <w:widowControl/>
              <w:spacing w:after="0" w:line="240" w:lineRule="auto"/>
              <w:jc w:val="right"/>
              <w:rPr>
                <w:rStyle w:val="Strong"/>
                <w:i/>
                <w:iCs/>
              </w:rPr>
            </w:pPr>
            <w:r w:rsidRPr="0046583C">
              <w:rPr>
                <w:rStyle w:val="Strong"/>
                <w:i/>
                <w:iCs/>
              </w:rPr>
              <w:t>14</w:t>
            </w:r>
          </w:p>
        </w:tc>
        <w:tc>
          <w:tcPr>
            <w:tcW w:w="804" w:type="dxa"/>
            <w:tcBorders>
              <w:top w:val="nil"/>
              <w:left w:val="nil"/>
              <w:bottom w:val="single" w:sz="4" w:space="0" w:color="auto"/>
              <w:right w:val="single" w:sz="4" w:space="0" w:color="auto"/>
            </w:tcBorders>
            <w:shd w:val="clear" w:color="000000" w:fill="99CCFF"/>
            <w:noWrap/>
            <w:hideMark/>
          </w:tcPr>
          <w:p w:rsidR="0046583C" w:rsidRPr="0046583C" w:rsidRDefault="0046583C" w:rsidP="00C1454B">
            <w:pPr>
              <w:widowControl/>
              <w:spacing w:after="0" w:line="240" w:lineRule="auto"/>
              <w:jc w:val="right"/>
              <w:rPr>
                <w:rStyle w:val="Strong"/>
                <w:i/>
                <w:iCs/>
              </w:rPr>
            </w:pPr>
            <w:r w:rsidRPr="0046583C">
              <w:rPr>
                <w:rStyle w:val="Strong"/>
                <w:i/>
                <w:iCs/>
              </w:rPr>
              <w:t>228</w:t>
            </w:r>
          </w:p>
        </w:tc>
      </w:tr>
    </w:tbl>
    <w:p w:rsidR="00885458" w:rsidRDefault="00885458" w:rsidP="00885458">
      <w:pPr>
        <w:pStyle w:val="Note"/>
      </w:pPr>
    </w:p>
    <w:p w:rsidR="00885458" w:rsidRDefault="00885458" w:rsidP="00885458">
      <w:pPr>
        <w:pStyle w:val="Note"/>
      </w:pPr>
      <w:r w:rsidRPr="00ED26B1">
        <w:t>*Cranle</w:t>
      </w:r>
      <w:r w:rsidRPr="00ED26B1">
        <w:rPr>
          <w:spacing w:val="1"/>
        </w:rPr>
        <w:t>i</w:t>
      </w:r>
      <w:r w:rsidRPr="00ED26B1">
        <w:t>gh</w:t>
      </w:r>
      <w:r w:rsidRPr="00ED26B1">
        <w:rPr>
          <w:spacing w:val="-7"/>
        </w:rPr>
        <w:t xml:space="preserve"> </w:t>
      </w:r>
      <w:r w:rsidRPr="00ED26B1">
        <w:t>School</w:t>
      </w:r>
      <w:r w:rsidRPr="00ED26B1">
        <w:rPr>
          <w:spacing w:val="-3"/>
        </w:rPr>
        <w:t xml:space="preserve"> </w:t>
      </w:r>
      <w:r w:rsidRPr="00ED26B1">
        <w:t>has</w:t>
      </w:r>
      <w:r w:rsidRPr="00ED26B1">
        <w:rPr>
          <w:spacing w:val="-2"/>
        </w:rPr>
        <w:t xml:space="preserve"> </w:t>
      </w:r>
      <w:r w:rsidRPr="00ED26B1">
        <w:t>six</w:t>
      </w:r>
      <w:r w:rsidRPr="00ED26B1">
        <w:rPr>
          <w:spacing w:val="-4"/>
        </w:rPr>
        <w:t xml:space="preserve"> </w:t>
      </w:r>
      <w:r w:rsidRPr="00ED26B1">
        <w:t>students</w:t>
      </w:r>
      <w:r w:rsidRPr="00ED26B1">
        <w:rPr>
          <w:spacing w:val="-6"/>
        </w:rPr>
        <w:t xml:space="preserve"> </w:t>
      </w:r>
      <w:r w:rsidRPr="00ED26B1">
        <w:t>who</w:t>
      </w:r>
      <w:r w:rsidRPr="00ED26B1">
        <w:rPr>
          <w:spacing w:val="-3"/>
        </w:rPr>
        <w:t xml:space="preserve"> </w:t>
      </w:r>
      <w:r w:rsidRPr="00ED26B1">
        <w:t>attend</w:t>
      </w:r>
      <w:r w:rsidRPr="00ED26B1">
        <w:rPr>
          <w:spacing w:val="-4"/>
        </w:rPr>
        <w:t xml:space="preserve"> </w:t>
      </w:r>
      <w:r w:rsidRPr="00ED26B1">
        <w:t>mainstream</w:t>
      </w:r>
      <w:r w:rsidRPr="00ED26B1">
        <w:rPr>
          <w:spacing w:val="-9"/>
        </w:rPr>
        <w:t xml:space="preserve"> </w:t>
      </w:r>
      <w:r w:rsidRPr="00ED26B1">
        <w:t>preschool</w:t>
      </w:r>
      <w:r w:rsidRPr="00ED26B1">
        <w:rPr>
          <w:spacing w:val="-6"/>
        </w:rPr>
        <w:t xml:space="preserve"> </w:t>
      </w:r>
      <w:r w:rsidRPr="00ED26B1">
        <w:t>classes</w:t>
      </w:r>
      <w:r w:rsidRPr="00ED26B1">
        <w:rPr>
          <w:spacing w:val="-4"/>
        </w:rPr>
        <w:t xml:space="preserve"> </w:t>
      </w:r>
      <w:r w:rsidRPr="00ED26B1">
        <w:t>‐ shown</w:t>
      </w:r>
      <w:r w:rsidRPr="00ED26B1">
        <w:rPr>
          <w:spacing w:val="-4"/>
        </w:rPr>
        <w:t xml:space="preserve"> </w:t>
      </w:r>
      <w:r w:rsidRPr="00ED26B1">
        <w:rPr>
          <w:spacing w:val="1"/>
        </w:rPr>
        <w:t>i</w:t>
      </w:r>
      <w:r w:rsidRPr="00ED26B1">
        <w:t>n</w:t>
      </w:r>
      <w:r w:rsidRPr="00ED26B1">
        <w:rPr>
          <w:spacing w:val="-1"/>
        </w:rPr>
        <w:t xml:space="preserve"> </w:t>
      </w:r>
      <w:r w:rsidRPr="00ED26B1">
        <w:t>Table</w:t>
      </w:r>
      <w:r w:rsidRPr="00ED26B1">
        <w:rPr>
          <w:spacing w:val="-4"/>
        </w:rPr>
        <w:t xml:space="preserve"> </w:t>
      </w:r>
      <w:r w:rsidRPr="00ED26B1">
        <w:t>9.</w:t>
      </w:r>
    </w:p>
    <w:p w:rsidR="00885458" w:rsidRDefault="00885458" w:rsidP="00885458">
      <w:pPr>
        <w:pStyle w:val="Note"/>
      </w:pPr>
    </w:p>
    <w:p w:rsidR="0046583C" w:rsidRDefault="0046583C" w:rsidP="00C1454B">
      <w:pPr>
        <w:pStyle w:val="Heading4"/>
        <w:ind w:left="142" w:right="-16"/>
      </w:pPr>
      <w:r w:rsidRPr="00ED26B1">
        <w:t>Table</w:t>
      </w:r>
      <w:r w:rsidRPr="00ED26B1">
        <w:rPr>
          <w:spacing w:val="-5"/>
        </w:rPr>
        <w:t xml:space="preserve"> </w:t>
      </w:r>
      <w:r w:rsidRPr="00ED26B1">
        <w:t>1</w:t>
      </w:r>
      <w:r>
        <w:t>3</w:t>
      </w:r>
      <w:r w:rsidRPr="00ED26B1">
        <w:t>:</w:t>
      </w:r>
      <w:r w:rsidRPr="00ED26B1">
        <w:rPr>
          <w:spacing w:val="50"/>
        </w:rPr>
        <w:t xml:space="preserve"> </w:t>
      </w:r>
      <w:r w:rsidRPr="00ED26B1">
        <w:t xml:space="preserve">Number </w:t>
      </w:r>
      <w:r w:rsidRPr="00ED26B1">
        <w:rPr>
          <w:spacing w:val="1"/>
        </w:rPr>
        <w:t>o</w:t>
      </w:r>
      <w:r w:rsidRPr="00ED26B1">
        <w:t>f</w:t>
      </w:r>
      <w:r w:rsidRPr="00ED26B1">
        <w:rPr>
          <w:spacing w:val="-1"/>
        </w:rPr>
        <w:t xml:space="preserve"> </w:t>
      </w:r>
      <w:r w:rsidRPr="00ED26B1">
        <w:t>specialist</w:t>
      </w:r>
      <w:r>
        <w:t xml:space="preserve"> </w:t>
      </w:r>
      <w:r w:rsidR="00C1454B">
        <w:t>secondary</w:t>
      </w:r>
      <w:r w:rsidRPr="00ED26B1">
        <w:rPr>
          <w:spacing w:val="-11"/>
        </w:rPr>
        <w:t xml:space="preserve"> </w:t>
      </w:r>
      <w:r w:rsidRPr="00ED26B1">
        <w:t>school</w:t>
      </w:r>
      <w:r w:rsidRPr="00ED26B1">
        <w:rPr>
          <w:spacing w:val="-7"/>
        </w:rPr>
        <w:t xml:space="preserve"> </w:t>
      </w:r>
      <w:r w:rsidRPr="00ED26B1">
        <w:t>enrolments</w:t>
      </w:r>
      <w:r w:rsidRPr="00ED26B1">
        <w:rPr>
          <w:spacing w:val="-11"/>
        </w:rPr>
        <w:t xml:space="preserve"> </w:t>
      </w:r>
      <w:r w:rsidRPr="00ED26B1">
        <w:t>by</w:t>
      </w:r>
      <w:r w:rsidRPr="00ED26B1">
        <w:rPr>
          <w:spacing w:val="-2"/>
        </w:rPr>
        <w:t xml:space="preserve"> </w:t>
      </w:r>
      <w:r w:rsidRPr="00ED26B1">
        <w:t>school</w:t>
      </w:r>
      <w:r w:rsidRPr="00ED26B1">
        <w:rPr>
          <w:spacing w:val="-7"/>
        </w:rPr>
        <w:t xml:space="preserve"> </w:t>
      </w:r>
      <w:r w:rsidRPr="00ED26B1">
        <w:t>and</w:t>
      </w:r>
      <w:r w:rsidRPr="00ED26B1">
        <w:rPr>
          <w:spacing w:val="-5"/>
        </w:rPr>
        <w:t xml:space="preserve"> </w:t>
      </w:r>
      <w:r w:rsidRPr="00ED26B1">
        <w:t>year level, 201</w:t>
      </w:r>
      <w:r>
        <w:t>4</w:t>
      </w:r>
    </w:p>
    <w:p w:rsidR="0046583C" w:rsidRDefault="0046583C" w:rsidP="0046583C">
      <w:pPr>
        <w:spacing w:before="1" w:after="0" w:line="200" w:lineRule="exact"/>
        <w:rPr>
          <w:sz w:val="20"/>
          <w:szCs w:val="20"/>
        </w:rPr>
      </w:pPr>
    </w:p>
    <w:tbl>
      <w:tblPr>
        <w:tblW w:w="9356" w:type="dxa"/>
        <w:tblInd w:w="250" w:type="dxa"/>
        <w:tblLayout w:type="fixed"/>
        <w:tblLook w:val="04A0"/>
      </w:tblPr>
      <w:tblGrid>
        <w:gridCol w:w="2126"/>
        <w:gridCol w:w="1032"/>
        <w:gridCol w:w="1033"/>
        <w:gridCol w:w="1033"/>
        <w:gridCol w:w="1033"/>
        <w:gridCol w:w="1033"/>
        <w:gridCol w:w="1033"/>
        <w:gridCol w:w="1033"/>
      </w:tblGrid>
      <w:tr w:rsidR="00C1454B" w:rsidRPr="00885458" w:rsidTr="00C1454B">
        <w:trPr>
          <w:trHeight w:val="480"/>
        </w:trPr>
        <w:tc>
          <w:tcPr>
            <w:tcW w:w="2126"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C1454B" w:rsidRPr="00306F99" w:rsidRDefault="00C1454B" w:rsidP="0046583C">
            <w:pPr>
              <w:widowControl/>
              <w:spacing w:after="0" w:line="240" w:lineRule="auto"/>
              <w:rPr>
                <w:rStyle w:val="Strong"/>
              </w:rPr>
            </w:pPr>
            <w:r w:rsidRPr="003A3F2E">
              <w:rPr>
                <w:rStyle w:val="Strong"/>
              </w:rPr>
              <w:t> Specialist Schools</w:t>
            </w:r>
          </w:p>
        </w:tc>
        <w:tc>
          <w:tcPr>
            <w:tcW w:w="1032" w:type="dxa"/>
            <w:tcBorders>
              <w:top w:val="single" w:sz="4" w:space="0" w:color="auto"/>
              <w:left w:val="nil"/>
              <w:bottom w:val="single" w:sz="4" w:space="0" w:color="auto"/>
              <w:right w:val="single" w:sz="4" w:space="0" w:color="auto"/>
            </w:tcBorders>
            <w:shd w:val="clear" w:color="000000" w:fill="C5D9F1"/>
            <w:vAlign w:val="center"/>
            <w:hideMark/>
          </w:tcPr>
          <w:p w:rsidR="00C1454B" w:rsidRPr="00306F99" w:rsidRDefault="00C1454B" w:rsidP="0046583C">
            <w:pPr>
              <w:widowControl/>
              <w:spacing w:after="0" w:line="240" w:lineRule="auto"/>
              <w:jc w:val="center"/>
              <w:rPr>
                <w:rStyle w:val="Strong"/>
              </w:rPr>
            </w:pPr>
            <w:r w:rsidRPr="003A3F2E">
              <w:rPr>
                <w:rStyle w:val="Strong"/>
              </w:rPr>
              <w:t>Year 7</w:t>
            </w:r>
          </w:p>
        </w:tc>
        <w:tc>
          <w:tcPr>
            <w:tcW w:w="1033" w:type="dxa"/>
            <w:tcBorders>
              <w:top w:val="single" w:sz="4" w:space="0" w:color="auto"/>
              <w:left w:val="nil"/>
              <w:bottom w:val="single" w:sz="4" w:space="0" w:color="auto"/>
              <w:right w:val="single" w:sz="4" w:space="0" w:color="auto"/>
            </w:tcBorders>
            <w:shd w:val="clear" w:color="000000" w:fill="C5D9F1"/>
            <w:vAlign w:val="center"/>
            <w:hideMark/>
          </w:tcPr>
          <w:p w:rsidR="00C1454B" w:rsidRPr="00306F99" w:rsidRDefault="00C1454B" w:rsidP="0046583C">
            <w:pPr>
              <w:widowControl/>
              <w:spacing w:after="0" w:line="240" w:lineRule="auto"/>
              <w:jc w:val="center"/>
              <w:rPr>
                <w:rStyle w:val="Strong"/>
              </w:rPr>
            </w:pPr>
            <w:r w:rsidRPr="003A3F2E">
              <w:rPr>
                <w:rStyle w:val="Strong"/>
              </w:rPr>
              <w:t>Year 8</w:t>
            </w:r>
          </w:p>
        </w:tc>
        <w:tc>
          <w:tcPr>
            <w:tcW w:w="1033" w:type="dxa"/>
            <w:tcBorders>
              <w:top w:val="single" w:sz="4" w:space="0" w:color="auto"/>
              <w:left w:val="nil"/>
              <w:bottom w:val="single" w:sz="4" w:space="0" w:color="auto"/>
              <w:right w:val="single" w:sz="4" w:space="0" w:color="auto"/>
            </w:tcBorders>
            <w:shd w:val="clear" w:color="000000" w:fill="C5D9F1"/>
            <w:vAlign w:val="center"/>
            <w:hideMark/>
          </w:tcPr>
          <w:p w:rsidR="00C1454B" w:rsidRPr="00306F99" w:rsidRDefault="00C1454B" w:rsidP="0046583C">
            <w:pPr>
              <w:widowControl/>
              <w:spacing w:after="0" w:line="240" w:lineRule="auto"/>
              <w:jc w:val="center"/>
              <w:rPr>
                <w:rStyle w:val="Strong"/>
              </w:rPr>
            </w:pPr>
            <w:r w:rsidRPr="003A3F2E">
              <w:rPr>
                <w:rStyle w:val="Strong"/>
              </w:rPr>
              <w:t>Year 9</w:t>
            </w:r>
          </w:p>
        </w:tc>
        <w:tc>
          <w:tcPr>
            <w:tcW w:w="1033" w:type="dxa"/>
            <w:tcBorders>
              <w:top w:val="single" w:sz="4" w:space="0" w:color="auto"/>
              <w:left w:val="nil"/>
              <w:bottom w:val="single" w:sz="4" w:space="0" w:color="auto"/>
              <w:right w:val="single" w:sz="4" w:space="0" w:color="auto"/>
            </w:tcBorders>
            <w:shd w:val="clear" w:color="000000" w:fill="C5D9F1"/>
            <w:vAlign w:val="center"/>
            <w:hideMark/>
          </w:tcPr>
          <w:p w:rsidR="00C1454B" w:rsidRPr="00306F99" w:rsidRDefault="00C1454B" w:rsidP="0046583C">
            <w:pPr>
              <w:widowControl/>
              <w:spacing w:after="0" w:line="240" w:lineRule="auto"/>
              <w:jc w:val="center"/>
              <w:rPr>
                <w:rStyle w:val="Strong"/>
              </w:rPr>
            </w:pPr>
            <w:r w:rsidRPr="003A3F2E">
              <w:rPr>
                <w:rStyle w:val="Strong"/>
              </w:rPr>
              <w:t>Year 10</w:t>
            </w:r>
          </w:p>
        </w:tc>
        <w:tc>
          <w:tcPr>
            <w:tcW w:w="1033" w:type="dxa"/>
            <w:tcBorders>
              <w:top w:val="single" w:sz="4" w:space="0" w:color="auto"/>
              <w:left w:val="nil"/>
              <w:bottom w:val="single" w:sz="4" w:space="0" w:color="auto"/>
              <w:right w:val="single" w:sz="4" w:space="0" w:color="auto"/>
            </w:tcBorders>
            <w:shd w:val="clear" w:color="000000" w:fill="C5D9F1"/>
            <w:vAlign w:val="center"/>
            <w:hideMark/>
          </w:tcPr>
          <w:p w:rsidR="00C1454B" w:rsidRPr="00306F99" w:rsidRDefault="00C1454B" w:rsidP="0046583C">
            <w:pPr>
              <w:widowControl/>
              <w:spacing w:after="0" w:line="240" w:lineRule="auto"/>
              <w:jc w:val="center"/>
              <w:rPr>
                <w:rStyle w:val="Strong"/>
              </w:rPr>
            </w:pPr>
            <w:r w:rsidRPr="003A3F2E">
              <w:rPr>
                <w:rStyle w:val="Strong"/>
              </w:rPr>
              <w:t>Year 11</w:t>
            </w:r>
          </w:p>
        </w:tc>
        <w:tc>
          <w:tcPr>
            <w:tcW w:w="1033" w:type="dxa"/>
            <w:tcBorders>
              <w:top w:val="single" w:sz="4" w:space="0" w:color="auto"/>
              <w:left w:val="nil"/>
              <w:bottom w:val="single" w:sz="4" w:space="0" w:color="auto"/>
              <w:right w:val="single" w:sz="4" w:space="0" w:color="auto"/>
            </w:tcBorders>
            <w:shd w:val="clear" w:color="000000" w:fill="C5D9F1"/>
            <w:vAlign w:val="center"/>
            <w:hideMark/>
          </w:tcPr>
          <w:p w:rsidR="00C1454B" w:rsidRPr="00306F99" w:rsidRDefault="00C1454B" w:rsidP="0046583C">
            <w:pPr>
              <w:widowControl/>
              <w:spacing w:after="0" w:line="240" w:lineRule="auto"/>
              <w:jc w:val="center"/>
              <w:rPr>
                <w:rStyle w:val="Strong"/>
              </w:rPr>
            </w:pPr>
            <w:r w:rsidRPr="003A3F2E">
              <w:rPr>
                <w:rStyle w:val="Strong"/>
              </w:rPr>
              <w:t>Year 12</w:t>
            </w:r>
          </w:p>
        </w:tc>
        <w:tc>
          <w:tcPr>
            <w:tcW w:w="1033" w:type="dxa"/>
            <w:tcBorders>
              <w:top w:val="single" w:sz="4" w:space="0" w:color="auto"/>
              <w:left w:val="nil"/>
              <w:bottom w:val="single" w:sz="4" w:space="0" w:color="auto"/>
              <w:right w:val="single" w:sz="4" w:space="0" w:color="auto"/>
            </w:tcBorders>
            <w:shd w:val="clear" w:color="000000" w:fill="C5D9F1"/>
            <w:vAlign w:val="center"/>
            <w:hideMark/>
          </w:tcPr>
          <w:p w:rsidR="00C1454B" w:rsidRPr="00306F99" w:rsidRDefault="00C1454B" w:rsidP="0046583C">
            <w:pPr>
              <w:widowControl/>
              <w:spacing w:after="0" w:line="240" w:lineRule="auto"/>
              <w:jc w:val="center"/>
              <w:rPr>
                <w:rStyle w:val="Strong"/>
              </w:rPr>
            </w:pPr>
            <w:r w:rsidRPr="003A3F2E">
              <w:rPr>
                <w:rStyle w:val="Strong"/>
              </w:rPr>
              <w:t>Total</w:t>
            </w:r>
          </w:p>
        </w:tc>
      </w:tr>
      <w:tr w:rsidR="00C1454B" w:rsidRPr="00885458" w:rsidTr="00C1454B">
        <w:trPr>
          <w:trHeight w:val="240"/>
        </w:trPr>
        <w:tc>
          <w:tcPr>
            <w:tcW w:w="2126" w:type="dxa"/>
            <w:tcBorders>
              <w:top w:val="nil"/>
              <w:left w:val="single" w:sz="4" w:space="0" w:color="auto"/>
              <w:bottom w:val="single" w:sz="4" w:space="0" w:color="auto"/>
              <w:right w:val="nil"/>
            </w:tcBorders>
            <w:shd w:val="clear" w:color="auto" w:fill="auto"/>
            <w:noWrap/>
            <w:vAlign w:val="bottom"/>
            <w:hideMark/>
          </w:tcPr>
          <w:p w:rsidR="00C1454B" w:rsidRPr="00306F99" w:rsidRDefault="00C1454B" w:rsidP="0046583C">
            <w:pPr>
              <w:widowControl/>
              <w:spacing w:after="0" w:line="240" w:lineRule="auto"/>
              <w:rPr>
                <w:rStyle w:val="IntenseEmphasis"/>
              </w:rPr>
            </w:pPr>
            <w:r w:rsidRPr="003A3F2E">
              <w:rPr>
                <w:rStyle w:val="IntenseEmphasis"/>
              </w:rPr>
              <w:t>North Canberra</w:t>
            </w:r>
          </w:p>
        </w:tc>
        <w:tc>
          <w:tcPr>
            <w:tcW w:w="1032" w:type="dxa"/>
            <w:tcBorders>
              <w:top w:val="nil"/>
              <w:left w:val="nil"/>
              <w:bottom w:val="single" w:sz="4" w:space="0" w:color="auto"/>
              <w:right w:val="nil"/>
            </w:tcBorders>
            <w:shd w:val="clear" w:color="auto" w:fill="auto"/>
            <w:noWrap/>
            <w:vAlign w:val="bottom"/>
            <w:hideMark/>
          </w:tcPr>
          <w:p w:rsidR="00C1454B" w:rsidRDefault="00C1454B" w:rsidP="0046583C">
            <w:pPr>
              <w:pStyle w:val="TableText"/>
              <w:jc w:val="right"/>
            </w:pPr>
          </w:p>
        </w:tc>
        <w:tc>
          <w:tcPr>
            <w:tcW w:w="1033" w:type="dxa"/>
            <w:tcBorders>
              <w:top w:val="nil"/>
              <w:left w:val="nil"/>
              <w:bottom w:val="single" w:sz="4" w:space="0" w:color="auto"/>
              <w:right w:val="nil"/>
            </w:tcBorders>
            <w:shd w:val="clear" w:color="auto" w:fill="auto"/>
            <w:noWrap/>
            <w:vAlign w:val="bottom"/>
            <w:hideMark/>
          </w:tcPr>
          <w:p w:rsidR="00C1454B" w:rsidRDefault="00C1454B" w:rsidP="0046583C">
            <w:pPr>
              <w:pStyle w:val="TableText"/>
              <w:jc w:val="right"/>
            </w:pPr>
          </w:p>
        </w:tc>
        <w:tc>
          <w:tcPr>
            <w:tcW w:w="1033" w:type="dxa"/>
            <w:tcBorders>
              <w:top w:val="nil"/>
              <w:left w:val="nil"/>
              <w:bottom w:val="single" w:sz="4" w:space="0" w:color="auto"/>
              <w:right w:val="nil"/>
            </w:tcBorders>
            <w:shd w:val="clear" w:color="auto" w:fill="auto"/>
            <w:noWrap/>
            <w:vAlign w:val="bottom"/>
            <w:hideMark/>
          </w:tcPr>
          <w:p w:rsidR="00C1454B" w:rsidRDefault="00C1454B" w:rsidP="0046583C">
            <w:pPr>
              <w:pStyle w:val="TableText"/>
              <w:jc w:val="right"/>
            </w:pPr>
          </w:p>
        </w:tc>
        <w:tc>
          <w:tcPr>
            <w:tcW w:w="1033" w:type="dxa"/>
            <w:tcBorders>
              <w:top w:val="nil"/>
              <w:left w:val="nil"/>
              <w:bottom w:val="single" w:sz="4" w:space="0" w:color="auto"/>
              <w:right w:val="nil"/>
            </w:tcBorders>
            <w:shd w:val="clear" w:color="auto" w:fill="auto"/>
            <w:noWrap/>
            <w:vAlign w:val="bottom"/>
            <w:hideMark/>
          </w:tcPr>
          <w:p w:rsidR="00C1454B" w:rsidRDefault="00C1454B" w:rsidP="0046583C">
            <w:pPr>
              <w:pStyle w:val="TableText"/>
              <w:jc w:val="right"/>
            </w:pPr>
          </w:p>
        </w:tc>
        <w:tc>
          <w:tcPr>
            <w:tcW w:w="1033" w:type="dxa"/>
            <w:tcBorders>
              <w:top w:val="nil"/>
              <w:left w:val="nil"/>
              <w:bottom w:val="single" w:sz="4" w:space="0" w:color="auto"/>
              <w:right w:val="nil"/>
            </w:tcBorders>
            <w:shd w:val="clear" w:color="auto" w:fill="auto"/>
            <w:noWrap/>
            <w:vAlign w:val="bottom"/>
            <w:hideMark/>
          </w:tcPr>
          <w:p w:rsidR="00C1454B" w:rsidRDefault="00C1454B" w:rsidP="0046583C">
            <w:pPr>
              <w:pStyle w:val="TableText"/>
              <w:jc w:val="right"/>
            </w:pPr>
          </w:p>
        </w:tc>
        <w:tc>
          <w:tcPr>
            <w:tcW w:w="1033" w:type="dxa"/>
            <w:tcBorders>
              <w:top w:val="nil"/>
              <w:left w:val="nil"/>
              <w:bottom w:val="single" w:sz="4" w:space="0" w:color="auto"/>
              <w:right w:val="nil"/>
            </w:tcBorders>
            <w:shd w:val="clear" w:color="auto" w:fill="auto"/>
            <w:noWrap/>
            <w:vAlign w:val="bottom"/>
            <w:hideMark/>
          </w:tcPr>
          <w:p w:rsidR="00C1454B" w:rsidRDefault="00C1454B" w:rsidP="0046583C">
            <w:pPr>
              <w:pStyle w:val="TableText"/>
              <w:jc w:val="right"/>
            </w:pPr>
          </w:p>
        </w:tc>
        <w:tc>
          <w:tcPr>
            <w:tcW w:w="1033" w:type="dxa"/>
            <w:tcBorders>
              <w:top w:val="nil"/>
              <w:left w:val="nil"/>
              <w:bottom w:val="single" w:sz="4" w:space="0" w:color="auto"/>
              <w:right w:val="single" w:sz="4" w:space="0" w:color="auto"/>
            </w:tcBorders>
            <w:shd w:val="clear" w:color="auto" w:fill="auto"/>
            <w:noWrap/>
            <w:vAlign w:val="bottom"/>
            <w:hideMark/>
          </w:tcPr>
          <w:p w:rsidR="00C1454B" w:rsidRDefault="00C1454B" w:rsidP="0046583C">
            <w:pPr>
              <w:pStyle w:val="TableText"/>
              <w:jc w:val="right"/>
            </w:pPr>
          </w:p>
        </w:tc>
      </w:tr>
      <w:tr w:rsidR="00C1454B" w:rsidRPr="00885458" w:rsidTr="00C1454B">
        <w:trPr>
          <w:trHeight w:val="24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C1454B" w:rsidRDefault="00C1454B" w:rsidP="0046583C">
            <w:pPr>
              <w:pStyle w:val="TableText"/>
            </w:pPr>
            <w:r w:rsidRPr="00885458">
              <w:t>Black Mountain School</w:t>
            </w:r>
          </w:p>
        </w:tc>
        <w:tc>
          <w:tcPr>
            <w:tcW w:w="1032" w:type="dxa"/>
            <w:tcBorders>
              <w:top w:val="nil"/>
              <w:left w:val="nil"/>
              <w:bottom w:val="single" w:sz="4" w:space="0" w:color="auto"/>
              <w:right w:val="single" w:sz="4" w:space="0" w:color="auto"/>
            </w:tcBorders>
            <w:shd w:val="clear" w:color="auto" w:fill="auto"/>
            <w:vAlign w:val="bottom"/>
            <w:hideMark/>
          </w:tcPr>
          <w:p w:rsidR="00C1454B" w:rsidRDefault="00C1454B" w:rsidP="0046583C">
            <w:pPr>
              <w:pStyle w:val="TableText"/>
              <w:jc w:val="right"/>
              <w:rPr>
                <w:color w:val="000000"/>
              </w:rPr>
            </w:pPr>
            <w:r w:rsidRPr="00885458">
              <w:rPr>
                <w:color w:val="000000"/>
              </w:rPr>
              <w:t>13</w:t>
            </w:r>
          </w:p>
        </w:tc>
        <w:tc>
          <w:tcPr>
            <w:tcW w:w="1033" w:type="dxa"/>
            <w:tcBorders>
              <w:top w:val="nil"/>
              <w:left w:val="nil"/>
              <w:bottom w:val="single" w:sz="4" w:space="0" w:color="auto"/>
              <w:right w:val="single" w:sz="4" w:space="0" w:color="auto"/>
            </w:tcBorders>
            <w:shd w:val="clear" w:color="auto" w:fill="auto"/>
            <w:vAlign w:val="bottom"/>
            <w:hideMark/>
          </w:tcPr>
          <w:p w:rsidR="00C1454B" w:rsidRDefault="00C1454B" w:rsidP="0046583C">
            <w:pPr>
              <w:pStyle w:val="TableText"/>
              <w:jc w:val="right"/>
              <w:rPr>
                <w:color w:val="000000"/>
              </w:rPr>
            </w:pPr>
            <w:r w:rsidRPr="00885458">
              <w:rPr>
                <w:color w:val="000000"/>
              </w:rPr>
              <w:t>16</w:t>
            </w:r>
          </w:p>
        </w:tc>
        <w:tc>
          <w:tcPr>
            <w:tcW w:w="1033" w:type="dxa"/>
            <w:tcBorders>
              <w:top w:val="nil"/>
              <w:left w:val="nil"/>
              <w:bottom w:val="single" w:sz="4" w:space="0" w:color="auto"/>
              <w:right w:val="single" w:sz="4" w:space="0" w:color="auto"/>
            </w:tcBorders>
            <w:shd w:val="clear" w:color="auto" w:fill="auto"/>
            <w:vAlign w:val="bottom"/>
            <w:hideMark/>
          </w:tcPr>
          <w:p w:rsidR="00C1454B" w:rsidRDefault="00C1454B" w:rsidP="0046583C">
            <w:pPr>
              <w:pStyle w:val="TableText"/>
              <w:jc w:val="right"/>
              <w:rPr>
                <w:color w:val="000000"/>
              </w:rPr>
            </w:pPr>
            <w:r w:rsidRPr="00885458">
              <w:rPr>
                <w:color w:val="000000"/>
              </w:rPr>
              <w:t>19</w:t>
            </w:r>
          </w:p>
        </w:tc>
        <w:tc>
          <w:tcPr>
            <w:tcW w:w="1033" w:type="dxa"/>
            <w:tcBorders>
              <w:top w:val="nil"/>
              <w:left w:val="nil"/>
              <w:bottom w:val="single" w:sz="4" w:space="0" w:color="auto"/>
              <w:right w:val="single" w:sz="4" w:space="0" w:color="auto"/>
            </w:tcBorders>
            <w:shd w:val="clear" w:color="auto" w:fill="auto"/>
            <w:vAlign w:val="bottom"/>
            <w:hideMark/>
          </w:tcPr>
          <w:p w:rsidR="00C1454B" w:rsidRDefault="00C1454B" w:rsidP="0046583C">
            <w:pPr>
              <w:pStyle w:val="TableText"/>
              <w:jc w:val="right"/>
              <w:rPr>
                <w:color w:val="000000"/>
              </w:rPr>
            </w:pPr>
            <w:r w:rsidRPr="00885458">
              <w:rPr>
                <w:color w:val="000000"/>
              </w:rPr>
              <w:t>6</w:t>
            </w:r>
          </w:p>
        </w:tc>
        <w:tc>
          <w:tcPr>
            <w:tcW w:w="1033" w:type="dxa"/>
            <w:tcBorders>
              <w:top w:val="nil"/>
              <w:left w:val="nil"/>
              <w:bottom w:val="single" w:sz="4" w:space="0" w:color="auto"/>
              <w:right w:val="single" w:sz="4" w:space="0" w:color="auto"/>
            </w:tcBorders>
            <w:shd w:val="clear" w:color="auto" w:fill="auto"/>
            <w:vAlign w:val="bottom"/>
            <w:hideMark/>
          </w:tcPr>
          <w:p w:rsidR="00C1454B" w:rsidRDefault="00C1454B" w:rsidP="0046583C">
            <w:pPr>
              <w:pStyle w:val="TableText"/>
              <w:jc w:val="right"/>
              <w:rPr>
                <w:color w:val="000000"/>
              </w:rPr>
            </w:pPr>
            <w:r w:rsidRPr="00885458">
              <w:rPr>
                <w:color w:val="000000"/>
              </w:rPr>
              <w:t>14</w:t>
            </w:r>
          </w:p>
        </w:tc>
        <w:tc>
          <w:tcPr>
            <w:tcW w:w="1033" w:type="dxa"/>
            <w:tcBorders>
              <w:top w:val="nil"/>
              <w:left w:val="nil"/>
              <w:bottom w:val="single" w:sz="4" w:space="0" w:color="auto"/>
              <w:right w:val="single" w:sz="4" w:space="0" w:color="auto"/>
            </w:tcBorders>
            <w:shd w:val="clear" w:color="auto" w:fill="auto"/>
            <w:vAlign w:val="bottom"/>
            <w:hideMark/>
          </w:tcPr>
          <w:p w:rsidR="00C1454B" w:rsidRDefault="00C1454B" w:rsidP="0046583C">
            <w:pPr>
              <w:pStyle w:val="TableText"/>
              <w:jc w:val="right"/>
              <w:rPr>
                <w:color w:val="000000"/>
              </w:rPr>
            </w:pPr>
            <w:r w:rsidRPr="00885458">
              <w:rPr>
                <w:color w:val="000000"/>
              </w:rPr>
              <w:t>30</w:t>
            </w:r>
          </w:p>
        </w:tc>
        <w:tc>
          <w:tcPr>
            <w:tcW w:w="1033" w:type="dxa"/>
            <w:tcBorders>
              <w:top w:val="nil"/>
              <w:left w:val="nil"/>
              <w:bottom w:val="single" w:sz="4" w:space="0" w:color="auto"/>
              <w:right w:val="single" w:sz="4" w:space="0" w:color="auto"/>
            </w:tcBorders>
            <w:shd w:val="clear" w:color="auto" w:fill="auto"/>
            <w:noWrap/>
            <w:vAlign w:val="bottom"/>
            <w:hideMark/>
          </w:tcPr>
          <w:p w:rsidR="00C1454B" w:rsidRDefault="00C1454B" w:rsidP="0046583C">
            <w:pPr>
              <w:pStyle w:val="TableText"/>
              <w:jc w:val="right"/>
            </w:pPr>
            <w:r w:rsidRPr="00885458">
              <w:t>98</w:t>
            </w:r>
          </w:p>
        </w:tc>
      </w:tr>
      <w:tr w:rsidR="00C1454B" w:rsidRPr="00885458" w:rsidTr="00C1454B">
        <w:trPr>
          <w:trHeight w:val="240"/>
        </w:trPr>
        <w:tc>
          <w:tcPr>
            <w:tcW w:w="2126" w:type="dxa"/>
            <w:tcBorders>
              <w:top w:val="nil"/>
              <w:left w:val="single" w:sz="4" w:space="0" w:color="auto"/>
              <w:bottom w:val="single" w:sz="4" w:space="0" w:color="auto"/>
              <w:right w:val="nil"/>
            </w:tcBorders>
            <w:shd w:val="clear" w:color="auto" w:fill="auto"/>
            <w:noWrap/>
            <w:vAlign w:val="bottom"/>
            <w:hideMark/>
          </w:tcPr>
          <w:p w:rsidR="00C1454B" w:rsidRPr="00306F99" w:rsidRDefault="00C1454B" w:rsidP="0046583C">
            <w:pPr>
              <w:widowControl/>
              <w:spacing w:after="0" w:line="240" w:lineRule="auto"/>
              <w:rPr>
                <w:rStyle w:val="IntenseEmphasis"/>
              </w:rPr>
            </w:pPr>
            <w:r w:rsidRPr="003A3F2E">
              <w:rPr>
                <w:rStyle w:val="IntenseEmphasis"/>
              </w:rPr>
              <w:t>South Canberra</w:t>
            </w:r>
          </w:p>
        </w:tc>
        <w:tc>
          <w:tcPr>
            <w:tcW w:w="1032" w:type="dxa"/>
            <w:tcBorders>
              <w:top w:val="nil"/>
              <w:left w:val="nil"/>
              <w:bottom w:val="single" w:sz="4" w:space="0" w:color="auto"/>
              <w:right w:val="nil"/>
            </w:tcBorders>
            <w:shd w:val="clear" w:color="auto" w:fill="auto"/>
            <w:noWrap/>
            <w:vAlign w:val="bottom"/>
            <w:hideMark/>
          </w:tcPr>
          <w:p w:rsidR="00C1454B" w:rsidRDefault="00C1454B" w:rsidP="0046583C">
            <w:pPr>
              <w:pStyle w:val="TableText"/>
              <w:jc w:val="right"/>
            </w:pPr>
          </w:p>
        </w:tc>
        <w:tc>
          <w:tcPr>
            <w:tcW w:w="1033" w:type="dxa"/>
            <w:tcBorders>
              <w:top w:val="nil"/>
              <w:left w:val="nil"/>
              <w:bottom w:val="single" w:sz="4" w:space="0" w:color="auto"/>
              <w:right w:val="nil"/>
            </w:tcBorders>
            <w:shd w:val="clear" w:color="auto" w:fill="auto"/>
            <w:noWrap/>
            <w:vAlign w:val="bottom"/>
            <w:hideMark/>
          </w:tcPr>
          <w:p w:rsidR="00C1454B" w:rsidRDefault="00C1454B" w:rsidP="0046583C">
            <w:pPr>
              <w:pStyle w:val="TableText"/>
              <w:jc w:val="right"/>
            </w:pPr>
          </w:p>
        </w:tc>
        <w:tc>
          <w:tcPr>
            <w:tcW w:w="1033" w:type="dxa"/>
            <w:tcBorders>
              <w:top w:val="nil"/>
              <w:left w:val="nil"/>
              <w:bottom w:val="single" w:sz="4" w:space="0" w:color="auto"/>
              <w:right w:val="nil"/>
            </w:tcBorders>
            <w:shd w:val="clear" w:color="auto" w:fill="auto"/>
            <w:noWrap/>
            <w:vAlign w:val="bottom"/>
            <w:hideMark/>
          </w:tcPr>
          <w:p w:rsidR="00C1454B" w:rsidRDefault="00C1454B" w:rsidP="0046583C">
            <w:pPr>
              <w:pStyle w:val="TableText"/>
              <w:jc w:val="right"/>
            </w:pPr>
          </w:p>
        </w:tc>
        <w:tc>
          <w:tcPr>
            <w:tcW w:w="1033" w:type="dxa"/>
            <w:tcBorders>
              <w:top w:val="nil"/>
              <w:left w:val="nil"/>
              <w:bottom w:val="single" w:sz="4" w:space="0" w:color="auto"/>
              <w:right w:val="nil"/>
            </w:tcBorders>
            <w:shd w:val="clear" w:color="auto" w:fill="auto"/>
            <w:noWrap/>
            <w:vAlign w:val="bottom"/>
            <w:hideMark/>
          </w:tcPr>
          <w:p w:rsidR="00C1454B" w:rsidRDefault="00C1454B" w:rsidP="0046583C">
            <w:pPr>
              <w:pStyle w:val="TableText"/>
              <w:jc w:val="right"/>
            </w:pPr>
          </w:p>
        </w:tc>
        <w:tc>
          <w:tcPr>
            <w:tcW w:w="1033" w:type="dxa"/>
            <w:tcBorders>
              <w:top w:val="nil"/>
              <w:left w:val="nil"/>
              <w:bottom w:val="single" w:sz="4" w:space="0" w:color="auto"/>
              <w:right w:val="nil"/>
            </w:tcBorders>
            <w:shd w:val="clear" w:color="auto" w:fill="auto"/>
            <w:noWrap/>
            <w:vAlign w:val="bottom"/>
            <w:hideMark/>
          </w:tcPr>
          <w:p w:rsidR="00C1454B" w:rsidRDefault="00C1454B" w:rsidP="0046583C">
            <w:pPr>
              <w:pStyle w:val="TableText"/>
              <w:jc w:val="right"/>
            </w:pPr>
          </w:p>
        </w:tc>
        <w:tc>
          <w:tcPr>
            <w:tcW w:w="1033" w:type="dxa"/>
            <w:tcBorders>
              <w:top w:val="nil"/>
              <w:left w:val="nil"/>
              <w:bottom w:val="single" w:sz="4" w:space="0" w:color="auto"/>
              <w:right w:val="nil"/>
            </w:tcBorders>
            <w:shd w:val="clear" w:color="auto" w:fill="auto"/>
            <w:noWrap/>
            <w:vAlign w:val="bottom"/>
            <w:hideMark/>
          </w:tcPr>
          <w:p w:rsidR="00C1454B" w:rsidRDefault="00C1454B" w:rsidP="0046583C">
            <w:pPr>
              <w:pStyle w:val="TableText"/>
              <w:jc w:val="right"/>
            </w:pPr>
          </w:p>
        </w:tc>
        <w:tc>
          <w:tcPr>
            <w:tcW w:w="1033" w:type="dxa"/>
            <w:tcBorders>
              <w:top w:val="nil"/>
              <w:left w:val="nil"/>
              <w:bottom w:val="single" w:sz="4" w:space="0" w:color="auto"/>
              <w:right w:val="single" w:sz="4" w:space="0" w:color="auto"/>
            </w:tcBorders>
            <w:shd w:val="clear" w:color="auto" w:fill="auto"/>
            <w:noWrap/>
            <w:vAlign w:val="bottom"/>
            <w:hideMark/>
          </w:tcPr>
          <w:p w:rsidR="00C1454B" w:rsidRDefault="00C1454B" w:rsidP="0046583C">
            <w:pPr>
              <w:pStyle w:val="TableText"/>
              <w:jc w:val="right"/>
            </w:pPr>
          </w:p>
        </w:tc>
      </w:tr>
      <w:tr w:rsidR="00C1454B" w:rsidRPr="00885458" w:rsidTr="00C1454B">
        <w:trPr>
          <w:trHeight w:val="24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C1454B" w:rsidRDefault="00C1454B" w:rsidP="0046583C">
            <w:pPr>
              <w:pStyle w:val="TableText"/>
            </w:pPr>
            <w:r w:rsidRPr="00885458">
              <w:t>The Woden School</w:t>
            </w:r>
          </w:p>
        </w:tc>
        <w:tc>
          <w:tcPr>
            <w:tcW w:w="1032" w:type="dxa"/>
            <w:tcBorders>
              <w:top w:val="nil"/>
              <w:left w:val="nil"/>
              <w:bottom w:val="single" w:sz="4" w:space="0" w:color="auto"/>
              <w:right w:val="single" w:sz="4" w:space="0" w:color="auto"/>
            </w:tcBorders>
            <w:shd w:val="clear" w:color="auto" w:fill="auto"/>
            <w:vAlign w:val="bottom"/>
            <w:hideMark/>
          </w:tcPr>
          <w:p w:rsidR="00C1454B" w:rsidRDefault="00C1454B" w:rsidP="0046583C">
            <w:pPr>
              <w:pStyle w:val="TableText"/>
              <w:jc w:val="right"/>
              <w:rPr>
                <w:color w:val="000000"/>
              </w:rPr>
            </w:pPr>
            <w:r w:rsidRPr="00885458">
              <w:rPr>
                <w:color w:val="000000"/>
              </w:rPr>
              <w:t>24</w:t>
            </w:r>
          </w:p>
        </w:tc>
        <w:tc>
          <w:tcPr>
            <w:tcW w:w="1033" w:type="dxa"/>
            <w:tcBorders>
              <w:top w:val="nil"/>
              <w:left w:val="nil"/>
              <w:bottom w:val="single" w:sz="4" w:space="0" w:color="auto"/>
              <w:right w:val="single" w:sz="4" w:space="0" w:color="auto"/>
            </w:tcBorders>
            <w:shd w:val="clear" w:color="auto" w:fill="auto"/>
            <w:vAlign w:val="bottom"/>
            <w:hideMark/>
          </w:tcPr>
          <w:p w:rsidR="00C1454B" w:rsidRDefault="00C1454B" w:rsidP="0046583C">
            <w:pPr>
              <w:pStyle w:val="TableText"/>
              <w:jc w:val="right"/>
              <w:rPr>
                <w:color w:val="000000"/>
              </w:rPr>
            </w:pPr>
            <w:r w:rsidRPr="00885458">
              <w:rPr>
                <w:color w:val="000000"/>
              </w:rPr>
              <w:t>25</w:t>
            </w:r>
          </w:p>
        </w:tc>
        <w:tc>
          <w:tcPr>
            <w:tcW w:w="1033" w:type="dxa"/>
            <w:tcBorders>
              <w:top w:val="nil"/>
              <w:left w:val="nil"/>
              <w:bottom w:val="single" w:sz="4" w:space="0" w:color="auto"/>
              <w:right w:val="single" w:sz="4" w:space="0" w:color="auto"/>
            </w:tcBorders>
            <w:shd w:val="clear" w:color="auto" w:fill="auto"/>
            <w:vAlign w:val="bottom"/>
            <w:hideMark/>
          </w:tcPr>
          <w:p w:rsidR="00C1454B" w:rsidRDefault="00C1454B" w:rsidP="0046583C">
            <w:pPr>
              <w:pStyle w:val="TableText"/>
              <w:jc w:val="right"/>
              <w:rPr>
                <w:color w:val="000000"/>
              </w:rPr>
            </w:pPr>
            <w:r w:rsidRPr="00885458">
              <w:rPr>
                <w:color w:val="000000"/>
              </w:rPr>
              <w:t>16</w:t>
            </w:r>
          </w:p>
        </w:tc>
        <w:tc>
          <w:tcPr>
            <w:tcW w:w="1033" w:type="dxa"/>
            <w:tcBorders>
              <w:top w:val="nil"/>
              <w:left w:val="nil"/>
              <w:bottom w:val="single" w:sz="4" w:space="0" w:color="auto"/>
              <w:right w:val="single" w:sz="4" w:space="0" w:color="auto"/>
            </w:tcBorders>
            <w:shd w:val="clear" w:color="auto" w:fill="auto"/>
            <w:vAlign w:val="bottom"/>
            <w:hideMark/>
          </w:tcPr>
          <w:p w:rsidR="00C1454B" w:rsidRDefault="00C1454B" w:rsidP="0046583C">
            <w:pPr>
              <w:pStyle w:val="TableText"/>
              <w:jc w:val="right"/>
              <w:rPr>
                <w:color w:val="000000"/>
              </w:rPr>
            </w:pPr>
            <w:r w:rsidRPr="00885458">
              <w:rPr>
                <w:color w:val="000000"/>
              </w:rPr>
              <w:t>31</w:t>
            </w:r>
          </w:p>
        </w:tc>
        <w:tc>
          <w:tcPr>
            <w:tcW w:w="1033" w:type="dxa"/>
            <w:tcBorders>
              <w:top w:val="nil"/>
              <w:left w:val="nil"/>
              <w:bottom w:val="single" w:sz="4" w:space="0" w:color="auto"/>
              <w:right w:val="single" w:sz="4" w:space="0" w:color="auto"/>
            </w:tcBorders>
            <w:shd w:val="clear" w:color="auto" w:fill="auto"/>
            <w:vAlign w:val="bottom"/>
            <w:hideMark/>
          </w:tcPr>
          <w:p w:rsidR="00C1454B" w:rsidRDefault="00C1454B" w:rsidP="0046583C">
            <w:pPr>
              <w:pStyle w:val="TableText"/>
              <w:jc w:val="right"/>
              <w:rPr>
                <w:color w:val="000000"/>
              </w:rPr>
            </w:pPr>
            <w:r w:rsidRPr="00885458">
              <w:rPr>
                <w:color w:val="000000"/>
              </w:rPr>
              <w:t>7</w:t>
            </w:r>
          </w:p>
        </w:tc>
        <w:tc>
          <w:tcPr>
            <w:tcW w:w="1033" w:type="dxa"/>
            <w:tcBorders>
              <w:top w:val="nil"/>
              <w:left w:val="nil"/>
              <w:bottom w:val="single" w:sz="4" w:space="0" w:color="auto"/>
              <w:right w:val="single" w:sz="4" w:space="0" w:color="auto"/>
            </w:tcBorders>
            <w:shd w:val="clear" w:color="auto" w:fill="auto"/>
            <w:vAlign w:val="bottom"/>
            <w:hideMark/>
          </w:tcPr>
          <w:p w:rsidR="00C1454B" w:rsidRDefault="00C1454B" w:rsidP="0046583C">
            <w:pPr>
              <w:pStyle w:val="TableText"/>
              <w:jc w:val="right"/>
              <w:rPr>
                <w:color w:val="000000"/>
              </w:rPr>
            </w:pPr>
            <w:r w:rsidRPr="00885458">
              <w:rPr>
                <w:color w:val="000000"/>
              </w:rPr>
              <w:t>11</w:t>
            </w:r>
          </w:p>
        </w:tc>
        <w:tc>
          <w:tcPr>
            <w:tcW w:w="1033" w:type="dxa"/>
            <w:tcBorders>
              <w:top w:val="nil"/>
              <w:left w:val="nil"/>
              <w:bottom w:val="single" w:sz="4" w:space="0" w:color="auto"/>
              <w:right w:val="single" w:sz="4" w:space="0" w:color="auto"/>
            </w:tcBorders>
            <w:shd w:val="clear" w:color="auto" w:fill="auto"/>
            <w:noWrap/>
            <w:vAlign w:val="bottom"/>
            <w:hideMark/>
          </w:tcPr>
          <w:p w:rsidR="00C1454B" w:rsidRDefault="00C1454B" w:rsidP="0046583C">
            <w:pPr>
              <w:pStyle w:val="TableText"/>
              <w:jc w:val="right"/>
            </w:pPr>
            <w:r w:rsidRPr="00885458">
              <w:t>114</w:t>
            </w:r>
          </w:p>
        </w:tc>
      </w:tr>
      <w:tr w:rsidR="00C1454B" w:rsidRPr="00885458" w:rsidTr="00C1454B">
        <w:trPr>
          <w:trHeight w:val="240"/>
        </w:trPr>
        <w:tc>
          <w:tcPr>
            <w:tcW w:w="2126" w:type="dxa"/>
            <w:tcBorders>
              <w:top w:val="nil"/>
              <w:left w:val="single" w:sz="4" w:space="0" w:color="auto"/>
              <w:bottom w:val="single" w:sz="4" w:space="0" w:color="auto"/>
              <w:right w:val="single" w:sz="4" w:space="0" w:color="auto"/>
            </w:tcBorders>
            <w:shd w:val="clear" w:color="000000" w:fill="99CCFF"/>
            <w:noWrap/>
            <w:vAlign w:val="center"/>
            <w:hideMark/>
          </w:tcPr>
          <w:p w:rsidR="00C1454B" w:rsidRPr="00306F99" w:rsidRDefault="00C1454B" w:rsidP="0046583C">
            <w:pPr>
              <w:widowControl/>
              <w:spacing w:after="0" w:line="240" w:lineRule="auto"/>
              <w:rPr>
                <w:rStyle w:val="Strong"/>
              </w:rPr>
            </w:pPr>
            <w:r w:rsidRPr="003A3F2E">
              <w:rPr>
                <w:rStyle w:val="Strong"/>
              </w:rPr>
              <w:t>Total special schools</w:t>
            </w:r>
          </w:p>
        </w:tc>
        <w:tc>
          <w:tcPr>
            <w:tcW w:w="1032" w:type="dxa"/>
            <w:tcBorders>
              <w:top w:val="nil"/>
              <w:left w:val="nil"/>
              <w:bottom w:val="single" w:sz="4" w:space="0" w:color="auto"/>
              <w:right w:val="single" w:sz="4" w:space="0" w:color="auto"/>
            </w:tcBorders>
            <w:shd w:val="clear" w:color="000000" w:fill="99CCFF"/>
            <w:noWrap/>
            <w:vAlign w:val="center"/>
            <w:hideMark/>
          </w:tcPr>
          <w:p w:rsidR="00C1454B" w:rsidRPr="00306F99" w:rsidRDefault="00C1454B" w:rsidP="0046583C">
            <w:pPr>
              <w:widowControl/>
              <w:spacing w:after="0" w:line="240" w:lineRule="auto"/>
              <w:jc w:val="right"/>
              <w:rPr>
                <w:rStyle w:val="Strong"/>
              </w:rPr>
            </w:pPr>
            <w:r w:rsidRPr="003A3F2E">
              <w:rPr>
                <w:rStyle w:val="Strong"/>
              </w:rPr>
              <w:t>37</w:t>
            </w:r>
          </w:p>
        </w:tc>
        <w:tc>
          <w:tcPr>
            <w:tcW w:w="1033" w:type="dxa"/>
            <w:tcBorders>
              <w:top w:val="nil"/>
              <w:left w:val="nil"/>
              <w:bottom w:val="single" w:sz="4" w:space="0" w:color="auto"/>
              <w:right w:val="single" w:sz="4" w:space="0" w:color="auto"/>
            </w:tcBorders>
            <w:shd w:val="clear" w:color="000000" w:fill="99CCFF"/>
            <w:noWrap/>
            <w:vAlign w:val="center"/>
            <w:hideMark/>
          </w:tcPr>
          <w:p w:rsidR="00C1454B" w:rsidRPr="00306F99" w:rsidRDefault="00C1454B" w:rsidP="0046583C">
            <w:pPr>
              <w:widowControl/>
              <w:spacing w:after="0" w:line="240" w:lineRule="auto"/>
              <w:jc w:val="right"/>
              <w:rPr>
                <w:rStyle w:val="Strong"/>
              </w:rPr>
            </w:pPr>
            <w:r w:rsidRPr="003A3F2E">
              <w:rPr>
                <w:rStyle w:val="Strong"/>
              </w:rPr>
              <w:t>41</w:t>
            </w:r>
          </w:p>
        </w:tc>
        <w:tc>
          <w:tcPr>
            <w:tcW w:w="1033" w:type="dxa"/>
            <w:tcBorders>
              <w:top w:val="nil"/>
              <w:left w:val="nil"/>
              <w:bottom w:val="single" w:sz="4" w:space="0" w:color="auto"/>
              <w:right w:val="single" w:sz="4" w:space="0" w:color="auto"/>
            </w:tcBorders>
            <w:shd w:val="clear" w:color="000000" w:fill="99CCFF"/>
            <w:noWrap/>
            <w:vAlign w:val="center"/>
            <w:hideMark/>
          </w:tcPr>
          <w:p w:rsidR="00C1454B" w:rsidRPr="00306F99" w:rsidRDefault="00C1454B" w:rsidP="0046583C">
            <w:pPr>
              <w:widowControl/>
              <w:spacing w:after="0" w:line="240" w:lineRule="auto"/>
              <w:jc w:val="right"/>
              <w:rPr>
                <w:rStyle w:val="Strong"/>
              </w:rPr>
            </w:pPr>
            <w:r w:rsidRPr="003A3F2E">
              <w:rPr>
                <w:rStyle w:val="Strong"/>
              </w:rPr>
              <w:t>35</w:t>
            </w:r>
          </w:p>
        </w:tc>
        <w:tc>
          <w:tcPr>
            <w:tcW w:w="1033" w:type="dxa"/>
            <w:tcBorders>
              <w:top w:val="nil"/>
              <w:left w:val="nil"/>
              <w:bottom w:val="single" w:sz="4" w:space="0" w:color="auto"/>
              <w:right w:val="single" w:sz="4" w:space="0" w:color="auto"/>
            </w:tcBorders>
            <w:shd w:val="clear" w:color="000000" w:fill="99CCFF"/>
            <w:noWrap/>
            <w:vAlign w:val="center"/>
            <w:hideMark/>
          </w:tcPr>
          <w:p w:rsidR="00C1454B" w:rsidRPr="00306F99" w:rsidRDefault="00C1454B" w:rsidP="0046583C">
            <w:pPr>
              <w:widowControl/>
              <w:spacing w:after="0" w:line="240" w:lineRule="auto"/>
              <w:jc w:val="right"/>
              <w:rPr>
                <w:rStyle w:val="Strong"/>
              </w:rPr>
            </w:pPr>
            <w:r w:rsidRPr="003A3F2E">
              <w:rPr>
                <w:rStyle w:val="Strong"/>
              </w:rPr>
              <w:t>37</w:t>
            </w:r>
          </w:p>
        </w:tc>
        <w:tc>
          <w:tcPr>
            <w:tcW w:w="1033" w:type="dxa"/>
            <w:tcBorders>
              <w:top w:val="nil"/>
              <w:left w:val="nil"/>
              <w:bottom w:val="single" w:sz="4" w:space="0" w:color="auto"/>
              <w:right w:val="single" w:sz="4" w:space="0" w:color="auto"/>
            </w:tcBorders>
            <w:shd w:val="clear" w:color="000000" w:fill="99CCFF"/>
            <w:noWrap/>
            <w:vAlign w:val="center"/>
            <w:hideMark/>
          </w:tcPr>
          <w:p w:rsidR="00C1454B" w:rsidRPr="00306F99" w:rsidRDefault="00C1454B" w:rsidP="0046583C">
            <w:pPr>
              <w:widowControl/>
              <w:spacing w:after="0" w:line="240" w:lineRule="auto"/>
              <w:jc w:val="right"/>
              <w:rPr>
                <w:rStyle w:val="Strong"/>
              </w:rPr>
            </w:pPr>
            <w:r w:rsidRPr="003A3F2E">
              <w:rPr>
                <w:rStyle w:val="Strong"/>
              </w:rPr>
              <w:t>21</w:t>
            </w:r>
          </w:p>
        </w:tc>
        <w:tc>
          <w:tcPr>
            <w:tcW w:w="1033" w:type="dxa"/>
            <w:tcBorders>
              <w:top w:val="nil"/>
              <w:left w:val="nil"/>
              <w:bottom w:val="single" w:sz="4" w:space="0" w:color="auto"/>
              <w:right w:val="single" w:sz="4" w:space="0" w:color="auto"/>
            </w:tcBorders>
            <w:shd w:val="clear" w:color="000000" w:fill="99CCFF"/>
            <w:noWrap/>
            <w:vAlign w:val="center"/>
            <w:hideMark/>
          </w:tcPr>
          <w:p w:rsidR="00C1454B" w:rsidRPr="00306F99" w:rsidRDefault="00C1454B" w:rsidP="0046583C">
            <w:pPr>
              <w:widowControl/>
              <w:spacing w:after="0" w:line="240" w:lineRule="auto"/>
              <w:jc w:val="right"/>
              <w:rPr>
                <w:rStyle w:val="Strong"/>
              </w:rPr>
            </w:pPr>
            <w:r w:rsidRPr="003A3F2E">
              <w:rPr>
                <w:rStyle w:val="Strong"/>
              </w:rPr>
              <w:t>41</w:t>
            </w:r>
          </w:p>
        </w:tc>
        <w:tc>
          <w:tcPr>
            <w:tcW w:w="1033" w:type="dxa"/>
            <w:tcBorders>
              <w:top w:val="nil"/>
              <w:left w:val="nil"/>
              <w:bottom w:val="single" w:sz="4" w:space="0" w:color="auto"/>
              <w:right w:val="single" w:sz="4" w:space="0" w:color="auto"/>
            </w:tcBorders>
            <w:shd w:val="clear" w:color="000000" w:fill="99CCFF"/>
            <w:noWrap/>
            <w:vAlign w:val="center"/>
            <w:hideMark/>
          </w:tcPr>
          <w:p w:rsidR="00C1454B" w:rsidRPr="00306F99" w:rsidRDefault="00C1454B" w:rsidP="0046583C">
            <w:pPr>
              <w:widowControl/>
              <w:spacing w:after="0" w:line="240" w:lineRule="auto"/>
              <w:jc w:val="right"/>
              <w:rPr>
                <w:rStyle w:val="Strong"/>
              </w:rPr>
            </w:pPr>
            <w:r>
              <w:rPr>
                <w:rStyle w:val="Strong"/>
              </w:rPr>
              <w:t>212</w:t>
            </w:r>
          </w:p>
        </w:tc>
      </w:tr>
    </w:tbl>
    <w:p w:rsidR="00885458" w:rsidRDefault="00885458" w:rsidP="00885458">
      <w:pPr>
        <w:pStyle w:val="Note"/>
      </w:pPr>
    </w:p>
    <w:p w:rsidR="003E45D5" w:rsidRPr="00D97070" w:rsidRDefault="003E45D5" w:rsidP="003E45D5">
      <w:pPr>
        <w:pStyle w:val="Heading3"/>
        <w:rPr>
          <w:lang w:val="en-AU"/>
        </w:rPr>
      </w:pPr>
      <w:r w:rsidRPr="00D97070">
        <w:rPr>
          <w:lang w:val="en-AU"/>
        </w:rPr>
        <w:t>Non-school education</w:t>
      </w:r>
    </w:p>
    <w:p w:rsidR="003E45D5" w:rsidRPr="00ED26B1" w:rsidRDefault="003E45D5" w:rsidP="003E45D5">
      <w:pPr>
        <w:spacing w:before="6" w:after="0" w:line="240" w:lineRule="auto"/>
        <w:ind w:left="142"/>
        <w:rPr>
          <w:rFonts w:ascii="Calibri" w:hAnsi="Calibri"/>
          <w:szCs w:val="20"/>
          <w:lang w:val="en-AU"/>
        </w:rPr>
      </w:pPr>
      <w:r w:rsidRPr="00D97070">
        <w:rPr>
          <w:rFonts w:ascii="Calibri" w:hAnsi="Calibri"/>
          <w:szCs w:val="20"/>
          <w:lang w:val="en-AU"/>
        </w:rPr>
        <w:t xml:space="preserve">It is recognised that there are alternative educational pathways for students to undertake school level courses other than by attending an ACT public or non-government school.  For students residing in the ACT as at </w:t>
      </w:r>
      <w:r>
        <w:rPr>
          <w:rFonts w:ascii="Calibri" w:hAnsi="Calibri"/>
          <w:szCs w:val="20"/>
          <w:lang w:val="en-AU"/>
        </w:rPr>
        <w:t>February</w:t>
      </w:r>
      <w:r w:rsidRPr="00D97070">
        <w:rPr>
          <w:rFonts w:ascii="Calibri" w:hAnsi="Calibri"/>
          <w:szCs w:val="20"/>
          <w:lang w:val="en-AU"/>
        </w:rPr>
        <w:t xml:space="preserve"> 201</w:t>
      </w:r>
      <w:r>
        <w:rPr>
          <w:rFonts w:ascii="Calibri" w:hAnsi="Calibri"/>
          <w:szCs w:val="20"/>
          <w:lang w:val="en-AU"/>
        </w:rPr>
        <w:t>4</w:t>
      </w:r>
      <w:r w:rsidRPr="00D97070">
        <w:rPr>
          <w:rFonts w:ascii="Calibri" w:hAnsi="Calibri"/>
          <w:szCs w:val="20"/>
          <w:lang w:val="en-AU"/>
        </w:rPr>
        <w:t>, 17</w:t>
      </w:r>
      <w:r>
        <w:rPr>
          <w:rFonts w:ascii="Calibri" w:hAnsi="Calibri"/>
          <w:szCs w:val="20"/>
          <w:lang w:val="en-AU"/>
        </w:rPr>
        <w:t>7</w:t>
      </w:r>
      <w:r w:rsidRPr="00D97070">
        <w:rPr>
          <w:rFonts w:ascii="Calibri" w:hAnsi="Calibri"/>
          <w:szCs w:val="20"/>
          <w:lang w:val="en-AU"/>
        </w:rPr>
        <w:t xml:space="preserve"> were home educated.  In addition, a further </w:t>
      </w:r>
      <w:r>
        <w:rPr>
          <w:rFonts w:ascii="Calibri" w:hAnsi="Calibri"/>
          <w:szCs w:val="20"/>
          <w:lang w:val="en-AU"/>
        </w:rPr>
        <w:t>309</w:t>
      </w:r>
      <w:r w:rsidRPr="00D97070">
        <w:rPr>
          <w:rFonts w:ascii="Calibri" w:hAnsi="Calibri"/>
          <w:szCs w:val="20"/>
          <w:lang w:val="en-AU"/>
        </w:rPr>
        <w:t xml:space="preserve"> students, who were of school age, undertook school equivalent courses at the Canberra Institute of Technology.</w:t>
      </w:r>
    </w:p>
    <w:p w:rsidR="00885458" w:rsidRPr="00ED26B1" w:rsidRDefault="00885458" w:rsidP="00ED26B1">
      <w:pPr>
        <w:spacing w:after="0"/>
        <w:ind w:right="-16"/>
        <w:sectPr w:rsidR="00885458" w:rsidRPr="00ED26B1">
          <w:pgSz w:w="11920" w:h="16840"/>
          <w:pgMar w:top="960" w:right="1260" w:bottom="1020" w:left="1320" w:header="760" w:footer="828" w:gutter="0"/>
          <w:cols w:space="720"/>
        </w:sectPr>
      </w:pPr>
    </w:p>
    <w:p w:rsidR="00852F59" w:rsidRPr="00ED26B1" w:rsidRDefault="00852F59" w:rsidP="00ED26B1">
      <w:pPr>
        <w:spacing w:before="11" w:after="0" w:line="240" w:lineRule="exact"/>
        <w:rPr>
          <w:sz w:val="24"/>
          <w:szCs w:val="24"/>
        </w:rPr>
      </w:pPr>
    </w:p>
    <w:p w:rsidR="00E81CF1" w:rsidRPr="001D72FF" w:rsidRDefault="00E81CF1" w:rsidP="00E81CF1">
      <w:pPr>
        <w:pStyle w:val="Heading3"/>
      </w:pPr>
      <w:r w:rsidRPr="001D72FF">
        <w:t>Explanatory Notes</w:t>
      </w:r>
    </w:p>
    <w:p w:rsidR="0006522D" w:rsidRDefault="00E81CF1">
      <w:pPr>
        <w:pStyle w:val="Heading4"/>
        <w:spacing w:line="360" w:lineRule="auto"/>
        <w:ind w:left="142"/>
      </w:pPr>
      <w:r w:rsidRPr="001D72FF">
        <w:t>Reference date</w:t>
      </w:r>
    </w:p>
    <w:p w:rsidR="0006522D" w:rsidRDefault="00E81CF1">
      <w:pPr>
        <w:spacing w:after="0" w:line="240" w:lineRule="auto"/>
        <w:ind w:left="142"/>
      </w:pPr>
      <w:r w:rsidRPr="001D72FF">
        <w:t>The 201</w:t>
      </w:r>
      <w:r>
        <w:t>4</w:t>
      </w:r>
      <w:r w:rsidRPr="001D72FF">
        <w:t xml:space="preserve"> </w:t>
      </w:r>
      <w:r>
        <w:t>February</w:t>
      </w:r>
      <w:r w:rsidRPr="001D72FF">
        <w:t xml:space="preserve"> census was conducted on </w:t>
      </w:r>
      <w:r w:rsidR="00382162">
        <w:t xml:space="preserve">Wednesday </w:t>
      </w:r>
      <w:r>
        <w:t>19</w:t>
      </w:r>
      <w:r w:rsidRPr="001D72FF">
        <w:t xml:space="preserve"> </w:t>
      </w:r>
      <w:r>
        <w:t>February</w:t>
      </w:r>
      <w:r w:rsidRPr="001D72FF">
        <w:t xml:space="preserve"> 201</w:t>
      </w:r>
      <w:r>
        <w:t>4</w:t>
      </w:r>
      <w:r w:rsidRPr="001D72FF">
        <w:t>.</w:t>
      </w:r>
    </w:p>
    <w:p w:rsidR="00E81CF1" w:rsidRDefault="00E81CF1" w:rsidP="00E81CF1">
      <w:pPr>
        <w:pStyle w:val="Heading4"/>
        <w:ind w:left="142"/>
      </w:pPr>
    </w:p>
    <w:p w:rsidR="0006522D" w:rsidRDefault="00E81CF1">
      <w:pPr>
        <w:pStyle w:val="Heading4"/>
        <w:spacing w:line="360" w:lineRule="auto"/>
        <w:ind w:left="142"/>
      </w:pPr>
      <w:r w:rsidRPr="001D72FF">
        <w:t>Scope and coverage</w:t>
      </w:r>
    </w:p>
    <w:p w:rsidR="00E81CF1" w:rsidRPr="001D72FF" w:rsidRDefault="00E81CF1" w:rsidP="00E81CF1">
      <w:pPr>
        <w:ind w:left="142"/>
        <w:rPr>
          <w:rFonts w:cs="Calibri"/>
          <w:szCs w:val="20"/>
        </w:rPr>
      </w:pPr>
      <w:r w:rsidRPr="001D72FF">
        <w:rPr>
          <w:rFonts w:cs="Calibri"/>
          <w:szCs w:val="20"/>
        </w:rPr>
        <w:t xml:space="preserve">The </w:t>
      </w:r>
      <w:r w:rsidR="00A917FA">
        <w:rPr>
          <w:rFonts w:cs="Calibri"/>
          <w:szCs w:val="20"/>
        </w:rPr>
        <w:t>February census includes</w:t>
      </w:r>
      <w:r w:rsidRPr="001D72FF">
        <w:rPr>
          <w:rFonts w:cs="Calibri"/>
          <w:szCs w:val="20"/>
        </w:rPr>
        <w:t xml:space="preserve"> all ACT public schools providing primary, secondary and specialist education.  Jervis Bay School was included in ACT public primary schools as the Education and Training Directorate administers the Jervis Bay School for the Australian Government under a service agreement. </w:t>
      </w:r>
    </w:p>
    <w:p w:rsidR="0006522D" w:rsidRDefault="00E81CF1">
      <w:pPr>
        <w:pStyle w:val="Heading4"/>
        <w:spacing w:line="360" w:lineRule="auto"/>
        <w:ind w:left="142"/>
      </w:pPr>
      <w:r w:rsidRPr="001D72FF">
        <w:t>Collection</w:t>
      </w:r>
    </w:p>
    <w:p w:rsidR="00E81CF1" w:rsidRPr="001D72FF" w:rsidRDefault="00E81CF1" w:rsidP="00E81CF1">
      <w:pPr>
        <w:ind w:left="142"/>
        <w:rPr>
          <w:rFonts w:cs="Calibri"/>
          <w:szCs w:val="20"/>
        </w:rPr>
      </w:pPr>
      <w:r w:rsidRPr="001D72FF">
        <w:rPr>
          <w:rFonts w:cs="Calibri"/>
          <w:szCs w:val="20"/>
        </w:rPr>
        <w:t xml:space="preserve">ACT public school census data was electronically downloaded from the Directorate’s centralised administrative system. </w:t>
      </w:r>
      <w:r w:rsidR="00382162">
        <w:rPr>
          <w:rFonts w:cs="Calibri"/>
          <w:szCs w:val="20"/>
        </w:rPr>
        <w:t>Non-government school census data was electronically submitted to the Directorate.</w:t>
      </w:r>
      <w:r w:rsidRPr="001D72FF">
        <w:rPr>
          <w:rFonts w:cs="Calibri"/>
          <w:szCs w:val="20"/>
        </w:rPr>
        <w:t xml:space="preserve"> </w:t>
      </w:r>
    </w:p>
    <w:p w:rsidR="0006522D" w:rsidRDefault="00E81CF1">
      <w:pPr>
        <w:pStyle w:val="Heading4"/>
        <w:spacing w:line="360" w:lineRule="auto"/>
        <w:ind w:left="142"/>
      </w:pPr>
      <w:r w:rsidRPr="001D72FF">
        <w:t>Student enrolments</w:t>
      </w:r>
    </w:p>
    <w:p w:rsidR="00E81CF1" w:rsidRPr="001D72FF" w:rsidRDefault="00E81CF1" w:rsidP="00E81CF1">
      <w:pPr>
        <w:ind w:left="142"/>
        <w:rPr>
          <w:rFonts w:cs="Calibri"/>
          <w:szCs w:val="20"/>
        </w:rPr>
      </w:pPr>
      <w:r w:rsidRPr="001D72FF">
        <w:rPr>
          <w:rFonts w:cs="Calibri"/>
          <w:szCs w:val="20"/>
        </w:rPr>
        <w:t xml:space="preserve">The census included students who were officially enrolled in a school on census day and who were active in a primary, secondary or specialist education program at that school.  Students who were absent for more than four continuous school weeks prior to census date were included if the principal received written documentation signed by the guardian indicating that the student was to return to school on or before </w:t>
      </w:r>
      <w:r w:rsidR="00E705AB">
        <w:rPr>
          <w:rFonts w:cs="Calibri"/>
          <w:szCs w:val="20"/>
        </w:rPr>
        <w:t>28</w:t>
      </w:r>
      <w:r w:rsidRPr="001D72FF">
        <w:rPr>
          <w:rFonts w:cs="Calibri"/>
          <w:szCs w:val="20"/>
        </w:rPr>
        <w:t xml:space="preserve"> </w:t>
      </w:r>
      <w:r w:rsidR="007B5D71">
        <w:rPr>
          <w:rFonts w:cs="Calibri"/>
          <w:szCs w:val="20"/>
        </w:rPr>
        <w:t>February</w:t>
      </w:r>
      <w:r w:rsidRPr="001D72FF">
        <w:rPr>
          <w:rFonts w:cs="Calibri"/>
          <w:szCs w:val="20"/>
        </w:rPr>
        <w:t xml:space="preserve"> 201</w:t>
      </w:r>
      <w:r w:rsidR="007B5D71">
        <w:rPr>
          <w:rFonts w:cs="Calibri"/>
          <w:szCs w:val="20"/>
        </w:rPr>
        <w:t>4</w:t>
      </w:r>
      <w:r w:rsidR="001F44F9">
        <w:rPr>
          <w:rFonts w:cs="Calibri"/>
          <w:szCs w:val="20"/>
        </w:rPr>
        <w:t xml:space="preserve"> </w:t>
      </w:r>
      <w:r w:rsidRPr="001D72FF">
        <w:rPr>
          <w:rFonts w:cs="Calibri"/>
          <w:szCs w:val="20"/>
        </w:rPr>
        <w:t>.</w:t>
      </w:r>
    </w:p>
    <w:p w:rsidR="0006522D" w:rsidRDefault="00E81CF1">
      <w:pPr>
        <w:pStyle w:val="Heading4"/>
        <w:spacing w:line="360" w:lineRule="auto"/>
        <w:ind w:left="142"/>
      </w:pPr>
      <w:r w:rsidRPr="001D72FF">
        <w:t>Connect10</w:t>
      </w:r>
    </w:p>
    <w:p w:rsidR="00E81CF1" w:rsidRPr="001D72FF" w:rsidRDefault="00E81CF1" w:rsidP="00E81CF1">
      <w:pPr>
        <w:ind w:left="142"/>
        <w:rPr>
          <w:rFonts w:cs="Calibri"/>
          <w:szCs w:val="20"/>
        </w:rPr>
      </w:pPr>
      <w:r w:rsidRPr="001D72FF">
        <w:rPr>
          <w:rFonts w:cs="Calibri"/>
          <w:szCs w:val="20"/>
        </w:rPr>
        <w:t>The Connect10 program supports students to develop a personal pathway plan that may include one or more of the following goals: completion of Year 10 Certificate, transition to years 11 and 12, vocational learning, employment and/or re-engagement with high school.  Students in the program are an appropriate age for year 9 or 10 and their participation must be approved by a referral panel.  The length of placement is long term, designed to engage students in learning and training and transition to future pathways.</w:t>
      </w:r>
    </w:p>
    <w:p w:rsidR="00E81CF1" w:rsidRPr="001D72FF" w:rsidRDefault="00E81CF1" w:rsidP="00E81CF1">
      <w:pPr>
        <w:ind w:left="142"/>
        <w:rPr>
          <w:rFonts w:cs="Calibri"/>
          <w:szCs w:val="20"/>
        </w:rPr>
      </w:pPr>
      <w:r w:rsidRPr="001D72FF">
        <w:rPr>
          <w:rFonts w:cs="Calibri"/>
          <w:szCs w:val="20"/>
        </w:rPr>
        <w:t>Connect10 programs were conducted at Lake Tuggeranong College, University of Canberra Senior Secondary College Lake Ginninderra and Dickson College.</w:t>
      </w:r>
    </w:p>
    <w:p w:rsidR="0006522D" w:rsidRDefault="00E81CF1">
      <w:pPr>
        <w:pStyle w:val="Heading4"/>
        <w:spacing w:line="360" w:lineRule="auto"/>
        <w:ind w:left="142"/>
      </w:pPr>
      <w:r w:rsidRPr="001D72FF">
        <w:t xml:space="preserve">Introductory English Centres </w:t>
      </w:r>
    </w:p>
    <w:p w:rsidR="00E81CF1" w:rsidRPr="001D72FF" w:rsidRDefault="00E81CF1" w:rsidP="00E81CF1">
      <w:pPr>
        <w:ind w:left="142"/>
        <w:rPr>
          <w:rFonts w:cs="Calibri"/>
          <w:szCs w:val="20"/>
        </w:rPr>
      </w:pPr>
      <w:r w:rsidRPr="001D72FF">
        <w:rPr>
          <w:rFonts w:cs="Calibri"/>
          <w:szCs w:val="20"/>
        </w:rPr>
        <w:t>Introductory English Centres (IECs) are for students who require intensive full-time English language instruction.</w:t>
      </w:r>
    </w:p>
    <w:p w:rsidR="00E81CF1" w:rsidRPr="001D72FF" w:rsidRDefault="00E81CF1" w:rsidP="00E81CF1">
      <w:pPr>
        <w:ind w:left="142"/>
        <w:rPr>
          <w:rFonts w:cs="Calibri"/>
          <w:szCs w:val="20"/>
        </w:rPr>
      </w:pPr>
      <w:r w:rsidRPr="001D72FF">
        <w:rPr>
          <w:rFonts w:cs="Calibri"/>
          <w:szCs w:val="20"/>
        </w:rPr>
        <w:t xml:space="preserve">There were three IECs in the primary sector, conducted at North Ainslie Primary School, Hughes Primary School and </w:t>
      </w:r>
      <w:r>
        <w:rPr>
          <w:rFonts w:cs="Calibri"/>
          <w:szCs w:val="20"/>
        </w:rPr>
        <w:t>Wanniassa Hills Primary School</w:t>
      </w:r>
      <w:r w:rsidRPr="001D72FF">
        <w:rPr>
          <w:rFonts w:cs="Calibri"/>
          <w:szCs w:val="20"/>
        </w:rPr>
        <w:t>. There was one IEC in the high school sector and the college sector, conducted at Dickson College.</w:t>
      </w:r>
    </w:p>
    <w:p w:rsidR="0006522D" w:rsidRDefault="00E81CF1">
      <w:pPr>
        <w:pStyle w:val="Heading4"/>
        <w:spacing w:line="360" w:lineRule="auto"/>
        <w:ind w:left="142"/>
      </w:pPr>
      <w:r w:rsidRPr="001D72FF">
        <w:t>Mature students</w:t>
      </w:r>
      <w:r>
        <w:t xml:space="preserve"> (M)</w:t>
      </w:r>
    </w:p>
    <w:p w:rsidR="00E81CF1" w:rsidRPr="001D72FF" w:rsidRDefault="00E81CF1" w:rsidP="00E81CF1">
      <w:pPr>
        <w:autoSpaceDE w:val="0"/>
        <w:autoSpaceDN w:val="0"/>
        <w:adjustRightInd w:val="0"/>
        <w:spacing w:after="0"/>
        <w:ind w:left="142"/>
        <w:rPr>
          <w:rFonts w:cs="Calibri"/>
          <w:szCs w:val="20"/>
        </w:rPr>
      </w:pPr>
      <w:r w:rsidRPr="001D72FF">
        <w:rPr>
          <w:rFonts w:cs="Calibri"/>
          <w:szCs w:val="20"/>
        </w:rPr>
        <w:t>Students in public schools aged 20 years or over on 31 January in the year of commencement of their college studies were classified as Mature.</w:t>
      </w:r>
    </w:p>
    <w:p w:rsidR="00717800" w:rsidRDefault="00717800" w:rsidP="00E81CF1">
      <w:pPr>
        <w:pStyle w:val="Heading3"/>
      </w:pPr>
    </w:p>
    <w:p w:rsidR="00E81CF1" w:rsidRPr="001D72FF" w:rsidRDefault="00E81CF1" w:rsidP="00E81CF1">
      <w:pPr>
        <w:pStyle w:val="Heading3"/>
      </w:pPr>
      <w:r w:rsidRPr="001D72FF">
        <w:t>Explanatory Notes (continued)</w:t>
      </w:r>
    </w:p>
    <w:p w:rsidR="0006522D" w:rsidRDefault="00E81CF1">
      <w:pPr>
        <w:pStyle w:val="Heading4"/>
        <w:spacing w:line="360" w:lineRule="auto"/>
        <w:ind w:left="142"/>
      </w:pPr>
      <w:r w:rsidRPr="001D72FF">
        <w:t>Older students</w:t>
      </w:r>
      <w:r>
        <w:t xml:space="preserve"> (O)</w:t>
      </w:r>
    </w:p>
    <w:p w:rsidR="00E81CF1" w:rsidRDefault="00E81CF1" w:rsidP="00E81CF1">
      <w:pPr>
        <w:autoSpaceDE w:val="0"/>
        <w:autoSpaceDN w:val="0"/>
        <w:adjustRightInd w:val="0"/>
        <w:spacing w:after="0"/>
        <w:ind w:left="142"/>
        <w:rPr>
          <w:rFonts w:cs="Calibri"/>
          <w:szCs w:val="20"/>
        </w:rPr>
      </w:pPr>
      <w:r w:rsidRPr="001D72FF">
        <w:rPr>
          <w:rFonts w:cs="Calibri"/>
          <w:szCs w:val="20"/>
        </w:rPr>
        <w:t>Students in public schools aged 18 years by 31 December in the year prior to the commencement of their college studies, but not aged 20 years or over on 31 January in the year of commencement of their college studies, were classified as Older</w:t>
      </w:r>
      <w:r>
        <w:rPr>
          <w:rFonts w:cs="Calibri"/>
          <w:szCs w:val="20"/>
        </w:rPr>
        <w:t xml:space="preserve"> (O)</w:t>
      </w:r>
      <w:r w:rsidRPr="001D72FF">
        <w:rPr>
          <w:rFonts w:cs="Calibri"/>
          <w:szCs w:val="20"/>
        </w:rPr>
        <w:t>.</w:t>
      </w:r>
    </w:p>
    <w:p w:rsidR="00717800" w:rsidRPr="00717800" w:rsidRDefault="00717800" w:rsidP="00E81CF1">
      <w:pPr>
        <w:autoSpaceDE w:val="0"/>
        <w:autoSpaceDN w:val="0"/>
        <w:adjustRightInd w:val="0"/>
        <w:spacing w:after="0"/>
        <w:ind w:left="142"/>
        <w:rPr>
          <w:rFonts w:cs="Calibri"/>
          <w:b/>
          <w:bCs/>
          <w:sz w:val="8"/>
        </w:rPr>
      </w:pPr>
    </w:p>
    <w:p w:rsidR="0006522D" w:rsidRDefault="00E81CF1">
      <w:pPr>
        <w:pStyle w:val="Heading4"/>
        <w:spacing w:line="360" w:lineRule="auto"/>
        <w:ind w:left="142"/>
      </w:pPr>
      <w:r w:rsidRPr="001D72FF">
        <w:t xml:space="preserve">Primary school level </w:t>
      </w:r>
    </w:p>
    <w:p w:rsidR="00E81CF1" w:rsidRPr="001D72FF" w:rsidRDefault="00E81CF1" w:rsidP="00E81CF1">
      <w:pPr>
        <w:ind w:left="142"/>
        <w:rPr>
          <w:rFonts w:cs="Calibri"/>
          <w:szCs w:val="20"/>
        </w:rPr>
      </w:pPr>
      <w:r w:rsidRPr="001D72FF">
        <w:rPr>
          <w:rFonts w:cs="Calibri"/>
          <w:szCs w:val="20"/>
        </w:rPr>
        <w:t>The primary school level of schooling included students from preschool to year 6. Preschool level data also included students who were attending a preschool program as an early entry student.</w:t>
      </w:r>
    </w:p>
    <w:p w:rsidR="0006522D" w:rsidRDefault="00E81CF1">
      <w:pPr>
        <w:pStyle w:val="Heading4"/>
        <w:spacing w:line="360" w:lineRule="auto"/>
        <w:ind w:left="142"/>
      </w:pPr>
      <w:r w:rsidRPr="001D72FF">
        <w:t xml:space="preserve">High school level </w:t>
      </w:r>
    </w:p>
    <w:p w:rsidR="00E81CF1" w:rsidRPr="001D72FF" w:rsidRDefault="00E81CF1" w:rsidP="00E81CF1">
      <w:pPr>
        <w:ind w:left="142"/>
        <w:rPr>
          <w:rFonts w:cs="Calibri"/>
          <w:szCs w:val="20"/>
        </w:rPr>
      </w:pPr>
      <w:r w:rsidRPr="001D72FF">
        <w:rPr>
          <w:rFonts w:cs="Calibri"/>
          <w:szCs w:val="20"/>
        </w:rPr>
        <w:t>The high school level of schooling included those students in years 7, 8, 9 and 10.</w:t>
      </w:r>
    </w:p>
    <w:p w:rsidR="0006522D" w:rsidRDefault="00E81CF1">
      <w:pPr>
        <w:pStyle w:val="Heading4"/>
        <w:spacing w:line="360" w:lineRule="auto"/>
        <w:ind w:left="142"/>
      </w:pPr>
      <w:r w:rsidRPr="001D72FF">
        <w:t xml:space="preserve">College level </w:t>
      </w:r>
    </w:p>
    <w:p w:rsidR="00E81CF1" w:rsidRPr="001D72FF" w:rsidRDefault="00E81CF1" w:rsidP="00E81CF1">
      <w:pPr>
        <w:ind w:left="142"/>
        <w:rPr>
          <w:rFonts w:cs="Calibri"/>
          <w:szCs w:val="20"/>
        </w:rPr>
      </w:pPr>
      <w:r w:rsidRPr="001D72FF">
        <w:rPr>
          <w:rFonts w:cs="Calibri"/>
          <w:szCs w:val="20"/>
        </w:rPr>
        <w:t>The college level of schooling included those students in years 11 and 12 as well as those students defined as mature and older.</w:t>
      </w:r>
    </w:p>
    <w:p w:rsidR="0006522D" w:rsidRDefault="00E81CF1">
      <w:pPr>
        <w:pStyle w:val="Heading4"/>
        <w:spacing w:line="360" w:lineRule="auto"/>
        <w:ind w:left="142"/>
      </w:pPr>
      <w:r w:rsidRPr="001D72FF">
        <w:t>Specialist schools</w:t>
      </w:r>
    </w:p>
    <w:p w:rsidR="00E81CF1" w:rsidRPr="001D72FF" w:rsidRDefault="00E81CF1" w:rsidP="00E81CF1">
      <w:pPr>
        <w:ind w:left="142"/>
        <w:rPr>
          <w:rFonts w:cs="Calibri"/>
          <w:szCs w:val="20"/>
        </w:rPr>
      </w:pPr>
      <w:r w:rsidRPr="001D72FF">
        <w:rPr>
          <w:rFonts w:cs="Calibri"/>
          <w:szCs w:val="20"/>
        </w:rPr>
        <w:t xml:space="preserve">Specialist schools cater for students with a moderate to profound intellectual disability, severe Autism Spectrum Disorder or with multiple disabilities that require intensive levels of support. </w:t>
      </w:r>
    </w:p>
    <w:p w:rsidR="00E81CF1" w:rsidRPr="001D72FF" w:rsidRDefault="00E81CF1" w:rsidP="00E81CF1">
      <w:pPr>
        <w:ind w:left="142"/>
        <w:rPr>
          <w:rFonts w:cs="Calibri"/>
          <w:szCs w:val="20"/>
        </w:rPr>
      </w:pPr>
      <w:r w:rsidRPr="001D72FF">
        <w:rPr>
          <w:rFonts w:cs="Calibri"/>
          <w:szCs w:val="20"/>
        </w:rPr>
        <w:t>Cranleigh School has introduced a mainstream preschool class. Enrolments in this class were not included in specialist school numbers.</w:t>
      </w:r>
    </w:p>
    <w:p w:rsidR="00E81CF1" w:rsidRPr="001D72FF" w:rsidRDefault="00E81CF1" w:rsidP="00E81CF1">
      <w:pPr>
        <w:spacing w:before="240"/>
        <w:ind w:left="142"/>
        <w:rPr>
          <w:rFonts w:cs="Calibri"/>
        </w:rPr>
      </w:pPr>
      <w:r w:rsidRPr="001D72FF">
        <w:rPr>
          <w:rFonts w:cs="Calibri"/>
        </w:rPr>
        <w:br/>
        <w:t>© ACT Government, 201</w:t>
      </w:r>
      <w:r w:rsidR="00E507E1">
        <w:rPr>
          <w:rFonts w:cs="Calibri"/>
        </w:rPr>
        <w:t>4</w:t>
      </w:r>
    </w:p>
    <w:p w:rsidR="00E81CF1" w:rsidRPr="001D72FF" w:rsidRDefault="00E81CF1" w:rsidP="00E81CF1">
      <w:pPr>
        <w:ind w:left="142"/>
        <w:rPr>
          <w:rFonts w:cs="Calibri"/>
        </w:rPr>
      </w:pPr>
      <w:r w:rsidRPr="001D72FF">
        <w:rPr>
          <w:rFonts w:cs="Calibri"/>
        </w:rPr>
        <w:t xml:space="preserve">This publication has been produced by the Education and Training Directorate. Apart from any use permitted under the </w:t>
      </w:r>
      <w:r w:rsidRPr="001D72FF">
        <w:rPr>
          <w:rFonts w:cs="Calibri"/>
          <w:i/>
        </w:rPr>
        <w:t>Copyright Act 1968</w:t>
      </w:r>
      <w:r w:rsidRPr="001D72FF">
        <w:rPr>
          <w:rFonts w:cs="Calibri"/>
        </w:rPr>
        <w:t>, no part of this publication may be reproduced by any process without written permission.  Requests should be made to the Directorate.</w:t>
      </w:r>
    </w:p>
    <w:p w:rsidR="00E81CF1" w:rsidRPr="001D72FF" w:rsidRDefault="00E81CF1" w:rsidP="00E81CF1">
      <w:pPr>
        <w:ind w:left="142"/>
        <w:rPr>
          <w:rFonts w:cs="Calibri"/>
        </w:rPr>
      </w:pPr>
    </w:p>
    <w:p w:rsidR="00E81CF1" w:rsidRPr="001D72FF" w:rsidRDefault="00E81CF1" w:rsidP="00E81CF1">
      <w:pPr>
        <w:pStyle w:val="BodyText2"/>
        <w:shd w:val="clear" w:color="auto" w:fill="auto"/>
        <w:ind w:left="142"/>
        <w:rPr>
          <w:rFonts w:cs="Calibri"/>
        </w:rPr>
      </w:pPr>
      <w:r w:rsidRPr="001D72FF">
        <w:rPr>
          <w:rFonts w:cs="Calibri"/>
        </w:rPr>
        <w:t>Comments and suggestions regarding this publication are welcomed and should be forwarded to the Directorate.</w:t>
      </w:r>
    </w:p>
    <w:p w:rsidR="00E81CF1" w:rsidRPr="001D72FF" w:rsidRDefault="00E81CF1" w:rsidP="00E81CF1">
      <w:pPr>
        <w:ind w:left="142"/>
        <w:rPr>
          <w:rFonts w:cs="Calibri"/>
        </w:rPr>
      </w:pPr>
      <w:r w:rsidRPr="001D72FF">
        <w:rPr>
          <w:rFonts w:cs="Calibri"/>
        </w:rPr>
        <w:t>Published by</w:t>
      </w:r>
      <w:r>
        <w:rPr>
          <w:rFonts w:cs="Calibri"/>
        </w:rPr>
        <w:t>:</w:t>
      </w:r>
      <w:r w:rsidRPr="001D72FF">
        <w:rPr>
          <w:rFonts w:cs="Calibri"/>
        </w:rPr>
        <w:t xml:space="preserve"> Education and Training Directorate</w:t>
      </w:r>
      <w:r>
        <w:rPr>
          <w:rFonts w:cs="Calibri"/>
        </w:rPr>
        <w:t xml:space="preserve">, ACT Government </w:t>
      </w:r>
    </w:p>
    <w:p w:rsidR="00E81CF1" w:rsidRPr="001D72FF" w:rsidRDefault="00E81CF1" w:rsidP="00E81CF1">
      <w:pPr>
        <w:ind w:left="142"/>
        <w:rPr>
          <w:rFonts w:cs="Calibri"/>
        </w:rPr>
      </w:pPr>
      <w:r w:rsidRPr="001D72FF">
        <w:rPr>
          <w:rFonts w:cs="Calibri"/>
        </w:rPr>
        <w:t>GPO Box 158</w:t>
      </w:r>
    </w:p>
    <w:p w:rsidR="00E81CF1" w:rsidRPr="001D72FF" w:rsidRDefault="00E81CF1" w:rsidP="00E81CF1">
      <w:pPr>
        <w:ind w:left="142"/>
        <w:rPr>
          <w:rFonts w:cs="Calibri"/>
        </w:rPr>
      </w:pPr>
      <w:r w:rsidRPr="001D72FF">
        <w:rPr>
          <w:rFonts w:cs="Calibri"/>
        </w:rPr>
        <w:t>Canberra City ACT 2601</w:t>
      </w:r>
    </w:p>
    <w:p w:rsidR="00E81CF1" w:rsidRDefault="00E81CF1" w:rsidP="00E81CF1">
      <w:pPr>
        <w:ind w:left="142"/>
        <w:rPr>
          <w:rFonts w:cs="Calibri"/>
        </w:rPr>
      </w:pPr>
      <w:r w:rsidRPr="001D72FF">
        <w:rPr>
          <w:rFonts w:cs="Calibri"/>
        </w:rPr>
        <w:t xml:space="preserve">Telephone: </w:t>
      </w:r>
      <w:r>
        <w:rPr>
          <w:rFonts w:cs="Calibri"/>
        </w:rPr>
        <w:t>132281</w:t>
      </w:r>
      <w:r w:rsidRPr="001D72FF">
        <w:rPr>
          <w:rFonts w:cs="Calibri"/>
        </w:rPr>
        <w:t xml:space="preserve"> </w:t>
      </w:r>
      <w:r w:rsidRPr="001D72FF">
        <w:rPr>
          <w:rFonts w:cs="Calibri"/>
        </w:rPr>
        <w:tab/>
      </w:r>
      <w:r w:rsidRPr="001D72FF">
        <w:rPr>
          <w:rFonts w:cs="Calibri"/>
        </w:rPr>
        <w:tab/>
      </w:r>
      <w:r w:rsidRPr="001D72FF">
        <w:rPr>
          <w:rFonts w:cs="Calibri"/>
        </w:rPr>
        <w:tab/>
      </w:r>
      <w:r w:rsidRPr="001D72FF">
        <w:rPr>
          <w:rFonts w:cs="Calibri"/>
        </w:rPr>
        <w:tab/>
      </w:r>
    </w:p>
    <w:p w:rsidR="00E81CF1" w:rsidRPr="001D72FF" w:rsidRDefault="00E81CF1" w:rsidP="00E81CF1">
      <w:pPr>
        <w:ind w:left="142"/>
        <w:rPr>
          <w:rFonts w:cs="Calibri"/>
        </w:rPr>
      </w:pPr>
      <w:r w:rsidRPr="001D72FF">
        <w:rPr>
          <w:rFonts w:cs="Calibri"/>
        </w:rPr>
        <w:t xml:space="preserve">Website: </w:t>
      </w:r>
      <w:hyperlink r:id="rId10" w:history="1">
        <w:r w:rsidRPr="001D72FF">
          <w:rPr>
            <w:rStyle w:val="Hyperlink"/>
            <w:rFonts w:cs="Calibri"/>
          </w:rPr>
          <w:t>http://www.det.act.gov.au</w:t>
        </w:r>
      </w:hyperlink>
    </w:p>
    <w:p w:rsidR="00852F59" w:rsidRPr="00ED26B1" w:rsidRDefault="00852F59" w:rsidP="00E81CF1">
      <w:pPr>
        <w:pStyle w:val="Heading3"/>
        <w:rPr>
          <w:rFonts w:ascii="Calibri" w:hAnsi="Calibri" w:cs="Calibri"/>
        </w:rPr>
      </w:pPr>
    </w:p>
    <w:sectPr w:rsidR="00852F59" w:rsidRPr="00ED26B1" w:rsidSect="00852F59">
      <w:pgSz w:w="11920" w:h="16840"/>
      <w:pgMar w:top="960" w:right="1260" w:bottom="1020" w:left="1320" w:header="760" w:footer="82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3BB" w:rsidRDefault="000B53BB" w:rsidP="00852F59">
      <w:pPr>
        <w:spacing w:after="0" w:line="240" w:lineRule="auto"/>
      </w:pPr>
      <w:r>
        <w:separator/>
      </w:r>
    </w:p>
  </w:endnote>
  <w:endnote w:type="continuationSeparator" w:id="0">
    <w:p w:rsidR="000B53BB" w:rsidRDefault="000B53BB" w:rsidP="00852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3BB" w:rsidRDefault="000B53BB">
    <w:pPr>
      <w:spacing w:after="0" w:line="224" w:lineRule="exact"/>
      <w:ind w:left="142" w:right="-50"/>
      <w:rPr>
        <w:rStyle w:val="Emphasis"/>
      </w:rPr>
    </w:pPr>
    <w:r w:rsidRPr="00154800">
      <w:rPr>
        <w:rStyle w:val="Emphasis"/>
      </w:rPr>
      <w:t>Education and Training Directorate, ACT Government</w:t>
    </w:r>
  </w:p>
  <w:p w:rsidR="000B53BB" w:rsidRDefault="000B53BB">
    <w:pPr>
      <w:spacing w:after="0" w:line="200" w:lineRule="exact"/>
      <w:rPr>
        <w:sz w:val="20"/>
        <w:szCs w:val="20"/>
      </w:rPr>
    </w:pPr>
    <w:r w:rsidRPr="00814F13">
      <w:pict>
        <v:shapetype id="_x0000_t202" coordsize="21600,21600" o:spt="202" path="m,l,21600r21600,l21600,xe">
          <v:stroke joinstyle="miter"/>
          <v:path gradientshapeok="t" o:connecttype="rect"/>
        </v:shapetype>
        <v:shape id="_x0000_s2049" type="#_x0000_t202" style="position:absolute;margin-left:512.3pt;margin-top:813.75pt;width:14.2pt;height:12pt;z-index:-251658752;mso-position-horizontal-relative:page;mso-position-vertical-relative:page" filled="f" stroked="f">
          <v:textbox style="mso-next-textbox:#_x0000_s2049" inset="0,0,0,0">
            <w:txbxContent>
              <w:p w:rsidR="000B53BB" w:rsidRDefault="000B53BB">
                <w:pPr>
                  <w:spacing w:after="0" w:line="224" w:lineRule="exact"/>
                  <w:ind w:left="40" w:right="-20"/>
                  <w:rPr>
                    <w:rFonts w:ascii="Calibri" w:eastAsia="Calibri" w:hAnsi="Calibri" w:cs="Calibri"/>
                    <w:sz w:val="20"/>
                    <w:szCs w:val="20"/>
                  </w:rPr>
                </w:pPr>
                <w:r>
                  <w:fldChar w:fldCharType="begin"/>
                </w:r>
                <w:r>
                  <w:rPr>
                    <w:rFonts w:ascii="Calibri" w:eastAsia="Calibri" w:hAnsi="Calibri" w:cs="Calibri"/>
                    <w:i/>
                    <w:color w:val="00007F"/>
                    <w:position w:val="1"/>
                    <w:sz w:val="20"/>
                    <w:szCs w:val="20"/>
                  </w:rPr>
                  <w:instrText xml:space="preserve"> PAGE </w:instrText>
                </w:r>
                <w:r>
                  <w:fldChar w:fldCharType="separate"/>
                </w:r>
                <w:r w:rsidR="008934A5">
                  <w:rPr>
                    <w:rFonts w:ascii="Calibri" w:eastAsia="Calibri" w:hAnsi="Calibri" w:cs="Calibri"/>
                    <w:i/>
                    <w:noProof/>
                    <w:color w:val="00007F"/>
                    <w:position w:val="1"/>
                    <w:sz w:val="20"/>
                    <w:szCs w:val="20"/>
                  </w:rPr>
                  <w:t>18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3BB" w:rsidRDefault="000B53BB" w:rsidP="00852F59">
      <w:pPr>
        <w:spacing w:after="0" w:line="240" w:lineRule="auto"/>
      </w:pPr>
      <w:r>
        <w:separator/>
      </w:r>
    </w:p>
  </w:footnote>
  <w:footnote w:type="continuationSeparator" w:id="0">
    <w:p w:rsidR="000B53BB" w:rsidRDefault="000B53BB" w:rsidP="00852F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3BB" w:rsidRPr="008C7B40" w:rsidRDefault="000B53BB" w:rsidP="008C7B40">
    <w:pPr>
      <w:spacing w:after="0" w:line="224" w:lineRule="exact"/>
      <w:ind w:left="20" w:right="-50"/>
      <w:jc w:val="right"/>
      <w:rPr>
        <w:rFonts w:ascii="Calibri" w:hAnsi="Calibri"/>
        <w:i/>
        <w:iCs/>
        <w:sz w:val="20"/>
      </w:rPr>
    </w:pPr>
    <w:r w:rsidRPr="00FB5FB1">
      <w:rPr>
        <w:rStyle w:val="Emphasis"/>
      </w:rPr>
      <w:t>ACT School Census February 201</w:t>
    </w:r>
    <w:r>
      <w:rPr>
        <w:rStyle w:val="Emphasis"/>
      </w:rPr>
      <w:t>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2051">
      <o:colormenu v:ext="edit" fillcolor="none [3213]" strokecolor="none [3213]"/>
    </o:shapedefaults>
    <o:shapelayout v:ext="edit">
      <o:idmap v:ext="edit" data="2"/>
    </o:shapelayout>
  </w:hdrShapeDefaults>
  <w:footnotePr>
    <w:footnote w:id="-1"/>
    <w:footnote w:id="0"/>
  </w:footnotePr>
  <w:endnotePr>
    <w:endnote w:id="-1"/>
    <w:endnote w:id="0"/>
  </w:endnotePr>
  <w:compat>
    <w:ulTrailSpace/>
  </w:compat>
  <w:rsids>
    <w:rsidRoot w:val="00852F59"/>
    <w:rsid w:val="00000ACC"/>
    <w:rsid w:val="0000677D"/>
    <w:rsid w:val="000073C8"/>
    <w:rsid w:val="00013287"/>
    <w:rsid w:val="000135DD"/>
    <w:rsid w:val="0001762D"/>
    <w:rsid w:val="00020C71"/>
    <w:rsid w:val="0002539C"/>
    <w:rsid w:val="000269A8"/>
    <w:rsid w:val="000310B9"/>
    <w:rsid w:val="000342D2"/>
    <w:rsid w:val="00041BC5"/>
    <w:rsid w:val="0004352F"/>
    <w:rsid w:val="0004424C"/>
    <w:rsid w:val="00051F68"/>
    <w:rsid w:val="0006522D"/>
    <w:rsid w:val="00071113"/>
    <w:rsid w:val="000727DC"/>
    <w:rsid w:val="0007566F"/>
    <w:rsid w:val="00076F0F"/>
    <w:rsid w:val="00077C57"/>
    <w:rsid w:val="00080A54"/>
    <w:rsid w:val="00082AE2"/>
    <w:rsid w:val="00090A7D"/>
    <w:rsid w:val="000A0DA2"/>
    <w:rsid w:val="000B2A56"/>
    <w:rsid w:val="000B3F80"/>
    <w:rsid w:val="000B53BB"/>
    <w:rsid w:val="000B58E6"/>
    <w:rsid w:val="000C47EC"/>
    <w:rsid w:val="000E528C"/>
    <w:rsid w:val="000F6941"/>
    <w:rsid w:val="0010184E"/>
    <w:rsid w:val="001067EA"/>
    <w:rsid w:val="00113AFC"/>
    <w:rsid w:val="00125719"/>
    <w:rsid w:val="0012662C"/>
    <w:rsid w:val="0012788B"/>
    <w:rsid w:val="00136583"/>
    <w:rsid w:val="0014105A"/>
    <w:rsid w:val="00142FFE"/>
    <w:rsid w:val="00143064"/>
    <w:rsid w:val="00143DE0"/>
    <w:rsid w:val="00144457"/>
    <w:rsid w:val="00146FAB"/>
    <w:rsid w:val="0015218F"/>
    <w:rsid w:val="00152DC3"/>
    <w:rsid w:val="00154800"/>
    <w:rsid w:val="001566A0"/>
    <w:rsid w:val="00156E61"/>
    <w:rsid w:val="001604DD"/>
    <w:rsid w:val="00172608"/>
    <w:rsid w:val="001812CD"/>
    <w:rsid w:val="0018672E"/>
    <w:rsid w:val="0018717F"/>
    <w:rsid w:val="0019128E"/>
    <w:rsid w:val="00193F2F"/>
    <w:rsid w:val="001A17A4"/>
    <w:rsid w:val="001B2AF0"/>
    <w:rsid w:val="001B4264"/>
    <w:rsid w:val="001C1548"/>
    <w:rsid w:val="001C2980"/>
    <w:rsid w:val="001C381F"/>
    <w:rsid w:val="001D1165"/>
    <w:rsid w:val="001D2363"/>
    <w:rsid w:val="001D35D0"/>
    <w:rsid w:val="001D36B9"/>
    <w:rsid w:val="001D3D67"/>
    <w:rsid w:val="001D496C"/>
    <w:rsid w:val="001E0078"/>
    <w:rsid w:val="001E1B00"/>
    <w:rsid w:val="001E3558"/>
    <w:rsid w:val="001E3615"/>
    <w:rsid w:val="001E3B5B"/>
    <w:rsid w:val="001E4A24"/>
    <w:rsid w:val="001E74C1"/>
    <w:rsid w:val="001F1593"/>
    <w:rsid w:val="001F44F9"/>
    <w:rsid w:val="001F4AA0"/>
    <w:rsid w:val="00201FCD"/>
    <w:rsid w:val="00203DB0"/>
    <w:rsid w:val="00206DDD"/>
    <w:rsid w:val="002076B6"/>
    <w:rsid w:val="002174E2"/>
    <w:rsid w:val="002252E1"/>
    <w:rsid w:val="00225BB1"/>
    <w:rsid w:val="00225BDC"/>
    <w:rsid w:val="00227C8D"/>
    <w:rsid w:val="00237561"/>
    <w:rsid w:val="0024231B"/>
    <w:rsid w:val="002434A2"/>
    <w:rsid w:val="002446C5"/>
    <w:rsid w:val="00245E1B"/>
    <w:rsid w:val="00246FCE"/>
    <w:rsid w:val="00251E41"/>
    <w:rsid w:val="00255BD6"/>
    <w:rsid w:val="0025747C"/>
    <w:rsid w:val="002578EA"/>
    <w:rsid w:val="00262CEB"/>
    <w:rsid w:val="00265AD3"/>
    <w:rsid w:val="00272AB2"/>
    <w:rsid w:val="0028124F"/>
    <w:rsid w:val="00283571"/>
    <w:rsid w:val="00287FDC"/>
    <w:rsid w:val="00297305"/>
    <w:rsid w:val="002A7CCC"/>
    <w:rsid w:val="002C057D"/>
    <w:rsid w:val="002C6FC1"/>
    <w:rsid w:val="002F5B9F"/>
    <w:rsid w:val="002F7B08"/>
    <w:rsid w:val="00301E24"/>
    <w:rsid w:val="00306AA3"/>
    <w:rsid w:val="00306F99"/>
    <w:rsid w:val="00314088"/>
    <w:rsid w:val="00320E1B"/>
    <w:rsid w:val="00324D91"/>
    <w:rsid w:val="00325793"/>
    <w:rsid w:val="00326B52"/>
    <w:rsid w:val="00331CF0"/>
    <w:rsid w:val="00333956"/>
    <w:rsid w:val="00344284"/>
    <w:rsid w:val="003507D4"/>
    <w:rsid w:val="00355DA8"/>
    <w:rsid w:val="00357711"/>
    <w:rsid w:val="0037257F"/>
    <w:rsid w:val="00382162"/>
    <w:rsid w:val="00382A04"/>
    <w:rsid w:val="003876AD"/>
    <w:rsid w:val="00391899"/>
    <w:rsid w:val="0039217F"/>
    <w:rsid w:val="003A183B"/>
    <w:rsid w:val="003A3F2E"/>
    <w:rsid w:val="003B008A"/>
    <w:rsid w:val="003C6567"/>
    <w:rsid w:val="003C68F4"/>
    <w:rsid w:val="003D0E6B"/>
    <w:rsid w:val="003D564C"/>
    <w:rsid w:val="003D72B7"/>
    <w:rsid w:val="003E0585"/>
    <w:rsid w:val="003E1DEC"/>
    <w:rsid w:val="003E45D5"/>
    <w:rsid w:val="003E7175"/>
    <w:rsid w:val="004020C2"/>
    <w:rsid w:val="00414722"/>
    <w:rsid w:val="00415111"/>
    <w:rsid w:val="00415D55"/>
    <w:rsid w:val="00437843"/>
    <w:rsid w:val="00444A4F"/>
    <w:rsid w:val="00445D90"/>
    <w:rsid w:val="004464C6"/>
    <w:rsid w:val="004535BF"/>
    <w:rsid w:val="004574B8"/>
    <w:rsid w:val="0046583C"/>
    <w:rsid w:val="00467B0A"/>
    <w:rsid w:val="004755C3"/>
    <w:rsid w:val="00480D3E"/>
    <w:rsid w:val="0048213D"/>
    <w:rsid w:val="00484344"/>
    <w:rsid w:val="004931A8"/>
    <w:rsid w:val="00494237"/>
    <w:rsid w:val="00496C9F"/>
    <w:rsid w:val="00497060"/>
    <w:rsid w:val="004B0E9C"/>
    <w:rsid w:val="004B7532"/>
    <w:rsid w:val="004C355A"/>
    <w:rsid w:val="004D40EB"/>
    <w:rsid w:val="004D58DF"/>
    <w:rsid w:val="004D6395"/>
    <w:rsid w:val="004F7B9A"/>
    <w:rsid w:val="00504B08"/>
    <w:rsid w:val="00505523"/>
    <w:rsid w:val="0052033C"/>
    <w:rsid w:val="00520CC7"/>
    <w:rsid w:val="00526AF8"/>
    <w:rsid w:val="0053126D"/>
    <w:rsid w:val="0053743E"/>
    <w:rsid w:val="00546CD3"/>
    <w:rsid w:val="00551E00"/>
    <w:rsid w:val="0055475C"/>
    <w:rsid w:val="00561C5B"/>
    <w:rsid w:val="00562581"/>
    <w:rsid w:val="005652AA"/>
    <w:rsid w:val="005659FC"/>
    <w:rsid w:val="00574EE7"/>
    <w:rsid w:val="005751ED"/>
    <w:rsid w:val="0057758E"/>
    <w:rsid w:val="005836E8"/>
    <w:rsid w:val="00585FD1"/>
    <w:rsid w:val="0058784D"/>
    <w:rsid w:val="005928DF"/>
    <w:rsid w:val="005931D3"/>
    <w:rsid w:val="005A036D"/>
    <w:rsid w:val="005A58AC"/>
    <w:rsid w:val="005A5BF7"/>
    <w:rsid w:val="005C0315"/>
    <w:rsid w:val="005D029F"/>
    <w:rsid w:val="005D70BE"/>
    <w:rsid w:val="005E02F0"/>
    <w:rsid w:val="005E4227"/>
    <w:rsid w:val="005F1FD1"/>
    <w:rsid w:val="006132E5"/>
    <w:rsid w:val="00613F50"/>
    <w:rsid w:val="00615FD0"/>
    <w:rsid w:val="00616535"/>
    <w:rsid w:val="00626298"/>
    <w:rsid w:val="006269AB"/>
    <w:rsid w:val="006272E6"/>
    <w:rsid w:val="006275D2"/>
    <w:rsid w:val="00632FDA"/>
    <w:rsid w:val="0063762D"/>
    <w:rsid w:val="00640931"/>
    <w:rsid w:val="0064681A"/>
    <w:rsid w:val="0068043F"/>
    <w:rsid w:val="00680458"/>
    <w:rsid w:val="00693736"/>
    <w:rsid w:val="00697F30"/>
    <w:rsid w:val="006A1983"/>
    <w:rsid w:val="006A47DC"/>
    <w:rsid w:val="006A7A81"/>
    <w:rsid w:val="006B40DD"/>
    <w:rsid w:val="006B645E"/>
    <w:rsid w:val="006C2FA1"/>
    <w:rsid w:val="006C38D0"/>
    <w:rsid w:val="006D1E5F"/>
    <w:rsid w:val="006E62FB"/>
    <w:rsid w:val="00710359"/>
    <w:rsid w:val="0071269F"/>
    <w:rsid w:val="00714615"/>
    <w:rsid w:val="00717800"/>
    <w:rsid w:val="00720086"/>
    <w:rsid w:val="00720F65"/>
    <w:rsid w:val="0072346D"/>
    <w:rsid w:val="0072620C"/>
    <w:rsid w:val="007409BA"/>
    <w:rsid w:val="00756EFD"/>
    <w:rsid w:val="007577CF"/>
    <w:rsid w:val="007604B2"/>
    <w:rsid w:val="00760F49"/>
    <w:rsid w:val="00765ECF"/>
    <w:rsid w:val="00774FF5"/>
    <w:rsid w:val="007756E9"/>
    <w:rsid w:val="007772F3"/>
    <w:rsid w:val="00781F37"/>
    <w:rsid w:val="007831EB"/>
    <w:rsid w:val="0078608F"/>
    <w:rsid w:val="007870C6"/>
    <w:rsid w:val="0079218E"/>
    <w:rsid w:val="00796236"/>
    <w:rsid w:val="007A307B"/>
    <w:rsid w:val="007A400C"/>
    <w:rsid w:val="007A5003"/>
    <w:rsid w:val="007B0D7A"/>
    <w:rsid w:val="007B5D71"/>
    <w:rsid w:val="007B7C45"/>
    <w:rsid w:val="007C2D20"/>
    <w:rsid w:val="007C4A29"/>
    <w:rsid w:val="007C4AE2"/>
    <w:rsid w:val="007D3871"/>
    <w:rsid w:val="007F525B"/>
    <w:rsid w:val="00810329"/>
    <w:rsid w:val="008109A5"/>
    <w:rsid w:val="00812795"/>
    <w:rsid w:val="00814F13"/>
    <w:rsid w:val="00824C90"/>
    <w:rsid w:val="00841CA6"/>
    <w:rsid w:val="00851218"/>
    <w:rsid w:val="00852F59"/>
    <w:rsid w:val="008544AB"/>
    <w:rsid w:val="008572CF"/>
    <w:rsid w:val="00861CA6"/>
    <w:rsid w:val="008644D1"/>
    <w:rsid w:val="00865AB4"/>
    <w:rsid w:val="0087084E"/>
    <w:rsid w:val="00882B89"/>
    <w:rsid w:val="0088385B"/>
    <w:rsid w:val="00885458"/>
    <w:rsid w:val="00887A7F"/>
    <w:rsid w:val="00891B32"/>
    <w:rsid w:val="008934A5"/>
    <w:rsid w:val="008A294C"/>
    <w:rsid w:val="008B4E29"/>
    <w:rsid w:val="008B72F2"/>
    <w:rsid w:val="008C0C9E"/>
    <w:rsid w:val="008C361E"/>
    <w:rsid w:val="008C7B40"/>
    <w:rsid w:val="008D18C2"/>
    <w:rsid w:val="008E3882"/>
    <w:rsid w:val="008E697B"/>
    <w:rsid w:val="008F648F"/>
    <w:rsid w:val="009046DE"/>
    <w:rsid w:val="0092197E"/>
    <w:rsid w:val="00925370"/>
    <w:rsid w:val="00933623"/>
    <w:rsid w:val="0093561D"/>
    <w:rsid w:val="0094038C"/>
    <w:rsid w:val="009413AD"/>
    <w:rsid w:val="00951458"/>
    <w:rsid w:val="0095461C"/>
    <w:rsid w:val="00965A54"/>
    <w:rsid w:val="00967536"/>
    <w:rsid w:val="00984EC5"/>
    <w:rsid w:val="009A04DB"/>
    <w:rsid w:val="009A6C4F"/>
    <w:rsid w:val="009B52A6"/>
    <w:rsid w:val="009C279E"/>
    <w:rsid w:val="009E5247"/>
    <w:rsid w:val="009E7659"/>
    <w:rsid w:val="00A0013F"/>
    <w:rsid w:val="00A00F07"/>
    <w:rsid w:val="00A03E2F"/>
    <w:rsid w:val="00A04D56"/>
    <w:rsid w:val="00A10F7B"/>
    <w:rsid w:val="00A11AE1"/>
    <w:rsid w:val="00A216F2"/>
    <w:rsid w:val="00A2246C"/>
    <w:rsid w:val="00A2589A"/>
    <w:rsid w:val="00A27CEB"/>
    <w:rsid w:val="00A438B1"/>
    <w:rsid w:val="00A43B12"/>
    <w:rsid w:val="00A44BDC"/>
    <w:rsid w:val="00A470A6"/>
    <w:rsid w:val="00A52606"/>
    <w:rsid w:val="00A5347D"/>
    <w:rsid w:val="00A578AA"/>
    <w:rsid w:val="00A60D16"/>
    <w:rsid w:val="00A72297"/>
    <w:rsid w:val="00A778E9"/>
    <w:rsid w:val="00A81B3E"/>
    <w:rsid w:val="00A9111A"/>
    <w:rsid w:val="00A917FA"/>
    <w:rsid w:val="00A93CB2"/>
    <w:rsid w:val="00AB15BE"/>
    <w:rsid w:val="00AB7D62"/>
    <w:rsid w:val="00AC2670"/>
    <w:rsid w:val="00AD29FE"/>
    <w:rsid w:val="00AD592E"/>
    <w:rsid w:val="00AE7722"/>
    <w:rsid w:val="00AF6685"/>
    <w:rsid w:val="00B011EF"/>
    <w:rsid w:val="00B0159F"/>
    <w:rsid w:val="00B07A26"/>
    <w:rsid w:val="00B11E09"/>
    <w:rsid w:val="00B17B40"/>
    <w:rsid w:val="00B206DE"/>
    <w:rsid w:val="00B20864"/>
    <w:rsid w:val="00B21B2E"/>
    <w:rsid w:val="00B26CCD"/>
    <w:rsid w:val="00B30DBD"/>
    <w:rsid w:val="00B354E3"/>
    <w:rsid w:val="00B41AC5"/>
    <w:rsid w:val="00B45B25"/>
    <w:rsid w:val="00B71574"/>
    <w:rsid w:val="00B765F6"/>
    <w:rsid w:val="00B8012A"/>
    <w:rsid w:val="00B848DC"/>
    <w:rsid w:val="00B908B6"/>
    <w:rsid w:val="00BB7861"/>
    <w:rsid w:val="00BC072A"/>
    <w:rsid w:val="00BC1553"/>
    <w:rsid w:val="00BC493B"/>
    <w:rsid w:val="00BD0A06"/>
    <w:rsid w:val="00BD0D80"/>
    <w:rsid w:val="00BD67C3"/>
    <w:rsid w:val="00BD7305"/>
    <w:rsid w:val="00BF5802"/>
    <w:rsid w:val="00C12A95"/>
    <w:rsid w:val="00C12CA0"/>
    <w:rsid w:val="00C1454B"/>
    <w:rsid w:val="00C15F92"/>
    <w:rsid w:val="00C44313"/>
    <w:rsid w:val="00C4666C"/>
    <w:rsid w:val="00C47B00"/>
    <w:rsid w:val="00C51323"/>
    <w:rsid w:val="00C548DF"/>
    <w:rsid w:val="00C61502"/>
    <w:rsid w:val="00C639F6"/>
    <w:rsid w:val="00C71B3A"/>
    <w:rsid w:val="00C76495"/>
    <w:rsid w:val="00C80DF5"/>
    <w:rsid w:val="00C81C77"/>
    <w:rsid w:val="00C82BD5"/>
    <w:rsid w:val="00C8507A"/>
    <w:rsid w:val="00C9047C"/>
    <w:rsid w:val="00C915DB"/>
    <w:rsid w:val="00C95042"/>
    <w:rsid w:val="00C95962"/>
    <w:rsid w:val="00CA11BB"/>
    <w:rsid w:val="00CA3EE8"/>
    <w:rsid w:val="00CB12A5"/>
    <w:rsid w:val="00CB1CE6"/>
    <w:rsid w:val="00CC2280"/>
    <w:rsid w:val="00CC3DAE"/>
    <w:rsid w:val="00CD1240"/>
    <w:rsid w:val="00CD7089"/>
    <w:rsid w:val="00CD709D"/>
    <w:rsid w:val="00CE503E"/>
    <w:rsid w:val="00CF6BF0"/>
    <w:rsid w:val="00D0558B"/>
    <w:rsid w:val="00D23D15"/>
    <w:rsid w:val="00D24278"/>
    <w:rsid w:val="00D31AA5"/>
    <w:rsid w:val="00D34330"/>
    <w:rsid w:val="00D431D5"/>
    <w:rsid w:val="00D43A3A"/>
    <w:rsid w:val="00D44E2F"/>
    <w:rsid w:val="00D530E8"/>
    <w:rsid w:val="00D855FF"/>
    <w:rsid w:val="00D91C7D"/>
    <w:rsid w:val="00D92054"/>
    <w:rsid w:val="00D93090"/>
    <w:rsid w:val="00D93230"/>
    <w:rsid w:val="00D96A13"/>
    <w:rsid w:val="00D97070"/>
    <w:rsid w:val="00DA275B"/>
    <w:rsid w:val="00DA32AE"/>
    <w:rsid w:val="00DA4DDA"/>
    <w:rsid w:val="00DA557A"/>
    <w:rsid w:val="00DB5FFC"/>
    <w:rsid w:val="00DC7DE1"/>
    <w:rsid w:val="00DD0C2A"/>
    <w:rsid w:val="00DD2DA0"/>
    <w:rsid w:val="00DE0498"/>
    <w:rsid w:val="00DF330A"/>
    <w:rsid w:val="00E00727"/>
    <w:rsid w:val="00E012BF"/>
    <w:rsid w:val="00E01696"/>
    <w:rsid w:val="00E03E23"/>
    <w:rsid w:val="00E046C5"/>
    <w:rsid w:val="00E075B6"/>
    <w:rsid w:val="00E24E29"/>
    <w:rsid w:val="00E24F68"/>
    <w:rsid w:val="00E411F4"/>
    <w:rsid w:val="00E41DD2"/>
    <w:rsid w:val="00E507E1"/>
    <w:rsid w:val="00E51D15"/>
    <w:rsid w:val="00E51FBA"/>
    <w:rsid w:val="00E55CCB"/>
    <w:rsid w:val="00E57CCA"/>
    <w:rsid w:val="00E61B9D"/>
    <w:rsid w:val="00E65441"/>
    <w:rsid w:val="00E705AB"/>
    <w:rsid w:val="00E72DC2"/>
    <w:rsid w:val="00E81CF1"/>
    <w:rsid w:val="00EB15DC"/>
    <w:rsid w:val="00EB1E06"/>
    <w:rsid w:val="00EB334A"/>
    <w:rsid w:val="00EB41CB"/>
    <w:rsid w:val="00EB7028"/>
    <w:rsid w:val="00EC1EFE"/>
    <w:rsid w:val="00EC4587"/>
    <w:rsid w:val="00EC5BD8"/>
    <w:rsid w:val="00ED26B1"/>
    <w:rsid w:val="00EF1A1F"/>
    <w:rsid w:val="00EF3E89"/>
    <w:rsid w:val="00EF509F"/>
    <w:rsid w:val="00F02F16"/>
    <w:rsid w:val="00F0698B"/>
    <w:rsid w:val="00F328B7"/>
    <w:rsid w:val="00F43617"/>
    <w:rsid w:val="00F74092"/>
    <w:rsid w:val="00F77538"/>
    <w:rsid w:val="00F807F4"/>
    <w:rsid w:val="00F8423B"/>
    <w:rsid w:val="00FA61BF"/>
    <w:rsid w:val="00FB3C23"/>
    <w:rsid w:val="00FB5FB1"/>
    <w:rsid w:val="00FD0EDD"/>
    <w:rsid w:val="00FD61B1"/>
    <w:rsid w:val="00FD7987"/>
    <w:rsid w:val="00FE3699"/>
    <w:rsid w:val="00FF0955"/>
    <w:rsid w:val="00FF765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D242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1696"/>
    <w:pPr>
      <w:spacing w:before="29" w:after="0" w:line="360" w:lineRule="exact"/>
      <w:ind w:left="4480" w:right="241"/>
      <w:outlineLvl w:val="1"/>
    </w:pPr>
    <w:rPr>
      <w:rFonts w:ascii="Calibri" w:eastAsia="Arial" w:hAnsi="Calibri" w:cs="Arial"/>
      <w:w w:val="81"/>
      <w:sz w:val="32"/>
      <w:szCs w:val="32"/>
    </w:rPr>
  </w:style>
  <w:style w:type="paragraph" w:styleId="Heading3">
    <w:name w:val="heading 3"/>
    <w:basedOn w:val="Heading1"/>
    <w:next w:val="Normal"/>
    <w:link w:val="Heading3Char"/>
    <w:uiPriority w:val="9"/>
    <w:unhideWhenUsed/>
    <w:qFormat/>
    <w:rsid w:val="00E01696"/>
    <w:pPr>
      <w:spacing w:before="0"/>
      <w:ind w:left="142"/>
      <w:outlineLvl w:val="2"/>
    </w:pPr>
    <w:rPr>
      <w:rFonts w:asciiTheme="minorHAnsi" w:eastAsia="Calibri" w:hAnsiTheme="minorHAnsi"/>
      <w:color w:val="auto"/>
    </w:rPr>
  </w:style>
  <w:style w:type="paragraph" w:styleId="Heading4">
    <w:name w:val="heading 4"/>
    <w:basedOn w:val="Heading2"/>
    <w:next w:val="Normal"/>
    <w:link w:val="Heading4Char"/>
    <w:uiPriority w:val="9"/>
    <w:unhideWhenUsed/>
    <w:qFormat/>
    <w:rsid w:val="00E01696"/>
    <w:pPr>
      <w:spacing w:line="240" w:lineRule="auto"/>
      <w:ind w:left="170" w:right="238"/>
      <w:outlineLvl w:val="3"/>
    </w:pPr>
    <w:rPr>
      <w:b/>
      <w:w w:val="100"/>
      <w:sz w:val="24"/>
    </w:rPr>
  </w:style>
  <w:style w:type="paragraph" w:styleId="Heading5">
    <w:name w:val="heading 5"/>
    <w:basedOn w:val="Normal"/>
    <w:next w:val="Normal"/>
    <w:link w:val="Heading5Char"/>
    <w:uiPriority w:val="9"/>
    <w:unhideWhenUsed/>
    <w:qFormat/>
    <w:rsid w:val="000A0DA2"/>
    <w:pPr>
      <w:widowControl/>
      <w:spacing w:after="0" w:line="240" w:lineRule="auto"/>
      <w:jc w:val="right"/>
      <w:outlineLvl w:val="4"/>
    </w:pPr>
    <w:rPr>
      <w:rFonts w:ascii="Calibri" w:eastAsia="Times New Roman" w:hAnsi="Calibri" w:cs="Arial"/>
      <w:sz w:val="18"/>
      <w:szCs w:val="1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27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526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2606"/>
  </w:style>
  <w:style w:type="paragraph" w:styleId="Footer">
    <w:name w:val="footer"/>
    <w:basedOn w:val="Normal"/>
    <w:link w:val="FooterChar"/>
    <w:uiPriority w:val="99"/>
    <w:semiHidden/>
    <w:unhideWhenUsed/>
    <w:rsid w:val="00A526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2606"/>
  </w:style>
  <w:style w:type="paragraph" w:styleId="BalloonText">
    <w:name w:val="Balloon Text"/>
    <w:basedOn w:val="Normal"/>
    <w:link w:val="BalloonTextChar"/>
    <w:uiPriority w:val="99"/>
    <w:semiHidden/>
    <w:unhideWhenUsed/>
    <w:rsid w:val="00E03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23"/>
    <w:rPr>
      <w:rFonts w:ascii="Tahoma" w:hAnsi="Tahoma" w:cs="Tahoma"/>
      <w:sz w:val="16"/>
      <w:szCs w:val="16"/>
    </w:rPr>
  </w:style>
  <w:style w:type="character" w:customStyle="1" w:styleId="Heading2Char">
    <w:name w:val="Heading 2 Char"/>
    <w:basedOn w:val="DefaultParagraphFont"/>
    <w:link w:val="Heading2"/>
    <w:uiPriority w:val="9"/>
    <w:rsid w:val="00E01696"/>
    <w:rPr>
      <w:rFonts w:ascii="Calibri" w:eastAsia="Arial" w:hAnsi="Calibri" w:cs="Arial"/>
      <w:w w:val="81"/>
      <w:sz w:val="32"/>
      <w:szCs w:val="32"/>
    </w:rPr>
  </w:style>
  <w:style w:type="character" w:styleId="Hyperlink">
    <w:name w:val="Hyperlink"/>
    <w:basedOn w:val="DefaultParagraphFont"/>
    <w:uiPriority w:val="99"/>
    <w:unhideWhenUsed/>
    <w:rsid w:val="00C44313"/>
    <w:rPr>
      <w:color w:val="0000FF" w:themeColor="hyperlink"/>
      <w:u w:val="single"/>
    </w:rPr>
  </w:style>
  <w:style w:type="character" w:styleId="FollowedHyperlink">
    <w:name w:val="FollowedHyperlink"/>
    <w:basedOn w:val="DefaultParagraphFont"/>
    <w:uiPriority w:val="99"/>
    <w:semiHidden/>
    <w:unhideWhenUsed/>
    <w:rsid w:val="00E72DC2"/>
    <w:rPr>
      <w:color w:val="800080" w:themeColor="followedHyperlink"/>
      <w:u w:val="single"/>
    </w:rPr>
  </w:style>
  <w:style w:type="character" w:customStyle="1" w:styleId="Heading3Char">
    <w:name w:val="Heading 3 Char"/>
    <w:basedOn w:val="DefaultParagraphFont"/>
    <w:link w:val="Heading3"/>
    <w:uiPriority w:val="9"/>
    <w:rsid w:val="00E01696"/>
    <w:rPr>
      <w:rFonts w:eastAsia="Calibri" w:cstheme="majorBidi"/>
      <w:b/>
      <w:bCs/>
      <w:sz w:val="28"/>
      <w:szCs w:val="28"/>
    </w:rPr>
  </w:style>
  <w:style w:type="character" w:customStyle="1" w:styleId="Heading4Char">
    <w:name w:val="Heading 4 Char"/>
    <w:basedOn w:val="DefaultParagraphFont"/>
    <w:link w:val="Heading4"/>
    <w:uiPriority w:val="9"/>
    <w:rsid w:val="00E01696"/>
    <w:rPr>
      <w:rFonts w:ascii="Calibri" w:eastAsia="Arial" w:hAnsi="Calibri" w:cs="Arial"/>
      <w:b/>
      <w:sz w:val="24"/>
      <w:szCs w:val="32"/>
    </w:rPr>
  </w:style>
  <w:style w:type="character" w:styleId="Strong">
    <w:name w:val="Strong"/>
    <w:basedOn w:val="DefaultParagraphFont"/>
    <w:uiPriority w:val="22"/>
    <w:qFormat/>
    <w:rsid w:val="00E01696"/>
    <w:rPr>
      <w:rFonts w:ascii="Calibri" w:hAnsi="Calibri"/>
      <w:b/>
      <w:bCs/>
      <w:sz w:val="18"/>
    </w:rPr>
  </w:style>
  <w:style w:type="character" w:styleId="Emphasis">
    <w:name w:val="Emphasis"/>
    <w:basedOn w:val="DefaultParagraphFont"/>
    <w:uiPriority w:val="20"/>
    <w:qFormat/>
    <w:rsid w:val="00FB5FB1"/>
    <w:rPr>
      <w:rFonts w:ascii="Calibri" w:hAnsi="Calibri"/>
      <w:i/>
      <w:iCs/>
      <w:sz w:val="20"/>
    </w:rPr>
  </w:style>
  <w:style w:type="paragraph" w:customStyle="1" w:styleId="Note">
    <w:name w:val="Note"/>
    <w:basedOn w:val="FootnoteText"/>
    <w:qFormat/>
    <w:rsid w:val="002C057D"/>
    <w:pPr>
      <w:spacing w:before="40" w:line="217" w:lineRule="exact"/>
      <w:ind w:left="154" w:right="-20"/>
    </w:pPr>
    <w:rPr>
      <w:rFonts w:ascii="Calibri" w:eastAsia="Calibri" w:hAnsi="Calibri" w:cs="Calibri"/>
      <w:position w:val="8"/>
      <w:sz w:val="16"/>
      <w:szCs w:val="10"/>
    </w:rPr>
  </w:style>
  <w:style w:type="paragraph" w:customStyle="1" w:styleId="Style1">
    <w:name w:val="Style1"/>
    <w:basedOn w:val="Note"/>
    <w:qFormat/>
    <w:rsid w:val="002C057D"/>
  </w:style>
  <w:style w:type="paragraph" w:styleId="FootnoteText">
    <w:name w:val="footnote text"/>
    <w:basedOn w:val="Normal"/>
    <w:link w:val="FootnoteTextChar"/>
    <w:uiPriority w:val="99"/>
    <w:semiHidden/>
    <w:unhideWhenUsed/>
    <w:rsid w:val="00FB5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FB1"/>
    <w:rPr>
      <w:sz w:val="20"/>
      <w:szCs w:val="20"/>
    </w:rPr>
  </w:style>
  <w:style w:type="character" w:styleId="IntenseEmphasis">
    <w:name w:val="Intense Emphasis"/>
    <w:basedOn w:val="DefaultParagraphFont"/>
    <w:uiPriority w:val="21"/>
    <w:qFormat/>
    <w:rsid w:val="007F525B"/>
    <w:rPr>
      <w:rFonts w:ascii="Calibri" w:hAnsi="Calibri"/>
      <w:b/>
      <w:bCs/>
      <w:i/>
      <w:iCs/>
      <w:color w:val="auto"/>
      <w:sz w:val="18"/>
    </w:rPr>
  </w:style>
  <w:style w:type="character" w:styleId="SubtleEmphasis">
    <w:name w:val="Subtle Emphasis"/>
    <w:basedOn w:val="DefaultParagraphFont"/>
    <w:uiPriority w:val="19"/>
    <w:qFormat/>
    <w:rsid w:val="007F525B"/>
    <w:rPr>
      <w:i/>
      <w:iCs/>
      <w:color w:val="808080" w:themeColor="text1" w:themeTint="7F"/>
    </w:rPr>
  </w:style>
  <w:style w:type="character" w:customStyle="1" w:styleId="Heading5Char">
    <w:name w:val="Heading 5 Char"/>
    <w:basedOn w:val="DefaultParagraphFont"/>
    <w:link w:val="Heading5"/>
    <w:uiPriority w:val="9"/>
    <w:rsid w:val="000A0DA2"/>
    <w:rPr>
      <w:rFonts w:ascii="Calibri" w:eastAsia="Times New Roman" w:hAnsi="Calibri" w:cs="Arial"/>
      <w:sz w:val="18"/>
      <w:szCs w:val="18"/>
      <w:lang w:val="en-AU" w:eastAsia="en-AU"/>
    </w:rPr>
  </w:style>
  <w:style w:type="paragraph" w:styleId="BodyText2">
    <w:name w:val="Body Text 2"/>
    <w:basedOn w:val="Normal"/>
    <w:link w:val="BodyText2Char"/>
    <w:rsid w:val="00E81CF1"/>
    <w:pPr>
      <w:widowControl/>
      <w:shd w:val="clear" w:color="auto" w:fill="99CCFF"/>
      <w:spacing w:before="120" w:after="120" w:line="240" w:lineRule="auto"/>
    </w:pPr>
    <w:rPr>
      <w:rFonts w:ascii="Calibri" w:eastAsia="Times New Roman" w:hAnsi="Calibri" w:cs="Arial"/>
      <w:lang w:val="en-AU"/>
    </w:rPr>
  </w:style>
  <w:style w:type="character" w:customStyle="1" w:styleId="BodyText2Char">
    <w:name w:val="Body Text 2 Char"/>
    <w:basedOn w:val="DefaultParagraphFont"/>
    <w:link w:val="BodyText2"/>
    <w:rsid w:val="00E81CF1"/>
    <w:rPr>
      <w:rFonts w:ascii="Calibri" w:eastAsia="Times New Roman" w:hAnsi="Calibri" w:cs="Arial"/>
      <w:shd w:val="clear" w:color="auto" w:fill="99CCFF"/>
      <w:lang w:val="en-AU"/>
    </w:rPr>
  </w:style>
  <w:style w:type="paragraph" w:styleId="NoSpacing">
    <w:name w:val="No Spacing"/>
    <w:qFormat/>
    <w:rsid w:val="00E075B6"/>
    <w:pPr>
      <w:widowControl/>
      <w:spacing w:after="0" w:line="240" w:lineRule="auto"/>
    </w:pPr>
    <w:rPr>
      <w:rFonts w:ascii="Calibri" w:eastAsia="Times New Roman" w:hAnsi="Calibri" w:cs="Arial"/>
      <w:sz w:val="16"/>
      <w:lang w:val="en-AU"/>
    </w:rPr>
  </w:style>
  <w:style w:type="paragraph" w:customStyle="1" w:styleId="TableText">
    <w:name w:val="Table Text"/>
    <w:basedOn w:val="Normal"/>
    <w:link w:val="TableTextChar"/>
    <w:qFormat/>
    <w:rsid w:val="001D36B9"/>
    <w:pPr>
      <w:widowControl/>
      <w:spacing w:after="0" w:line="240" w:lineRule="auto"/>
    </w:pPr>
    <w:rPr>
      <w:rFonts w:ascii="Calibri" w:eastAsia="Times New Roman" w:hAnsi="Calibri" w:cs="Arial"/>
      <w:sz w:val="18"/>
      <w:szCs w:val="18"/>
      <w:lang w:val="en-AU" w:eastAsia="en-AU"/>
    </w:rPr>
  </w:style>
  <w:style w:type="character" w:customStyle="1" w:styleId="TableTextChar">
    <w:name w:val="Table Text Char"/>
    <w:basedOn w:val="DefaultParagraphFont"/>
    <w:link w:val="TableText"/>
    <w:rsid w:val="001D36B9"/>
    <w:rPr>
      <w:rFonts w:ascii="Calibri" w:eastAsia="Times New Roman" w:hAnsi="Calibri" w:cs="Arial"/>
      <w:sz w:val="18"/>
      <w:szCs w:val="18"/>
      <w:lang w:val="en-AU" w:eastAsia="en-AU"/>
    </w:rPr>
  </w:style>
</w:styles>
</file>

<file path=word/webSettings.xml><?xml version="1.0" encoding="utf-8"?>
<w:webSettings xmlns:r="http://schemas.openxmlformats.org/officeDocument/2006/relationships" xmlns:w="http://schemas.openxmlformats.org/wordprocessingml/2006/main">
  <w:divs>
    <w:div w:id="87316880">
      <w:bodyDiv w:val="1"/>
      <w:marLeft w:val="0"/>
      <w:marRight w:val="0"/>
      <w:marTop w:val="0"/>
      <w:marBottom w:val="0"/>
      <w:divBdr>
        <w:top w:val="none" w:sz="0" w:space="0" w:color="auto"/>
        <w:left w:val="none" w:sz="0" w:space="0" w:color="auto"/>
        <w:bottom w:val="none" w:sz="0" w:space="0" w:color="auto"/>
        <w:right w:val="none" w:sz="0" w:space="0" w:color="auto"/>
      </w:divBdr>
    </w:div>
    <w:div w:id="105271607">
      <w:bodyDiv w:val="1"/>
      <w:marLeft w:val="0"/>
      <w:marRight w:val="0"/>
      <w:marTop w:val="0"/>
      <w:marBottom w:val="0"/>
      <w:divBdr>
        <w:top w:val="none" w:sz="0" w:space="0" w:color="auto"/>
        <w:left w:val="none" w:sz="0" w:space="0" w:color="auto"/>
        <w:bottom w:val="none" w:sz="0" w:space="0" w:color="auto"/>
        <w:right w:val="none" w:sz="0" w:space="0" w:color="auto"/>
      </w:divBdr>
    </w:div>
    <w:div w:id="111214762">
      <w:bodyDiv w:val="1"/>
      <w:marLeft w:val="0"/>
      <w:marRight w:val="0"/>
      <w:marTop w:val="0"/>
      <w:marBottom w:val="0"/>
      <w:divBdr>
        <w:top w:val="none" w:sz="0" w:space="0" w:color="auto"/>
        <w:left w:val="none" w:sz="0" w:space="0" w:color="auto"/>
        <w:bottom w:val="none" w:sz="0" w:space="0" w:color="auto"/>
        <w:right w:val="none" w:sz="0" w:space="0" w:color="auto"/>
      </w:divBdr>
    </w:div>
    <w:div w:id="130027782">
      <w:bodyDiv w:val="1"/>
      <w:marLeft w:val="0"/>
      <w:marRight w:val="0"/>
      <w:marTop w:val="0"/>
      <w:marBottom w:val="0"/>
      <w:divBdr>
        <w:top w:val="none" w:sz="0" w:space="0" w:color="auto"/>
        <w:left w:val="none" w:sz="0" w:space="0" w:color="auto"/>
        <w:bottom w:val="none" w:sz="0" w:space="0" w:color="auto"/>
        <w:right w:val="none" w:sz="0" w:space="0" w:color="auto"/>
      </w:divBdr>
    </w:div>
    <w:div w:id="130901991">
      <w:bodyDiv w:val="1"/>
      <w:marLeft w:val="0"/>
      <w:marRight w:val="0"/>
      <w:marTop w:val="0"/>
      <w:marBottom w:val="0"/>
      <w:divBdr>
        <w:top w:val="none" w:sz="0" w:space="0" w:color="auto"/>
        <w:left w:val="none" w:sz="0" w:space="0" w:color="auto"/>
        <w:bottom w:val="none" w:sz="0" w:space="0" w:color="auto"/>
        <w:right w:val="none" w:sz="0" w:space="0" w:color="auto"/>
      </w:divBdr>
    </w:div>
    <w:div w:id="138419576">
      <w:bodyDiv w:val="1"/>
      <w:marLeft w:val="0"/>
      <w:marRight w:val="0"/>
      <w:marTop w:val="0"/>
      <w:marBottom w:val="0"/>
      <w:divBdr>
        <w:top w:val="none" w:sz="0" w:space="0" w:color="auto"/>
        <w:left w:val="none" w:sz="0" w:space="0" w:color="auto"/>
        <w:bottom w:val="none" w:sz="0" w:space="0" w:color="auto"/>
        <w:right w:val="none" w:sz="0" w:space="0" w:color="auto"/>
      </w:divBdr>
    </w:div>
    <w:div w:id="178085597">
      <w:bodyDiv w:val="1"/>
      <w:marLeft w:val="0"/>
      <w:marRight w:val="0"/>
      <w:marTop w:val="0"/>
      <w:marBottom w:val="0"/>
      <w:divBdr>
        <w:top w:val="none" w:sz="0" w:space="0" w:color="auto"/>
        <w:left w:val="none" w:sz="0" w:space="0" w:color="auto"/>
        <w:bottom w:val="none" w:sz="0" w:space="0" w:color="auto"/>
        <w:right w:val="none" w:sz="0" w:space="0" w:color="auto"/>
      </w:divBdr>
    </w:div>
    <w:div w:id="191236978">
      <w:bodyDiv w:val="1"/>
      <w:marLeft w:val="0"/>
      <w:marRight w:val="0"/>
      <w:marTop w:val="0"/>
      <w:marBottom w:val="0"/>
      <w:divBdr>
        <w:top w:val="none" w:sz="0" w:space="0" w:color="auto"/>
        <w:left w:val="none" w:sz="0" w:space="0" w:color="auto"/>
        <w:bottom w:val="none" w:sz="0" w:space="0" w:color="auto"/>
        <w:right w:val="none" w:sz="0" w:space="0" w:color="auto"/>
      </w:divBdr>
    </w:div>
    <w:div w:id="194923614">
      <w:bodyDiv w:val="1"/>
      <w:marLeft w:val="0"/>
      <w:marRight w:val="0"/>
      <w:marTop w:val="0"/>
      <w:marBottom w:val="0"/>
      <w:divBdr>
        <w:top w:val="none" w:sz="0" w:space="0" w:color="auto"/>
        <w:left w:val="none" w:sz="0" w:space="0" w:color="auto"/>
        <w:bottom w:val="none" w:sz="0" w:space="0" w:color="auto"/>
        <w:right w:val="none" w:sz="0" w:space="0" w:color="auto"/>
      </w:divBdr>
    </w:div>
    <w:div w:id="233777664">
      <w:bodyDiv w:val="1"/>
      <w:marLeft w:val="0"/>
      <w:marRight w:val="0"/>
      <w:marTop w:val="0"/>
      <w:marBottom w:val="0"/>
      <w:divBdr>
        <w:top w:val="none" w:sz="0" w:space="0" w:color="auto"/>
        <w:left w:val="none" w:sz="0" w:space="0" w:color="auto"/>
        <w:bottom w:val="none" w:sz="0" w:space="0" w:color="auto"/>
        <w:right w:val="none" w:sz="0" w:space="0" w:color="auto"/>
      </w:divBdr>
    </w:div>
    <w:div w:id="236206841">
      <w:bodyDiv w:val="1"/>
      <w:marLeft w:val="0"/>
      <w:marRight w:val="0"/>
      <w:marTop w:val="0"/>
      <w:marBottom w:val="0"/>
      <w:divBdr>
        <w:top w:val="none" w:sz="0" w:space="0" w:color="auto"/>
        <w:left w:val="none" w:sz="0" w:space="0" w:color="auto"/>
        <w:bottom w:val="none" w:sz="0" w:space="0" w:color="auto"/>
        <w:right w:val="none" w:sz="0" w:space="0" w:color="auto"/>
      </w:divBdr>
    </w:div>
    <w:div w:id="261760718">
      <w:bodyDiv w:val="1"/>
      <w:marLeft w:val="0"/>
      <w:marRight w:val="0"/>
      <w:marTop w:val="0"/>
      <w:marBottom w:val="0"/>
      <w:divBdr>
        <w:top w:val="none" w:sz="0" w:space="0" w:color="auto"/>
        <w:left w:val="none" w:sz="0" w:space="0" w:color="auto"/>
        <w:bottom w:val="none" w:sz="0" w:space="0" w:color="auto"/>
        <w:right w:val="none" w:sz="0" w:space="0" w:color="auto"/>
      </w:divBdr>
    </w:div>
    <w:div w:id="327250959">
      <w:bodyDiv w:val="1"/>
      <w:marLeft w:val="0"/>
      <w:marRight w:val="0"/>
      <w:marTop w:val="0"/>
      <w:marBottom w:val="0"/>
      <w:divBdr>
        <w:top w:val="none" w:sz="0" w:space="0" w:color="auto"/>
        <w:left w:val="none" w:sz="0" w:space="0" w:color="auto"/>
        <w:bottom w:val="none" w:sz="0" w:space="0" w:color="auto"/>
        <w:right w:val="none" w:sz="0" w:space="0" w:color="auto"/>
      </w:divBdr>
    </w:div>
    <w:div w:id="371002566">
      <w:bodyDiv w:val="1"/>
      <w:marLeft w:val="0"/>
      <w:marRight w:val="0"/>
      <w:marTop w:val="0"/>
      <w:marBottom w:val="0"/>
      <w:divBdr>
        <w:top w:val="none" w:sz="0" w:space="0" w:color="auto"/>
        <w:left w:val="none" w:sz="0" w:space="0" w:color="auto"/>
        <w:bottom w:val="none" w:sz="0" w:space="0" w:color="auto"/>
        <w:right w:val="none" w:sz="0" w:space="0" w:color="auto"/>
      </w:divBdr>
    </w:div>
    <w:div w:id="393548584">
      <w:bodyDiv w:val="1"/>
      <w:marLeft w:val="0"/>
      <w:marRight w:val="0"/>
      <w:marTop w:val="0"/>
      <w:marBottom w:val="0"/>
      <w:divBdr>
        <w:top w:val="none" w:sz="0" w:space="0" w:color="auto"/>
        <w:left w:val="none" w:sz="0" w:space="0" w:color="auto"/>
        <w:bottom w:val="none" w:sz="0" w:space="0" w:color="auto"/>
        <w:right w:val="none" w:sz="0" w:space="0" w:color="auto"/>
      </w:divBdr>
    </w:div>
    <w:div w:id="396633459">
      <w:bodyDiv w:val="1"/>
      <w:marLeft w:val="0"/>
      <w:marRight w:val="0"/>
      <w:marTop w:val="0"/>
      <w:marBottom w:val="0"/>
      <w:divBdr>
        <w:top w:val="none" w:sz="0" w:space="0" w:color="auto"/>
        <w:left w:val="none" w:sz="0" w:space="0" w:color="auto"/>
        <w:bottom w:val="none" w:sz="0" w:space="0" w:color="auto"/>
        <w:right w:val="none" w:sz="0" w:space="0" w:color="auto"/>
      </w:divBdr>
    </w:div>
    <w:div w:id="434181391">
      <w:bodyDiv w:val="1"/>
      <w:marLeft w:val="0"/>
      <w:marRight w:val="0"/>
      <w:marTop w:val="0"/>
      <w:marBottom w:val="0"/>
      <w:divBdr>
        <w:top w:val="none" w:sz="0" w:space="0" w:color="auto"/>
        <w:left w:val="none" w:sz="0" w:space="0" w:color="auto"/>
        <w:bottom w:val="none" w:sz="0" w:space="0" w:color="auto"/>
        <w:right w:val="none" w:sz="0" w:space="0" w:color="auto"/>
      </w:divBdr>
    </w:div>
    <w:div w:id="437991884">
      <w:bodyDiv w:val="1"/>
      <w:marLeft w:val="0"/>
      <w:marRight w:val="0"/>
      <w:marTop w:val="0"/>
      <w:marBottom w:val="0"/>
      <w:divBdr>
        <w:top w:val="none" w:sz="0" w:space="0" w:color="auto"/>
        <w:left w:val="none" w:sz="0" w:space="0" w:color="auto"/>
        <w:bottom w:val="none" w:sz="0" w:space="0" w:color="auto"/>
        <w:right w:val="none" w:sz="0" w:space="0" w:color="auto"/>
      </w:divBdr>
    </w:div>
    <w:div w:id="444085509">
      <w:bodyDiv w:val="1"/>
      <w:marLeft w:val="0"/>
      <w:marRight w:val="0"/>
      <w:marTop w:val="0"/>
      <w:marBottom w:val="0"/>
      <w:divBdr>
        <w:top w:val="none" w:sz="0" w:space="0" w:color="auto"/>
        <w:left w:val="none" w:sz="0" w:space="0" w:color="auto"/>
        <w:bottom w:val="none" w:sz="0" w:space="0" w:color="auto"/>
        <w:right w:val="none" w:sz="0" w:space="0" w:color="auto"/>
      </w:divBdr>
    </w:div>
    <w:div w:id="449514817">
      <w:bodyDiv w:val="1"/>
      <w:marLeft w:val="0"/>
      <w:marRight w:val="0"/>
      <w:marTop w:val="0"/>
      <w:marBottom w:val="0"/>
      <w:divBdr>
        <w:top w:val="none" w:sz="0" w:space="0" w:color="auto"/>
        <w:left w:val="none" w:sz="0" w:space="0" w:color="auto"/>
        <w:bottom w:val="none" w:sz="0" w:space="0" w:color="auto"/>
        <w:right w:val="none" w:sz="0" w:space="0" w:color="auto"/>
      </w:divBdr>
    </w:div>
    <w:div w:id="559050008">
      <w:bodyDiv w:val="1"/>
      <w:marLeft w:val="0"/>
      <w:marRight w:val="0"/>
      <w:marTop w:val="0"/>
      <w:marBottom w:val="0"/>
      <w:divBdr>
        <w:top w:val="none" w:sz="0" w:space="0" w:color="auto"/>
        <w:left w:val="none" w:sz="0" w:space="0" w:color="auto"/>
        <w:bottom w:val="none" w:sz="0" w:space="0" w:color="auto"/>
        <w:right w:val="none" w:sz="0" w:space="0" w:color="auto"/>
      </w:divBdr>
    </w:div>
    <w:div w:id="568929961">
      <w:bodyDiv w:val="1"/>
      <w:marLeft w:val="0"/>
      <w:marRight w:val="0"/>
      <w:marTop w:val="0"/>
      <w:marBottom w:val="0"/>
      <w:divBdr>
        <w:top w:val="none" w:sz="0" w:space="0" w:color="auto"/>
        <w:left w:val="none" w:sz="0" w:space="0" w:color="auto"/>
        <w:bottom w:val="none" w:sz="0" w:space="0" w:color="auto"/>
        <w:right w:val="none" w:sz="0" w:space="0" w:color="auto"/>
      </w:divBdr>
    </w:div>
    <w:div w:id="572400258">
      <w:bodyDiv w:val="1"/>
      <w:marLeft w:val="0"/>
      <w:marRight w:val="0"/>
      <w:marTop w:val="0"/>
      <w:marBottom w:val="0"/>
      <w:divBdr>
        <w:top w:val="none" w:sz="0" w:space="0" w:color="auto"/>
        <w:left w:val="none" w:sz="0" w:space="0" w:color="auto"/>
        <w:bottom w:val="none" w:sz="0" w:space="0" w:color="auto"/>
        <w:right w:val="none" w:sz="0" w:space="0" w:color="auto"/>
      </w:divBdr>
    </w:div>
    <w:div w:id="573660379">
      <w:bodyDiv w:val="1"/>
      <w:marLeft w:val="0"/>
      <w:marRight w:val="0"/>
      <w:marTop w:val="0"/>
      <w:marBottom w:val="0"/>
      <w:divBdr>
        <w:top w:val="none" w:sz="0" w:space="0" w:color="auto"/>
        <w:left w:val="none" w:sz="0" w:space="0" w:color="auto"/>
        <w:bottom w:val="none" w:sz="0" w:space="0" w:color="auto"/>
        <w:right w:val="none" w:sz="0" w:space="0" w:color="auto"/>
      </w:divBdr>
    </w:div>
    <w:div w:id="594824608">
      <w:bodyDiv w:val="1"/>
      <w:marLeft w:val="0"/>
      <w:marRight w:val="0"/>
      <w:marTop w:val="0"/>
      <w:marBottom w:val="0"/>
      <w:divBdr>
        <w:top w:val="none" w:sz="0" w:space="0" w:color="auto"/>
        <w:left w:val="none" w:sz="0" w:space="0" w:color="auto"/>
        <w:bottom w:val="none" w:sz="0" w:space="0" w:color="auto"/>
        <w:right w:val="none" w:sz="0" w:space="0" w:color="auto"/>
      </w:divBdr>
    </w:div>
    <w:div w:id="624041265">
      <w:bodyDiv w:val="1"/>
      <w:marLeft w:val="0"/>
      <w:marRight w:val="0"/>
      <w:marTop w:val="0"/>
      <w:marBottom w:val="0"/>
      <w:divBdr>
        <w:top w:val="none" w:sz="0" w:space="0" w:color="auto"/>
        <w:left w:val="none" w:sz="0" w:space="0" w:color="auto"/>
        <w:bottom w:val="none" w:sz="0" w:space="0" w:color="auto"/>
        <w:right w:val="none" w:sz="0" w:space="0" w:color="auto"/>
      </w:divBdr>
    </w:div>
    <w:div w:id="636106916">
      <w:bodyDiv w:val="1"/>
      <w:marLeft w:val="0"/>
      <w:marRight w:val="0"/>
      <w:marTop w:val="0"/>
      <w:marBottom w:val="0"/>
      <w:divBdr>
        <w:top w:val="none" w:sz="0" w:space="0" w:color="auto"/>
        <w:left w:val="none" w:sz="0" w:space="0" w:color="auto"/>
        <w:bottom w:val="none" w:sz="0" w:space="0" w:color="auto"/>
        <w:right w:val="none" w:sz="0" w:space="0" w:color="auto"/>
      </w:divBdr>
    </w:div>
    <w:div w:id="638339829">
      <w:bodyDiv w:val="1"/>
      <w:marLeft w:val="0"/>
      <w:marRight w:val="0"/>
      <w:marTop w:val="0"/>
      <w:marBottom w:val="0"/>
      <w:divBdr>
        <w:top w:val="none" w:sz="0" w:space="0" w:color="auto"/>
        <w:left w:val="none" w:sz="0" w:space="0" w:color="auto"/>
        <w:bottom w:val="none" w:sz="0" w:space="0" w:color="auto"/>
        <w:right w:val="none" w:sz="0" w:space="0" w:color="auto"/>
      </w:divBdr>
    </w:div>
    <w:div w:id="688288891">
      <w:bodyDiv w:val="1"/>
      <w:marLeft w:val="0"/>
      <w:marRight w:val="0"/>
      <w:marTop w:val="0"/>
      <w:marBottom w:val="0"/>
      <w:divBdr>
        <w:top w:val="none" w:sz="0" w:space="0" w:color="auto"/>
        <w:left w:val="none" w:sz="0" w:space="0" w:color="auto"/>
        <w:bottom w:val="none" w:sz="0" w:space="0" w:color="auto"/>
        <w:right w:val="none" w:sz="0" w:space="0" w:color="auto"/>
      </w:divBdr>
    </w:div>
    <w:div w:id="693116290">
      <w:bodyDiv w:val="1"/>
      <w:marLeft w:val="0"/>
      <w:marRight w:val="0"/>
      <w:marTop w:val="0"/>
      <w:marBottom w:val="0"/>
      <w:divBdr>
        <w:top w:val="none" w:sz="0" w:space="0" w:color="auto"/>
        <w:left w:val="none" w:sz="0" w:space="0" w:color="auto"/>
        <w:bottom w:val="none" w:sz="0" w:space="0" w:color="auto"/>
        <w:right w:val="none" w:sz="0" w:space="0" w:color="auto"/>
      </w:divBdr>
    </w:div>
    <w:div w:id="741488208">
      <w:bodyDiv w:val="1"/>
      <w:marLeft w:val="0"/>
      <w:marRight w:val="0"/>
      <w:marTop w:val="0"/>
      <w:marBottom w:val="0"/>
      <w:divBdr>
        <w:top w:val="none" w:sz="0" w:space="0" w:color="auto"/>
        <w:left w:val="none" w:sz="0" w:space="0" w:color="auto"/>
        <w:bottom w:val="none" w:sz="0" w:space="0" w:color="auto"/>
        <w:right w:val="none" w:sz="0" w:space="0" w:color="auto"/>
      </w:divBdr>
    </w:div>
    <w:div w:id="749082258">
      <w:bodyDiv w:val="1"/>
      <w:marLeft w:val="0"/>
      <w:marRight w:val="0"/>
      <w:marTop w:val="0"/>
      <w:marBottom w:val="0"/>
      <w:divBdr>
        <w:top w:val="none" w:sz="0" w:space="0" w:color="auto"/>
        <w:left w:val="none" w:sz="0" w:space="0" w:color="auto"/>
        <w:bottom w:val="none" w:sz="0" w:space="0" w:color="auto"/>
        <w:right w:val="none" w:sz="0" w:space="0" w:color="auto"/>
      </w:divBdr>
    </w:div>
    <w:div w:id="751511742">
      <w:bodyDiv w:val="1"/>
      <w:marLeft w:val="0"/>
      <w:marRight w:val="0"/>
      <w:marTop w:val="0"/>
      <w:marBottom w:val="0"/>
      <w:divBdr>
        <w:top w:val="none" w:sz="0" w:space="0" w:color="auto"/>
        <w:left w:val="none" w:sz="0" w:space="0" w:color="auto"/>
        <w:bottom w:val="none" w:sz="0" w:space="0" w:color="auto"/>
        <w:right w:val="none" w:sz="0" w:space="0" w:color="auto"/>
      </w:divBdr>
    </w:div>
    <w:div w:id="816536330">
      <w:bodyDiv w:val="1"/>
      <w:marLeft w:val="0"/>
      <w:marRight w:val="0"/>
      <w:marTop w:val="0"/>
      <w:marBottom w:val="0"/>
      <w:divBdr>
        <w:top w:val="none" w:sz="0" w:space="0" w:color="auto"/>
        <w:left w:val="none" w:sz="0" w:space="0" w:color="auto"/>
        <w:bottom w:val="none" w:sz="0" w:space="0" w:color="auto"/>
        <w:right w:val="none" w:sz="0" w:space="0" w:color="auto"/>
      </w:divBdr>
    </w:div>
    <w:div w:id="858470106">
      <w:bodyDiv w:val="1"/>
      <w:marLeft w:val="0"/>
      <w:marRight w:val="0"/>
      <w:marTop w:val="0"/>
      <w:marBottom w:val="0"/>
      <w:divBdr>
        <w:top w:val="none" w:sz="0" w:space="0" w:color="auto"/>
        <w:left w:val="none" w:sz="0" w:space="0" w:color="auto"/>
        <w:bottom w:val="none" w:sz="0" w:space="0" w:color="auto"/>
        <w:right w:val="none" w:sz="0" w:space="0" w:color="auto"/>
      </w:divBdr>
    </w:div>
    <w:div w:id="876819073">
      <w:bodyDiv w:val="1"/>
      <w:marLeft w:val="0"/>
      <w:marRight w:val="0"/>
      <w:marTop w:val="0"/>
      <w:marBottom w:val="0"/>
      <w:divBdr>
        <w:top w:val="none" w:sz="0" w:space="0" w:color="auto"/>
        <w:left w:val="none" w:sz="0" w:space="0" w:color="auto"/>
        <w:bottom w:val="none" w:sz="0" w:space="0" w:color="auto"/>
        <w:right w:val="none" w:sz="0" w:space="0" w:color="auto"/>
      </w:divBdr>
    </w:div>
    <w:div w:id="880048226">
      <w:bodyDiv w:val="1"/>
      <w:marLeft w:val="0"/>
      <w:marRight w:val="0"/>
      <w:marTop w:val="0"/>
      <w:marBottom w:val="0"/>
      <w:divBdr>
        <w:top w:val="none" w:sz="0" w:space="0" w:color="auto"/>
        <w:left w:val="none" w:sz="0" w:space="0" w:color="auto"/>
        <w:bottom w:val="none" w:sz="0" w:space="0" w:color="auto"/>
        <w:right w:val="none" w:sz="0" w:space="0" w:color="auto"/>
      </w:divBdr>
    </w:div>
    <w:div w:id="890076051">
      <w:bodyDiv w:val="1"/>
      <w:marLeft w:val="0"/>
      <w:marRight w:val="0"/>
      <w:marTop w:val="0"/>
      <w:marBottom w:val="0"/>
      <w:divBdr>
        <w:top w:val="none" w:sz="0" w:space="0" w:color="auto"/>
        <w:left w:val="none" w:sz="0" w:space="0" w:color="auto"/>
        <w:bottom w:val="none" w:sz="0" w:space="0" w:color="auto"/>
        <w:right w:val="none" w:sz="0" w:space="0" w:color="auto"/>
      </w:divBdr>
    </w:div>
    <w:div w:id="892352702">
      <w:bodyDiv w:val="1"/>
      <w:marLeft w:val="0"/>
      <w:marRight w:val="0"/>
      <w:marTop w:val="0"/>
      <w:marBottom w:val="0"/>
      <w:divBdr>
        <w:top w:val="none" w:sz="0" w:space="0" w:color="auto"/>
        <w:left w:val="none" w:sz="0" w:space="0" w:color="auto"/>
        <w:bottom w:val="none" w:sz="0" w:space="0" w:color="auto"/>
        <w:right w:val="none" w:sz="0" w:space="0" w:color="auto"/>
      </w:divBdr>
    </w:div>
    <w:div w:id="922183217">
      <w:bodyDiv w:val="1"/>
      <w:marLeft w:val="0"/>
      <w:marRight w:val="0"/>
      <w:marTop w:val="0"/>
      <w:marBottom w:val="0"/>
      <w:divBdr>
        <w:top w:val="none" w:sz="0" w:space="0" w:color="auto"/>
        <w:left w:val="none" w:sz="0" w:space="0" w:color="auto"/>
        <w:bottom w:val="none" w:sz="0" w:space="0" w:color="auto"/>
        <w:right w:val="none" w:sz="0" w:space="0" w:color="auto"/>
      </w:divBdr>
    </w:div>
    <w:div w:id="926889976">
      <w:bodyDiv w:val="1"/>
      <w:marLeft w:val="0"/>
      <w:marRight w:val="0"/>
      <w:marTop w:val="0"/>
      <w:marBottom w:val="0"/>
      <w:divBdr>
        <w:top w:val="none" w:sz="0" w:space="0" w:color="auto"/>
        <w:left w:val="none" w:sz="0" w:space="0" w:color="auto"/>
        <w:bottom w:val="none" w:sz="0" w:space="0" w:color="auto"/>
        <w:right w:val="none" w:sz="0" w:space="0" w:color="auto"/>
      </w:divBdr>
    </w:div>
    <w:div w:id="968819811">
      <w:bodyDiv w:val="1"/>
      <w:marLeft w:val="0"/>
      <w:marRight w:val="0"/>
      <w:marTop w:val="0"/>
      <w:marBottom w:val="0"/>
      <w:divBdr>
        <w:top w:val="none" w:sz="0" w:space="0" w:color="auto"/>
        <w:left w:val="none" w:sz="0" w:space="0" w:color="auto"/>
        <w:bottom w:val="none" w:sz="0" w:space="0" w:color="auto"/>
        <w:right w:val="none" w:sz="0" w:space="0" w:color="auto"/>
      </w:divBdr>
    </w:div>
    <w:div w:id="1030763232">
      <w:bodyDiv w:val="1"/>
      <w:marLeft w:val="0"/>
      <w:marRight w:val="0"/>
      <w:marTop w:val="0"/>
      <w:marBottom w:val="0"/>
      <w:divBdr>
        <w:top w:val="none" w:sz="0" w:space="0" w:color="auto"/>
        <w:left w:val="none" w:sz="0" w:space="0" w:color="auto"/>
        <w:bottom w:val="none" w:sz="0" w:space="0" w:color="auto"/>
        <w:right w:val="none" w:sz="0" w:space="0" w:color="auto"/>
      </w:divBdr>
    </w:div>
    <w:div w:id="1073746081">
      <w:bodyDiv w:val="1"/>
      <w:marLeft w:val="0"/>
      <w:marRight w:val="0"/>
      <w:marTop w:val="0"/>
      <w:marBottom w:val="0"/>
      <w:divBdr>
        <w:top w:val="none" w:sz="0" w:space="0" w:color="auto"/>
        <w:left w:val="none" w:sz="0" w:space="0" w:color="auto"/>
        <w:bottom w:val="none" w:sz="0" w:space="0" w:color="auto"/>
        <w:right w:val="none" w:sz="0" w:space="0" w:color="auto"/>
      </w:divBdr>
    </w:div>
    <w:div w:id="1119303003">
      <w:bodyDiv w:val="1"/>
      <w:marLeft w:val="0"/>
      <w:marRight w:val="0"/>
      <w:marTop w:val="0"/>
      <w:marBottom w:val="0"/>
      <w:divBdr>
        <w:top w:val="none" w:sz="0" w:space="0" w:color="auto"/>
        <w:left w:val="none" w:sz="0" w:space="0" w:color="auto"/>
        <w:bottom w:val="none" w:sz="0" w:space="0" w:color="auto"/>
        <w:right w:val="none" w:sz="0" w:space="0" w:color="auto"/>
      </w:divBdr>
    </w:div>
    <w:div w:id="1176188834">
      <w:bodyDiv w:val="1"/>
      <w:marLeft w:val="0"/>
      <w:marRight w:val="0"/>
      <w:marTop w:val="0"/>
      <w:marBottom w:val="0"/>
      <w:divBdr>
        <w:top w:val="none" w:sz="0" w:space="0" w:color="auto"/>
        <w:left w:val="none" w:sz="0" w:space="0" w:color="auto"/>
        <w:bottom w:val="none" w:sz="0" w:space="0" w:color="auto"/>
        <w:right w:val="none" w:sz="0" w:space="0" w:color="auto"/>
      </w:divBdr>
    </w:div>
    <w:div w:id="1229339168">
      <w:bodyDiv w:val="1"/>
      <w:marLeft w:val="0"/>
      <w:marRight w:val="0"/>
      <w:marTop w:val="0"/>
      <w:marBottom w:val="0"/>
      <w:divBdr>
        <w:top w:val="none" w:sz="0" w:space="0" w:color="auto"/>
        <w:left w:val="none" w:sz="0" w:space="0" w:color="auto"/>
        <w:bottom w:val="none" w:sz="0" w:space="0" w:color="auto"/>
        <w:right w:val="none" w:sz="0" w:space="0" w:color="auto"/>
      </w:divBdr>
    </w:div>
    <w:div w:id="1403140632">
      <w:bodyDiv w:val="1"/>
      <w:marLeft w:val="0"/>
      <w:marRight w:val="0"/>
      <w:marTop w:val="0"/>
      <w:marBottom w:val="0"/>
      <w:divBdr>
        <w:top w:val="none" w:sz="0" w:space="0" w:color="auto"/>
        <w:left w:val="none" w:sz="0" w:space="0" w:color="auto"/>
        <w:bottom w:val="none" w:sz="0" w:space="0" w:color="auto"/>
        <w:right w:val="none" w:sz="0" w:space="0" w:color="auto"/>
      </w:divBdr>
    </w:div>
    <w:div w:id="1414816645">
      <w:bodyDiv w:val="1"/>
      <w:marLeft w:val="0"/>
      <w:marRight w:val="0"/>
      <w:marTop w:val="0"/>
      <w:marBottom w:val="0"/>
      <w:divBdr>
        <w:top w:val="none" w:sz="0" w:space="0" w:color="auto"/>
        <w:left w:val="none" w:sz="0" w:space="0" w:color="auto"/>
        <w:bottom w:val="none" w:sz="0" w:space="0" w:color="auto"/>
        <w:right w:val="none" w:sz="0" w:space="0" w:color="auto"/>
      </w:divBdr>
    </w:div>
    <w:div w:id="1450271769">
      <w:bodyDiv w:val="1"/>
      <w:marLeft w:val="0"/>
      <w:marRight w:val="0"/>
      <w:marTop w:val="0"/>
      <w:marBottom w:val="0"/>
      <w:divBdr>
        <w:top w:val="none" w:sz="0" w:space="0" w:color="auto"/>
        <w:left w:val="none" w:sz="0" w:space="0" w:color="auto"/>
        <w:bottom w:val="none" w:sz="0" w:space="0" w:color="auto"/>
        <w:right w:val="none" w:sz="0" w:space="0" w:color="auto"/>
      </w:divBdr>
    </w:div>
    <w:div w:id="1490092490">
      <w:bodyDiv w:val="1"/>
      <w:marLeft w:val="0"/>
      <w:marRight w:val="0"/>
      <w:marTop w:val="0"/>
      <w:marBottom w:val="0"/>
      <w:divBdr>
        <w:top w:val="none" w:sz="0" w:space="0" w:color="auto"/>
        <w:left w:val="none" w:sz="0" w:space="0" w:color="auto"/>
        <w:bottom w:val="none" w:sz="0" w:space="0" w:color="auto"/>
        <w:right w:val="none" w:sz="0" w:space="0" w:color="auto"/>
      </w:divBdr>
    </w:div>
    <w:div w:id="1490511471">
      <w:bodyDiv w:val="1"/>
      <w:marLeft w:val="0"/>
      <w:marRight w:val="0"/>
      <w:marTop w:val="0"/>
      <w:marBottom w:val="0"/>
      <w:divBdr>
        <w:top w:val="none" w:sz="0" w:space="0" w:color="auto"/>
        <w:left w:val="none" w:sz="0" w:space="0" w:color="auto"/>
        <w:bottom w:val="none" w:sz="0" w:space="0" w:color="auto"/>
        <w:right w:val="none" w:sz="0" w:space="0" w:color="auto"/>
      </w:divBdr>
    </w:div>
    <w:div w:id="1494493939">
      <w:bodyDiv w:val="1"/>
      <w:marLeft w:val="0"/>
      <w:marRight w:val="0"/>
      <w:marTop w:val="0"/>
      <w:marBottom w:val="0"/>
      <w:divBdr>
        <w:top w:val="none" w:sz="0" w:space="0" w:color="auto"/>
        <w:left w:val="none" w:sz="0" w:space="0" w:color="auto"/>
        <w:bottom w:val="none" w:sz="0" w:space="0" w:color="auto"/>
        <w:right w:val="none" w:sz="0" w:space="0" w:color="auto"/>
      </w:divBdr>
    </w:div>
    <w:div w:id="1543253798">
      <w:bodyDiv w:val="1"/>
      <w:marLeft w:val="0"/>
      <w:marRight w:val="0"/>
      <w:marTop w:val="0"/>
      <w:marBottom w:val="0"/>
      <w:divBdr>
        <w:top w:val="none" w:sz="0" w:space="0" w:color="auto"/>
        <w:left w:val="none" w:sz="0" w:space="0" w:color="auto"/>
        <w:bottom w:val="none" w:sz="0" w:space="0" w:color="auto"/>
        <w:right w:val="none" w:sz="0" w:space="0" w:color="auto"/>
      </w:divBdr>
    </w:div>
    <w:div w:id="1608653228">
      <w:bodyDiv w:val="1"/>
      <w:marLeft w:val="0"/>
      <w:marRight w:val="0"/>
      <w:marTop w:val="0"/>
      <w:marBottom w:val="0"/>
      <w:divBdr>
        <w:top w:val="none" w:sz="0" w:space="0" w:color="auto"/>
        <w:left w:val="none" w:sz="0" w:space="0" w:color="auto"/>
        <w:bottom w:val="none" w:sz="0" w:space="0" w:color="auto"/>
        <w:right w:val="none" w:sz="0" w:space="0" w:color="auto"/>
      </w:divBdr>
    </w:div>
    <w:div w:id="1645424001">
      <w:bodyDiv w:val="1"/>
      <w:marLeft w:val="0"/>
      <w:marRight w:val="0"/>
      <w:marTop w:val="0"/>
      <w:marBottom w:val="0"/>
      <w:divBdr>
        <w:top w:val="none" w:sz="0" w:space="0" w:color="auto"/>
        <w:left w:val="none" w:sz="0" w:space="0" w:color="auto"/>
        <w:bottom w:val="none" w:sz="0" w:space="0" w:color="auto"/>
        <w:right w:val="none" w:sz="0" w:space="0" w:color="auto"/>
      </w:divBdr>
    </w:div>
    <w:div w:id="1655915178">
      <w:bodyDiv w:val="1"/>
      <w:marLeft w:val="0"/>
      <w:marRight w:val="0"/>
      <w:marTop w:val="0"/>
      <w:marBottom w:val="0"/>
      <w:divBdr>
        <w:top w:val="none" w:sz="0" w:space="0" w:color="auto"/>
        <w:left w:val="none" w:sz="0" w:space="0" w:color="auto"/>
        <w:bottom w:val="none" w:sz="0" w:space="0" w:color="auto"/>
        <w:right w:val="none" w:sz="0" w:space="0" w:color="auto"/>
      </w:divBdr>
    </w:div>
    <w:div w:id="1666205078">
      <w:bodyDiv w:val="1"/>
      <w:marLeft w:val="0"/>
      <w:marRight w:val="0"/>
      <w:marTop w:val="0"/>
      <w:marBottom w:val="0"/>
      <w:divBdr>
        <w:top w:val="none" w:sz="0" w:space="0" w:color="auto"/>
        <w:left w:val="none" w:sz="0" w:space="0" w:color="auto"/>
        <w:bottom w:val="none" w:sz="0" w:space="0" w:color="auto"/>
        <w:right w:val="none" w:sz="0" w:space="0" w:color="auto"/>
      </w:divBdr>
    </w:div>
    <w:div w:id="1737707979">
      <w:bodyDiv w:val="1"/>
      <w:marLeft w:val="0"/>
      <w:marRight w:val="0"/>
      <w:marTop w:val="0"/>
      <w:marBottom w:val="0"/>
      <w:divBdr>
        <w:top w:val="none" w:sz="0" w:space="0" w:color="auto"/>
        <w:left w:val="none" w:sz="0" w:space="0" w:color="auto"/>
        <w:bottom w:val="none" w:sz="0" w:space="0" w:color="auto"/>
        <w:right w:val="none" w:sz="0" w:space="0" w:color="auto"/>
      </w:divBdr>
    </w:div>
    <w:div w:id="1756442247">
      <w:bodyDiv w:val="1"/>
      <w:marLeft w:val="0"/>
      <w:marRight w:val="0"/>
      <w:marTop w:val="0"/>
      <w:marBottom w:val="0"/>
      <w:divBdr>
        <w:top w:val="none" w:sz="0" w:space="0" w:color="auto"/>
        <w:left w:val="none" w:sz="0" w:space="0" w:color="auto"/>
        <w:bottom w:val="none" w:sz="0" w:space="0" w:color="auto"/>
        <w:right w:val="none" w:sz="0" w:space="0" w:color="auto"/>
      </w:divBdr>
    </w:div>
    <w:div w:id="1767656144">
      <w:bodyDiv w:val="1"/>
      <w:marLeft w:val="0"/>
      <w:marRight w:val="0"/>
      <w:marTop w:val="0"/>
      <w:marBottom w:val="0"/>
      <w:divBdr>
        <w:top w:val="none" w:sz="0" w:space="0" w:color="auto"/>
        <w:left w:val="none" w:sz="0" w:space="0" w:color="auto"/>
        <w:bottom w:val="none" w:sz="0" w:space="0" w:color="auto"/>
        <w:right w:val="none" w:sz="0" w:space="0" w:color="auto"/>
      </w:divBdr>
    </w:div>
    <w:div w:id="1801995217">
      <w:bodyDiv w:val="1"/>
      <w:marLeft w:val="0"/>
      <w:marRight w:val="0"/>
      <w:marTop w:val="0"/>
      <w:marBottom w:val="0"/>
      <w:divBdr>
        <w:top w:val="none" w:sz="0" w:space="0" w:color="auto"/>
        <w:left w:val="none" w:sz="0" w:space="0" w:color="auto"/>
        <w:bottom w:val="none" w:sz="0" w:space="0" w:color="auto"/>
        <w:right w:val="none" w:sz="0" w:space="0" w:color="auto"/>
      </w:divBdr>
    </w:div>
    <w:div w:id="1814567882">
      <w:bodyDiv w:val="1"/>
      <w:marLeft w:val="0"/>
      <w:marRight w:val="0"/>
      <w:marTop w:val="0"/>
      <w:marBottom w:val="0"/>
      <w:divBdr>
        <w:top w:val="none" w:sz="0" w:space="0" w:color="auto"/>
        <w:left w:val="none" w:sz="0" w:space="0" w:color="auto"/>
        <w:bottom w:val="none" w:sz="0" w:space="0" w:color="auto"/>
        <w:right w:val="none" w:sz="0" w:space="0" w:color="auto"/>
      </w:divBdr>
    </w:div>
    <w:div w:id="1829783949">
      <w:bodyDiv w:val="1"/>
      <w:marLeft w:val="0"/>
      <w:marRight w:val="0"/>
      <w:marTop w:val="0"/>
      <w:marBottom w:val="0"/>
      <w:divBdr>
        <w:top w:val="none" w:sz="0" w:space="0" w:color="auto"/>
        <w:left w:val="none" w:sz="0" w:space="0" w:color="auto"/>
        <w:bottom w:val="none" w:sz="0" w:space="0" w:color="auto"/>
        <w:right w:val="none" w:sz="0" w:space="0" w:color="auto"/>
      </w:divBdr>
    </w:div>
    <w:div w:id="1842625506">
      <w:bodyDiv w:val="1"/>
      <w:marLeft w:val="0"/>
      <w:marRight w:val="0"/>
      <w:marTop w:val="0"/>
      <w:marBottom w:val="0"/>
      <w:divBdr>
        <w:top w:val="none" w:sz="0" w:space="0" w:color="auto"/>
        <w:left w:val="none" w:sz="0" w:space="0" w:color="auto"/>
        <w:bottom w:val="none" w:sz="0" w:space="0" w:color="auto"/>
        <w:right w:val="none" w:sz="0" w:space="0" w:color="auto"/>
      </w:divBdr>
    </w:div>
    <w:div w:id="1949000744">
      <w:bodyDiv w:val="1"/>
      <w:marLeft w:val="0"/>
      <w:marRight w:val="0"/>
      <w:marTop w:val="0"/>
      <w:marBottom w:val="0"/>
      <w:divBdr>
        <w:top w:val="none" w:sz="0" w:space="0" w:color="auto"/>
        <w:left w:val="none" w:sz="0" w:space="0" w:color="auto"/>
        <w:bottom w:val="none" w:sz="0" w:space="0" w:color="auto"/>
        <w:right w:val="none" w:sz="0" w:space="0" w:color="auto"/>
      </w:divBdr>
    </w:div>
    <w:div w:id="1967423311">
      <w:bodyDiv w:val="1"/>
      <w:marLeft w:val="0"/>
      <w:marRight w:val="0"/>
      <w:marTop w:val="0"/>
      <w:marBottom w:val="0"/>
      <w:divBdr>
        <w:top w:val="none" w:sz="0" w:space="0" w:color="auto"/>
        <w:left w:val="none" w:sz="0" w:space="0" w:color="auto"/>
        <w:bottom w:val="none" w:sz="0" w:space="0" w:color="auto"/>
        <w:right w:val="none" w:sz="0" w:space="0" w:color="auto"/>
      </w:divBdr>
    </w:div>
    <w:div w:id="1972782818">
      <w:bodyDiv w:val="1"/>
      <w:marLeft w:val="0"/>
      <w:marRight w:val="0"/>
      <w:marTop w:val="0"/>
      <w:marBottom w:val="0"/>
      <w:divBdr>
        <w:top w:val="none" w:sz="0" w:space="0" w:color="auto"/>
        <w:left w:val="none" w:sz="0" w:space="0" w:color="auto"/>
        <w:bottom w:val="none" w:sz="0" w:space="0" w:color="auto"/>
        <w:right w:val="none" w:sz="0" w:space="0" w:color="auto"/>
      </w:divBdr>
    </w:div>
    <w:div w:id="1974208605">
      <w:bodyDiv w:val="1"/>
      <w:marLeft w:val="0"/>
      <w:marRight w:val="0"/>
      <w:marTop w:val="0"/>
      <w:marBottom w:val="0"/>
      <w:divBdr>
        <w:top w:val="none" w:sz="0" w:space="0" w:color="auto"/>
        <w:left w:val="none" w:sz="0" w:space="0" w:color="auto"/>
        <w:bottom w:val="none" w:sz="0" w:space="0" w:color="auto"/>
        <w:right w:val="none" w:sz="0" w:space="0" w:color="auto"/>
      </w:divBdr>
    </w:div>
    <w:div w:id="2018842718">
      <w:bodyDiv w:val="1"/>
      <w:marLeft w:val="0"/>
      <w:marRight w:val="0"/>
      <w:marTop w:val="0"/>
      <w:marBottom w:val="0"/>
      <w:divBdr>
        <w:top w:val="none" w:sz="0" w:space="0" w:color="auto"/>
        <w:left w:val="none" w:sz="0" w:space="0" w:color="auto"/>
        <w:bottom w:val="none" w:sz="0" w:space="0" w:color="auto"/>
        <w:right w:val="none" w:sz="0" w:space="0" w:color="auto"/>
      </w:divBdr>
    </w:div>
    <w:div w:id="2032027179">
      <w:bodyDiv w:val="1"/>
      <w:marLeft w:val="0"/>
      <w:marRight w:val="0"/>
      <w:marTop w:val="0"/>
      <w:marBottom w:val="0"/>
      <w:divBdr>
        <w:top w:val="none" w:sz="0" w:space="0" w:color="auto"/>
        <w:left w:val="none" w:sz="0" w:space="0" w:color="auto"/>
        <w:bottom w:val="none" w:sz="0" w:space="0" w:color="auto"/>
        <w:right w:val="none" w:sz="0" w:space="0" w:color="auto"/>
      </w:divBdr>
    </w:div>
    <w:div w:id="2038922942">
      <w:bodyDiv w:val="1"/>
      <w:marLeft w:val="0"/>
      <w:marRight w:val="0"/>
      <w:marTop w:val="0"/>
      <w:marBottom w:val="0"/>
      <w:divBdr>
        <w:top w:val="none" w:sz="0" w:space="0" w:color="auto"/>
        <w:left w:val="none" w:sz="0" w:space="0" w:color="auto"/>
        <w:bottom w:val="none" w:sz="0" w:space="0" w:color="auto"/>
        <w:right w:val="none" w:sz="0" w:space="0" w:color="auto"/>
      </w:divBdr>
    </w:div>
    <w:div w:id="204921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et.act.gov.a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72DAA-E3AE-4827-87C9-6E4A1047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18</Pages>
  <Words>4656</Words>
  <Characters>26543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ACT Census 2012</vt:lpstr>
    </vt:vector>
  </TitlesOfParts>
  <Company>InTACT</Company>
  <LinksUpToDate>false</LinksUpToDate>
  <CharactersWithSpaces>31137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Census 2012</dc:title>
  <dc:creator>Education and Training Directoate</dc:creator>
  <cp:lastModifiedBy>martin simon</cp:lastModifiedBy>
  <cp:revision>8</cp:revision>
  <cp:lastPrinted>2014-10-10T04:17:00Z</cp:lastPrinted>
  <dcterms:created xsi:type="dcterms:W3CDTF">2014-04-08T02:50:00Z</dcterms:created>
  <dcterms:modified xsi:type="dcterms:W3CDTF">2014-10-10T04:29:00Z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2012-04-13T00:00:00Z</vt:filetime>
  </property>
  <property fmtid="{D5CDD505-2E9C-101B-9397-08002B2CF9AE}" pid="3" name="LastSaved">
    <vt:filetime>2012-12-18T00:00:00Z</vt:filetime>
  </property>
</Properties>
</file>