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diagrams/data1.xml" ContentType="application/vnd.openxmlformats-officedocument.drawingml.diagramData+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diagrams/colors1.xml" ContentType="application/vnd.openxmlformats-officedocument.drawingml.diagramColors+xml"/>
  <Override PartName="/word/footer7.xml" ContentType="application/vnd.openxmlformats-officedocument.wordprocessingml.footer+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Default Extension="png" ContentType="image/png"/>
  <Override PartName="/word/diagrams/quickStyle1.xml" ContentType="application/vnd.openxmlformats-officedocument.drawingml.diagramStyle+xml"/>
  <Default Extension="bin" ContentType="application/vnd.openxmlformats-officedocument.oleObject"/>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4A75" w:rsidRDefault="00484A75" w:rsidP="00DD50EE">
      <w:pPr>
        <w:tabs>
          <w:tab w:val="left" w:pos="3732"/>
        </w:tabs>
      </w:pPr>
    </w:p>
    <w:p w:rsidR="00484A75" w:rsidRDefault="00484A75" w:rsidP="00484A75">
      <w:pPr>
        <w:pStyle w:val="Title"/>
        <w:rPr>
          <w:rFonts w:cs="Tahoma"/>
        </w:rPr>
      </w:pPr>
    </w:p>
    <w:p w:rsidR="00484A75" w:rsidRDefault="00484A75" w:rsidP="00484A75">
      <w:pPr>
        <w:pStyle w:val="Title"/>
        <w:rPr>
          <w:rFonts w:cs="Tahoma"/>
        </w:rPr>
      </w:pPr>
    </w:p>
    <w:p w:rsidR="00484A75" w:rsidRDefault="00484A75" w:rsidP="00484A75">
      <w:pPr>
        <w:pStyle w:val="Title"/>
        <w:rPr>
          <w:rFonts w:cs="Tahoma"/>
        </w:rPr>
      </w:pPr>
    </w:p>
    <w:p w:rsidR="00D956DD" w:rsidRPr="001229B2" w:rsidRDefault="00D956DD" w:rsidP="00D956DD">
      <w:pPr>
        <w:pStyle w:val="Title"/>
        <w:rPr>
          <w:rFonts w:cs="Tahoma"/>
        </w:rPr>
      </w:pPr>
      <w:r w:rsidRPr="001229B2">
        <w:rPr>
          <w:rFonts w:cs="Tahoma"/>
        </w:rPr>
        <w:t>Progressing Parent</w:t>
      </w:r>
      <w:r w:rsidR="001229B2" w:rsidRPr="001229B2">
        <w:rPr>
          <w:rFonts w:cs="Tahoma"/>
        </w:rPr>
        <w:t>al</w:t>
      </w:r>
      <w:r w:rsidRPr="001229B2">
        <w:rPr>
          <w:rFonts w:cs="Tahoma"/>
        </w:rPr>
        <w:t xml:space="preserve"> Engagement in the ACT</w:t>
      </w:r>
    </w:p>
    <w:p w:rsidR="00484A75" w:rsidRPr="00684970" w:rsidRDefault="00D956DD" w:rsidP="00DA199D">
      <w:pPr>
        <w:pStyle w:val="Subtitle"/>
        <w:rPr>
          <w:rFonts w:ascii="Tahoma" w:hAnsi="Tahoma" w:cs="Tahoma"/>
        </w:rPr>
      </w:pPr>
      <w:r>
        <w:rPr>
          <w:rFonts w:ascii="Tahoma" w:hAnsi="Tahoma" w:cs="Tahoma"/>
        </w:rPr>
        <w:t xml:space="preserve">Technical Report Part 2: </w:t>
      </w:r>
      <w:r w:rsidR="001229B2">
        <w:rPr>
          <w:rFonts w:ascii="Tahoma" w:hAnsi="Tahoma" w:cs="Tahoma"/>
        </w:rPr>
        <w:t>Measuring Parental Engagement</w:t>
      </w:r>
    </w:p>
    <w:p w:rsidR="0071195B" w:rsidRPr="00684970" w:rsidRDefault="0071195B" w:rsidP="00DA199D"/>
    <w:p w:rsidR="007766E2" w:rsidRPr="00684970" w:rsidRDefault="007766E2" w:rsidP="0071195B"/>
    <w:p w:rsidR="00484A75" w:rsidRDefault="000156D2" w:rsidP="00484A75">
      <w:pPr>
        <w:sectPr w:rsidR="00484A75" w:rsidSect="00BB18D7">
          <w:headerReference w:type="even" r:id="rId8"/>
          <w:headerReference w:type="default" r:id="rId9"/>
          <w:footerReference w:type="even" r:id="rId10"/>
          <w:footerReference w:type="default" r:id="rId11"/>
          <w:headerReference w:type="first" r:id="rId12"/>
          <w:footerReference w:type="first" r:id="rId13"/>
          <w:pgSz w:w="11906" w:h="16838"/>
          <w:pgMar w:top="2836" w:right="1440" w:bottom="3774" w:left="1985" w:header="708" w:footer="454" w:gutter="0"/>
          <w:cols w:space="708"/>
          <w:docGrid w:linePitch="360"/>
        </w:sectPr>
      </w:pPr>
      <w:r w:rsidRPr="000156D2">
        <w:t>September</w:t>
      </w:r>
      <w:r w:rsidR="001229B2" w:rsidRPr="000156D2">
        <w:t xml:space="preserve"> 2015</w:t>
      </w:r>
    </w:p>
    <w:p w:rsidR="00A65DD0" w:rsidRDefault="00A65DD0">
      <w:pPr>
        <w:spacing w:after="0" w:line="240" w:lineRule="auto"/>
        <w:rPr>
          <w:b/>
          <w:bCs/>
        </w:rPr>
      </w:pPr>
    </w:p>
    <w:p w:rsidR="001229B2" w:rsidRPr="008F684A" w:rsidRDefault="001229B2">
      <w:pPr>
        <w:spacing w:after="0" w:line="240" w:lineRule="auto"/>
        <w:rPr>
          <w:b/>
          <w:bCs/>
          <w:color w:val="1B75BC"/>
        </w:rPr>
      </w:pPr>
      <w:r w:rsidRPr="008F684A">
        <w:rPr>
          <w:b/>
          <w:bCs/>
          <w:color w:val="1B75BC"/>
        </w:rPr>
        <w:t>Progressing Parental Engagement in the ACT</w:t>
      </w:r>
    </w:p>
    <w:p w:rsidR="00A65DD0" w:rsidRPr="008F684A" w:rsidRDefault="001229B2">
      <w:pPr>
        <w:spacing w:after="0" w:line="240" w:lineRule="auto"/>
        <w:rPr>
          <w:b/>
          <w:bCs/>
          <w:color w:val="1B75BC"/>
        </w:rPr>
      </w:pPr>
      <w:r w:rsidRPr="008F684A">
        <w:rPr>
          <w:b/>
          <w:bCs/>
          <w:color w:val="1B75BC"/>
        </w:rPr>
        <w:t>Technical Report Part 2: Measuring Parental Engagement</w:t>
      </w:r>
    </w:p>
    <w:p w:rsidR="00A65DD0" w:rsidRPr="00A65DD0" w:rsidRDefault="00A65DD0">
      <w:pPr>
        <w:spacing w:after="0" w:line="240" w:lineRule="auto"/>
        <w:rPr>
          <w:bCs/>
        </w:rPr>
      </w:pPr>
    </w:p>
    <w:p w:rsidR="00A65DD0" w:rsidRPr="00A65DD0" w:rsidRDefault="00A65DD0">
      <w:pPr>
        <w:spacing w:after="0" w:line="240" w:lineRule="auto"/>
        <w:rPr>
          <w:bCs/>
        </w:rPr>
      </w:pPr>
      <w:r w:rsidRPr="00A65DD0">
        <w:rPr>
          <w:bCs/>
        </w:rPr>
        <w:t>Australian Research Alliance for Children and Youth</w:t>
      </w:r>
    </w:p>
    <w:p w:rsidR="00A65DD0" w:rsidRPr="00A65DD0" w:rsidRDefault="00A65DD0">
      <w:pPr>
        <w:spacing w:after="0" w:line="240" w:lineRule="auto"/>
        <w:rPr>
          <w:bCs/>
        </w:rPr>
      </w:pPr>
      <w:r w:rsidRPr="00A65DD0">
        <w:rPr>
          <w:rFonts w:ascii="Lucida Grande" w:hAnsi="Lucida Grande" w:cs="Lucida Grande"/>
          <w:color w:val="000000"/>
        </w:rPr>
        <w:t>©</w:t>
      </w:r>
      <w:r w:rsidRPr="00A65DD0">
        <w:rPr>
          <w:bCs/>
        </w:rPr>
        <w:t xml:space="preserve"> ARACY 201</w:t>
      </w:r>
      <w:r w:rsidR="001229B2">
        <w:rPr>
          <w:bCs/>
        </w:rPr>
        <w:t>5</w:t>
      </w:r>
    </w:p>
    <w:p w:rsidR="006B401A" w:rsidRDefault="006B401A">
      <w:pPr>
        <w:spacing w:after="0" w:line="240" w:lineRule="auto"/>
        <w:rPr>
          <w:b/>
          <w:bCs/>
        </w:rPr>
      </w:pPr>
    </w:p>
    <w:p w:rsidR="001229B2" w:rsidRPr="001229B2" w:rsidRDefault="001229B2" w:rsidP="001229B2">
      <w:pPr>
        <w:spacing w:after="0" w:line="240" w:lineRule="auto"/>
        <w:rPr>
          <w:bCs/>
        </w:rPr>
      </w:pPr>
      <w:r w:rsidRPr="001229B2">
        <w:rPr>
          <w:bCs/>
        </w:rPr>
        <w:t xml:space="preserve">The Australian Research Alliance for Children and Youth (ARACY) owns copyright of all material in this report. You may reproduce this material in unaltered form only (acknowledging the source) for your personal, </w:t>
      </w:r>
      <w:r w:rsidR="00FC0DF8" w:rsidRPr="001229B2">
        <w:rPr>
          <w:bCs/>
        </w:rPr>
        <w:t>non-commercial</w:t>
      </w:r>
      <w:r w:rsidRPr="001229B2">
        <w:rPr>
          <w:bCs/>
        </w:rPr>
        <w:t xml:space="preserve"> use or use within your organisation. Commercial use of material in this report is prohibited. Except as permitted above you must not copy, adapt, publish, distribute or commercialise any material contained in this publication without ARACY’s permission.</w:t>
      </w:r>
    </w:p>
    <w:p w:rsidR="007766E2" w:rsidRDefault="007766E2">
      <w:pPr>
        <w:spacing w:after="0" w:line="240" w:lineRule="auto"/>
        <w:rPr>
          <w:bCs/>
        </w:rPr>
      </w:pPr>
    </w:p>
    <w:p w:rsidR="00B56189" w:rsidRDefault="00B56189">
      <w:pPr>
        <w:spacing w:after="0" w:line="240" w:lineRule="auto"/>
        <w:rPr>
          <w:bCs/>
        </w:rPr>
      </w:pPr>
    </w:p>
    <w:p w:rsidR="007766E2" w:rsidRDefault="007766E2" w:rsidP="001229B2">
      <w:pPr>
        <w:spacing w:after="0" w:line="240" w:lineRule="auto"/>
        <w:rPr>
          <w:bCs/>
        </w:rPr>
      </w:pPr>
      <w:r w:rsidRPr="001229B2">
        <w:rPr>
          <w:bCs/>
        </w:rPr>
        <w:t>Suggested citation: Australian Research Allian</w:t>
      </w:r>
      <w:r w:rsidR="001229B2" w:rsidRPr="001229B2">
        <w:rPr>
          <w:bCs/>
        </w:rPr>
        <w:t>ce for Children and Youth. (2015</w:t>
      </w:r>
      <w:r w:rsidRPr="001229B2">
        <w:rPr>
          <w:bCs/>
        </w:rPr>
        <w:t>).</w:t>
      </w:r>
      <w:r w:rsidR="001229B2" w:rsidRPr="001229B2">
        <w:rPr>
          <w:bCs/>
        </w:rPr>
        <w:t xml:space="preserve"> Progressing Parental Engagement in the ACT.  Technical Report Part 2: Measuring Parental Engagement</w:t>
      </w:r>
      <w:r w:rsidRPr="001229B2">
        <w:rPr>
          <w:bCs/>
        </w:rPr>
        <w:t>. Canberra, ACT.</w:t>
      </w:r>
    </w:p>
    <w:p w:rsidR="007766E2" w:rsidRDefault="007766E2">
      <w:pPr>
        <w:spacing w:after="0" w:line="240" w:lineRule="auto"/>
        <w:rPr>
          <w:bCs/>
        </w:rPr>
      </w:pPr>
    </w:p>
    <w:p w:rsidR="007766E2" w:rsidRDefault="007766E2">
      <w:pPr>
        <w:spacing w:after="0" w:line="240" w:lineRule="auto"/>
        <w:rPr>
          <w:bCs/>
        </w:rPr>
      </w:pPr>
      <w:r>
        <w:rPr>
          <w:bCs/>
        </w:rPr>
        <w:t>Contact us</w:t>
      </w:r>
    </w:p>
    <w:p w:rsidR="007766E2" w:rsidRDefault="007766E2">
      <w:pPr>
        <w:spacing w:after="0" w:line="240" w:lineRule="auto"/>
        <w:rPr>
          <w:bCs/>
        </w:rPr>
      </w:pPr>
      <w:r>
        <w:rPr>
          <w:bCs/>
        </w:rPr>
        <w:t>Australian Research Alliance for Children and Youth</w:t>
      </w:r>
    </w:p>
    <w:p w:rsidR="007766E2" w:rsidRDefault="007766E2">
      <w:pPr>
        <w:spacing w:after="0" w:line="240" w:lineRule="auto"/>
        <w:rPr>
          <w:bCs/>
        </w:rPr>
      </w:pPr>
      <w:r>
        <w:rPr>
          <w:bCs/>
        </w:rPr>
        <w:t>PO Box 5070</w:t>
      </w:r>
    </w:p>
    <w:p w:rsidR="007766E2" w:rsidRDefault="007766E2">
      <w:pPr>
        <w:spacing w:after="0" w:line="240" w:lineRule="auto"/>
        <w:rPr>
          <w:bCs/>
        </w:rPr>
      </w:pPr>
      <w:r>
        <w:rPr>
          <w:bCs/>
        </w:rPr>
        <w:t>BRADDON  ACT  2612</w:t>
      </w:r>
    </w:p>
    <w:p w:rsidR="007766E2" w:rsidRDefault="007766E2">
      <w:pPr>
        <w:spacing w:after="0" w:line="240" w:lineRule="auto"/>
        <w:rPr>
          <w:bCs/>
        </w:rPr>
      </w:pPr>
      <w:r>
        <w:rPr>
          <w:bCs/>
        </w:rPr>
        <w:t>t (02) 6248 2400 f (02) 6248 8764</w:t>
      </w:r>
    </w:p>
    <w:p w:rsidR="007766E2" w:rsidRDefault="007766E2" w:rsidP="00B56189">
      <w:pPr>
        <w:spacing w:after="0" w:line="240" w:lineRule="auto"/>
        <w:rPr>
          <w:bCs/>
        </w:rPr>
      </w:pPr>
      <w:r>
        <w:rPr>
          <w:bCs/>
        </w:rPr>
        <w:t xml:space="preserve">e </w:t>
      </w:r>
      <w:hyperlink r:id="rId14" w:history="1">
        <w:r w:rsidRPr="0029320A">
          <w:rPr>
            <w:rStyle w:val="Hyperlink"/>
            <w:bCs/>
          </w:rPr>
          <w:t>enquiries@aracy.org.au</w:t>
        </w:r>
      </w:hyperlink>
      <w:r>
        <w:rPr>
          <w:bCs/>
        </w:rPr>
        <w:t xml:space="preserve"> w aracy.org.au</w:t>
      </w:r>
    </w:p>
    <w:p w:rsidR="007766E2" w:rsidRDefault="00A26CF5">
      <w:pPr>
        <w:spacing w:after="0" w:line="240" w:lineRule="auto"/>
        <w:rPr>
          <w:bCs/>
        </w:rPr>
      </w:pPr>
      <w:r>
        <w:rPr>
          <w:rFonts w:ascii="Calibri" w:hAnsi="Calibri" w:cs="Calibri"/>
          <w:noProof/>
          <w:color w:val="0000FF"/>
          <w:sz w:val="30"/>
          <w:szCs w:val="30"/>
          <w:lang w:eastAsia="en-AU"/>
        </w:rPr>
        <w:drawing>
          <wp:anchor distT="0" distB="0" distL="114300" distR="114300" simplePos="0" relativeHeight="251655680" behindDoc="0" locked="0" layoutInCell="1" allowOverlap="1">
            <wp:simplePos x="0" y="0"/>
            <wp:positionH relativeFrom="column">
              <wp:posOffset>0</wp:posOffset>
            </wp:positionH>
            <wp:positionV relativeFrom="paragraph">
              <wp:posOffset>14605</wp:posOffset>
            </wp:positionV>
            <wp:extent cx="179705" cy="179705"/>
            <wp:effectExtent l="19050" t="0" r="0" b="0"/>
            <wp:wrapNone/>
            <wp:docPr id="5" name="Picture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5"/>
                    </pic:cNvPr>
                    <pic:cNvPicPr>
                      <a:picLocks noChangeAspect="1" noChangeArrowheads="1"/>
                    </pic:cNvPicPr>
                  </pic:nvPicPr>
                  <pic:blipFill>
                    <a:blip r:embed="rId16"/>
                    <a:srcRect/>
                    <a:stretch>
                      <a:fillRect/>
                    </a:stretch>
                  </pic:blipFill>
                  <pic:spPr bwMode="auto">
                    <a:xfrm>
                      <a:off x="0" y="0"/>
                      <a:ext cx="179705" cy="179705"/>
                    </a:xfrm>
                    <a:prstGeom prst="rect">
                      <a:avLst/>
                    </a:prstGeom>
                    <a:noFill/>
                    <a:ln w="9525">
                      <a:noFill/>
                      <a:miter lim="800000"/>
                      <a:headEnd/>
                      <a:tailEnd/>
                    </a:ln>
                  </pic:spPr>
                </pic:pic>
              </a:graphicData>
            </a:graphic>
          </wp:anchor>
        </w:drawing>
      </w:r>
      <w:r w:rsidR="007766E2">
        <w:rPr>
          <w:bCs/>
        </w:rPr>
        <w:t xml:space="preserve">     @ARACYAustralia</w:t>
      </w:r>
    </w:p>
    <w:p w:rsidR="00B56189" w:rsidRDefault="00B56189">
      <w:pPr>
        <w:spacing w:after="0" w:line="240" w:lineRule="auto"/>
        <w:rPr>
          <w:bCs/>
        </w:rPr>
      </w:pPr>
    </w:p>
    <w:p w:rsidR="00B56189" w:rsidRPr="007766E2" w:rsidRDefault="00B56189">
      <w:pPr>
        <w:spacing w:after="0" w:line="240" w:lineRule="auto"/>
        <w:rPr>
          <w:bCs/>
        </w:rPr>
      </w:pPr>
      <w:r>
        <w:rPr>
          <w:bCs/>
        </w:rPr>
        <w:t>ABN 68 100 902 921</w:t>
      </w:r>
    </w:p>
    <w:p w:rsidR="006B401A" w:rsidRDefault="006B401A">
      <w:pPr>
        <w:spacing w:after="0" w:line="240" w:lineRule="auto"/>
        <w:rPr>
          <w:b/>
          <w:bCs/>
        </w:rPr>
      </w:pPr>
      <w:r>
        <w:rPr>
          <w:b/>
          <w:bCs/>
        </w:rPr>
        <w:br w:type="page"/>
      </w:r>
    </w:p>
    <w:p w:rsidR="0048139D" w:rsidRPr="006C324D" w:rsidRDefault="0048139D">
      <w:pPr>
        <w:pStyle w:val="TOCHeading"/>
        <w:rPr>
          <w:rFonts w:cs="Tahoma"/>
        </w:rPr>
      </w:pPr>
      <w:r w:rsidRPr="006C324D">
        <w:rPr>
          <w:rFonts w:cs="Tahoma"/>
        </w:rPr>
        <w:t>Table of Contents</w:t>
      </w:r>
    </w:p>
    <w:p w:rsidR="006E6F52" w:rsidRDefault="00E54F20">
      <w:pPr>
        <w:pStyle w:val="TOC1"/>
        <w:tabs>
          <w:tab w:val="right" w:leader="dot" w:pos="9016"/>
        </w:tabs>
        <w:rPr>
          <w:rFonts w:ascii="Calibri" w:eastAsia="Times New Roman" w:hAnsi="Calibri" w:cs="Times New Roman"/>
          <w:b w:val="0"/>
          <w:noProof/>
          <w:color w:val="auto"/>
          <w:sz w:val="22"/>
          <w:szCs w:val="22"/>
          <w:lang w:eastAsia="en-AU"/>
        </w:rPr>
      </w:pPr>
      <w:r w:rsidRPr="00E54F20">
        <w:fldChar w:fldCharType="begin"/>
      </w:r>
      <w:r w:rsidR="0048139D" w:rsidRPr="006C324D">
        <w:instrText xml:space="preserve"> TOC \o "1-3" </w:instrText>
      </w:r>
      <w:r w:rsidRPr="00E54F20">
        <w:fldChar w:fldCharType="separate"/>
      </w:r>
      <w:r w:rsidR="006E6F52">
        <w:rPr>
          <w:noProof/>
        </w:rPr>
        <w:t>Introduction</w:t>
      </w:r>
      <w:r w:rsidR="006E6F52">
        <w:rPr>
          <w:noProof/>
        </w:rPr>
        <w:tab/>
      </w:r>
      <w:r>
        <w:rPr>
          <w:noProof/>
        </w:rPr>
        <w:fldChar w:fldCharType="begin"/>
      </w:r>
      <w:r w:rsidR="006E6F52">
        <w:rPr>
          <w:noProof/>
        </w:rPr>
        <w:instrText xml:space="preserve"> PAGEREF _Toc426537764 \h </w:instrText>
      </w:r>
      <w:r>
        <w:rPr>
          <w:noProof/>
        </w:rPr>
      </w:r>
      <w:r>
        <w:rPr>
          <w:noProof/>
        </w:rPr>
        <w:fldChar w:fldCharType="separate"/>
      </w:r>
      <w:r w:rsidR="002D0617">
        <w:rPr>
          <w:noProof/>
        </w:rPr>
        <w:t>3</w:t>
      </w:r>
      <w:r>
        <w:rPr>
          <w:noProof/>
        </w:rPr>
        <w:fldChar w:fldCharType="end"/>
      </w:r>
    </w:p>
    <w:p w:rsidR="006E6F52" w:rsidRDefault="006E6F52">
      <w:pPr>
        <w:pStyle w:val="TOC1"/>
        <w:tabs>
          <w:tab w:val="right" w:leader="dot" w:pos="9016"/>
        </w:tabs>
        <w:rPr>
          <w:rFonts w:ascii="Calibri" w:eastAsia="Times New Roman" w:hAnsi="Calibri" w:cs="Times New Roman"/>
          <w:b w:val="0"/>
          <w:noProof/>
          <w:color w:val="auto"/>
          <w:sz w:val="22"/>
          <w:szCs w:val="22"/>
          <w:lang w:eastAsia="en-AU"/>
        </w:rPr>
      </w:pPr>
      <w:r>
        <w:rPr>
          <w:noProof/>
        </w:rPr>
        <w:t>Extending the parental engagement conceptual model</w:t>
      </w:r>
      <w:r>
        <w:rPr>
          <w:noProof/>
        </w:rPr>
        <w:tab/>
      </w:r>
      <w:r w:rsidR="00E54F20">
        <w:rPr>
          <w:noProof/>
        </w:rPr>
        <w:fldChar w:fldCharType="begin"/>
      </w:r>
      <w:r>
        <w:rPr>
          <w:noProof/>
        </w:rPr>
        <w:instrText xml:space="preserve"> PAGEREF _Toc426537765 \h </w:instrText>
      </w:r>
      <w:r w:rsidR="00E54F20">
        <w:rPr>
          <w:noProof/>
        </w:rPr>
      </w:r>
      <w:r w:rsidR="00E54F20">
        <w:rPr>
          <w:noProof/>
        </w:rPr>
        <w:fldChar w:fldCharType="separate"/>
      </w:r>
      <w:r w:rsidR="002D0617">
        <w:rPr>
          <w:noProof/>
        </w:rPr>
        <w:t>5</w:t>
      </w:r>
      <w:r w:rsidR="00E54F20">
        <w:rPr>
          <w:noProof/>
        </w:rPr>
        <w:fldChar w:fldCharType="end"/>
      </w:r>
    </w:p>
    <w:p w:rsidR="006E6F52" w:rsidRDefault="006E6F52">
      <w:pPr>
        <w:pStyle w:val="TOC2"/>
        <w:tabs>
          <w:tab w:val="right" w:leader="dot" w:pos="9016"/>
        </w:tabs>
        <w:rPr>
          <w:rFonts w:eastAsia="Times New Roman" w:cs="Times New Roman"/>
          <w:noProof/>
          <w:lang w:eastAsia="en-AU"/>
        </w:rPr>
      </w:pPr>
      <w:r>
        <w:rPr>
          <w:noProof/>
        </w:rPr>
        <w:t>Quality of the evidence</w:t>
      </w:r>
      <w:r>
        <w:rPr>
          <w:noProof/>
        </w:rPr>
        <w:tab/>
      </w:r>
      <w:r w:rsidR="00E54F20">
        <w:rPr>
          <w:noProof/>
        </w:rPr>
        <w:fldChar w:fldCharType="begin"/>
      </w:r>
      <w:r>
        <w:rPr>
          <w:noProof/>
        </w:rPr>
        <w:instrText xml:space="preserve"> PAGEREF _Toc426537766 \h </w:instrText>
      </w:r>
      <w:r w:rsidR="00E54F20">
        <w:rPr>
          <w:noProof/>
        </w:rPr>
      </w:r>
      <w:r w:rsidR="00E54F20">
        <w:rPr>
          <w:noProof/>
        </w:rPr>
        <w:fldChar w:fldCharType="separate"/>
      </w:r>
      <w:r w:rsidR="002D0617">
        <w:rPr>
          <w:noProof/>
        </w:rPr>
        <w:t>9</w:t>
      </w:r>
      <w:r w:rsidR="00E54F20">
        <w:rPr>
          <w:noProof/>
        </w:rPr>
        <w:fldChar w:fldCharType="end"/>
      </w:r>
    </w:p>
    <w:p w:rsidR="006E6F52" w:rsidRDefault="006E6F52">
      <w:pPr>
        <w:pStyle w:val="TOC2"/>
        <w:tabs>
          <w:tab w:val="right" w:leader="dot" w:pos="9016"/>
        </w:tabs>
        <w:rPr>
          <w:rFonts w:eastAsia="Times New Roman" w:cs="Times New Roman"/>
          <w:noProof/>
          <w:lang w:eastAsia="en-AU"/>
        </w:rPr>
      </w:pPr>
      <w:r>
        <w:rPr>
          <w:noProof/>
        </w:rPr>
        <w:t>What works to improve parental engagement</w:t>
      </w:r>
      <w:r>
        <w:rPr>
          <w:noProof/>
        </w:rPr>
        <w:tab/>
      </w:r>
      <w:r w:rsidR="00E54F20">
        <w:rPr>
          <w:noProof/>
        </w:rPr>
        <w:fldChar w:fldCharType="begin"/>
      </w:r>
      <w:r>
        <w:rPr>
          <w:noProof/>
        </w:rPr>
        <w:instrText xml:space="preserve"> PAGEREF _Toc426537767 \h </w:instrText>
      </w:r>
      <w:r w:rsidR="00E54F20">
        <w:rPr>
          <w:noProof/>
        </w:rPr>
      </w:r>
      <w:r w:rsidR="00E54F20">
        <w:rPr>
          <w:noProof/>
        </w:rPr>
        <w:fldChar w:fldCharType="separate"/>
      </w:r>
      <w:r w:rsidR="002D0617">
        <w:rPr>
          <w:noProof/>
        </w:rPr>
        <w:t>10</w:t>
      </w:r>
      <w:r w:rsidR="00E54F20">
        <w:rPr>
          <w:noProof/>
        </w:rPr>
        <w:fldChar w:fldCharType="end"/>
      </w:r>
    </w:p>
    <w:p w:rsidR="006E6F52" w:rsidRDefault="006E6F52">
      <w:pPr>
        <w:pStyle w:val="TOC2"/>
        <w:tabs>
          <w:tab w:val="right" w:leader="dot" w:pos="9016"/>
        </w:tabs>
        <w:rPr>
          <w:rFonts w:eastAsia="Times New Roman" w:cs="Times New Roman"/>
          <w:noProof/>
          <w:lang w:eastAsia="en-AU"/>
        </w:rPr>
      </w:pPr>
      <w:r>
        <w:rPr>
          <w:noProof/>
        </w:rPr>
        <w:t>Enabling factors</w:t>
      </w:r>
      <w:r>
        <w:rPr>
          <w:noProof/>
        </w:rPr>
        <w:tab/>
      </w:r>
      <w:r w:rsidR="00E54F20">
        <w:rPr>
          <w:noProof/>
        </w:rPr>
        <w:fldChar w:fldCharType="begin"/>
      </w:r>
      <w:r>
        <w:rPr>
          <w:noProof/>
        </w:rPr>
        <w:instrText xml:space="preserve"> PAGEREF _Toc426537768 \h </w:instrText>
      </w:r>
      <w:r w:rsidR="00E54F20">
        <w:rPr>
          <w:noProof/>
        </w:rPr>
      </w:r>
      <w:r w:rsidR="00E54F20">
        <w:rPr>
          <w:noProof/>
        </w:rPr>
        <w:fldChar w:fldCharType="separate"/>
      </w:r>
      <w:r w:rsidR="002D0617">
        <w:rPr>
          <w:noProof/>
        </w:rPr>
        <w:t>12</w:t>
      </w:r>
      <w:r w:rsidR="00E54F20">
        <w:rPr>
          <w:noProof/>
        </w:rPr>
        <w:fldChar w:fldCharType="end"/>
      </w:r>
    </w:p>
    <w:p w:rsidR="006E6F52" w:rsidRDefault="006E6F52">
      <w:pPr>
        <w:pStyle w:val="TOC3"/>
        <w:tabs>
          <w:tab w:val="right" w:leader="dot" w:pos="9016"/>
        </w:tabs>
        <w:rPr>
          <w:rFonts w:eastAsia="Times New Roman" w:cs="Times New Roman"/>
          <w:i w:val="0"/>
          <w:noProof/>
          <w:lang w:eastAsia="en-AU"/>
        </w:rPr>
      </w:pPr>
      <w:r>
        <w:rPr>
          <w:noProof/>
        </w:rPr>
        <w:t>School culture supportive of engagement and welcoming environments</w:t>
      </w:r>
      <w:r>
        <w:rPr>
          <w:noProof/>
        </w:rPr>
        <w:tab/>
      </w:r>
      <w:r w:rsidR="00E54F20">
        <w:rPr>
          <w:noProof/>
        </w:rPr>
        <w:fldChar w:fldCharType="begin"/>
      </w:r>
      <w:r>
        <w:rPr>
          <w:noProof/>
        </w:rPr>
        <w:instrText xml:space="preserve"> PAGEREF _Toc426537769 \h </w:instrText>
      </w:r>
      <w:r w:rsidR="00E54F20">
        <w:rPr>
          <w:noProof/>
        </w:rPr>
      </w:r>
      <w:r w:rsidR="00E54F20">
        <w:rPr>
          <w:noProof/>
        </w:rPr>
        <w:fldChar w:fldCharType="separate"/>
      </w:r>
      <w:r w:rsidR="002D0617">
        <w:rPr>
          <w:noProof/>
        </w:rPr>
        <w:t>12</w:t>
      </w:r>
      <w:r w:rsidR="00E54F20">
        <w:rPr>
          <w:noProof/>
        </w:rPr>
        <w:fldChar w:fldCharType="end"/>
      </w:r>
    </w:p>
    <w:p w:rsidR="006E6F52" w:rsidRDefault="006E6F52">
      <w:pPr>
        <w:pStyle w:val="TOC3"/>
        <w:tabs>
          <w:tab w:val="right" w:leader="dot" w:pos="9016"/>
        </w:tabs>
        <w:rPr>
          <w:rFonts w:eastAsia="Times New Roman" w:cs="Times New Roman"/>
          <w:i w:val="0"/>
          <w:noProof/>
          <w:lang w:eastAsia="en-AU"/>
        </w:rPr>
      </w:pPr>
      <w:r>
        <w:rPr>
          <w:noProof/>
        </w:rPr>
        <w:t>Positive parent-teacher relationships</w:t>
      </w:r>
      <w:r>
        <w:rPr>
          <w:noProof/>
        </w:rPr>
        <w:tab/>
      </w:r>
      <w:r w:rsidR="00E54F20">
        <w:rPr>
          <w:noProof/>
        </w:rPr>
        <w:fldChar w:fldCharType="begin"/>
      </w:r>
      <w:r>
        <w:rPr>
          <w:noProof/>
        </w:rPr>
        <w:instrText xml:space="preserve"> PAGEREF _Toc426537770 \h </w:instrText>
      </w:r>
      <w:r w:rsidR="00E54F20">
        <w:rPr>
          <w:noProof/>
        </w:rPr>
      </w:r>
      <w:r w:rsidR="00E54F20">
        <w:rPr>
          <w:noProof/>
        </w:rPr>
        <w:fldChar w:fldCharType="separate"/>
      </w:r>
      <w:r w:rsidR="002D0617">
        <w:rPr>
          <w:noProof/>
        </w:rPr>
        <w:t>15</w:t>
      </w:r>
      <w:r w:rsidR="00E54F20">
        <w:rPr>
          <w:noProof/>
        </w:rPr>
        <w:fldChar w:fldCharType="end"/>
      </w:r>
    </w:p>
    <w:p w:rsidR="006E6F52" w:rsidRDefault="006E6F52">
      <w:pPr>
        <w:pStyle w:val="TOC3"/>
        <w:tabs>
          <w:tab w:val="right" w:leader="dot" w:pos="9016"/>
        </w:tabs>
        <w:rPr>
          <w:rFonts w:eastAsia="Times New Roman" w:cs="Times New Roman"/>
          <w:i w:val="0"/>
          <w:noProof/>
          <w:lang w:eastAsia="en-AU"/>
        </w:rPr>
      </w:pPr>
      <w:r>
        <w:rPr>
          <w:noProof/>
        </w:rPr>
        <w:t>Parent engagement policies and leadership</w:t>
      </w:r>
      <w:r>
        <w:rPr>
          <w:noProof/>
        </w:rPr>
        <w:tab/>
      </w:r>
      <w:r w:rsidR="00E54F20">
        <w:rPr>
          <w:noProof/>
        </w:rPr>
        <w:fldChar w:fldCharType="begin"/>
      </w:r>
      <w:r>
        <w:rPr>
          <w:noProof/>
        </w:rPr>
        <w:instrText xml:space="preserve"> PAGEREF _Toc426537771 \h </w:instrText>
      </w:r>
      <w:r w:rsidR="00E54F20">
        <w:rPr>
          <w:noProof/>
        </w:rPr>
      </w:r>
      <w:r w:rsidR="00E54F20">
        <w:rPr>
          <w:noProof/>
        </w:rPr>
        <w:fldChar w:fldCharType="separate"/>
      </w:r>
      <w:r w:rsidR="002D0617">
        <w:rPr>
          <w:noProof/>
        </w:rPr>
        <w:t>16</w:t>
      </w:r>
      <w:r w:rsidR="00E54F20">
        <w:rPr>
          <w:noProof/>
        </w:rPr>
        <w:fldChar w:fldCharType="end"/>
      </w:r>
    </w:p>
    <w:p w:rsidR="006E6F52" w:rsidRDefault="006E6F52">
      <w:pPr>
        <w:pStyle w:val="TOC2"/>
        <w:tabs>
          <w:tab w:val="right" w:leader="dot" w:pos="9016"/>
        </w:tabs>
        <w:rPr>
          <w:rFonts w:eastAsia="Times New Roman" w:cs="Times New Roman"/>
          <w:noProof/>
          <w:lang w:eastAsia="en-AU"/>
        </w:rPr>
      </w:pPr>
      <w:r>
        <w:rPr>
          <w:noProof/>
        </w:rPr>
        <w:t>Key actions</w:t>
      </w:r>
      <w:r>
        <w:rPr>
          <w:noProof/>
        </w:rPr>
        <w:tab/>
      </w:r>
      <w:r w:rsidR="00E54F20">
        <w:rPr>
          <w:noProof/>
        </w:rPr>
        <w:fldChar w:fldCharType="begin"/>
      </w:r>
      <w:r>
        <w:rPr>
          <w:noProof/>
        </w:rPr>
        <w:instrText xml:space="preserve"> PAGEREF _Toc426537772 \h </w:instrText>
      </w:r>
      <w:r w:rsidR="00E54F20">
        <w:rPr>
          <w:noProof/>
        </w:rPr>
      </w:r>
      <w:r w:rsidR="00E54F20">
        <w:rPr>
          <w:noProof/>
        </w:rPr>
        <w:fldChar w:fldCharType="separate"/>
      </w:r>
      <w:r w:rsidR="002D0617">
        <w:rPr>
          <w:noProof/>
        </w:rPr>
        <w:t>17</w:t>
      </w:r>
      <w:r w:rsidR="00E54F20">
        <w:rPr>
          <w:noProof/>
        </w:rPr>
        <w:fldChar w:fldCharType="end"/>
      </w:r>
    </w:p>
    <w:p w:rsidR="006E6F52" w:rsidRDefault="006E6F52">
      <w:pPr>
        <w:pStyle w:val="TOC3"/>
        <w:tabs>
          <w:tab w:val="right" w:leader="dot" w:pos="9016"/>
        </w:tabs>
        <w:rPr>
          <w:rFonts w:eastAsia="Times New Roman" w:cs="Times New Roman"/>
          <w:i w:val="0"/>
          <w:noProof/>
          <w:lang w:eastAsia="en-AU"/>
        </w:rPr>
      </w:pPr>
      <w:r>
        <w:rPr>
          <w:noProof/>
        </w:rPr>
        <w:t>Regular communication about progress and wellbeing, including communication about children’s successes</w:t>
      </w:r>
      <w:r>
        <w:rPr>
          <w:noProof/>
        </w:rPr>
        <w:tab/>
      </w:r>
      <w:r w:rsidR="00E54F20">
        <w:rPr>
          <w:noProof/>
        </w:rPr>
        <w:fldChar w:fldCharType="begin"/>
      </w:r>
      <w:r>
        <w:rPr>
          <w:noProof/>
        </w:rPr>
        <w:instrText xml:space="preserve"> PAGEREF _Toc426537773 \h </w:instrText>
      </w:r>
      <w:r w:rsidR="00E54F20">
        <w:rPr>
          <w:noProof/>
        </w:rPr>
      </w:r>
      <w:r w:rsidR="00E54F20">
        <w:rPr>
          <w:noProof/>
        </w:rPr>
        <w:fldChar w:fldCharType="separate"/>
      </w:r>
      <w:r w:rsidR="002D0617">
        <w:rPr>
          <w:noProof/>
        </w:rPr>
        <w:t>18</w:t>
      </w:r>
      <w:r w:rsidR="00E54F20">
        <w:rPr>
          <w:noProof/>
        </w:rPr>
        <w:fldChar w:fldCharType="end"/>
      </w:r>
    </w:p>
    <w:p w:rsidR="006E6F52" w:rsidRDefault="006E6F52">
      <w:pPr>
        <w:pStyle w:val="TOC3"/>
        <w:tabs>
          <w:tab w:val="right" w:leader="dot" w:pos="9016"/>
        </w:tabs>
        <w:rPr>
          <w:rFonts w:eastAsia="Times New Roman" w:cs="Times New Roman"/>
          <w:i w:val="0"/>
          <w:noProof/>
          <w:lang w:eastAsia="en-AU"/>
        </w:rPr>
      </w:pPr>
      <w:r>
        <w:rPr>
          <w:noProof/>
        </w:rPr>
        <w:t>Communication that targets parental self-efficacy and role construction</w:t>
      </w:r>
      <w:r>
        <w:rPr>
          <w:noProof/>
        </w:rPr>
        <w:tab/>
      </w:r>
      <w:r w:rsidR="00E54F20">
        <w:rPr>
          <w:noProof/>
        </w:rPr>
        <w:fldChar w:fldCharType="begin"/>
      </w:r>
      <w:r>
        <w:rPr>
          <w:noProof/>
        </w:rPr>
        <w:instrText xml:space="preserve"> PAGEREF _Toc426537774 \h </w:instrText>
      </w:r>
      <w:r w:rsidR="00E54F20">
        <w:rPr>
          <w:noProof/>
        </w:rPr>
      </w:r>
      <w:r w:rsidR="00E54F20">
        <w:rPr>
          <w:noProof/>
        </w:rPr>
        <w:fldChar w:fldCharType="separate"/>
      </w:r>
      <w:r w:rsidR="002D0617">
        <w:rPr>
          <w:noProof/>
        </w:rPr>
        <w:t>20</w:t>
      </w:r>
      <w:r w:rsidR="00E54F20">
        <w:rPr>
          <w:noProof/>
        </w:rPr>
        <w:fldChar w:fldCharType="end"/>
      </w:r>
    </w:p>
    <w:p w:rsidR="006E6F52" w:rsidRDefault="006E6F52">
      <w:pPr>
        <w:pStyle w:val="TOC3"/>
        <w:tabs>
          <w:tab w:val="right" w:leader="dot" w:pos="9016"/>
        </w:tabs>
        <w:rPr>
          <w:rFonts w:eastAsia="Times New Roman" w:cs="Times New Roman"/>
          <w:i w:val="0"/>
          <w:noProof/>
          <w:lang w:eastAsia="en-AU"/>
        </w:rPr>
      </w:pPr>
      <w:r>
        <w:rPr>
          <w:noProof/>
        </w:rPr>
        <w:t>Invitations to be engaged in the child’s learning and/or in the school community</w:t>
      </w:r>
      <w:r>
        <w:rPr>
          <w:noProof/>
        </w:rPr>
        <w:tab/>
      </w:r>
      <w:r w:rsidR="00E54F20">
        <w:rPr>
          <w:noProof/>
        </w:rPr>
        <w:fldChar w:fldCharType="begin"/>
      </w:r>
      <w:r>
        <w:rPr>
          <w:noProof/>
        </w:rPr>
        <w:instrText xml:space="preserve"> PAGEREF _Toc426537775 \h </w:instrText>
      </w:r>
      <w:r w:rsidR="00E54F20">
        <w:rPr>
          <w:noProof/>
        </w:rPr>
      </w:r>
      <w:r w:rsidR="00E54F20">
        <w:rPr>
          <w:noProof/>
        </w:rPr>
        <w:fldChar w:fldCharType="separate"/>
      </w:r>
      <w:r w:rsidR="002D0617">
        <w:rPr>
          <w:noProof/>
        </w:rPr>
        <w:t>21</w:t>
      </w:r>
      <w:r w:rsidR="00E54F20">
        <w:rPr>
          <w:noProof/>
        </w:rPr>
        <w:fldChar w:fldCharType="end"/>
      </w:r>
    </w:p>
    <w:p w:rsidR="006E6F52" w:rsidRDefault="006E6F52">
      <w:pPr>
        <w:pStyle w:val="TOC3"/>
        <w:tabs>
          <w:tab w:val="right" w:leader="dot" w:pos="9016"/>
        </w:tabs>
        <w:rPr>
          <w:rFonts w:eastAsia="Times New Roman" w:cs="Times New Roman"/>
          <w:i w:val="0"/>
          <w:noProof/>
          <w:lang w:eastAsia="en-AU"/>
        </w:rPr>
      </w:pPr>
      <w:r>
        <w:rPr>
          <w:noProof/>
        </w:rPr>
        <w:t>Information about practical strategies to support learning</w:t>
      </w:r>
      <w:r>
        <w:rPr>
          <w:noProof/>
        </w:rPr>
        <w:tab/>
      </w:r>
      <w:r w:rsidR="00E54F20">
        <w:rPr>
          <w:noProof/>
        </w:rPr>
        <w:fldChar w:fldCharType="begin"/>
      </w:r>
      <w:r>
        <w:rPr>
          <w:noProof/>
        </w:rPr>
        <w:instrText xml:space="preserve"> PAGEREF _Toc426537776 \h </w:instrText>
      </w:r>
      <w:r w:rsidR="00E54F20">
        <w:rPr>
          <w:noProof/>
        </w:rPr>
      </w:r>
      <w:r w:rsidR="00E54F20">
        <w:rPr>
          <w:noProof/>
        </w:rPr>
        <w:fldChar w:fldCharType="separate"/>
      </w:r>
      <w:r w:rsidR="002D0617">
        <w:rPr>
          <w:noProof/>
        </w:rPr>
        <w:t>22</w:t>
      </w:r>
      <w:r w:rsidR="00E54F20">
        <w:rPr>
          <w:noProof/>
        </w:rPr>
        <w:fldChar w:fldCharType="end"/>
      </w:r>
    </w:p>
    <w:p w:rsidR="006E6F52" w:rsidRDefault="006E6F52">
      <w:pPr>
        <w:pStyle w:val="TOC3"/>
        <w:tabs>
          <w:tab w:val="right" w:leader="dot" w:pos="9016"/>
        </w:tabs>
        <w:rPr>
          <w:rFonts w:eastAsia="Times New Roman" w:cs="Times New Roman"/>
          <w:i w:val="0"/>
          <w:noProof/>
          <w:lang w:eastAsia="en-AU"/>
        </w:rPr>
      </w:pPr>
      <w:r>
        <w:rPr>
          <w:noProof/>
        </w:rPr>
        <w:t>Partnerships with community agencies and the ability to refer families to extra support when needed</w:t>
      </w:r>
      <w:r>
        <w:rPr>
          <w:noProof/>
        </w:rPr>
        <w:tab/>
      </w:r>
      <w:r w:rsidR="00E54F20">
        <w:rPr>
          <w:noProof/>
        </w:rPr>
        <w:fldChar w:fldCharType="begin"/>
      </w:r>
      <w:r>
        <w:rPr>
          <w:noProof/>
        </w:rPr>
        <w:instrText xml:space="preserve"> PAGEREF _Toc426537777 \h </w:instrText>
      </w:r>
      <w:r w:rsidR="00E54F20">
        <w:rPr>
          <w:noProof/>
        </w:rPr>
      </w:r>
      <w:r w:rsidR="00E54F20">
        <w:rPr>
          <w:noProof/>
        </w:rPr>
        <w:fldChar w:fldCharType="separate"/>
      </w:r>
      <w:r w:rsidR="002D0617">
        <w:rPr>
          <w:noProof/>
        </w:rPr>
        <w:t>24</w:t>
      </w:r>
      <w:r w:rsidR="00E54F20">
        <w:rPr>
          <w:noProof/>
        </w:rPr>
        <w:fldChar w:fldCharType="end"/>
      </w:r>
    </w:p>
    <w:p w:rsidR="006E6F52" w:rsidRDefault="006E6F52">
      <w:pPr>
        <w:pStyle w:val="TOC2"/>
        <w:tabs>
          <w:tab w:val="right" w:leader="dot" w:pos="9016"/>
        </w:tabs>
        <w:rPr>
          <w:rFonts w:eastAsia="Times New Roman" w:cs="Times New Roman"/>
          <w:noProof/>
          <w:lang w:eastAsia="en-AU"/>
        </w:rPr>
      </w:pPr>
      <w:r>
        <w:rPr>
          <w:noProof/>
        </w:rPr>
        <w:t>Shorter term indicators for the family</w:t>
      </w:r>
      <w:r>
        <w:rPr>
          <w:noProof/>
        </w:rPr>
        <w:tab/>
      </w:r>
      <w:r w:rsidR="00E54F20">
        <w:rPr>
          <w:noProof/>
        </w:rPr>
        <w:fldChar w:fldCharType="begin"/>
      </w:r>
      <w:r>
        <w:rPr>
          <w:noProof/>
        </w:rPr>
        <w:instrText xml:space="preserve"> PAGEREF _Toc426537778 \h </w:instrText>
      </w:r>
      <w:r w:rsidR="00E54F20">
        <w:rPr>
          <w:noProof/>
        </w:rPr>
      </w:r>
      <w:r w:rsidR="00E54F20">
        <w:rPr>
          <w:noProof/>
        </w:rPr>
        <w:fldChar w:fldCharType="separate"/>
      </w:r>
      <w:r w:rsidR="002D0617">
        <w:rPr>
          <w:noProof/>
        </w:rPr>
        <w:t>28</w:t>
      </w:r>
      <w:r w:rsidR="00E54F20">
        <w:rPr>
          <w:noProof/>
        </w:rPr>
        <w:fldChar w:fldCharType="end"/>
      </w:r>
    </w:p>
    <w:p w:rsidR="006E6F52" w:rsidRDefault="006E6F52">
      <w:pPr>
        <w:pStyle w:val="TOC1"/>
        <w:tabs>
          <w:tab w:val="right" w:leader="dot" w:pos="9016"/>
        </w:tabs>
        <w:rPr>
          <w:rFonts w:ascii="Calibri" w:eastAsia="Times New Roman" w:hAnsi="Calibri" w:cs="Times New Roman"/>
          <w:b w:val="0"/>
          <w:noProof/>
          <w:color w:val="auto"/>
          <w:sz w:val="22"/>
          <w:szCs w:val="22"/>
          <w:lang w:eastAsia="en-AU"/>
        </w:rPr>
      </w:pPr>
      <w:r>
        <w:rPr>
          <w:noProof/>
        </w:rPr>
        <w:t>Measuring parental engagement</w:t>
      </w:r>
      <w:r>
        <w:rPr>
          <w:noProof/>
        </w:rPr>
        <w:tab/>
      </w:r>
      <w:r w:rsidR="00E54F20">
        <w:rPr>
          <w:noProof/>
        </w:rPr>
        <w:fldChar w:fldCharType="begin"/>
      </w:r>
      <w:r>
        <w:rPr>
          <w:noProof/>
        </w:rPr>
        <w:instrText xml:space="preserve"> PAGEREF _Toc426537779 \h </w:instrText>
      </w:r>
      <w:r w:rsidR="00E54F20">
        <w:rPr>
          <w:noProof/>
        </w:rPr>
      </w:r>
      <w:r w:rsidR="00E54F20">
        <w:rPr>
          <w:noProof/>
        </w:rPr>
        <w:fldChar w:fldCharType="separate"/>
      </w:r>
      <w:r w:rsidR="002D0617">
        <w:rPr>
          <w:noProof/>
        </w:rPr>
        <w:t>30</w:t>
      </w:r>
      <w:r w:rsidR="00E54F20">
        <w:rPr>
          <w:noProof/>
        </w:rPr>
        <w:fldChar w:fldCharType="end"/>
      </w:r>
    </w:p>
    <w:p w:rsidR="006E6F52" w:rsidRDefault="006E6F52">
      <w:pPr>
        <w:pStyle w:val="TOC2"/>
        <w:tabs>
          <w:tab w:val="right" w:leader="dot" w:pos="9016"/>
        </w:tabs>
        <w:rPr>
          <w:rFonts w:eastAsia="Times New Roman" w:cs="Times New Roman"/>
          <w:noProof/>
          <w:lang w:eastAsia="en-AU"/>
        </w:rPr>
      </w:pPr>
      <w:r>
        <w:rPr>
          <w:noProof/>
        </w:rPr>
        <w:t>Measuring parental engagement outcomes</w:t>
      </w:r>
      <w:r>
        <w:rPr>
          <w:noProof/>
        </w:rPr>
        <w:tab/>
      </w:r>
      <w:r w:rsidR="00E54F20">
        <w:rPr>
          <w:noProof/>
        </w:rPr>
        <w:fldChar w:fldCharType="begin"/>
      </w:r>
      <w:r>
        <w:rPr>
          <w:noProof/>
        </w:rPr>
        <w:instrText xml:space="preserve"> PAGEREF _Toc426537780 \h </w:instrText>
      </w:r>
      <w:r w:rsidR="00E54F20">
        <w:rPr>
          <w:noProof/>
        </w:rPr>
      </w:r>
      <w:r w:rsidR="00E54F20">
        <w:rPr>
          <w:noProof/>
        </w:rPr>
        <w:fldChar w:fldCharType="separate"/>
      </w:r>
      <w:r w:rsidR="002D0617">
        <w:rPr>
          <w:noProof/>
        </w:rPr>
        <w:t>31</w:t>
      </w:r>
      <w:r w:rsidR="00E54F20">
        <w:rPr>
          <w:noProof/>
        </w:rPr>
        <w:fldChar w:fldCharType="end"/>
      </w:r>
    </w:p>
    <w:p w:rsidR="006E6F52" w:rsidRDefault="006E6F52">
      <w:pPr>
        <w:pStyle w:val="TOC1"/>
        <w:tabs>
          <w:tab w:val="right" w:leader="dot" w:pos="9016"/>
        </w:tabs>
        <w:rPr>
          <w:rFonts w:ascii="Calibri" w:eastAsia="Times New Roman" w:hAnsi="Calibri" w:cs="Times New Roman"/>
          <w:b w:val="0"/>
          <w:noProof/>
          <w:color w:val="auto"/>
          <w:sz w:val="22"/>
          <w:szCs w:val="22"/>
          <w:lang w:eastAsia="en-AU"/>
        </w:rPr>
      </w:pPr>
      <w:r>
        <w:rPr>
          <w:noProof/>
        </w:rPr>
        <w:t>Review of parental engagement measures</w:t>
      </w:r>
      <w:r>
        <w:rPr>
          <w:noProof/>
        </w:rPr>
        <w:tab/>
      </w:r>
      <w:r w:rsidR="00E54F20">
        <w:rPr>
          <w:noProof/>
        </w:rPr>
        <w:fldChar w:fldCharType="begin"/>
      </w:r>
      <w:r>
        <w:rPr>
          <w:noProof/>
        </w:rPr>
        <w:instrText xml:space="preserve"> PAGEREF _Toc426537781 \h </w:instrText>
      </w:r>
      <w:r w:rsidR="00E54F20">
        <w:rPr>
          <w:noProof/>
        </w:rPr>
      </w:r>
      <w:r w:rsidR="00E54F20">
        <w:rPr>
          <w:noProof/>
        </w:rPr>
        <w:fldChar w:fldCharType="separate"/>
      </w:r>
      <w:r w:rsidR="002D0617">
        <w:rPr>
          <w:noProof/>
        </w:rPr>
        <w:t>33</w:t>
      </w:r>
      <w:r w:rsidR="00E54F20">
        <w:rPr>
          <w:noProof/>
        </w:rPr>
        <w:fldChar w:fldCharType="end"/>
      </w:r>
    </w:p>
    <w:p w:rsidR="006E6F52" w:rsidRDefault="006E6F52">
      <w:pPr>
        <w:pStyle w:val="TOC2"/>
        <w:tabs>
          <w:tab w:val="right" w:leader="dot" w:pos="9016"/>
        </w:tabs>
        <w:rPr>
          <w:rFonts w:eastAsia="Times New Roman" w:cs="Times New Roman"/>
          <w:noProof/>
          <w:lang w:eastAsia="en-AU"/>
        </w:rPr>
      </w:pPr>
      <w:r>
        <w:rPr>
          <w:noProof/>
        </w:rPr>
        <w:t>Contexts for measurement</w:t>
      </w:r>
      <w:r>
        <w:rPr>
          <w:noProof/>
        </w:rPr>
        <w:tab/>
      </w:r>
      <w:r w:rsidR="00E54F20">
        <w:rPr>
          <w:noProof/>
        </w:rPr>
        <w:fldChar w:fldCharType="begin"/>
      </w:r>
      <w:r>
        <w:rPr>
          <w:noProof/>
        </w:rPr>
        <w:instrText xml:space="preserve"> PAGEREF _Toc426537782 \h </w:instrText>
      </w:r>
      <w:r w:rsidR="00E54F20">
        <w:rPr>
          <w:noProof/>
        </w:rPr>
      </w:r>
      <w:r w:rsidR="00E54F20">
        <w:rPr>
          <w:noProof/>
        </w:rPr>
        <w:fldChar w:fldCharType="separate"/>
      </w:r>
      <w:r w:rsidR="002D0617">
        <w:rPr>
          <w:noProof/>
        </w:rPr>
        <w:t>34</w:t>
      </w:r>
      <w:r w:rsidR="00E54F20">
        <w:rPr>
          <w:noProof/>
        </w:rPr>
        <w:fldChar w:fldCharType="end"/>
      </w:r>
    </w:p>
    <w:p w:rsidR="006E6F52" w:rsidRDefault="006E6F52">
      <w:pPr>
        <w:pStyle w:val="TOC3"/>
        <w:tabs>
          <w:tab w:val="right" w:leader="dot" w:pos="9016"/>
        </w:tabs>
        <w:rPr>
          <w:rFonts w:eastAsia="Times New Roman" w:cs="Times New Roman"/>
          <w:i w:val="0"/>
          <w:noProof/>
          <w:lang w:eastAsia="en-AU"/>
        </w:rPr>
      </w:pPr>
      <w:r>
        <w:rPr>
          <w:noProof/>
        </w:rPr>
        <w:t>National/ system level monitoring</w:t>
      </w:r>
      <w:r>
        <w:rPr>
          <w:noProof/>
        </w:rPr>
        <w:tab/>
      </w:r>
      <w:r w:rsidR="00E54F20">
        <w:rPr>
          <w:noProof/>
        </w:rPr>
        <w:fldChar w:fldCharType="begin"/>
      </w:r>
      <w:r>
        <w:rPr>
          <w:noProof/>
        </w:rPr>
        <w:instrText xml:space="preserve"> PAGEREF _Toc426537783 \h </w:instrText>
      </w:r>
      <w:r w:rsidR="00E54F20">
        <w:rPr>
          <w:noProof/>
        </w:rPr>
      </w:r>
      <w:r w:rsidR="00E54F20">
        <w:rPr>
          <w:noProof/>
        </w:rPr>
        <w:fldChar w:fldCharType="separate"/>
      </w:r>
      <w:r w:rsidR="002D0617">
        <w:rPr>
          <w:noProof/>
        </w:rPr>
        <w:t>35</w:t>
      </w:r>
      <w:r w:rsidR="00E54F20">
        <w:rPr>
          <w:noProof/>
        </w:rPr>
        <w:fldChar w:fldCharType="end"/>
      </w:r>
    </w:p>
    <w:p w:rsidR="006E6F52" w:rsidRDefault="006E6F52">
      <w:pPr>
        <w:pStyle w:val="TOC3"/>
        <w:tabs>
          <w:tab w:val="right" w:leader="dot" w:pos="9016"/>
        </w:tabs>
        <w:rPr>
          <w:rFonts w:eastAsia="Times New Roman" w:cs="Times New Roman"/>
          <w:i w:val="0"/>
          <w:noProof/>
          <w:lang w:eastAsia="en-AU"/>
        </w:rPr>
      </w:pPr>
      <w:r>
        <w:rPr>
          <w:noProof/>
        </w:rPr>
        <w:t>School level cultural change tool and outcomes monitoring</w:t>
      </w:r>
      <w:r>
        <w:rPr>
          <w:noProof/>
        </w:rPr>
        <w:tab/>
      </w:r>
      <w:r w:rsidR="00E54F20">
        <w:rPr>
          <w:noProof/>
        </w:rPr>
        <w:fldChar w:fldCharType="begin"/>
      </w:r>
      <w:r>
        <w:rPr>
          <w:noProof/>
        </w:rPr>
        <w:instrText xml:space="preserve"> PAGEREF _Toc426537784 \h </w:instrText>
      </w:r>
      <w:r w:rsidR="00E54F20">
        <w:rPr>
          <w:noProof/>
        </w:rPr>
      </w:r>
      <w:r w:rsidR="00E54F20">
        <w:rPr>
          <w:noProof/>
        </w:rPr>
        <w:fldChar w:fldCharType="separate"/>
      </w:r>
      <w:r w:rsidR="002D0617">
        <w:rPr>
          <w:noProof/>
        </w:rPr>
        <w:t>37</w:t>
      </w:r>
      <w:r w:rsidR="00E54F20">
        <w:rPr>
          <w:noProof/>
        </w:rPr>
        <w:fldChar w:fldCharType="end"/>
      </w:r>
    </w:p>
    <w:p w:rsidR="006E6F52" w:rsidRDefault="006E6F52">
      <w:pPr>
        <w:pStyle w:val="TOC3"/>
        <w:tabs>
          <w:tab w:val="right" w:leader="dot" w:pos="9016"/>
        </w:tabs>
        <w:rPr>
          <w:rFonts w:eastAsia="Times New Roman" w:cs="Times New Roman"/>
          <w:i w:val="0"/>
          <w:noProof/>
          <w:lang w:eastAsia="en-AU"/>
        </w:rPr>
      </w:pPr>
      <w:r>
        <w:rPr>
          <w:noProof/>
        </w:rPr>
        <w:t>Research and evaluation</w:t>
      </w:r>
      <w:r>
        <w:rPr>
          <w:noProof/>
        </w:rPr>
        <w:tab/>
      </w:r>
      <w:r w:rsidR="00E54F20">
        <w:rPr>
          <w:noProof/>
        </w:rPr>
        <w:fldChar w:fldCharType="begin"/>
      </w:r>
      <w:r>
        <w:rPr>
          <w:noProof/>
        </w:rPr>
        <w:instrText xml:space="preserve"> PAGEREF _Toc426537785 \h </w:instrText>
      </w:r>
      <w:r w:rsidR="00E54F20">
        <w:rPr>
          <w:noProof/>
        </w:rPr>
      </w:r>
      <w:r w:rsidR="00E54F20">
        <w:rPr>
          <w:noProof/>
        </w:rPr>
        <w:fldChar w:fldCharType="separate"/>
      </w:r>
      <w:r w:rsidR="002D0617">
        <w:rPr>
          <w:noProof/>
        </w:rPr>
        <w:t>39</w:t>
      </w:r>
      <w:r w:rsidR="00E54F20">
        <w:rPr>
          <w:noProof/>
        </w:rPr>
        <w:fldChar w:fldCharType="end"/>
      </w:r>
    </w:p>
    <w:p w:rsidR="006E6F52" w:rsidRDefault="006E6F52">
      <w:pPr>
        <w:pStyle w:val="TOC1"/>
        <w:tabs>
          <w:tab w:val="right" w:leader="dot" w:pos="9016"/>
        </w:tabs>
        <w:rPr>
          <w:rFonts w:ascii="Calibri" w:eastAsia="Times New Roman" w:hAnsi="Calibri" w:cs="Times New Roman"/>
          <w:b w:val="0"/>
          <w:noProof/>
          <w:color w:val="auto"/>
          <w:sz w:val="22"/>
          <w:szCs w:val="22"/>
          <w:lang w:eastAsia="en-AU"/>
        </w:rPr>
      </w:pPr>
      <w:r>
        <w:rPr>
          <w:noProof/>
        </w:rPr>
        <w:t>Mapping survey questions to the Conceptual Model</w:t>
      </w:r>
      <w:r>
        <w:rPr>
          <w:noProof/>
        </w:rPr>
        <w:tab/>
      </w:r>
      <w:r w:rsidR="00E54F20">
        <w:rPr>
          <w:noProof/>
        </w:rPr>
        <w:fldChar w:fldCharType="begin"/>
      </w:r>
      <w:r>
        <w:rPr>
          <w:noProof/>
        </w:rPr>
        <w:instrText xml:space="preserve"> PAGEREF _Toc426537786 \h </w:instrText>
      </w:r>
      <w:r w:rsidR="00E54F20">
        <w:rPr>
          <w:noProof/>
        </w:rPr>
      </w:r>
      <w:r w:rsidR="00E54F20">
        <w:rPr>
          <w:noProof/>
        </w:rPr>
        <w:fldChar w:fldCharType="separate"/>
      </w:r>
      <w:r w:rsidR="002D0617">
        <w:rPr>
          <w:noProof/>
        </w:rPr>
        <w:t>39</w:t>
      </w:r>
      <w:r w:rsidR="00E54F20">
        <w:rPr>
          <w:noProof/>
        </w:rPr>
        <w:fldChar w:fldCharType="end"/>
      </w:r>
    </w:p>
    <w:p w:rsidR="006E6F52" w:rsidRDefault="006E6F52">
      <w:pPr>
        <w:pStyle w:val="TOC1"/>
        <w:tabs>
          <w:tab w:val="right" w:leader="dot" w:pos="9016"/>
        </w:tabs>
        <w:rPr>
          <w:rFonts w:ascii="Calibri" w:eastAsia="Times New Roman" w:hAnsi="Calibri" w:cs="Times New Roman"/>
          <w:b w:val="0"/>
          <w:noProof/>
          <w:color w:val="auto"/>
          <w:sz w:val="22"/>
          <w:szCs w:val="22"/>
          <w:lang w:eastAsia="en-AU"/>
        </w:rPr>
      </w:pPr>
      <w:r>
        <w:rPr>
          <w:noProof/>
        </w:rPr>
        <w:t>Conclusion and next steps</w:t>
      </w:r>
      <w:r>
        <w:rPr>
          <w:noProof/>
        </w:rPr>
        <w:tab/>
      </w:r>
      <w:r w:rsidR="00E54F20">
        <w:rPr>
          <w:noProof/>
        </w:rPr>
        <w:fldChar w:fldCharType="begin"/>
      </w:r>
      <w:r>
        <w:rPr>
          <w:noProof/>
        </w:rPr>
        <w:instrText xml:space="preserve"> PAGEREF _Toc426537787 \h </w:instrText>
      </w:r>
      <w:r w:rsidR="00E54F20">
        <w:rPr>
          <w:noProof/>
        </w:rPr>
      </w:r>
      <w:r w:rsidR="00E54F20">
        <w:rPr>
          <w:noProof/>
        </w:rPr>
        <w:fldChar w:fldCharType="separate"/>
      </w:r>
      <w:r w:rsidR="002D0617">
        <w:rPr>
          <w:noProof/>
        </w:rPr>
        <w:t>55</w:t>
      </w:r>
      <w:r w:rsidR="00E54F20">
        <w:rPr>
          <w:noProof/>
        </w:rPr>
        <w:fldChar w:fldCharType="end"/>
      </w:r>
    </w:p>
    <w:p w:rsidR="006E6F52" w:rsidRDefault="006E6F52">
      <w:pPr>
        <w:pStyle w:val="TOC1"/>
        <w:tabs>
          <w:tab w:val="right" w:leader="dot" w:pos="9016"/>
        </w:tabs>
        <w:rPr>
          <w:rFonts w:ascii="Calibri" w:eastAsia="Times New Roman" w:hAnsi="Calibri" w:cs="Times New Roman"/>
          <w:b w:val="0"/>
          <w:noProof/>
          <w:color w:val="auto"/>
          <w:sz w:val="22"/>
          <w:szCs w:val="22"/>
          <w:lang w:eastAsia="en-AU"/>
        </w:rPr>
      </w:pPr>
      <w:r>
        <w:rPr>
          <w:noProof/>
        </w:rPr>
        <w:t>References</w:t>
      </w:r>
      <w:r>
        <w:rPr>
          <w:noProof/>
        </w:rPr>
        <w:tab/>
      </w:r>
      <w:r w:rsidR="00E54F20">
        <w:rPr>
          <w:noProof/>
        </w:rPr>
        <w:fldChar w:fldCharType="begin"/>
      </w:r>
      <w:r>
        <w:rPr>
          <w:noProof/>
        </w:rPr>
        <w:instrText xml:space="preserve"> PAGEREF _Toc426537788 \h </w:instrText>
      </w:r>
      <w:r w:rsidR="00E54F20">
        <w:rPr>
          <w:noProof/>
        </w:rPr>
      </w:r>
      <w:r w:rsidR="00E54F20">
        <w:rPr>
          <w:noProof/>
        </w:rPr>
        <w:fldChar w:fldCharType="separate"/>
      </w:r>
      <w:r w:rsidR="002D0617">
        <w:rPr>
          <w:noProof/>
        </w:rPr>
        <w:t>56</w:t>
      </w:r>
      <w:r w:rsidR="00E54F20">
        <w:rPr>
          <w:noProof/>
        </w:rPr>
        <w:fldChar w:fldCharType="end"/>
      </w:r>
    </w:p>
    <w:p w:rsidR="006E6F52" w:rsidRDefault="006E6F52">
      <w:pPr>
        <w:pStyle w:val="TOC1"/>
        <w:tabs>
          <w:tab w:val="right" w:leader="dot" w:pos="9016"/>
        </w:tabs>
        <w:rPr>
          <w:rFonts w:ascii="Calibri" w:eastAsia="Times New Roman" w:hAnsi="Calibri" w:cs="Times New Roman"/>
          <w:b w:val="0"/>
          <w:noProof/>
          <w:color w:val="auto"/>
          <w:sz w:val="22"/>
          <w:szCs w:val="22"/>
          <w:lang w:eastAsia="en-AU"/>
        </w:rPr>
      </w:pPr>
      <w:r>
        <w:rPr>
          <w:noProof/>
        </w:rPr>
        <w:t>Appendix A</w:t>
      </w:r>
      <w:r>
        <w:rPr>
          <w:noProof/>
        </w:rPr>
        <w:tab/>
      </w:r>
      <w:r w:rsidR="00E54F20">
        <w:rPr>
          <w:noProof/>
        </w:rPr>
        <w:fldChar w:fldCharType="begin"/>
      </w:r>
      <w:r>
        <w:rPr>
          <w:noProof/>
        </w:rPr>
        <w:instrText xml:space="preserve"> PAGEREF _Toc426537789 \h </w:instrText>
      </w:r>
      <w:r w:rsidR="00E54F20">
        <w:rPr>
          <w:noProof/>
        </w:rPr>
      </w:r>
      <w:r w:rsidR="00E54F20">
        <w:rPr>
          <w:noProof/>
        </w:rPr>
        <w:fldChar w:fldCharType="separate"/>
      </w:r>
      <w:r w:rsidR="002D0617">
        <w:rPr>
          <w:noProof/>
        </w:rPr>
        <w:t>61</w:t>
      </w:r>
      <w:r w:rsidR="00E54F20">
        <w:rPr>
          <w:noProof/>
        </w:rPr>
        <w:fldChar w:fldCharType="end"/>
      </w:r>
    </w:p>
    <w:p w:rsidR="006E6F52" w:rsidRDefault="006E6F52">
      <w:pPr>
        <w:pStyle w:val="TOC1"/>
        <w:tabs>
          <w:tab w:val="right" w:leader="dot" w:pos="9016"/>
        </w:tabs>
        <w:rPr>
          <w:rFonts w:ascii="Calibri" w:eastAsia="Times New Roman" w:hAnsi="Calibri" w:cs="Times New Roman"/>
          <w:b w:val="0"/>
          <w:noProof/>
          <w:color w:val="auto"/>
          <w:sz w:val="22"/>
          <w:szCs w:val="22"/>
          <w:lang w:eastAsia="en-AU"/>
        </w:rPr>
      </w:pPr>
      <w:r>
        <w:rPr>
          <w:noProof/>
        </w:rPr>
        <w:t>Appendix B</w:t>
      </w:r>
      <w:r>
        <w:rPr>
          <w:noProof/>
        </w:rPr>
        <w:tab/>
      </w:r>
      <w:r w:rsidR="00E54F20">
        <w:rPr>
          <w:noProof/>
        </w:rPr>
        <w:fldChar w:fldCharType="begin"/>
      </w:r>
      <w:r>
        <w:rPr>
          <w:noProof/>
        </w:rPr>
        <w:instrText xml:space="preserve"> PAGEREF _Toc426537790 \h </w:instrText>
      </w:r>
      <w:r w:rsidR="00E54F20">
        <w:rPr>
          <w:noProof/>
        </w:rPr>
      </w:r>
      <w:r w:rsidR="00E54F20">
        <w:rPr>
          <w:noProof/>
        </w:rPr>
        <w:fldChar w:fldCharType="separate"/>
      </w:r>
      <w:r w:rsidR="002D0617">
        <w:rPr>
          <w:noProof/>
        </w:rPr>
        <w:t>71</w:t>
      </w:r>
      <w:r w:rsidR="00E54F20">
        <w:rPr>
          <w:noProof/>
        </w:rPr>
        <w:fldChar w:fldCharType="end"/>
      </w:r>
    </w:p>
    <w:p w:rsidR="006E6F52" w:rsidRDefault="006E6F52">
      <w:pPr>
        <w:pStyle w:val="TOC1"/>
        <w:tabs>
          <w:tab w:val="right" w:leader="dot" w:pos="9016"/>
        </w:tabs>
        <w:rPr>
          <w:noProof/>
        </w:rPr>
      </w:pPr>
      <w:r w:rsidRPr="0012145F">
        <w:rPr>
          <w:noProof/>
          <w:kern w:val="28"/>
          <w:lang w:eastAsia="en-AU"/>
        </w:rPr>
        <w:t>Appendix C</w:t>
      </w:r>
      <w:r>
        <w:rPr>
          <w:noProof/>
        </w:rPr>
        <w:tab/>
      </w:r>
      <w:r w:rsidR="00E54F20">
        <w:rPr>
          <w:noProof/>
        </w:rPr>
        <w:fldChar w:fldCharType="begin"/>
      </w:r>
      <w:r>
        <w:rPr>
          <w:noProof/>
        </w:rPr>
        <w:instrText xml:space="preserve"> PAGEREF _Toc426537791 \h </w:instrText>
      </w:r>
      <w:r w:rsidR="00E54F20">
        <w:rPr>
          <w:noProof/>
        </w:rPr>
      </w:r>
      <w:r w:rsidR="00E54F20">
        <w:rPr>
          <w:noProof/>
        </w:rPr>
        <w:fldChar w:fldCharType="separate"/>
      </w:r>
      <w:r w:rsidR="002D0617">
        <w:rPr>
          <w:noProof/>
        </w:rPr>
        <w:t>79</w:t>
      </w:r>
      <w:r w:rsidR="00E54F20">
        <w:rPr>
          <w:noProof/>
        </w:rPr>
        <w:fldChar w:fldCharType="end"/>
      </w:r>
    </w:p>
    <w:p w:rsidR="001F4A12" w:rsidRDefault="001F4A12" w:rsidP="001F4A12">
      <w:pPr>
        <w:pStyle w:val="TOC1"/>
        <w:tabs>
          <w:tab w:val="right" w:leader="dot" w:pos="9016"/>
        </w:tabs>
        <w:rPr>
          <w:rFonts w:ascii="Calibri" w:eastAsia="Times New Roman" w:hAnsi="Calibri" w:cs="Times New Roman"/>
          <w:b w:val="0"/>
          <w:noProof/>
          <w:color w:val="auto"/>
          <w:sz w:val="22"/>
          <w:szCs w:val="22"/>
          <w:lang w:eastAsia="en-AU"/>
        </w:rPr>
      </w:pPr>
      <w:r w:rsidRPr="0012145F">
        <w:rPr>
          <w:noProof/>
          <w:kern w:val="28"/>
          <w:lang w:eastAsia="en-AU"/>
        </w:rPr>
        <w:t xml:space="preserve">Appendix </w:t>
      </w:r>
      <w:r>
        <w:rPr>
          <w:noProof/>
          <w:kern w:val="28"/>
          <w:lang w:eastAsia="en-AU"/>
        </w:rPr>
        <w:t>D</w:t>
      </w:r>
      <w:r>
        <w:rPr>
          <w:noProof/>
        </w:rPr>
        <w:tab/>
      </w:r>
      <w:r w:rsidR="0044282C">
        <w:rPr>
          <w:noProof/>
        </w:rPr>
        <w:t>86</w:t>
      </w:r>
    </w:p>
    <w:p w:rsidR="001F4A12" w:rsidRDefault="001F4A12" w:rsidP="001F4A12">
      <w:pPr>
        <w:pStyle w:val="TOC1"/>
        <w:tabs>
          <w:tab w:val="right" w:leader="dot" w:pos="9016"/>
        </w:tabs>
        <w:rPr>
          <w:rFonts w:ascii="Calibri" w:eastAsia="Times New Roman" w:hAnsi="Calibri" w:cs="Times New Roman"/>
          <w:b w:val="0"/>
          <w:noProof/>
          <w:color w:val="auto"/>
          <w:sz w:val="22"/>
          <w:szCs w:val="22"/>
          <w:lang w:eastAsia="en-AU"/>
        </w:rPr>
      </w:pPr>
      <w:r w:rsidRPr="0012145F">
        <w:rPr>
          <w:noProof/>
          <w:kern w:val="28"/>
          <w:lang w:eastAsia="en-AU"/>
        </w:rPr>
        <w:t xml:space="preserve">Appendix </w:t>
      </w:r>
      <w:r>
        <w:rPr>
          <w:noProof/>
          <w:kern w:val="28"/>
          <w:lang w:eastAsia="en-AU"/>
        </w:rPr>
        <w:t>E</w:t>
      </w:r>
      <w:r>
        <w:rPr>
          <w:noProof/>
        </w:rPr>
        <w:tab/>
      </w:r>
      <w:r w:rsidR="0044282C">
        <w:rPr>
          <w:noProof/>
        </w:rPr>
        <w:t>87</w:t>
      </w:r>
    </w:p>
    <w:p w:rsidR="001F4A12" w:rsidRPr="001F4A12" w:rsidRDefault="001F4A12" w:rsidP="001F4A12"/>
    <w:p w:rsidR="0048139D" w:rsidRDefault="00E54F20">
      <w:r w:rsidRPr="006C324D">
        <w:rPr>
          <w:color w:val="1B75BC"/>
          <w:sz w:val="24"/>
          <w:szCs w:val="24"/>
        </w:rPr>
        <w:fldChar w:fldCharType="end"/>
      </w:r>
    </w:p>
    <w:p w:rsidR="006B401A" w:rsidRPr="00D93E0C" w:rsidRDefault="006B401A" w:rsidP="0093474B">
      <w:pPr>
        <w:tabs>
          <w:tab w:val="left" w:pos="2293"/>
        </w:tabs>
        <w:sectPr w:rsidR="006B401A" w:rsidRPr="00D93E0C" w:rsidSect="00BB18D7">
          <w:headerReference w:type="default" r:id="rId17"/>
          <w:footerReference w:type="even" r:id="rId18"/>
          <w:footerReference w:type="default" r:id="rId19"/>
          <w:pgSz w:w="11906" w:h="16838"/>
          <w:pgMar w:top="1440" w:right="1440" w:bottom="1440" w:left="1440" w:header="709" w:footer="454" w:gutter="0"/>
          <w:pgNumType w:fmt="lowerRoman" w:start="1"/>
          <w:cols w:space="708"/>
          <w:docGrid w:linePitch="360"/>
        </w:sectPr>
      </w:pPr>
    </w:p>
    <w:p w:rsidR="00F32FDC" w:rsidRDefault="001B00D2" w:rsidP="001B00D2">
      <w:pPr>
        <w:pStyle w:val="Heading1numbered0"/>
      </w:pPr>
      <w:bookmarkStart w:id="0" w:name="_Toc426537764"/>
      <w:r>
        <w:t>Introduction</w:t>
      </w:r>
      <w:bookmarkEnd w:id="0"/>
    </w:p>
    <w:p w:rsidR="00D959E7" w:rsidRDefault="00CC14C5" w:rsidP="00CC14C5">
      <w:pPr>
        <w:rPr>
          <w:bCs/>
        </w:rPr>
      </w:pPr>
      <w:r>
        <w:t xml:space="preserve">The </w:t>
      </w:r>
      <w:r w:rsidRPr="00F44C6B">
        <w:rPr>
          <w:i/>
        </w:rPr>
        <w:t>Progressing Parental Engagement in the ACT</w:t>
      </w:r>
      <w:r>
        <w:t xml:space="preserve"> </w:t>
      </w:r>
      <w:r w:rsidR="00266024">
        <w:t xml:space="preserve"> </w:t>
      </w:r>
      <w:r>
        <w:t>is a two year project (2014</w:t>
      </w:r>
      <w:r w:rsidR="002D0617">
        <w:t>–</w:t>
      </w:r>
      <w:r>
        <w:t>2015)</w:t>
      </w:r>
      <w:r w:rsidR="00492727">
        <w:t xml:space="preserve"> undertaken by the Australian Research Alliance for Children and Youth</w:t>
      </w:r>
      <w:r w:rsidR="00D959E7">
        <w:t xml:space="preserve"> for the ACT Direct</w:t>
      </w:r>
      <w:r w:rsidR="001E5924">
        <w:t>orate of Education and Training</w:t>
      </w:r>
      <w:r w:rsidR="00D959E7">
        <w:t xml:space="preserve"> and in partnership with the Association for Independent Schools, </w:t>
      </w:r>
      <w:r w:rsidR="001E5924">
        <w:t>Catholic Education Office of</w:t>
      </w:r>
      <w:r w:rsidR="00D959E7">
        <w:t xml:space="preserve"> the </w:t>
      </w:r>
      <w:r w:rsidR="001E5924">
        <w:t xml:space="preserve">Archdiocese of Canberra and </w:t>
      </w:r>
      <w:r w:rsidR="00D959E7">
        <w:t xml:space="preserve">Goulbourn, the </w:t>
      </w:r>
      <w:r w:rsidR="00A00DAE" w:rsidRPr="00A00DAE">
        <w:t>ACT </w:t>
      </w:r>
      <w:r w:rsidR="00A00DAE" w:rsidRPr="00A00DAE">
        <w:rPr>
          <w:bCs/>
        </w:rPr>
        <w:t>Council</w:t>
      </w:r>
      <w:r w:rsidR="00A00DAE" w:rsidRPr="00A00DAE">
        <w:t> of Parents and Citizens</w:t>
      </w:r>
      <w:r w:rsidR="001E5924">
        <w:t xml:space="preserve"> Association</w:t>
      </w:r>
      <w:r w:rsidR="00A00DAE">
        <w:t>, A</w:t>
      </w:r>
      <w:r w:rsidR="00A00DAE" w:rsidRPr="00A00DAE">
        <w:t>ssociation of Parents and Friends of ACT Schools </w:t>
      </w:r>
      <w:r w:rsidR="00A00DAE">
        <w:t xml:space="preserve">and </w:t>
      </w:r>
      <w:r w:rsidR="00A00DAE" w:rsidRPr="00A00DAE">
        <w:rPr>
          <w:bCs/>
        </w:rPr>
        <w:t>Catholic</w:t>
      </w:r>
      <w:r w:rsidR="00A00DAE" w:rsidRPr="00A00DAE">
        <w:t> School </w:t>
      </w:r>
      <w:r w:rsidR="00A00DAE" w:rsidRPr="00A00DAE">
        <w:rPr>
          <w:bCs/>
        </w:rPr>
        <w:t>Parents Canberra Goulburn</w:t>
      </w:r>
      <w:r w:rsidR="00A00DAE">
        <w:rPr>
          <w:bCs/>
        </w:rPr>
        <w:t>.</w:t>
      </w:r>
    </w:p>
    <w:p w:rsidR="00CC14C5" w:rsidRDefault="001E5924" w:rsidP="00CC14C5">
      <w:r>
        <w:rPr>
          <w:bCs/>
        </w:rPr>
        <w:t>This project’s objective is t</w:t>
      </w:r>
      <w:r w:rsidR="00CC14C5">
        <w:t>o provide a strong</w:t>
      </w:r>
      <w:r>
        <w:t>, evidence-informed</w:t>
      </w:r>
      <w:r w:rsidR="00CC14C5">
        <w:t xml:space="preserve"> foundation for parental enga</w:t>
      </w:r>
      <w:r w:rsidR="00EC1B9A">
        <w:t>gement in ACT primary schools. Project activities involve</w:t>
      </w:r>
      <w:r w:rsidR="00CC14C5">
        <w:t>:</w:t>
      </w:r>
    </w:p>
    <w:p w:rsidR="00CC14C5" w:rsidRDefault="00CC14C5" w:rsidP="001F4A12">
      <w:pPr>
        <w:pStyle w:val="ListParagraph"/>
        <w:numPr>
          <w:ilvl w:val="0"/>
          <w:numId w:val="10"/>
        </w:numPr>
        <w:ind w:left="426" w:hanging="426"/>
      </w:pPr>
      <w:r>
        <w:t xml:space="preserve">producing a definition of parental engagement </w:t>
      </w:r>
      <w:r w:rsidR="00EC1B9A">
        <w:t xml:space="preserve">that is evidence-informed </w:t>
      </w:r>
      <w:r>
        <w:t>and</w:t>
      </w:r>
      <w:r w:rsidR="00EC1B9A">
        <w:t xml:space="preserve"> that</w:t>
      </w:r>
      <w:r>
        <w:t xml:space="preserve"> reflects the priorities and perspectives of ACT parents;</w:t>
      </w:r>
    </w:p>
    <w:p w:rsidR="00CC14C5" w:rsidRDefault="00CC14C5" w:rsidP="001F4A12">
      <w:pPr>
        <w:pStyle w:val="ListParagraph"/>
        <w:numPr>
          <w:ilvl w:val="0"/>
          <w:numId w:val="10"/>
        </w:numPr>
        <w:ind w:left="426" w:hanging="426"/>
      </w:pPr>
      <w:r>
        <w:t xml:space="preserve">fostering the development of a shared understanding between families, schools and administrators about what parental engagement is and why it matters; </w:t>
      </w:r>
    </w:p>
    <w:p w:rsidR="00CC14C5" w:rsidRDefault="00CC14C5" w:rsidP="001F4A12">
      <w:pPr>
        <w:pStyle w:val="ListParagraph"/>
        <w:numPr>
          <w:ilvl w:val="0"/>
          <w:numId w:val="10"/>
        </w:numPr>
        <w:ind w:left="426" w:hanging="426"/>
      </w:pPr>
      <w:r>
        <w:t>developing a framework for measuring parental engagement, including a survey schools can use to measure current levels of engagement in their community a</w:t>
      </w:r>
      <w:r w:rsidR="00FC0DF8">
        <w:t xml:space="preserve">nd track progress over time; </w:t>
      </w:r>
    </w:p>
    <w:p w:rsidR="00CC14C5" w:rsidRDefault="00CC14C5" w:rsidP="001F4A12">
      <w:pPr>
        <w:pStyle w:val="ListParagraph"/>
        <w:numPr>
          <w:ilvl w:val="0"/>
          <w:numId w:val="10"/>
        </w:numPr>
        <w:ind w:left="426" w:hanging="426"/>
      </w:pPr>
      <w:r>
        <w:t>producing evidence-informed resources for families and schools to equip them to strengthen the</w:t>
      </w:r>
      <w:r w:rsidR="00FC0DF8">
        <w:t>ir parental engagement practice; and</w:t>
      </w:r>
    </w:p>
    <w:p w:rsidR="00FC0DF8" w:rsidRDefault="00FC0DF8" w:rsidP="001F4A12">
      <w:pPr>
        <w:pStyle w:val="ListParagraph"/>
        <w:numPr>
          <w:ilvl w:val="0"/>
          <w:numId w:val="10"/>
        </w:numPr>
        <w:ind w:left="426" w:hanging="426"/>
      </w:pPr>
      <w:r>
        <w:t>developing a cross-sectoral model and measurement approach that can be used across government, Catholic and independent schools.</w:t>
      </w:r>
    </w:p>
    <w:p w:rsidR="00EC1B9A" w:rsidRDefault="00FC0DF8" w:rsidP="00CC14C5">
      <w:r>
        <w:t xml:space="preserve">This work </w:t>
      </w:r>
      <w:r w:rsidR="00CC14C5">
        <w:t>will help ensure that future policy and practice in parental engagement in the ACT is grounded in evidence and based on a shared understanding of what parental engagement is</w:t>
      </w:r>
      <w:r>
        <w:t xml:space="preserve">, why it matters, how it works, how it do it well </w:t>
      </w:r>
      <w:r w:rsidR="00CC14C5">
        <w:t xml:space="preserve">and </w:t>
      </w:r>
      <w:r>
        <w:t>the learning and wellbeing outcomes it supports</w:t>
      </w:r>
      <w:r w:rsidR="00CC14C5">
        <w:t xml:space="preserve">. </w:t>
      </w:r>
    </w:p>
    <w:p w:rsidR="00EE35B4" w:rsidRDefault="00BB2239" w:rsidP="00EE35B4">
      <w:r>
        <w:t>An earlier paper,</w:t>
      </w:r>
      <w:r w:rsidRPr="001F4A12">
        <w:rPr>
          <w:i/>
        </w:rPr>
        <w:t xml:space="preserve"> </w:t>
      </w:r>
      <w:hyperlink r:id="rId20" w:history="1">
        <w:r w:rsidRPr="001F4A12">
          <w:rPr>
            <w:rStyle w:val="Hyperlink"/>
            <w:i/>
          </w:rPr>
          <w:t>Our Evidence Base: Defining Parental Engagement</w:t>
        </w:r>
      </w:hyperlink>
      <w:r w:rsidR="00FC0DF8">
        <w:t>, outlined</w:t>
      </w:r>
      <w:r>
        <w:t xml:space="preserve"> the approach and rationale for the technical definition of parental</w:t>
      </w:r>
      <w:r w:rsidR="00F83427">
        <w:t xml:space="preserve"> engagement</w:t>
      </w:r>
      <w:r w:rsidR="00FC0DF8">
        <w:t xml:space="preserve"> as well as the </w:t>
      </w:r>
      <w:r>
        <w:t>evidence and theory of change</w:t>
      </w:r>
      <w:r w:rsidRPr="008B0B33">
        <w:t xml:space="preserve"> </w:t>
      </w:r>
      <w:r>
        <w:t>underpinning it. It present</w:t>
      </w:r>
      <w:r w:rsidR="00FC0DF8">
        <w:t>ed</w:t>
      </w:r>
      <w:r>
        <w:t xml:space="preserve"> the first iteration of a </w:t>
      </w:r>
      <w:r w:rsidR="001F4A12">
        <w:t xml:space="preserve">conceptual model </w:t>
      </w:r>
      <w:r>
        <w:t>encapsulating the key components of parental engagement</w:t>
      </w:r>
      <w:r w:rsidR="00F83427">
        <w:t xml:space="preserve">, the </w:t>
      </w:r>
      <w:r w:rsidR="00EE35B4">
        <w:t>processes</w:t>
      </w:r>
      <w:r w:rsidR="00F83427">
        <w:t xml:space="preserve"> or mechanisms through which parental engagement </w:t>
      </w:r>
      <w:r w:rsidR="00EE35B4">
        <w:t>is thought to influence children’s learning and its impact on learning and wellbeing outcomes</w:t>
      </w:r>
      <w:r>
        <w:t>.</w:t>
      </w:r>
    </w:p>
    <w:p w:rsidR="00FE03C2" w:rsidRDefault="00560EA8" w:rsidP="00ED1C03">
      <w:r>
        <w:t>T</w:t>
      </w:r>
      <w:r w:rsidR="00FE03C2">
        <w:t xml:space="preserve">his report </w:t>
      </w:r>
      <w:r w:rsidR="00EE35B4">
        <w:t>build</w:t>
      </w:r>
      <w:r>
        <w:t>s</w:t>
      </w:r>
      <w:r w:rsidR="00EE35B4">
        <w:t xml:space="preserve"> on the technical definition and </w:t>
      </w:r>
      <w:r w:rsidR="00011CA1">
        <w:t>outline</w:t>
      </w:r>
      <w:r>
        <w:t>s</w:t>
      </w:r>
      <w:r w:rsidR="00011CA1">
        <w:t xml:space="preserve"> the process for developing </w:t>
      </w:r>
      <w:r w:rsidR="006C29D2">
        <w:t>an approach to</w:t>
      </w:r>
      <w:r w:rsidR="00011CA1">
        <w:t xml:space="preserve"> measuring parental engagement in the ACT.</w:t>
      </w:r>
      <w:r w:rsidR="005C54F9">
        <w:t xml:space="preserve"> </w:t>
      </w:r>
      <w:r w:rsidR="00FC0DF8">
        <w:t>It</w:t>
      </w:r>
      <w:r w:rsidR="00ED1C03">
        <w:t xml:space="preserve"> </w:t>
      </w:r>
      <w:r w:rsidR="00FE03C2">
        <w:t xml:space="preserve">provides a review of existing </w:t>
      </w:r>
      <w:r w:rsidR="0079538E">
        <w:t xml:space="preserve">approaches to measuring </w:t>
      </w:r>
      <w:r w:rsidR="00D407EC">
        <w:t>parental engagement</w:t>
      </w:r>
      <w:r w:rsidR="0079538E">
        <w:t xml:space="preserve"> in use in Australia and internationally</w:t>
      </w:r>
      <w:r w:rsidR="00FC0DF8">
        <w:t xml:space="preserve"> and</w:t>
      </w:r>
      <w:r w:rsidR="0079538E">
        <w:t xml:space="preserve"> </w:t>
      </w:r>
      <w:r w:rsidR="00FC0DF8">
        <w:t xml:space="preserve">canvasses </w:t>
      </w:r>
      <w:r w:rsidR="0079538E">
        <w:t xml:space="preserve">a range of potential indicators and measures. </w:t>
      </w:r>
      <w:r w:rsidR="00FC0DF8">
        <w:t>Additionally, this report</w:t>
      </w:r>
      <w:r w:rsidR="0079538E">
        <w:t xml:space="preserve"> reviews the </w:t>
      </w:r>
      <w:r w:rsidR="00FE03C2">
        <w:t xml:space="preserve">methodological, conceptual and logistical issues </w:t>
      </w:r>
      <w:r w:rsidR="00FC0DF8">
        <w:t xml:space="preserve">relating to </w:t>
      </w:r>
      <w:r w:rsidR="00FE03C2">
        <w:t xml:space="preserve">producing a measure of </w:t>
      </w:r>
      <w:r w:rsidR="00D407EC">
        <w:t>parental engagement</w:t>
      </w:r>
      <w:r w:rsidR="00FE03C2">
        <w:t xml:space="preserve"> that can be used by schools to </w:t>
      </w:r>
      <w:r w:rsidR="00FC0DF8">
        <w:t>set</w:t>
      </w:r>
      <w:r w:rsidR="00C07B39">
        <w:t xml:space="preserve"> a baseline measure of </w:t>
      </w:r>
      <w:r w:rsidR="00D407EC">
        <w:t>parental engagement</w:t>
      </w:r>
      <w:r w:rsidR="00C07B39">
        <w:t xml:space="preserve"> within their school community and monitor change</w:t>
      </w:r>
      <w:r w:rsidR="00FE03C2">
        <w:t xml:space="preserve">. </w:t>
      </w:r>
    </w:p>
    <w:p w:rsidR="00FE03C2" w:rsidRDefault="00FE03C2" w:rsidP="00FE03C2">
      <w:pPr>
        <w:spacing w:after="0" w:line="240" w:lineRule="auto"/>
        <w:jc w:val="both"/>
        <w:rPr>
          <w:rFonts w:eastAsia="Times New Roman"/>
          <w:b/>
          <w:bCs/>
          <w:color w:val="1B75BC"/>
          <w:sz w:val="28"/>
          <w:szCs w:val="28"/>
          <w:u w:color="14578C"/>
        </w:rPr>
      </w:pPr>
      <w:r>
        <w:br w:type="page"/>
      </w:r>
    </w:p>
    <w:p w:rsidR="00F32FDC" w:rsidRDefault="00C52DD4" w:rsidP="001B00D2">
      <w:pPr>
        <w:pStyle w:val="Heading1numbered0"/>
      </w:pPr>
      <w:bookmarkStart w:id="1" w:name="_Toc426537765"/>
      <w:r>
        <w:t>Extending the parental engagement conceptual model</w:t>
      </w:r>
      <w:bookmarkEnd w:id="1"/>
    </w:p>
    <w:p w:rsidR="00F85480" w:rsidRDefault="00A53C88" w:rsidP="00974A48">
      <w:r>
        <w:t xml:space="preserve">The </w:t>
      </w:r>
      <w:r w:rsidR="001F4A12">
        <w:t xml:space="preserve">conceptual model </w:t>
      </w:r>
      <w:r w:rsidR="006C515F">
        <w:t>presented i</w:t>
      </w:r>
      <w:r w:rsidR="00F85480">
        <w:t xml:space="preserve">n </w:t>
      </w:r>
      <w:r w:rsidR="00F85480" w:rsidRPr="00A53C88">
        <w:rPr>
          <w:i/>
        </w:rPr>
        <w:t>Defining Parental Engagement</w:t>
      </w:r>
      <w:r w:rsidR="006C515F">
        <w:t xml:space="preserve"> </w:t>
      </w:r>
      <w:r w:rsidR="00F00312">
        <w:t>(</w:t>
      </w:r>
      <w:r w:rsidR="00F00312" w:rsidRPr="008805BE">
        <w:t>Figure 1)</w:t>
      </w:r>
      <w:r w:rsidR="00794546">
        <w:t xml:space="preserve"> </w:t>
      </w:r>
      <w:r w:rsidR="00AD319B">
        <w:t>synthesis</w:t>
      </w:r>
      <w:r w:rsidR="00FC0DF8">
        <w:t>ed</w:t>
      </w:r>
      <w:r w:rsidR="00AD319B">
        <w:t xml:space="preserve"> the evidence in relation to</w:t>
      </w:r>
      <w:r w:rsidR="00747349">
        <w:t>:</w:t>
      </w:r>
    </w:p>
    <w:p w:rsidR="00F85480" w:rsidRDefault="00FC0DF8" w:rsidP="001F4A12">
      <w:pPr>
        <w:pStyle w:val="ListParagraph"/>
        <w:numPr>
          <w:ilvl w:val="0"/>
          <w:numId w:val="11"/>
        </w:numPr>
        <w:ind w:left="426"/>
      </w:pPr>
      <w:r>
        <w:t>a</w:t>
      </w:r>
      <w:r w:rsidR="00F85480">
        <w:t>spects of parental engagement that matt</w:t>
      </w:r>
      <w:r>
        <w:t>er most for children’s outcomes;</w:t>
      </w:r>
    </w:p>
    <w:p w:rsidR="00F85480" w:rsidRDefault="00FC0DF8" w:rsidP="001F4A12">
      <w:pPr>
        <w:pStyle w:val="ListParagraph"/>
        <w:numPr>
          <w:ilvl w:val="0"/>
          <w:numId w:val="11"/>
        </w:numPr>
        <w:ind w:left="426"/>
      </w:pPr>
      <w:r>
        <w:t>s</w:t>
      </w:r>
      <w:r w:rsidR="00F85480">
        <w:t xml:space="preserve">hort-term changes in children’s beliefs and capabilities </w:t>
      </w:r>
      <w:r w:rsidR="007C23A5">
        <w:t>around learning</w:t>
      </w:r>
      <w:r w:rsidR="00F85480">
        <w:t>; and</w:t>
      </w:r>
    </w:p>
    <w:p w:rsidR="00F85480" w:rsidRDefault="00F85480" w:rsidP="001F4A12">
      <w:pPr>
        <w:pStyle w:val="ListParagraph"/>
        <w:numPr>
          <w:ilvl w:val="0"/>
          <w:numId w:val="11"/>
        </w:numPr>
        <w:ind w:left="426"/>
      </w:pPr>
      <w:r>
        <w:t>long-term outcomes for children that parental engagement can contribute to</w:t>
      </w:r>
      <w:r w:rsidR="00FC0DF8">
        <w:t>ward</w:t>
      </w:r>
      <w:r>
        <w:t>.</w:t>
      </w:r>
    </w:p>
    <w:p w:rsidR="007C23A5" w:rsidRDefault="007C23A5" w:rsidP="00F85480">
      <w:pPr>
        <w:pStyle w:val="ListParagraph"/>
        <w:ind w:left="0"/>
      </w:pPr>
      <w:r>
        <w:t>This report</w:t>
      </w:r>
      <w:r w:rsidR="00FB2F24">
        <w:t xml:space="preserve"> further develops the </w:t>
      </w:r>
      <w:r w:rsidR="001F4A12">
        <w:t xml:space="preserve">conceptual model </w:t>
      </w:r>
      <w:r w:rsidR="00816406">
        <w:t>by outlining:</w:t>
      </w:r>
    </w:p>
    <w:p w:rsidR="00F85480" w:rsidRDefault="00F85480" w:rsidP="001F4A12">
      <w:pPr>
        <w:pStyle w:val="ListParagraph"/>
        <w:numPr>
          <w:ilvl w:val="0"/>
          <w:numId w:val="12"/>
        </w:numPr>
        <w:ind w:left="426"/>
      </w:pPr>
      <w:r>
        <w:t>The ‘how’ of parental engagement</w:t>
      </w:r>
      <w:r w:rsidR="00FC0DF8">
        <w:t>;</w:t>
      </w:r>
      <w:r>
        <w:t xml:space="preserve"> the enabling conditions and specific strategies and approaches that are most effective in influencing parental</w:t>
      </w:r>
      <w:r w:rsidR="00FC0DF8">
        <w:t xml:space="preserve"> engagement.</w:t>
      </w:r>
    </w:p>
    <w:p w:rsidR="00F85480" w:rsidRDefault="00F85480" w:rsidP="001F4A12">
      <w:pPr>
        <w:pStyle w:val="ListParagraph"/>
        <w:numPr>
          <w:ilvl w:val="0"/>
          <w:numId w:val="12"/>
        </w:numPr>
        <w:ind w:left="426"/>
      </w:pPr>
      <w:r>
        <w:t xml:space="preserve">The </w:t>
      </w:r>
      <w:r w:rsidR="00D00901">
        <w:t>elements of</w:t>
      </w:r>
      <w:r>
        <w:t xml:space="preserve"> parents’ knowledge, attitudes and behaviours that</w:t>
      </w:r>
      <w:r w:rsidR="00816406">
        <w:t xml:space="preserve"> </w:t>
      </w:r>
      <w:r w:rsidR="00D00901">
        <w:t xml:space="preserve">are considered predictors and enablers of parental engagement in learning and </w:t>
      </w:r>
      <w:r w:rsidR="00FC0DF8">
        <w:t xml:space="preserve">that </w:t>
      </w:r>
      <w:r w:rsidR="00816406">
        <w:t xml:space="preserve">can be utilised </w:t>
      </w:r>
      <w:r w:rsidR="00274560">
        <w:t>as indicators of change.</w:t>
      </w:r>
    </w:p>
    <w:p w:rsidR="009C74A9" w:rsidRDefault="00497A5B" w:rsidP="009C74A9">
      <w:r>
        <w:t xml:space="preserve">The final version of the </w:t>
      </w:r>
      <w:r w:rsidR="001F4A12">
        <w:t xml:space="preserve">conceptual model </w:t>
      </w:r>
      <w:r>
        <w:t xml:space="preserve">(Figure 2) synthesises the evidence about parental engagement, articulates </w:t>
      </w:r>
      <w:r w:rsidR="009B0262">
        <w:t>the</w:t>
      </w:r>
      <w:r w:rsidR="00FC0DF8">
        <w:t xml:space="preserve"> underpinning theory of change </w:t>
      </w:r>
      <w:r w:rsidR="009B0262">
        <w:t>and provides a range o</w:t>
      </w:r>
      <w:r w:rsidR="00FC0DF8">
        <w:t>f indicators of the short and long</w:t>
      </w:r>
      <w:r w:rsidR="009B0262">
        <w:t>-term outcomes of parental engagement.</w:t>
      </w:r>
    </w:p>
    <w:p w:rsidR="001D563B" w:rsidRDefault="001D563B" w:rsidP="001D563B">
      <w:r>
        <w:t>A theory of change: “</w:t>
      </w:r>
      <w:r w:rsidRPr="008F4B79">
        <w:t>articulates the assumptions about the process through which change will occur and specifies the ways in which all of the required early and intermediate outcomes related to achieving the desired long-term change will be brought about and documented as they occur</w:t>
      </w:r>
      <w:r>
        <w:t xml:space="preserve">” </w:t>
      </w:r>
      <w:r w:rsidR="00E54F20">
        <w:fldChar w:fldCharType="begin"/>
      </w:r>
      <w:r>
        <w:instrText xml:space="preserve"> ADDIN EN.CITE &lt;EndNote&gt;&lt;Cite&gt;&lt;Author&gt;Harris&lt;/Author&gt;&lt;Year&gt;2005&lt;/Year&gt;&lt;RecNum&gt;293&lt;/RecNum&gt;&lt;Pages&gt;12&lt;/Pages&gt;&lt;DisplayText&gt;(Harris, 2005, p. 12)&lt;/DisplayText&gt;&lt;record&gt;&lt;rec-number&gt;293&lt;/rec-number&gt;&lt;foreign-keys&gt;&lt;key app="EN" db-id="z205wpzt9zdrxiefz59pre2az0pf9z9z0f0d" timestamp="1416631996"&gt;293&lt;/key&gt;&lt;/foreign-keys&gt;&lt;ref-type name="Journal Article"&gt;17&lt;/ref-type&gt;&lt;contributors&gt;&lt;authors&gt;&lt;author&gt;Harris, Erin&lt;/author&gt;&lt;/authors&gt;&lt;/contributors&gt;&lt;titles&gt;&lt;title&gt;An Introduction to Theory of Change&lt;/title&gt;&lt;secondary-title&gt;The Evaluation Exchange:  A Periodical in Emerging Strategies in Evaluation&lt;/secondary-title&gt;&lt;/titles&gt;&lt;periodical&gt;&lt;full-title&gt;The Evaluation Exchange:  A Periodical in Emerging Strategies in Evaluation&lt;/full-title&gt;&lt;/periodical&gt;&lt;volume&gt;XI&lt;/volume&gt;&lt;number&gt;2&lt;/number&gt;&lt;section&gt;12&lt;/section&gt;&lt;dates&gt;&lt;year&gt;2005&lt;/year&gt;&lt;/dates&gt;&lt;urls&gt;&lt;/urls&gt;&lt;/record&gt;&lt;/Cite&gt;&lt;/EndNote&gt;</w:instrText>
      </w:r>
      <w:r w:rsidR="00E54F20">
        <w:fldChar w:fldCharType="separate"/>
      </w:r>
      <w:r>
        <w:rPr>
          <w:noProof/>
        </w:rPr>
        <w:t>(Harris, 2005, p. 12)</w:t>
      </w:r>
      <w:r w:rsidR="00E54F20">
        <w:fldChar w:fldCharType="end"/>
      </w:r>
      <w:r>
        <w:t>.</w:t>
      </w:r>
    </w:p>
    <w:p w:rsidR="00F85480" w:rsidRDefault="00F85480" w:rsidP="00974A48"/>
    <w:p w:rsidR="00A932E8" w:rsidRDefault="00A932E8" w:rsidP="0095593C">
      <w:pPr>
        <w:sectPr w:rsidR="00A932E8" w:rsidSect="00BB18D7">
          <w:headerReference w:type="default" r:id="rId21"/>
          <w:footerReference w:type="default" r:id="rId22"/>
          <w:pgSz w:w="11906" w:h="16838"/>
          <w:pgMar w:top="2693" w:right="1440" w:bottom="2835" w:left="2835" w:header="709" w:footer="454" w:gutter="0"/>
          <w:cols w:space="708"/>
          <w:docGrid w:linePitch="360"/>
        </w:sectPr>
      </w:pPr>
    </w:p>
    <w:p w:rsidR="00A932E8" w:rsidRDefault="00794546" w:rsidP="002A25C1">
      <w:pPr>
        <w:pStyle w:val="Caption"/>
        <w:ind w:left="567"/>
      </w:pPr>
      <w:r>
        <w:t>Figure</w:t>
      </w:r>
      <w:r w:rsidR="00A932E8">
        <w:t xml:space="preserve"> </w:t>
      </w:r>
      <w:fldSimple w:instr=" SEQ Table \* ARABIC ">
        <w:r w:rsidR="002D0617">
          <w:rPr>
            <w:noProof/>
          </w:rPr>
          <w:t>1</w:t>
        </w:r>
      </w:fldSimple>
      <w:r w:rsidR="00A932E8">
        <w:t xml:space="preserve">:  </w:t>
      </w:r>
      <w:r w:rsidR="001F4A12">
        <w:t xml:space="preserve">Conceptual model </w:t>
      </w:r>
      <w:r>
        <w:t xml:space="preserve">from </w:t>
      </w:r>
      <w:r w:rsidRPr="001F4A12">
        <w:rPr>
          <w:i/>
        </w:rPr>
        <w:t>Defining Parental Engagement</w:t>
      </w:r>
    </w:p>
    <w:tbl>
      <w:tblPr>
        <w:tblW w:w="1431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33"/>
        <w:gridCol w:w="6238"/>
        <w:gridCol w:w="3189"/>
        <w:gridCol w:w="3190"/>
      </w:tblGrid>
      <w:tr w:rsidR="00A932E8" w:rsidRPr="00CE08C8" w:rsidTr="00A81ADC">
        <w:tc>
          <w:tcPr>
            <w:tcW w:w="1701" w:type="dxa"/>
            <w:gridSpan w:val="2"/>
            <w:shd w:val="clear" w:color="auto" w:fill="1B75BC"/>
          </w:tcPr>
          <w:p w:rsidR="00A932E8" w:rsidRPr="00FC0DF8" w:rsidRDefault="00A932E8" w:rsidP="001F4A12">
            <w:pPr>
              <w:spacing w:line="240" w:lineRule="auto"/>
              <w:rPr>
                <w:b/>
                <w:bCs/>
                <w:color w:val="FFFFFF"/>
                <w:sz w:val="24"/>
              </w:rPr>
            </w:pPr>
          </w:p>
        </w:tc>
        <w:tc>
          <w:tcPr>
            <w:tcW w:w="6238" w:type="dxa"/>
            <w:shd w:val="clear" w:color="auto" w:fill="1B75BC"/>
            <w:vAlign w:val="center"/>
          </w:tcPr>
          <w:p w:rsidR="00A932E8" w:rsidRPr="00FC0DF8" w:rsidRDefault="00427819" w:rsidP="001F4A12">
            <w:pPr>
              <w:spacing w:line="240" w:lineRule="auto"/>
              <w:ind w:left="209"/>
              <w:rPr>
                <w:b/>
                <w:bCs/>
                <w:color w:val="FFFFFF"/>
              </w:rPr>
            </w:pPr>
            <w:r w:rsidRPr="00FC0DF8">
              <w:rPr>
                <w:b/>
                <w:bCs/>
                <w:color w:val="FFFFFF"/>
              </w:rPr>
              <w:t>Aspects of family engagement that matter most for children’s outcomes</w:t>
            </w:r>
          </w:p>
        </w:tc>
        <w:tc>
          <w:tcPr>
            <w:tcW w:w="3189" w:type="dxa"/>
            <w:shd w:val="clear" w:color="auto" w:fill="1B75BC"/>
            <w:vAlign w:val="center"/>
          </w:tcPr>
          <w:p w:rsidR="00A932E8" w:rsidRPr="00FC0DF8" w:rsidRDefault="00A932E8" w:rsidP="001F4A12">
            <w:pPr>
              <w:spacing w:line="240" w:lineRule="auto"/>
              <w:rPr>
                <w:b/>
                <w:bCs/>
                <w:color w:val="FFFFFF"/>
              </w:rPr>
            </w:pPr>
            <w:r w:rsidRPr="00FC0DF8">
              <w:rPr>
                <w:b/>
                <w:bCs/>
                <w:color w:val="FFFFFF"/>
              </w:rPr>
              <w:t>Short</w:t>
            </w:r>
            <w:r w:rsidR="00427819" w:rsidRPr="00FC0DF8">
              <w:rPr>
                <w:b/>
                <w:bCs/>
                <w:color w:val="FFFFFF"/>
              </w:rPr>
              <w:t>er</w:t>
            </w:r>
            <w:r w:rsidRPr="00FC0DF8">
              <w:rPr>
                <w:b/>
                <w:bCs/>
                <w:color w:val="FFFFFF"/>
              </w:rPr>
              <w:t xml:space="preserve"> term outcomes for the child</w:t>
            </w:r>
          </w:p>
        </w:tc>
        <w:tc>
          <w:tcPr>
            <w:tcW w:w="3190" w:type="dxa"/>
            <w:shd w:val="clear" w:color="auto" w:fill="1B75BC"/>
            <w:vAlign w:val="center"/>
          </w:tcPr>
          <w:p w:rsidR="00A932E8" w:rsidRPr="00FC0DF8" w:rsidRDefault="00A932E8" w:rsidP="001F4A12">
            <w:pPr>
              <w:spacing w:line="240" w:lineRule="auto"/>
              <w:rPr>
                <w:b/>
                <w:bCs/>
                <w:color w:val="FFFFFF"/>
              </w:rPr>
            </w:pPr>
            <w:r w:rsidRPr="00FC0DF8">
              <w:rPr>
                <w:b/>
                <w:bCs/>
                <w:color w:val="FFFFFF"/>
              </w:rPr>
              <w:t>Longer term outcomes for the child</w:t>
            </w:r>
          </w:p>
        </w:tc>
      </w:tr>
      <w:tr w:rsidR="00A932E8" w:rsidRPr="0087582A" w:rsidTr="001F4A12">
        <w:tc>
          <w:tcPr>
            <w:tcW w:w="1668" w:type="dxa"/>
            <w:vMerge w:val="restart"/>
            <w:shd w:val="clear" w:color="auto" w:fill="1B75BC"/>
            <w:vAlign w:val="center"/>
          </w:tcPr>
          <w:p w:rsidR="00A932E8" w:rsidRPr="00FC0DF8" w:rsidRDefault="00A932E8" w:rsidP="001F4A12">
            <w:pPr>
              <w:spacing w:before="240" w:line="240" w:lineRule="auto"/>
              <w:rPr>
                <w:b/>
                <w:bCs/>
                <w:color w:val="FFFFFF"/>
              </w:rPr>
            </w:pPr>
            <w:r w:rsidRPr="00FC0DF8">
              <w:rPr>
                <w:b/>
                <w:bCs/>
                <w:color w:val="FFFFFF"/>
              </w:rPr>
              <w:t>Family-led learning</w:t>
            </w:r>
          </w:p>
          <w:p w:rsidR="00A932E8" w:rsidRPr="00FC0DF8" w:rsidRDefault="00A932E8" w:rsidP="001F4A12">
            <w:pPr>
              <w:spacing w:before="240" w:line="240" w:lineRule="auto"/>
              <w:rPr>
                <w:b/>
                <w:bCs/>
                <w:color w:val="FFFFFF"/>
              </w:rPr>
            </w:pPr>
          </w:p>
        </w:tc>
        <w:tc>
          <w:tcPr>
            <w:tcW w:w="6271" w:type="dxa"/>
            <w:gridSpan w:val="2"/>
          </w:tcPr>
          <w:p w:rsidR="00A932E8" w:rsidRPr="0087582A" w:rsidRDefault="00A932E8" w:rsidP="001F4A12">
            <w:pPr>
              <w:spacing w:before="120" w:after="120" w:line="240" w:lineRule="auto"/>
              <w:ind w:left="209"/>
            </w:pPr>
            <w:r w:rsidRPr="0087582A">
              <w:t>High expectations</w:t>
            </w:r>
          </w:p>
        </w:tc>
        <w:tc>
          <w:tcPr>
            <w:tcW w:w="3189" w:type="dxa"/>
            <w:vMerge w:val="restart"/>
            <w:vAlign w:val="center"/>
          </w:tcPr>
          <w:p w:rsidR="00A932E8" w:rsidRDefault="00A932E8" w:rsidP="001F4A12">
            <w:pPr>
              <w:spacing w:before="240" w:line="240" w:lineRule="auto"/>
            </w:pPr>
            <w:r w:rsidRPr="0087582A">
              <w:t>Belief in the importance of education</w:t>
            </w:r>
          </w:p>
          <w:p w:rsidR="00A932E8" w:rsidRPr="0087582A" w:rsidRDefault="00A932E8" w:rsidP="001F4A12">
            <w:pPr>
              <w:spacing w:before="240" w:line="240" w:lineRule="auto"/>
            </w:pPr>
            <w:r w:rsidRPr="0087582A">
              <w:t>Self-efficacy</w:t>
            </w:r>
          </w:p>
          <w:p w:rsidR="00A932E8" w:rsidRPr="0087582A" w:rsidRDefault="00A932E8" w:rsidP="001F4A12">
            <w:pPr>
              <w:spacing w:before="240" w:line="240" w:lineRule="auto"/>
            </w:pPr>
            <w:r w:rsidRPr="0087582A">
              <w:t>Academic competence</w:t>
            </w:r>
            <w:r w:rsidR="001F4A12">
              <w:t xml:space="preserve"> </w:t>
            </w:r>
            <w:r w:rsidRPr="0087582A">
              <w:t>/ confidence</w:t>
            </w:r>
          </w:p>
          <w:p w:rsidR="00A932E8" w:rsidRPr="0087582A" w:rsidRDefault="00A932E8" w:rsidP="001F4A12">
            <w:pPr>
              <w:spacing w:before="240" w:line="240" w:lineRule="auto"/>
            </w:pPr>
            <w:r w:rsidRPr="0087582A">
              <w:t>Motivation and engagement in learning</w:t>
            </w:r>
          </w:p>
          <w:p w:rsidR="00A932E8" w:rsidRPr="0087582A" w:rsidRDefault="00A932E8" w:rsidP="001F4A12">
            <w:pPr>
              <w:spacing w:before="240" w:line="240" w:lineRule="auto"/>
            </w:pPr>
            <w:r w:rsidRPr="0087582A">
              <w:t>Persistence</w:t>
            </w:r>
          </w:p>
          <w:p w:rsidR="00A932E8" w:rsidRPr="0087582A" w:rsidRDefault="00A932E8" w:rsidP="001F4A12">
            <w:pPr>
              <w:spacing w:before="240" w:line="240" w:lineRule="auto"/>
            </w:pPr>
            <w:r w:rsidRPr="0087582A">
              <w:t>Skills for learning</w:t>
            </w:r>
          </w:p>
          <w:p w:rsidR="00A932E8" w:rsidRPr="0087582A" w:rsidRDefault="00A932E8" w:rsidP="001F4A12">
            <w:pPr>
              <w:spacing w:before="240" w:line="240" w:lineRule="auto"/>
            </w:pPr>
            <w:r w:rsidRPr="0087582A">
              <w:t>Social and emotional  wellbeing</w:t>
            </w:r>
          </w:p>
          <w:p w:rsidR="00A932E8" w:rsidRPr="0087582A" w:rsidRDefault="00A932E8" w:rsidP="001F4A12">
            <w:pPr>
              <w:spacing w:before="240" w:line="240" w:lineRule="auto"/>
            </w:pPr>
          </w:p>
        </w:tc>
        <w:tc>
          <w:tcPr>
            <w:tcW w:w="3190" w:type="dxa"/>
            <w:vMerge w:val="restart"/>
            <w:vAlign w:val="center"/>
          </w:tcPr>
          <w:p w:rsidR="00A932E8" w:rsidRPr="0087582A" w:rsidRDefault="00A932E8" w:rsidP="001F4A12">
            <w:pPr>
              <w:spacing w:before="240" w:line="240" w:lineRule="auto"/>
            </w:pPr>
            <w:r w:rsidRPr="0087582A">
              <w:t>Academic achievement</w:t>
            </w:r>
          </w:p>
          <w:p w:rsidR="00A932E8" w:rsidRPr="0087582A" w:rsidRDefault="00A932E8" w:rsidP="001F4A12">
            <w:pPr>
              <w:spacing w:before="240" w:line="240" w:lineRule="auto"/>
            </w:pPr>
            <w:r w:rsidRPr="0087582A">
              <w:t>Mental health and wellbeing</w:t>
            </w:r>
          </w:p>
          <w:p w:rsidR="00A932E8" w:rsidRPr="0087582A" w:rsidRDefault="00FC0DF8" w:rsidP="001F4A12">
            <w:pPr>
              <w:spacing w:before="240" w:line="240" w:lineRule="auto"/>
            </w:pPr>
            <w:r>
              <w:t>Mitigating the impact</w:t>
            </w:r>
            <w:r w:rsidR="00A932E8" w:rsidRPr="0087582A">
              <w:t xml:space="preserve"> of disadvantage on educational outcomes</w:t>
            </w:r>
          </w:p>
        </w:tc>
      </w:tr>
      <w:tr w:rsidR="00A932E8" w:rsidRPr="0087582A" w:rsidTr="001F4A12">
        <w:tc>
          <w:tcPr>
            <w:tcW w:w="1668" w:type="dxa"/>
            <w:vMerge/>
            <w:shd w:val="clear" w:color="auto" w:fill="1B75BC"/>
          </w:tcPr>
          <w:p w:rsidR="00A932E8" w:rsidRPr="00FC0DF8" w:rsidRDefault="00A932E8" w:rsidP="001F4A12">
            <w:pPr>
              <w:spacing w:before="240" w:line="240" w:lineRule="auto"/>
              <w:rPr>
                <w:b/>
                <w:bCs/>
                <w:color w:val="FFFFFF"/>
              </w:rPr>
            </w:pPr>
          </w:p>
        </w:tc>
        <w:tc>
          <w:tcPr>
            <w:tcW w:w="6271" w:type="dxa"/>
            <w:gridSpan w:val="2"/>
          </w:tcPr>
          <w:p w:rsidR="00A932E8" w:rsidRPr="0087582A" w:rsidRDefault="00A932E8" w:rsidP="001F4A12">
            <w:pPr>
              <w:spacing w:before="120" w:after="120" w:line="240" w:lineRule="auto"/>
              <w:ind w:left="209"/>
            </w:pPr>
            <w:r w:rsidRPr="0087582A">
              <w:t xml:space="preserve">Shared reading </w:t>
            </w:r>
          </w:p>
        </w:tc>
        <w:tc>
          <w:tcPr>
            <w:tcW w:w="3189" w:type="dxa"/>
            <w:vMerge/>
          </w:tcPr>
          <w:p w:rsidR="00A932E8" w:rsidRPr="0087582A" w:rsidRDefault="00A932E8" w:rsidP="001F4A12">
            <w:pPr>
              <w:spacing w:before="240" w:line="240" w:lineRule="auto"/>
            </w:pPr>
          </w:p>
        </w:tc>
        <w:tc>
          <w:tcPr>
            <w:tcW w:w="3190" w:type="dxa"/>
            <w:vMerge/>
          </w:tcPr>
          <w:p w:rsidR="00A932E8" w:rsidRPr="0087582A" w:rsidRDefault="00A932E8" w:rsidP="001F4A12">
            <w:pPr>
              <w:spacing w:before="240" w:line="240" w:lineRule="auto"/>
            </w:pPr>
          </w:p>
        </w:tc>
      </w:tr>
      <w:tr w:rsidR="00A932E8" w:rsidRPr="0087582A" w:rsidTr="001F4A12">
        <w:tc>
          <w:tcPr>
            <w:tcW w:w="1668" w:type="dxa"/>
            <w:vMerge/>
            <w:shd w:val="clear" w:color="auto" w:fill="1B75BC"/>
          </w:tcPr>
          <w:p w:rsidR="00A932E8" w:rsidRPr="00FC0DF8" w:rsidRDefault="00A932E8" w:rsidP="001F4A12">
            <w:pPr>
              <w:spacing w:before="240" w:line="240" w:lineRule="auto"/>
              <w:rPr>
                <w:b/>
                <w:bCs/>
                <w:color w:val="FFFFFF"/>
              </w:rPr>
            </w:pPr>
          </w:p>
        </w:tc>
        <w:tc>
          <w:tcPr>
            <w:tcW w:w="6271" w:type="dxa"/>
            <w:gridSpan w:val="2"/>
          </w:tcPr>
          <w:p w:rsidR="00A932E8" w:rsidRPr="0087582A" w:rsidRDefault="00A932E8" w:rsidP="001F4A12">
            <w:pPr>
              <w:spacing w:before="120" w:after="120" w:line="240" w:lineRule="auto"/>
              <w:ind w:left="209"/>
            </w:pPr>
            <w:r w:rsidRPr="0087582A">
              <w:t>Parent/child conversation, especially around learning, social issues, family stories</w:t>
            </w:r>
          </w:p>
        </w:tc>
        <w:tc>
          <w:tcPr>
            <w:tcW w:w="3189" w:type="dxa"/>
            <w:vMerge/>
          </w:tcPr>
          <w:p w:rsidR="00A932E8" w:rsidRPr="0087582A" w:rsidRDefault="00A932E8" w:rsidP="001F4A12">
            <w:pPr>
              <w:spacing w:before="240" w:line="240" w:lineRule="auto"/>
            </w:pPr>
          </w:p>
        </w:tc>
        <w:tc>
          <w:tcPr>
            <w:tcW w:w="3190" w:type="dxa"/>
            <w:vMerge/>
          </w:tcPr>
          <w:p w:rsidR="00A932E8" w:rsidRPr="0087582A" w:rsidRDefault="00A932E8" w:rsidP="001F4A12">
            <w:pPr>
              <w:spacing w:before="240" w:line="240" w:lineRule="auto"/>
            </w:pPr>
          </w:p>
        </w:tc>
      </w:tr>
      <w:tr w:rsidR="00A932E8" w:rsidRPr="0087582A" w:rsidTr="001F4A12">
        <w:tc>
          <w:tcPr>
            <w:tcW w:w="1668" w:type="dxa"/>
            <w:vMerge/>
            <w:shd w:val="clear" w:color="auto" w:fill="1B75BC"/>
          </w:tcPr>
          <w:p w:rsidR="00A932E8" w:rsidRPr="00FC0DF8" w:rsidRDefault="00A932E8" w:rsidP="001F4A12">
            <w:pPr>
              <w:spacing w:before="240" w:line="240" w:lineRule="auto"/>
              <w:rPr>
                <w:b/>
                <w:bCs/>
                <w:color w:val="FFFFFF"/>
              </w:rPr>
            </w:pPr>
          </w:p>
        </w:tc>
        <w:tc>
          <w:tcPr>
            <w:tcW w:w="6271" w:type="dxa"/>
            <w:gridSpan w:val="2"/>
          </w:tcPr>
          <w:p w:rsidR="00A932E8" w:rsidRPr="0087582A" w:rsidRDefault="00A932E8" w:rsidP="001F4A12">
            <w:pPr>
              <w:spacing w:before="120" w:after="120" w:line="240" w:lineRule="auto"/>
              <w:ind w:left="209"/>
            </w:pPr>
            <w:r>
              <w:t>Homework support that provides an appropriate environment, rules that are consistent</w:t>
            </w:r>
            <w:r w:rsidR="00FC0DF8">
              <w:t xml:space="preserve"> with school expectations, </w:t>
            </w:r>
            <w:r>
              <w:t>encourages autonomous learning and fosters positive parent-child interactions</w:t>
            </w:r>
          </w:p>
        </w:tc>
        <w:tc>
          <w:tcPr>
            <w:tcW w:w="3189" w:type="dxa"/>
            <w:vMerge/>
          </w:tcPr>
          <w:p w:rsidR="00A932E8" w:rsidRPr="0087582A" w:rsidRDefault="00A932E8" w:rsidP="001F4A12">
            <w:pPr>
              <w:spacing w:before="240" w:line="240" w:lineRule="auto"/>
            </w:pPr>
          </w:p>
        </w:tc>
        <w:tc>
          <w:tcPr>
            <w:tcW w:w="3190" w:type="dxa"/>
            <w:vMerge/>
          </w:tcPr>
          <w:p w:rsidR="00A932E8" w:rsidRPr="0087582A" w:rsidRDefault="00A932E8" w:rsidP="001F4A12">
            <w:pPr>
              <w:spacing w:before="240" w:line="240" w:lineRule="auto"/>
            </w:pPr>
          </w:p>
        </w:tc>
      </w:tr>
      <w:tr w:rsidR="00A932E8" w:rsidRPr="0087582A" w:rsidTr="001F4A12">
        <w:tc>
          <w:tcPr>
            <w:tcW w:w="1668" w:type="dxa"/>
            <w:vMerge/>
            <w:shd w:val="clear" w:color="auto" w:fill="1B75BC"/>
          </w:tcPr>
          <w:p w:rsidR="00A932E8" w:rsidRPr="00FC0DF8" w:rsidRDefault="00A932E8" w:rsidP="001F4A12">
            <w:pPr>
              <w:spacing w:before="240" w:line="240" w:lineRule="auto"/>
              <w:rPr>
                <w:b/>
                <w:bCs/>
                <w:color w:val="FFFFFF"/>
              </w:rPr>
            </w:pPr>
          </w:p>
        </w:tc>
        <w:tc>
          <w:tcPr>
            <w:tcW w:w="6271" w:type="dxa"/>
            <w:gridSpan w:val="2"/>
          </w:tcPr>
          <w:p w:rsidR="00A932E8" w:rsidRPr="0087582A" w:rsidRDefault="00A932E8" w:rsidP="001F4A12">
            <w:pPr>
              <w:spacing w:before="120" w:after="120" w:line="240" w:lineRule="auto"/>
              <w:ind w:left="209"/>
            </w:pPr>
            <w:r w:rsidRPr="0087582A">
              <w:t>Cognitively stimulating environment</w:t>
            </w:r>
          </w:p>
        </w:tc>
        <w:tc>
          <w:tcPr>
            <w:tcW w:w="3189" w:type="dxa"/>
            <w:vMerge/>
          </w:tcPr>
          <w:p w:rsidR="00A932E8" w:rsidRPr="0087582A" w:rsidRDefault="00A932E8" w:rsidP="001F4A12">
            <w:pPr>
              <w:spacing w:before="240" w:line="240" w:lineRule="auto"/>
            </w:pPr>
          </w:p>
        </w:tc>
        <w:tc>
          <w:tcPr>
            <w:tcW w:w="3190" w:type="dxa"/>
            <w:vMerge/>
          </w:tcPr>
          <w:p w:rsidR="00A932E8" w:rsidRPr="0087582A" w:rsidRDefault="00A932E8" w:rsidP="001F4A12">
            <w:pPr>
              <w:spacing w:before="240" w:line="240" w:lineRule="auto"/>
            </w:pPr>
          </w:p>
        </w:tc>
      </w:tr>
      <w:tr w:rsidR="00A932E8" w:rsidRPr="0087582A" w:rsidTr="001F4A12">
        <w:tc>
          <w:tcPr>
            <w:tcW w:w="1668" w:type="dxa"/>
            <w:vMerge/>
            <w:shd w:val="clear" w:color="auto" w:fill="1B75BC"/>
          </w:tcPr>
          <w:p w:rsidR="00A932E8" w:rsidRPr="00FC0DF8" w:rsidRDefault="00A932E8" w:rsidP="001F4A12">
            <w:pPr>
              <w:spacing w:before="240" w:line="240" w:lineRule="auto"/>
              <w:rPr>
                <w:b/>
                <w:bCs/>
                <w:color w:val="FFFFFF"/>
              </w:rPr>
            </w:pPr>
          </w:p>
        </w:tc>
        <w:tc>
          <w:tcPr>
            <w:tcW w:w="6271" w:type="dxa"/>
            <w:gridSpan w:val="2"/>
          </w:tcPr>
          <w:p w:rsidR="00A932E8" w:rsidRPr="0087582A" w:rsidRDefault="00A932E8" w:rsidP="001F4A12">
            <w:pPr>
              <w:spacing w:before="120" w:after="120" w:line="240" w:lineRule="auto"/>
              <w:ind w:left="209"/>
            </w:pPr>
            <w:r w:rsidRPr="0087582A">
              <w:t>Support for social and emotional wellbeing, peer</w:t>
            </w:r>
            <w:r w:rsidR="00FC0DF8">
              <w:t xml:space="preserve"> relationships and teacher</w:t>
            </w:r>
            <w:r w:rsidRPr="0087582A">
              <w:t xml:space="preserve"> relationships</w:t>
            </w:r>
          </w:p>
        </w:tc>
        <w:tc>
          <w:tcPr>
            <w:tcW w:w="3189" w:type="dxa"/>
            <w:vMerge/>
          </w:tcPr>
          <w:p w:rsidR="00A932E8" w:rsidRPr="0087582A" w:rsidRDefault="00A932E8" w:rsidP="001F4A12">
            <w:pPr>
              <w:spacing w:before="240" w:line="240" w:lineRule="auto"/>
            </w:pPr>
          </w:p>
        </w:tc>
        <w:tc>
          <w:tcPr>
            <w:tcW w:w="3190" w:type="dxa"/>
            <w:vMerge/>
          </w:tcPr>
          <w:p w:rsidR="00A932E8" w:rsidRPr="0087582A" w:rsidRDefault="00A932E8" w:rsidP="001F4A12">
            <w:pPr>
              <w:spacing w:before="240" w:line="240" w:lineRule="auto"/>
            </w:pPr>
          </w:p>
        </w:tc>
      </w:tr>
      <w:tr w:rsidR="00A932E8" w:rsidRPr="0087582A" w:rsidTr="001F4A12">
        <w:tc>
          <w:tcPr>
            <w:tcW w:w="1668" w:type="dxa"/>
            <w:vMerge w:val="restart"/>
            <w:shd w:val="clear" w:color="auto" w:fill="1B75BC"/>
          </w:tcPr>
          <w:p w:rsidR="00A932E8" w:rsidRPr="00FC0DF8" w:rsidRDefault="00A932E8" w:rsidP="001F4A12">
            <w:pPr>
              <w:spacing w:before="240" w:line="240" w:lineRule="auto"/>
              <w:rPr>
                <w:b/>
                <w:bCs/>
                <w:color w:val="FFFFFF"/>
              </w:rPr>
            </w:pPr>
            <w:r w:rsidRPr="00FC0DF8">
              <w:rPr>
                <w:b/>
                <w:bCs/>
                <w:color w:val="FFFFFF"/>
              </w:rPr>
              <w:t>Family-school partnership</w:t>
            </w:r>
          </w:p>
        </w:tc>
        <w:tc>
          <w:tcPr>
            <w:tcW w:w="6271" w:type="dxa"/>
            <w:gridSpan w:val="2"/>
          </w:tcPr>
          <w:p w:rsidR="00A932E8" w:rsidRPr="0087582A" w:rsidRDefault="00A932E8" w:rsidP="001F4A12">
            <w:pPr>
              <w:spacing w:before="120" w:after="120" w:line="240" w:lineRule="auto"/>
              <w:ind w:left="209"/>
            </w:pPr>
            <w:r>
              <w:t>Communication about children’s wellbeing and progress</w:t>
            </w:r>
          </w:p>
        </w:tc>
        <w:tc>
          <w:tcPr>
            <w:tcW w:w="3189" w:type="dxa"/>
            <w:vMerge/>
          </w:tcPr>
          <w:p w:rsidR="00A932E8" w:rsidRPr="0087582A" w:rsidRDefault="00A932E8" w:rsidP="001F4A12">
            <w:pPr>
              <w:spacing w:before="240" w:line="240" w:lineRule="auto"/>
            </w:pPr>
          </w:p>
        </w:tc>
        <w:tc>
          <w:tcPr>
            <w:tcW w:w="3190" w:type="dxa"/>
            <w:vMerge/>
          </w:tcPr>
          <w:p w:rsidR="00A932E8" w:rsidRPr="0087582A" w:rsidRDefault="00A932E8" w:rsidP="001F4A12">
            <w:pPr>
              <w:spacing w:before="240" w:line="240" w:lineRule="auto"/>
            </w:pPr>
          </w:p>
        </w:tc>
      </w:tr>
      <w:tr w:rsidR="00A932E8" w:rsidRPr="0087582A" w:rsidTr="001F4A12">
        <w:tc>
          <w:tcPr>
            <w:tcW w:w="1668" w:type="dxa"/>
            <w:vMerge/>
            <w:shd w:val="clear" w:color="auto" w:fill="1B75BC"/>
          </w:tcPr>
          <w:p w:rsidR="00A932E8" w:rsidRPr="0087582A" w:rsidRDefault="00A932E8" w:rsidP="001F4A12">
            <w:pPr>
              <w:spacing w:before="240" w:line="240" w:lineRule="auto"/>
              <w:rPr>
                <w:b/>
                <w:bCs/>
              </w:rPr>
            </w:pPr>
          </w:p>
        </w:tc>
        <w:tc>
          <w:tcPr>
            <w:tcW w:w="6271" w:type="dxa"/>
            <w:gridSpan w:val="2"/>
          </w:tcPr>
          <w:p w:rsidR="00A932E8" w:rsidRPr="0087582A" w:rsidRDefault="00A932E8" w:rsidP="001F4A12">
            <w:pPr>
              <w:spacing w:before="120" w:after="120" w:line="240" w:lineRule="auto"/>
              <w:ind w:left="209"/>
            </w:pPr>
            <w:r w:rsidRPr="0087582A">
              <w:t xml:space="preserve">Communication about </w:t>
            </w:r>
            <w:r>
              <w:t>w</w:t>
            </w:r>
            <w:r w:rsidRPr="0087582A">
              <w:t>hat children are learning</w:t>
            </w:r>
            <w:r>
              <w:t xml:space="preserve"> and s</w:t>
            </w:r>
            <w:r w:rsidRPr="0087582A">
              <w:t>pecific information about what families can do to help</w:t>
            </w:r>
          </w:p>
        </w:tc>
        <w:tc>
          <w:tcPr>
            <w:tcW w:w="3189" w:type="dxa"/>
            <w:vMerge/>
          </w:tcPr>
          <w:p w:rsidR="00A932E8" w:rsidRPr="0087582A" w:rsidRDefault="00A932E8" w:rsidP="001F4A12">
            <w:pPr>
              <w:spacing w:before="240" w:line="240" w:lineRule="auto"/>
            </w:pPr>
          </w:p>
        </w:tc>
        <w:tc>
          <w:tcPr>
            <w:tcW w:w="3190" w:type="dxa"/>
            <w:vMerge/>
          </w:tcPr>
          <w:p w:rsidR="00A932E8" w:rsidRPr="0087582A" w:rsidRDefault="00A932E8" w:rsidP="001F4A12">
            <w:pPr>
              <w:spacing w:before="240" w:line="240" w:lineRule="auto"/>
            </w:pPr>
          </w:p>
        </w:tc>
      </w:tr>
      <w:tr w:rsidR="00A932E8" w:rsidRPr="0087582A" w:rsidTr="001F4A12">
        <w:tc>
          <w:tcPr>
            <w:tcW w:w="1668" w:type="dxa"/>
            <w:vMerge/>
            <w:shd w:val="clear" w:color="auto" w:fill="1B75BC"/>
          </w:tcPr>
          <w:p w:rsidR="00A932E8" w:rsidRPr="0087582A" w:rsidRDefault="00A932E8" w:rsidP="001F4A12">
            <w:pPr>
              <w:spacing w:before="240" w:line="240" w:lineRule="auto"/>
              <w:rPr>
                <w:b/>
                <w:bCs/>
              </w:rPr>
            </w:pPr>
          </w:p>
        </w:tc>
        <w:tc>
          <w:tcPr>
            <w:tcW w:w="6271" w:type="dxa"/>
            <w:gridSpan w:val="2"/>
          </w:tcPr>
          <w:p w:rsidR="00A932E8" w:rsidRPr="0087582A" w:rsidRDefault="00A932E8" w:rsidP="001F4A12">
            <w:pPr>
              <w:spacing w:before="120" w:after="120" w:line="240" w:lineRule="auto"/>
              <w:ind w:left="209"/>
            </w:pPr>
            <w:r w:rsidRPr="0087582A">
              <w:t>Engagement in the school community</w:t>
            </w:r>
            <w:r w:rsidRPr="00FC0DF8">
              <w:rPr>
                <w:vertAlign w:val="superscript"/>
              </w:rPr>
              <w:t xml:space="preserve"> </w:t>
            </w:r>
            <w:r w:rsidRPr="0087582A">
              <w:t>and positive attitudes to school</w:t>
            </w:r>
          </w:p>
        </w:tc>
        <w:tc>
          <w:tcPr>
            <w:tcW w:w="3189" w:type="dxa"/>
            <w:vMerge/>
          </w:tcPr>
          <w:p w:rsidR="00A932E8" w:rsidRPr="0087582A" w:rsidRDefault="00A932E8" w:rsidP="001F4A12">
            <w:pPr>
              <w:spacing w:before="240" w:line="240" w:lineRule="auto"/>
            </w:pPr>
          </w:p>
        </w:tc>
        <w:tc>
          <w:tcPr>
            <w:tcW w:w="3190" w:type="dxa"/>
            <w:vMerge/>
          </w:tcPr>
          <w:p w:rsidR="00A932E8" w:rsidRPr="0087582A" w:rsidRDefault="00A932E8" w:rsidP="001F4A12">
            <w:pPr>
              <w:spacing w:before="240" w:line="240" w:lineRule="auto"/>
            </w:pPr>
          </w:p>
        </w:tc>
      </w:tr>
    </w:tbl>
    <w:p w:rsidR="00A932E8" w:rsidRDefault="00A932E8" w:rsidP="00794546">
      <w:pPr>
        <w:spacing w:before="240"/>
      </w:pPr>
    </w:p>
    <w:p w:rsidR="00166471" w:rsidRDefault="00166471" w:rsidP="0095593C"/>
    <w:p w:rsidR="00166471" w:rsidRDefault="00166471" w:rsidP="0095593C"/>
    <w:p w:rsidR="00166471" w:rsidRDefault="00166471" w:rsidP="0095593C"/>
    <w:p w:rsidR="00166471" w:rsidRDefault="00FC0DF8" w:rsidP="0095593C">
      <w:r>
        <w:t xml:space="preserve"> </w:t>
      </w:r>
    </w:p>
    <w:p w:rsidR="00A932E8" w:rsidRDefault="002A25C1" w:rsidP="00A932E8">
      <w:pPr>
        <w:pStyle w:val="Caption"/>
      </w:pPr>
      <w:r>
        <w:t>Figure</w:t>
      </w:r>
      <w:r w:rsidR="00A932E8">
        <w:t xml:space="preserve"> </w:t>
      </w:r>
      <w:fldSimple w:instr=" SEQ Table \* ARABIC ">
        <w:r w:rsidR="002D0617">
          <w:rPr>
            <w:noProof/>
          </w:rPr>
          <w:t>2</w:t>
        </w:r>
      </w:fldSimple>
      <w:r w:rsidR="00A932E8">
        <w:t xml:space="preserve">:  </w:t>
      </w:r>
      <w:r>
        <w:t>Final</w:t>
      </w:r>
      <w:r w:rsidR="00A932E8">
        <w:t xml:space="preserve"> </w:t>
      </w:r>
      <w:r w:rsidR="001F4A12">
        <w:t>conceptual model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9"/>
        <w:gridCol w:w="3055"/>
        <w:gridCol w:w="3128"/>
        <w:gridCol w:w="2744"/>
        <w:gridCol w:w="2901"/>
        <w:gridCol w:w="2287"/>
      </w:tblGrid>
      <w:tr w:rsidR="00A932E8" w:rsidRPr="001F4A12" w:rsidTr="0094118F">
        <w:tc>
          <w:tcPr>
            <w:tcW w:w="1246" w:type="dxa"/>
            <w:shd w:val="clear" w:color="auto" w:fill="1B75BC"/>
          </w:tcPr>
          <w:p w:rsidR="00A932E8" w:rsidRPr="001F4A12" w:rsidRDefault="00A932E8" w:rsidP="001F4A12">
            <w:pPr>
              <w:spacing w:after="0" w:line="240" w:lineRule="auto"/>
              <w:rPr>
                <w:b/>
                <w:bCs/>
                <w:color w:val="FFFFFF"/>
              </w:rPr>
            </w:pPr>
          </w:p>
        </w:tc>
        <w:tc>
          <w:tcPr>
            <w:tcW w:w="3115" w:type="dxa"/>
            <w:shd w:val="clear" w:color="auto" w:fill="1B75BC"/>
          </w:tcPr>
          <w:p w:rsidR="00A932E8" w:rsidRPr="001F4A12" w:rsidRDefault="002227C3" w:rsidP="001F4A12">
            <w:pPr>
              <w:spacing w:after="0" w:line="240" w:lineRule="auto"/>
              <w:rPr>
                <w:b/>
                <w:bCs/>
                <w:color w:val="FFFFFF"/>
              </w:rPr>
            </w:pPr>
            <w:r w:rsidRPr="001F4A12">
              <w:rPr>
                <w:b/>
                <w:bCs/>
                <w:color w:val="FFFFFF"/>
              </w:rPr>
              <w:t>Aspects</w:t>
            </w:r>
            <w:r w:rsidR="00A932E8" w:rsidRPr="001F4A12">
              <w:rPr>
                <w:b/>
                <w:bCs/>
                <w:color w:val="FFFFFF"/>
              </w:rPr>
              <w:t xml:space="preserve"> of family engagement </w:t>
            </w:r>
            <w:r w:rsidRPr="001F4A12">
              <w:rPr>
                <w:b/>
                <w:bCs/>
                <w:color w:val="FFFFFF"/>
              </w:rPr>
              <w:t xml:space="preserve">that </w:t>
            </w:r>
            <w:r w:rsidR="00A932E8" w:rsidRPr="001F4A12">
              <w:rPr>
                <w:b/>
                <w:bCs/>
                <w:color w:val="FFFFFF"/>
              </w:rPr>
              <w:t>matter most for children’s outcomes</w:t>
            </w:r>
          </w:p>
        </w:tc>
        <w:tc>
          <w:tcPr>
            <w:tcW w:w="3192" w:type="dxa"/>
            <w:shd w:val="clear" w:color="auto" w:fill="1B75BC"/>
          </w:tcPr>
          <w:p w:rsidR="00A932E8" w:rsidRPr="001F4A12" w:rsidRDefault="002227C3" w:rsidP="001F4A12">
            <w:pPr>
              <w:spacing w:after="0" w:line="240" w:lineRule="auto"/>
              <w:rPr>
                <w:b/>
                <w:bCs/>
                <w:color w:val="FFFFFF"/>
              </w:rPr>
            </w:pPr>
            <w:r w:rsidRPr="001F4A12">
              <w:rPr>
                <w:b/>
                <w:bCs/>
                <w:color w:val="FFFFFF"/>
              </w:rPr>
              <w:t xml:space="preserve">Engaging </w:t>
            </w:r>
            <w:r w:rsidR="00A932E8" w:rsidRPr="001F4A12">
              <w:rPr>
                <w:b/>
                <w:bCs/>
                <w:color w:val="FFFFFF"/>
              </w:rPr>
              <w:t>families</w:t>
            </w:r>
            <w:r w:rsidRPr="001F4A12">
              <w:rPr>
                <w:b/>
                <w:bCs/>
                <w:color w:val="FFFFFF"/>
              </w:rPr>
              <w:t xml:space="preserve"> effectively</w:t>
            </w:r>
          </w:p>
        </w:tc>
        <w:tc>
          <w:tcPr>
            <w:tcW w:w="2773" w:type="dxa"/>
            <w:shd w:val="clear" w:color="auto" w:fill="1B75BC"/>
          </w:tcPr>
          <w:p w:rsidR="00A932E8" w:rsidRPr="001F4A12" w:rsidRDefault="00A932E8" w:rsidP="001F4A12">
            <w:pPr>
              <w:spacing w:after="0" w:line="240" w:lineRule="auto"/>
              <w:rPr>
                <w:b/>
                <w:bCs/>
                <w:color w:val="FFFFFF"/>
              </w:rPr>
            </w:pPr>
            <w:r w:rsidRPr="001F4A12">
              <w:rPr>
                <w:b/>
                <w:bCs/>
                <w:color w:val="FFFFFF"/>
              </w:rPr>
              <w:t>Short term outcomes for the family</w:t>
            </w:r>
          </w:p>
        </w:tc>
        <w:tc>
          <w:tcPr>
            <w:tcW w:w="2965" w:type="dxa"/>
            <w:shd w:val="clear" w:color="auto" w:fill="1B75BC"/>
          </w:tcPr>
          <w:p w:rsidR="00A932E8" w:rsidRPr="001F4A12" w:rsidRDefault="00A932E8" w:rsidP="001F4A12">
            <w:pPr>
              <w:spacing w:after="0" w:line="240" w:lineRule="auto"/>
              <w:rPr>
                <w:b/>
                <w:bCs/>
                <w:color w:val="FFFFFF"/>
              </w:rPr>
            </w:pPr>
            <w:r w:rsidRPr="001F4A12">
              <w:rPr>
                <w:b/>
                <w:bCs/>
                <w:color w:val="FFFFFF"/>
              </w:rPr>
              <w:t>Short</w:t>
            </w:r>
            <w:r w:rsidR="00427819" w:rsidRPr="001F4A12">
              <w:rPr>
                <w:b/>
                <w:bCs/>
                <w:color w:val="FFFFFF"/>
              </w:rPr>
              <w:t>er</w:t>
            </w:r>
            <w:r w:rsidRPr="001F4A12">
              <w:rPr>
                <w:b/>
                <w:bCs/>
                <w:color w:val="FFFFFF"/>
              </w:rPr>
              <w:t xml:space="preserve"> term outcomes for the child</w:t>
            </w:r>
          </w:p>
        </w:tc>
        <w:tc>
          <w:tcPr>
            <w:tcW w:w="2323" w:type="dxa"/>
            <w:shd w:val="clear" w:color="auto" w:fill="1B75BC"/>
          </w:tcPr>
          <w:p w:rsidR="00A932E8" w:rsidRPr="001F4A12" w:rsidRDefault="00A932E8" w:rsidP="001F4A12">
            <w:pPr>
              <w:spacing w:after="0" w:line="240" w:lineRule="auto"/>
              <w:rPr>
                <w:b/>
                <w:bCs/>
                <w:color w:val="FFFFFF"/>
              </w:rPr>
            </w:pPr>
            <w:r w:rsidRPr="001F4A12">
              <w:rPr>
                <w:b/>
                <w:bCs/>
                <w:color w:val="FFFFFF"/>
              </w:rPr>
              <w:t>Longer term outcomes for the child</w:t>
            </w:r>
          </w:p>
        </w:tc>
      </w:tr>
      <w:tr w:rsidR="00794546" w:rsidRPr="001F4A12" w:rsidTr="0094118F">
        <w:tc>
          <w:tcPr>
            <w:tcW w:w="1246" w:type="dxa"/>
            <w:vMerge w:val="restart"/>
            <w:shd w:val="clear" w:color="auto" w:fill="1B75BC"/>
            <w:vAlign w:val="center"/>
          </w:tcPr>
          <w:p w:rsidR="00794546" w:rsidRPr="001F4A12" w:rsidRDefault="00A8578A" w:rsidP="001F4A12">
            <w:pPr>
              <w:spacing w:after="120" w:line="240" w:lineRule="auto"/>
              <w:rPr>
                <w:b/>
                <w:bCs/>
                <w:color w:val="FFFFFF"/>
              </w:rPr>
            </w:pPr>
            <w:r w:rsidRPr="001F4A12">
              <w:rPr>
                <w:b/>
                <w:bCs/>
                <w:color w:val="FFFFFF"/>
              </w:rPr>
              <w:t>Family-led learning</w:t>
            </w:r>
          </w:p>
          <w:p w:rsidR="00794546" w:rsidRPr="001F4A12" w:rsidRDefault="00794546" w:rsidP="001F4A12">
            <w:pPr>
              <w:spacing w:after="120" w:line="240" w:lineRule="auto"/>
              <w:rPr>
                <w:b/>
                <w:bCs/>
                <w:color w:val="FFFFFF"/>
              </w:rPr>
            </w:pPr>
          </w:p>
        </w:tc>
        <w:tc>
          <w:tcPr>
            <w:tcW w:w="3115" w:type="dxa"/>
          </w:tcPr>
          <w:p w:rsidR="00794546" w:rsidRPr="001F4A12" w:rsidRDefault="00794546" w:rsidP="001F4A12">
            <w:pPr>
              <w:spacing w:before="60" w:after="60" w:line="240" w:lineRule="auto"/>
            </w:pPr>
            <w:r w:rsidRPr="001F4A12">
              <w:t>High expectations</w:t>
            </w:r>
          </w:p>
        </w:tc>
        <w:tc>
          <w:tcPr>
            <w:tcW w:w="3192" w:type="dxa"/>
            <w:vMerge w:val="restart"/>
            <w:vAlign w:val="center"/>
          </w:tcPr>
          <w:p w:rsidR="00794546" w:rsidRPr="001F4A12" w:rsidRDefault="00794546" w:rsidP="001F4A12">
            <w:pPr>
              <w:spacing w:after="120"/>
            </w:pPr>
            <w:r w:rsidRPr="001F4A12">
              <w:rPr>
                <w:b/>
              </w:rPr>
              <w:t>Enabling factors</w:t>
            </w:r>
          </w:p>
          <w:p w:rsidR="00794546" w:rsidRPr="001F4A12" w:rsidRDefault="00794546" w:rsidP="001F4A12">
            <w:pPr>
              <w:spacing w:after="120"/>
            </w:pPr>
            <w:r w:rsidRPr="001F4A12">
              <w:t>School culture supportive of engagement</w:t>
            </w:r>
          </w:p>
          <w:p w:rsidR="00A51020" w:rsidRPr="001F4A12" w:rsidRDefault="00A51020" w:rsidP="001F4A12">
            <w:pPr>
              <w:spacing w:after="120"/>
            </w:pPr>
            <w:r w:rsidRPr="001F4A12">
              <w:t>Welcoming environment</w:t>
            </w:r>
          </w:p>
          <w:p w:rsidR="00794546" w:rsidRPr="001F4A12" w:rsidRDefault="00794546" w:rsidP="001F4A12">
            <w:pPr>
              <w:spacing w:after="120"/>
            </w:pPr>
            <w:r w:rsidRPr="001F4A12">
              <w:t>Positive parent</w:t>
            </w:r>
            <w:r w:rsidR="00834934" w:rsidRPr="001F4A12">
              <w:t>/teacher relationships</w:t>
            </w:r>
          </w:p>
          <w:p w:rsidR="00794546" w:rsidRPr="001F4A12" w:rsidRDefault="00D407EC" w:rsidP="001F4A12">
            <w:pPr>
              <w:spacing w:after="120"/>
            </w:pPr>
            <w:r w:rsidRPr="001F4A12">
              <w:t>Parental engagement</w:t>
            </w:r>
            <w:r w:rsidR="00834934" w:rsidRPr="001F4A12">
              <w:t xml:space="preserve"> policies and leadership</w:t>
            </w:r>
          </w:p>
          <w:p w:rsidR="00794546" w:rsidRPr="001F4A12" w:rsidRDefault="00501B9B" w:rsidP="001F4A12">
            <w:pPr>
              <w:spacing w:after="120"/>
            </w:pPr>
            <w:r w:rsidRPr="001F4A12">
              <w:rPr>
                <w:b/>
              </w:rPr>
              <w:t>Key actions</w:t>
            </w:r>
          </w:p>
          <w:p w:rsidR="00794546" w:rsidRPr="001F4A12" w:rsidRDefault="00794546" w:rsidP="001F4A12">
            <w:pPr>
              <w:spacing w:after="120"/>
            </w:pPr>
            <w:r w:rsidRPr="001F4A12">
              <w:t>Regular communicatio</w:t>
            </w:r>
            <w:r w:rsidR="00A51020" w:rsidRPr="001F4A12">
              <w:t>n about progress and wellbeing</w:t>
            </w:r>
          </w:p>
          <w:p w:rsidR="00794546" w:rsidRPr="001F4A12" w:rsidRDefault="00794546" w:rsidP="001F4A12">
            <w:pPr>
              <w:spacing w:after="120"/>
            </w:pPr>
            <w:r w:rsidRPr="001F4A12">
              <w:t>Communication that targets parental self-efficacy</w:t>
            </w:r>
            <w:r w:rsidR="00834934" w:rsidRPr="001F4A12">
              <w:rPr>
                <w:vertAlign w:val="superscript"/>
              </w:rPr>
              <w:t xml:space="preserve"> </w:t>
            </w:r>
            <w:r w:rsidRPr="001F4A12">
              <w:t>and role construction</w:t>
            </w:r>
          </w:p>
          <w:p w:rsidR="00794546" w:rsidRPr="001F4A12" w:rsidRDefault="00FC0DF8" w:rsidP="001F4A12">
            <w:pPr>
              <w:spacing w:after="120"/>
            </w:pPr>
            <w:r w:rsidRPr="001F4A12">
              <w:t>Individual invitation</w:t>
            </w:r>
            <w:r w:rsidR="00794546" w:rsidRPr="001F4A12">
              <w:t xml:space="preserve"> to be engaged in the child’s learning and</w:t>
            </w:r>
            <w:r w:rsidR="001F4A12">
              <w:t xml:space="preserve"> </w:t>
            </w:r>
            <w:r w:rsidR="00794546" w:rsidRPr="001F4A12">
              <w:t>/or in the school community</w:t>
            </w:r>
          </w:p>
          <w:p w:rsidR="00794546" w:rsidRPr="001F4A12" w:rsidRDefault="00A51020" w:rsidP="001F4A12">
            <w:pPr>
              <w:spacing w:after="120"/>
            </w:pPr>
            <w:r w:rsidRPr="001F4A12">
              <w:t>I</w:t>
            </w:r>
            <w:r w:rsidR="00794546" w:rsidRPr="001F4A12">
              <w:t>nformation about practical strategies to support learning</w:t>
            </w:r>
          </w:p>
          <w:p w:rsidR="00794546" w:rsidRPr="001F4A12" w:rsidRDefault="00794546" w:rsidP="001F4A12">
            <w:pPr>
              <w:spacing w:after="120"/>
            </w:pPr>
            <w:r w:rsidRPr="001F4A12">
              <w:t>Partnerships w</w:t>
            </w:r>
            <w:r w:rsidR="00A51020" w:rsidRPr="001F4A12">
              <w:t xml:space="preserve">ith community agencies </w:t>
            </w:r>
            <w:r w:rsidRPr="001F4A12">
              <w:t>and</w:t>
            </w:r>
            <w:r w:rsidR="00A51020" w:rsidRPr="001F4A12">
              <w:t xml:space="preserve"> the</w:t>
            </w:r>
            <w:r w:rsidRPr="001F4A12">
              <w:t xml:space="preserve"> ability to refer </w:t>
            </w:r>
            <w:r w:rsidR="00A51020" w:rsidRPr="001F4A12">
              <w:t xml:space="preserve">families </w:t>
            </w:r>
            <w:r w:rsidRPr="001F4A12">
              <w:t>to extra support when needed</w:t>
            </w:r>
          </w:p>
        </w:tc>
        <w:tc>
          <w:tcPr>
            <w:tcW w:w="2773" w:type="dxa"/>
            <w:vMerge w:val="restart"/>
            <w:vAlign w:val="center"/>
          </w:tcPr>
          <w:p w:rsidR="00FC0DF8" w:rsidRPr="001F4A12" w:rsidRDefault="00FC0DF8" w:rsidP="001F4A12">
            <w:pPr>
              <w:spacing w:after="120"/>
            </w:pPr>
            <w:r w:rsidRPr="001F4A12">
              <w:t>Belief that parents have an impact on children’s learning (role construction)</w:t>
            </w:r>
          </w:p>
          <w:p w:rsidR="00FC0DF8" w:rsidRPr="001F4A12" w:rsidRDefault="00FC0DF8" w:rsidP="001F4A12">
            <w:pPr>
              <w:spacing w:after="120"/>
            </w:pPr>
            <w:r w:rsidRPr="001F4A12">
              <w:t>Confidence in their ability to support children’s learning (self-efficacy)</w:t>
            </w:r>
          </w:p>
          <w:p w:rsidR="00794546" w:rsidRPr="001F4A12" w:rsidRDefault="00794546" w:rsidP="001F4A12">
            <w:pPr>
              <w:spacing w:after="120"/>
            </w:pPr>
            <w:r w:rsidRPr="001F4A12">
              <w:t>Sense of w</w:t>
            </w:r>
            <w:r w:rsidR="00834934" w:rsidRPr="001F4A12">
              <w:t>elcome/belonging at the school</w:t>
            </w:r>
          </w:p>
          <w:p w:rsidR="00794546" w:rsidRPr="001F4A12" w:rsidRDefault="00794546" w:rsidP="001F4A12">
            <w:pPr>
              <w:spacing w:after="120"/>
            </w:pPr>
            <w:r w:rsidRPr="001F4A12">
              <w:t xml:space="preserve">Frequency </w:t>
            </w:r>
            <w:r w:rsidR="00C40440" w:rsidRPr="001F4A12">
              <w:t xml:space="preserve">and quality </w:t>
            </w:r>
            <w:r w:rsidRPr="001F4A12">
              <w:t>o</w:t>
            </w:r>
            <w:r w:rsidR="00834934" w:rsidRPr="001F4A12">
              <w:t>f communication with the school</w:t>
            </w:r>
          </w:p>
          <w:p w:rsidR="00794546" w:rsidRPr="001F4A12" w:rsidRDefault="00794546" w:rsidP="001F4A12">
            <w:pPr>
              <w:spacing w:after="120"/>
            </w:pPr>
            <w:r w:rsidRPr="001F4A12">
              <w:t>Quality of th</w:t>
            </w:r>
            <w:r w:rsidR="00834934" w:rsidRPr="001F4A12">
              <w:t>e relationship with the teacher</w:t>
            </w:r>
          </w:p>
          <w:p w:rsidR="00794546" w:rsidRPr="001F4A12" w:rsidRDefault="00794546" w:rsidP="001F4A12">
            <w:pPr>
              <w:spacing w:after="120"/>
            </w:pPr>
            <w:r w:rsidRPr="001F4A12">
              <w:t>Attendance at school events</w:t>
            </w:r>
          </w:p>
          <w:p w:rsidR="00794546" w:rsidRPr="001F4A12" w:rsidRDefault="00794546" w:rsidP="001F4A12">
            <w:pPr>
              <w:spacing w:after="120"/>
            </w:pPr>
            <w:r w:rsidRPr="001F4A12">
              <w:t>Knowledge a</w:t>
            </w:r>
            <w:r w:rsidR="00834934" w:rsidRPr="001F4A12">
              <w:t>bout what children are learning</w:t>
            </w:r>
          </w:p>
          <w:p w:rsidR="00794546" w:rsidRPr="001F4A12" w:rsidRDefault="00794546" w:rsidP="001F4A12">
            <w:pPr>
              <w:spacing w:after="120"/>
            </w:pPr>
            <w:r w:rsidRPr="001F4A12">
              <w:t>Frequency of family-led learning activities</w:t>
            </w:r>
          </w:p>
          <w:p w:rsidR="00794546" w:rsidRPr="001F4A12" w:rsidRDefault="00794546" w:rsidP="001F4A12">
            <w:pPr>
              <w:spacing w:after="120"/>
            </w:pPr>
          </w:p>
        </w:tc>
        <w:tc>
          <w:tcPr>
            <w:tcW w:w="2965" w:type="dxa"/>
            <w:vMerge w:val="restart"/>
            <w:vAlign w:val="center"/>
          </w:tcPr>
          <w:p w:rsidR="00B72B66" w:rsidRPr="001F4A12" w:rsidRDefault="00B72B66" w:rsidP="001F4A12">
            <w:pPr>
              <w:spacing w:before="240" w:line="240" w:lineRule="auto"/>
            </w:pPr>
            <w:r w:rsidRPr="001F4A12">
              <w:t>Belief in the importance of education</w:t>
            </w:r>
          </w:p>
          <w:p w:rsidR="00B72B66" w:rsidRPr="001F4A12" w:rsidRDefault="00B72B66" w:rsidP="001F4A12">
            <w:pPr>
              <w:spacing w:before="240" w:line="240" w:lineRule="auto"/>
            </w:pPr>
            <w:r w:rsidRPr="001F4A12">
              <w:t>Self-efficacy</w:t>
            </w:r>
          </w:p>
          <w:p w:rsidR="00B72B66" w:rsidRPr="001F4A12" w:rsidRDefault="00B72B66" w:rsidP="001F4A12">
            <w:pPr>
              <w:spacing w:before="240" w:line="240" w:lineRule="auto"/>
            </w:pPr>
            <w:r w:rsidRPr="001F4A12">
              <w:t>Academic competence/ confidence</w:t>
            </w:r>
          </w:p>
          <w:p w:rsidR="00B72B66" w:rsidRPr="001F4A12" w:rsidRDefault="00B72B66" w:rsidP="001F4A12">
            <w:pPr>
              <w:spacing w:before="240" w:line="240" w:lineRule="auto"/>
            </w:pPr>
            <w:r w:rsidRPr="001F4A12">
              <w:t>Motivation and engagement in learning</w:t>
            </w:r>
          </w:p>
          <w:p w:rsidR="00B72B66" w:rsidRPr="001F4A12" w:rsidRDefault="00B72B66" w:rsidP="001F4A12">
            <w:pPr>
              <w:spacing w:before="240" w:line="240" w:lineRule="auto"/>
            </w:pPr>
            <w:r w:rsidRPr="001F4A12">
              <w:t>Persistence</w:t>
            </w:r>
          </w:p>
          <w:p w:rsidR="00B72B66" w:rsidRPr="001F4A12" w:rsidRDefault="00B72B66" w:rsidP="001F4A12">
            <w:pPr>
              <w:spacing w:before="240" w:line="240" w:lineRule="auto"/>
            </w:pPr>
            <w:r w:rsidRPr="001F4A12">
              <w:t>Skills for learning</w:t>
            </w:r>
          </w:p>
          <w:p w:rsidR="00B72B66" w:rsidRPr="001F4A12" w:rsidRDefault="00FC0DF8" w:rsidP="001F4A12">
            <w:pPr>
              <w:spacing w:before="240" w:line="240" w:lineRule="auto"/>
            </w:pPr>
            <w:r w:rsidRPr="001F4A12">
              <w:t>Social and emotional</w:t>
            </w:r>
            <w:r w:rsidR="00B72B66" w:rsidRPr="001F4A12">
              <w:t xml:space="preserve"> </w:t>
            </w:r>
            <w:r w:rsidRPr="001F4A12">
              <w:br/>
            </w:r>
            <w:r w:rsidR="00B72B66" w:rsidRPr="001F4A12">
              <w:t>wellbeing</w:t>
            </w:r>
          </w:p>
          <w:p w:rsidR="00794546" w:rsidRPr="001F4A12" w:rsidRDefault="00794546" w:rsidP="001F4A12">
            <w:pPr>
              <w:spacing w:after="120"/>
            </w:pPr>
          </w:p>
        </w:tc>
        <w:tc>
          <w:tcPr>
            <w:tcW w:w="2323" w:type="dxa"/>
            <w:vMerge w:val="restart"/>
            <w:vAlign w:val="center"/>
          </w:tcPr>
          <w:p w:rsidR="00B72B66" w:rsidRPr="001F4A12" w:rsidRDefault="00B72B66" w:rsidP="001F4A12">
            <w:pPr>
              <w:spacing w:before="240" w:line="240" w:lineRule="auto"/>
            </w:pPr>
            <w:r w:rsidRPr="001F4A12">
              <w:t>Academic achievement</w:t>
            </w:r>
          </w:p>
          <w:p w:rsidR="00B72B66" w:rsidRPr="001F4A12" w:rsidRDefault="00B72B66" w:rsidP="001F4A12">
            <w:pPr>
              <w:spacing w:before="240" w:line="240" w:lineRule="auto"/>
            </w:pPr>
            <w:r w:rsidRPr="001F4A12">
              <w:t>Mental health and wellbeing</w:t>
            </w:r>
          </w:p>
          <w:p w:rsidR="00794546" w:rsidRPr="001F4A12" w:rsidRDefault="00B72B66" w:rsidP="001F4A12">
            <w:pPr>
              <w:spacing w:after="120"/>
            </w:pPr>
            <w:r w:rsidRPr="001F4A12">
              <w:t>Mitigating the impact of disadvantage on educational outcomes</w:t>
            </w:r>
          </w:p>
        </w:tc>
      </w:tr>
      <w:tr w:rsidR="00794546" w:rsidRPr="001F4A12" w:rsidTr="0094118F">
        <w:tc>
          <w:tcPr>
            <w:tcW w:w="1246" w:type="dxa"/>
            <w:vMerge/>
            <w:shd w:val="clear" w:color="auto" w:fill="1B75BC"/>
            <w:vAlign w:val="center"/>
          </w:tcPr>
          <w:p w:rsidR="00794546" w:rsidRPr="001F4A12" w:rsidRDefault="00794546" w:rsidP="001F4A12">
            <w:pPr>
              <w:spacing w:after="120" w:line="240" w:lineRule="auto"/>
              <w:rPr>
                <w:b/>
                <w:bCs/>
                <w:color w:val="FFFFFF"/>
              </w:rPr>
            </w:pPr>
          </w:p>
        </w:tc>
        <w:tc>
          <w:tcPr>
            <w:tcW w:w="3115" w:type="dxa"/>
          </w:tcPr>
          <w:p w:rsidR="00794546" w:rsidRPr="001F4A12" w:rsidRDefault="00794546" w:rsidP="001F4A12">
            <w:pPr>
              <w:spacing w:before="60" w:after="60" w:line="240" w:lineRule="auto"/>
            </w:pPr>
            <w:r w:rsidRPr="001F4A12">
              <w:t xml:space="preserve">Shared reading </w:t>
            </w:r>
          </w:p>
        </w:tc>
        <w:tc>
          <w:tcPr>
            <w:tcW w:w="3192" w:type="dxa"/>
            <w:vMerge/>
          </w:tcPr>
          <w:p w:rsidR="00794546" w:rsidRPr="001F4A12" w:rsidRDefault="00794546" w:rsidP="001F4A12">
            <w:pPr>
              <w:spacing w:after="120" w:line="360" w:lineRule="auto"/>
            </w:pPr>
          </w:p>
        </w:tc>
        <w:tc>
          <w:tcPr>
            <w:tcW w:w="2773" w:type="dxa"/>
            <w:vMerge/>
          </w:tcPr>
          <w:p w:rsidR="00794546" w:rsidRPr="001F4A12" w:rsidRDefault="00794546" w:rsidP="001F4A12">
            <w:pPr>
              <w:spacing w:after="120" w:line="360" w:lineRule="auto"/>
            </w:pPr>
          </w:p>
        </w:tc>
        <w:tc>
          <w:tcPr>
            <w:tcW w:w="2965" w:type="dxa"/>
            <w:vMerge/>
          </w:tcPr>
          <w:p w:rsidR="00794546" w:rsidRPr="001F4A12" w:rsidRDefault="00794546" w:rsidP="001F4A12">
            <w:pPr>
              <w:spacing w:after="120" w:line="240" w:lineRule="auto"/>
            </w:pPr>
          </w:p>
        </w:tc>
        <w:tc>
          <w:tcPr>
            <w:tcW w:w="2323" w:type="dxa"/>
            <w:vMerge/>
          </w:tcPr>
          <w:p w:rsidR="00794546" w:rsidRPr="001F4A12" w:rsidRDefault="00794546" w:rsidP="001F4A12">
            <w:pPr>
              <w:spacing w:after="120" w:line="240" w:lineRule="auto"/>
            </w:pPr>
          </w:p>
        </w:tc>
      </w:tr>
      <w:tr w:rsidR="00794546" w:rsidRPr="001F4A12" w:rsidTr="0094118F">
        <w:tc>
          <w:tcPr>
            <w:tcW w:w="1246" w:type="dxa"/>
            <w:vMerge/>
            <w:shd w:val="clear" w:color="auto" w:fill="1B75BC"/>
            <w:vAlign w:val="center"/>
          </w:tcPr>
          <w:p w:rsidR="00794546" w:rsidRPr="001F4A12" w:rsidRDefault="00794546" w:rsidP="001F4A12">
            <w:pPr>
              <w:spacing w:after="120" w:line="240" w:lineRule="auto"/>
              <w:rPr>
                <w:b/>
                <w:bCs/>
                <w:color w:val="FFFFFF"/>
              </w:rPr>
            </w:pPr>
          </w:p>
        </w:tc>
        <w:tc>
          <w:tcPr>
            <w:tcW w:w="3115" w:type="dxa"/>
          </w:tcPr>
          <w:p w:rsidR="00794546" w:rsidRPr="001F4A12" w:rsidRDefault="00794546" w:rsidP="001F4A12">
            <w:pPr>
              <w:spacing w:before="60" w:after="60" w:line="240" w:lineRule="auto"/>
            </w:pPr>
            <w:r w:rsidRPr="001F4A12">
              <w:t>Parent/child conversation, especially around learning, social issues, family stories</w:t>
            </w:r>
          </w:p>
        </w:tc>
        <w:tc>
          <w:tcPr>
            <w:tcW w:w="3192" w:type="dxa"/>
            <w:vMerge/>
          </w:tcPr>
          <w:p w:rsidR="00794546" w:rsidRPr="001F4A12" w:rsidRDefault="00794546" w:rsidP="001F4A12">
            <w:pPr>
              <w:spacing w:after="120" w:line="360" w:lineRule="auto"/>
            </w:pPr>
          </w:p>
        </w:tc>
        <w:tc>
          <w:tcPr>
            <w:tcW w:w="2773" w:type="dxa"/>
            <w:vMerge/>
          </w:tcPr>
          <w:p w:rsidR="00794546" w:rsidRPr="001F4A12" w:rsidRDefault="00794546" w:rsidP="001F4A12">
            <w:pPr>
              <w:spacing w:after="120" w:line="360" w:lineRule="auto"/>
            </w:pPr>
          </w:p>
        </w:tc>
        <w:tc>
          <w:tcPr>
            <w:tcW w:w="2965" w:type="dxa"/>
            <w:vMerge/>
          </w:tcPr>
          <w:p w:rsidR="00794546" w:rsidRPr="001F4A12" w:rsidRDefault="00794546" w:rsidP="001F4A12">
            <w:pPr>
              <w:spacing w:after="120" w:line="240" w:lineRule="auto"/>
            </w:pPr>
          </w:p>
        </w:tc>
        <w:tc>
          <w:tcPr>
            <w:tcW w:w="2323" w:type="dxa"/>
            <w:vMerge/>
          </w:tcPr>
          <w:p w:rsidR="00794546" w:rsidRPr="001F4A12" w:rsidRDefault="00794546" w:rsidP="001F4A12">
            <w:pPr>
              <w:spacing w:after="120" w:line="240" w:lineRule="auto"/>
            </w:pPr>
          </w:p>
        </w:tc>
      </w:tr>
      <w:tr w:rsidR="00794546" w:rsidRPr="001F4A12" w:rsidTr="0094118F">
        <w:tc>
          <w:tcPr>
            <w:tcW w:w="1246" w:type="dxa"/>
            <w:vMerge/>
            <w:shd w:val="clear" w:color="auto" w:fill="1B75BC"/>
            <w:vAlign w:val="center"/>
          </w:tcPr>
          <w:p w:rsidR="00794546" w:rsidRPr="001F4A12" w:rsidRDefault="00794546" w:rsidP="001F4A12">
            <w:pPr>
              <w:spacing w:after="120" w:line="240" w:lineRule="auto"/>
              <w:rPr>
                <w:b/>
                <w:bCs/>
                <w:color w:val="FFFFFF"/>
              </w:rPr>
            </w:pPr>
          </w:p>
        </w:tc>
        <w:tc>
          <w:tcPr>
            <w:tcW w:w="3115" w:type="dxa"/>
          </w:tcPr>
          <w:p w:rsidR="00794546" w:rsidRPr="001F4A12" w:rsidRDefault="00794546" w:rsidP="001F4A12">
            <w:pPr>
              <w:spacing w:before="60" w:after="60" w:line="240" w:lineRule="auto"/>
            </w:pPr>
            <w:r w:rsidRPr="001F4A12">
              <w:t>Homework support that provides an appropriate environment, rules that are consisten</w:t>
            </w:r>
            <w:r w:rsidR="00FC0DF8" w:rsidRPr="001F4A12">
              <w:t>t with school expectations, encourages</w:t>
            </w:r>
            <w:r w:rsidRPr="001F4A12">
              <w:t xml:space="preserve"> autonomous learning and fosters positive parent-child interactions</w:t>
            </w:r>
          </w:p>
        </w:tc>
        <w:tc>
          <w:tcPr>
            <w:tcW w:w="3192" w:type="dxa"/>
            <w:vMerge/>
          </w:tcPr>
          <w:p w:rsidR="00794546" w:rsidRPr="001F4A12" w:rsidRDefault="00794546" w:rsidP="001F4A12">
            <w:pPr>
              <w:spacing w:after="120" w:line="360" w:lineRule="auto"/>
            </w:pPr>
          </w:p>
        </w:tc>
        <w:tc>
          <w:tcPr>
            <w:tcW w:w="2773" w:type="dxa"/>
            <w:vMerge/>
          </w:tcPr>
          <w:p w:rsidR="00794546" w:rsidRPr="001F4A12" w:rsidRDefault="00794546" w:rsidP="001F4A12">
            <w:pPr>
              <w:spacing w:after="120" w:line="360" w:lineRule="auto"/>
            </w:pPr>
          </w:p>
        </w:tc>
        <w:tc>
          <w:tcPr>
            <w:tcW w:w="2965" w:type="dxa"/>
            <w:vMerge/>
          </w:tcPr>
          <w:p w:rsidR="00794546" w:rsidRPr="001F4A12" w:rsidRDefault="00794546" w:rsidP="001F4A12">
            <w:pPr>
              <w:spacing w:after="120" w:line="240" w:lineRule="auto"/>
            </w:pPr>
          </w:p>
        </w:tc>
        <w:tc>
          <w:tcPr>
            <w:tcW w:w="2323" w:type="dxa"/>
            <w:vMerge/>
          </w:tcPr>
          <w:p w:rsidR="00794546" w:rsidRPr="001F4A12" w:rsidRDefault="00794546" w:rsidP="001F4A12">
            <w:pPr>
              <w:spacing w:after="120" w:line="240" w:lineRule="auto"/>
            </w:pPr>
          </w:p>
        </w:tc>
      </w:tr>
      <w:tr w:rsidR="00794546" w:rsidRPr="001F4A12" w:rsidTr="0094118F">
        <w:tc>
          <w:tcPr>
            <w:tcW w:w="1246" w:type="dxa"/>
            <w:vMerge/>
            <w:shd w:val="clear" w:color="auto" w:fill="1B75BC"/>
            <w:vAlign w:val="center"/>
          </w:tcPr>
          <w:p w:rsidR="00794546" w:rsidRPr="001F4A12" w:rsidRDefault="00794546" w:rsidP="001F4A12">
            <w:pPr>
              <w:spacing w:after="120" w:line="240" w:lineRule="auto"/>
              <w:rPr>
                <w:b/>
                <w:bCs/>
                <w:color w:val="FFFFFF"/>
              </w:rPr>
            </w:pPr>
          </w:p>
        </w:tc>
        <w:tc>
          <w:tcPr>
            <w:tcW w:w="3115" w:type="dxa"/>
          </w:tcPr>
          <w:p w:rsidR="00794546" w:rsidRPr="001F4A12" w:rsidRDefault="00794546" w:rsidP="001F4A12">
            <w:pPr>
              <w:spacing w:before="60" w:after="60" w:line="240" w:lineRule="auto"/>
            </w:pPr>
            <w:r w:rsidRPr="001F4A12">
              <w:t>Cognitively stimulating environment</w:t>
            </w:r>
          </w:p>
        </w:tc>
        <w:tc>
          <w:tcPr>
            <w:tcW w:w="3192" w:type="dxa"/>
            <w:vMerge/>
          </w:tcPr>
          <w:p w:rsidR="00794546" w:rsidRPr="001F4A12" w:rsidRDefault="00794546" w:rsidP="001F4A12">
            <w:pPr>
              <w:spacing w:after="120" w:line="360" w:lineRule="auto"/>
            </w:pPr>
          </w:p>
        </w:tc>
        <w:tc>
          <w:tcPr>
            <w:tcW w:w="2773" w:type="dxa"/>
            <w:vMerge/>
          </w:tcPr>
          <w:p w:rsidR="00794546" w:rsidRPr="001F4A12" w:rsidRDefault="00794546" w:rsidP="001F4A12">
            <w:pPr>
              <w:spacing w:after="120" w:line="360" w:lineRule="auto"/>
            </w:pPr>
          </w:p>
        </w:tc>
        <w:tc>
          <w:tcPr>
            <w:tcW w:w="2965" w:type="dxa"/>
            <w:vMerge/>
          </w:tcPr>
          <w:p w:rsidR="00794546" w:rsidRPr="001F4A12" w:rsidRDefault="00794546" w:rsidP="001F4A12">
            <w:pPr>
              <w:spacing w:after="120" w:line="240" w:lineRule="auto"/>
            </w:pPr>
          </w:p>
        </w:tc>
        <w:tc>
          <w:tcPr>
            <w:tcW w:w="2323" w:type="dxa"/>
            <w:vMerge/>
          </w:tcPr>
          <w:p w:rsidR="00794546" w:rsidRPr="001F4A12" w:rsidRDefault="00794546" w:rsidP="001F4A12">
            <w:pPr>
              <w:spacing w:after="120" w:line="240" w:lineRule="auto"/>
            </w:pPr>
          </w:p>
        </w:tc>
      </w:tr>
      <w:tr w:rsidR="00794546" w:rsidRPr="001F4A12" w:rsidTr="0094118F">
        <w:tc>
          <w:tcPr>
            <w:tcW w:w="1246" w:type="dxa"/>
            <w:vMerge/>
            <w:shd w:val="clear" w:color="auto" w:fill="1B75BC"/>
            <w:vAlign w:val="center"/>
          </w:tcPr>
          <w:p w:rsidR="00794546" w:rsidRPr="001F4A12" w:rsidRDefault="00794546" w:rsidP="001F4A12">
            <w:pPr>
              <w:spacing w:after="120" w:line="240" w:lineRule="auto"/>
              <w:rPr>
                <w:b/>
                <w:bCs/>
                <w:color w:val="FFFFFF"/>
              </w:rPr>
            </w:pPr>
          </w:p>
        </w:tc>
        <w:tc>
          <w:tcPr>
            <w:tcW w:w="3115" w:type="dxa"/>
          </w:tcPr>
          <w:p w:rsidR="00794546" w:rsidRPr="001F4A12" w:rsidRDefault="00794546" w:rsidP="001F4A12">
            <w:pPr>
              <w:spacing w:before="60" w:after="60" w:line="240" w:lineRule="auto"/>
            </w:pPr>
            <w:r w:rsidRPr="001F4A12">
              <w:t>Support for social and emotional wellbeing, peer</w:t>
            </w:r>
            <w:r w:rsidR="00FC0DF8" w:rsidRPr="001F4A12">
              <w:t xml:space="preserve"> relationships and teacher re</w:t>
            </w:r>
            <w:r w:rsidRPr="001F4A12">
              <w:t>lationships</w:t>
            </w:r>
          </w:p>
        </w:tc>
        <w:tc>
          <w:tcPr>
            <w:tcW w:w="3192" w:type="dxa"/>
            <w:vMerge/>
          </w:tcPr>
          <w:p w:rsidR="00794546" w:rsidRPr="001F4A12" w:rsidRDefault="00794546" w:rsidP="001F4A12">
            <w:pPr>
              <w:spacing w:after="120" w:line="360" w:lineRule="auto"/>
            </w:pPr>
          </w:p>
        </w:tc>
        <w:tc>
          <w:tcPr>
            <w:tcW w:w="2773" w:type="dxa"/>
            <w:vMerge/>
          </w:tcPr>
          <w:p w:rsidR="00794546" w:rsidRPr="001F4A12" w:rsidRDefault="00794546" w:rsidP="001F4A12">
            <w:pPr>
              <w:spacing w:after="120" w:line="360" w:lineRule="auto"/>
            </w:pPr>
          </w:p>
        </w:tc>
        <w:tc>
          <w:tcPr>
            <w:tcW w:w="2965" w:type="dxa"/>
            <w:vMerge/>
          </w:tcPr>
          <w:p w:rsidR="00794546" w:rsidRPr="001F4A12" w:rsidRDefault="00794546" w:rsidP="001F4A12">
            <w:pPr>
              <w:spacing w:after="120" w:line="240" w:lineRule="auto"/>
            </w:pPr>
          </w:p>
        </w:tc>
        <w:tc>
          <w:tcPr>
            <w:tcW w:w="2323" w:type="dxa"/>
            <w:vMerge/>
          </w:tcPr>
          <w:p w:rsidR="00794546" w:rsidRPr="001F4A12" w:rsidRDefault="00794546" w:rsidP="001F4A12">
            <w:pPr>
              <w:spacing w:after="120" w:line="240" w:lineRule="auto"/>
            </w:pPr>
          </w:p>
        </w:tc>
      </w:tr>
      <w:tr w:rsidR="00794546" w:rsidRPr="001F4A12" w:rsidTr="0094118F">
        <w:tc>
          <w:tcPr>
            <w:tcW w:w="1246" w:type="dxa"/>
            <w:vMerge w:val="restart"/>
            <w:shd w:val="clear" w:color="auto" w:fill="1B75BC"/>
            <w:vAlign w:val="center"/>
          </w:tcPr>
          <w:p w:rsidR="00794546" w:rsidRPr="001F4A12" w:rsidRDefault="00794546" w:rsidP="001F4A12">
            <w:pPr>
              <w:spacing w:after="120" w:line="240" w:lineRule="auto"/>
              <w:rPr>
                <w:b/>
                <w:bCs/>
                <w:color w:val="FFFFFF"/>
              </w:rPr>
            </w:pPr>
            <w:r w:rsidRPr="001F4A12">
              <w:rPr>
                <w:b/>
                <w:bCs/>
                <w:color w:val="FFFFFF"/>
              </w:rPr>
              <w:t>Family-school partnership</w:t>
            </w:r>
          </w:p>
        </w:tc>
        <w:tc>
          <w:tcPr>
            <w:tcW w:w="3115" w:type="dxa"/>
          </w:tcPr>
          <w:p w:rsidR="00794546" w:rsidRPr="001F4A12" w:rsidRDefault="00794546" w:rsidP="001F4A12">
            <w:pPr>
              <w:spacing w:before="60" w:after="60" w:line="240" w:lineRule="auto"/>
            </w:pPr>
            <w:r w:rsidRPr="001F4A12">
              <w:t>Communication about children’s wellbeing and progress</w:t>
            </w:r>
          </w:p>
        </w:tc>
        <w:tc>
          <w:tcPr>
            <w:tcW w:w="3192" w:type="dxa"/>
            <w:vMerge/>
          </w:tcPr>
          <w:p w:rsidR="00794546" w:rsidRPr="001F4A12" w:rsidRDefault="00794546" w:rsidP="001F4A12">
            <w:pPr>
              <w:spacing w:after="120"/>
            </w:pPr>
          </w:p>
        </w:tc>
        <w:tc>
          <w:tcPr>
            <w:tcW w:w="2773" w:type="dxa"/>
            <w:vMerge/>
          </w:tcPr>
          <w:p w:rsidR="00794546" w:rsidRPr="001F4A12" w:rsidRDefault="00794546" w:rsidP="001F4A12">
            <w:pPr>
              <w:spacing w:after="120"/>
            </w:pPr>
          </w:p>
        </w:tc>
        <w:tc>
          <w:tcPr>
            <w:tcW w:w="2965" w:type="dxa"/>
            <w:vMerge/>
          </w:tcPr>
          <w:p w:rsidR="00794546" w:rsidRPr="001F4A12" w:rsidRDefault="00794546" w:rsidP="001F4A12">
            <w:pPr>
              <w:spacing w:after="120" w:line="240" w:lineRule="auto"/>
            </w:pPr>
          </w:p>
        </w:tc>
        <w:tc>
          <w:tcPr>
            <w:tcW w:w="2323" w:type="dxa"/>
            <w:vMerge/>
          </w:tcPr>
          <w:p w:rsidR="00794546" w:rsidRPr="001F4A12" w:rsidRDefault="00794546" w:rsidP="001F4A12">
            <w:pPr>
              <w:spacing w:after="120" w:line="240" w:lineRule="auto"/>
            </w:pPr>
          </w:p>
        </w:tc>
      </w:tr>
      <w:tr w:rsidR="00794546" w:rsidRPr="001F4A12" w:rsidTr="0094118F">
        <w:tc>
          <w:tcPr>
            <w:tcW w:w="1246" w:type="dxa"/>
            <w:vMerge/>
            <w:shd w:val="clear" w:color="auto" w:fill="1B75BC"/>
          </w:tcPr>
          <w:p w:rsidR="00794546" w:rsidRPr="001F4A12" w:rsidRDefault="00794546" w:rsidP="001F4A12">
            <w:pPr>
              <w:spacing w:after="120" w:line="240" w:lineRule="auto"/>
              <w:rPr>
                <w:b/>
                <w:bCs/>
              </w:rPr>
            </w:pPr>
          </w:p>
        </w:tc>
        <w:tc>
          <w:tcPr>
            <w:tcW w:w="3115" w:type="dxa"/>
          </w:tcPr>
          <w:p w:rsidR="00794546" w:rsidRPr="001F4A12" w:rsidRDefault="00794546" w:rsidP="001F4A12">
            <w:pPr>
              <w:spacing w:before="60" w:after="60" w:line="240" w:lineRule="auto"/>
            </w:pPr>
            <w:r w:rsidRPr="001F4A12">
              <w:t>Communication about what children are learning and specific information about what families can do to help</w:t>
            </w:r>
          </w:p>
        </w:tc>
        <w:tc>
          <w:tcPr>
            <w:tcW w:w="3192" w:type="dxa"/>
            <w:vMerge/>
          </w:tcPr>
          <w:p w:rsidR="00794546" w:rsidRPr="001F4A12" w:rsidRDefault="00794546" w:rsidP="001F4A12">
            <w:pPr>
              <w:spacing w:after="120" w:line="240" w:lineRule="auto"/>
            </w:pPr>
          </w:p>
        </w:tc>
        <w:tc>
          <w:tcPr>
            <w:tcW w:w="2773" w:type="dxa"/>
            <w:vMerge/>
          </w:tcPr>
          <w:p w:rsidR="00794546" w:rsidRPr="001F4A12" w:rsidRDefault="00794546" w:rsidP="001F4A12">
            <w:pPr>
              <w:spacing w:after="120" w:line="240" w:lineRule="auto"/>
            </w:pPr>
          </w:p>
        </w:tc>
        <w:tc>
          <w:tcPr>
            <w:tcW w:w="2965" w:type="dxa"/>
            <w:vMerge/>
          </w:tcPr>
          <w:p w:rsidR="00794546" w:rsidRPr="001F4A12" w:rsidRDefault="00794546" w:rsidP="001F4A12">
            <w:pPr>
              <w:spacing w:after="120" w:line="240" w:lineRule="auto"/>
            </w:pPr>
          </w:p>
        </w:tc>
        <w:tc>
          <w:tcPr>
            <w:tcW w:w="2323" w:type="dxa"/>
            <w:vMerge/>
          </w:tcPr>
          <w:p w:rsidR="00794546" w:rsidRPr="001F4A12" w:rsidRDefault="00794546" w:rsidP="001F4A12">
            <w:pPr>
              <w:spacing w:after="120" w:line="240" w:lineRule="auto"/>
            </w:pPr>
          </w:p>
        </w:tc>
      </w:tr>
      <w:tr w:rsidR="00794546" w:rsidRPr="001F4A12" w:rsidTr="0094118F">
        <w:tc>
          <w:tcPr>
            <w:tcW w:w="1246" w:type="dxa"/>
            <w:vMerge/>
            <w:shd w:val="clear" w:color="auto" w:fill="1B75BC"/>
          </w:tcPr>
          <w:p w:rsidR="00794546" w:rsidRPr="001F4A12" w:rsidRDefault="00794546" w:rsidP="001F4A12">
            <w:pPr>
              <w:spacing w:after="120" w:line="240" w:lineRule="auto"/>
              <w:rPr>
                <w:b/>
                <w:bCs/>
              </w:rPr>
            </w:pPr>
          </w:p>
        </w:tc>
        <w:tc>
          <w:tcPr>
            <w:tcW w:w="3115" w:type="dxa"/>
          </w:tcPr>
          <w:p w:rsidR="00794546" w:rsidRPr="001F4A12" w:rsidRDefault="00794546" w:rsidP="001F4A12">
            <w:pPr>
              <w:spacing w:before="60" w:after="60" w:line="240" w:lineRule="auto"/>
            </w:pPr>
            <w:r w:rsidRPr="001F4A12">
              <w:t>Engagement in the school community</w:t>
            </w:r>
            <w:r w:rsidRPr="001F4A12">
              <w:rPr>
                <w:vertAlign w:val="superscript"/>
              </w:rPr>
              <w:t xml:space="preserve"> </w:t>
            </w:r>
            <w:r w:rsidRPr="001F4A12">
              <w:t>and positive attitudes to school</w:t>
            </w:r>
          </w:p>
        </w:tc>
        <w:tc>
          <w:tcPr>
            <w:tcW w:w="3192" w:type="dxa"/>
            <w:vMerge/>
          </w:tcPr>
          <w:p w:rsidR="00794546" w:rsidRPr="001F4A12" w:rsidRDefault="00794546" w:rsidP="001F4A12">
            <w:pPr>
              <w:spacing w:after="120" w:line="240" w:lineRule="auto"/>
            </w:pPr>
          </w:p>
        </w:tc>
        <w:tc>
          <w:tcPr>
            <w:tcW w:w="2773" w:type="dxa"/>
            <w:vMerge/>
          </w:tcPr>
          <w:p w:rsidR="00794546" w:rsidRPr="001F4A12" w:rsidRDefault="00794546" w:rsidP="001F4A12">
            <w:pPr>
              <w:spacing w:after="120" w:line="240" w:lineRule="auto"/>
            </w:pPr>
          </w:p>
        </w:tc>
        <w:tc>
          <w:tcPr>
            <w:tcW w:w="2965" w:type="dxa"/>
            <w:vMerge/>
          </w:tcPr>
          <w:p w:rsidR="00794546" w:rsidRPr="001F4A12" w:rsidRDefault="00794546" w:rsidP="001F4A12">
            <w:pPr>
              <w:spacing w:after="120" w:line="240" w:lineRule="auto"/>
            </w:pPr>
          </w:p>
        </w:tc>
        <w:tc>
          <w:tcPr>
            <w:tcW w:w="2323" w:type="dxa"/>
            <w:vMerge/>
          </w:tcPr>
          <w:p w:rsidR="00794546" w:rsidRPr="001F4A12" w:rsidRDefault="00794546" w:rsidP="001F4A12">
            <w:pPr>
              <w:spacing w:after="120" w:line="240" w:lineRule="auto"/>
            </w:pPr>
          </w:p>
        </w:tc>
      </w:tr>
    </w:tbl>
    <w:p w:rsidR="00A932E8" w:rsidRPr="00A932E8" w:rsidRDefault="00A932E8" w:rsidP="00A932E8"/>
    <w:p w:rsidR="00166471" w:rsidRDefault="00166471" w:rsidP="0095593C">
      <w:pPr>
        <w:sectPr w:rsidR="00166471" w:rsidSect="00BB18D7">
          <w:pgSz w:w="16838" w:h="11906" w:orient="landscape"/>
          <w:pgMar w:top="720" w:right="720" w:bottom="720" w:left="720" w:header="709" w:footer="454" w:gutter="0"/>
          <w:cols w:space="708"/>
          <w:docGrid w:linePitch="360"/>
        </w:sectPr>
      </w:pPr>
    </w:p>
    <w:p w:rsidR="001D563B" w:rsidRDefault="001D563B" w:rsidP="001D563B">
      <w:r>
        <w:t xml:space="preserve">The theory of change articulated in the </w:t>
      </w:r>
      <w:r w:rsidR="001F4A12">
        <w:t xml:space="preserve">conceptual model </w:t>
      </w:r>
      <w:r>
        <w:t>is that</w:t>
      </w:r>
      <w:r w:rsidR="00FC0DF8">
        <w:t xml:space="preserve"> if</w:t>
      </w:r>
      <w:r>
        <w:t xml:space="preserve">: </w:t>
      </w:r>
    </w:p>
    <w:p w:rsidR="001D563B" w:rsidRDefault="001D563B" w:rsidP="001F4A12">
      <w:pPr>
        <w:pStyle w:val="ListParagraph"/>
        <w:numPr>
          <w:ilvl w:val="0"/>
          <w:numId w:val="19"/>
        </w:numPr>
        <w:ind w:left="426" w:hanging="426"/>
      </w:pPr>
      <w:r>
        <w:t>schools use evidence-informed strategies to develop a school culture that enables parental engagement</w:t>
      </w:r>
      <w:r w:rsidR="000156D2">
        <w:t>;</w:t>
      </w:r>
    </w:p>
    <w:p w:rsidR="001D563B" w:rsidRDefault="001D563B" w:rsidP="001F4A12">
      <w:pPr>
        <w:pStyle w:val="ListParagraph"/>
        <w:numPr>
          <w:ilvl w:val="0"/>
          <w:numId w:val="19"/>
        </w:numPr>
        <w:ind w:left="426" w:hanging="426"/>
      </w:pPr>
      <w:r>
        <w:t>parents are equipped and supported to provide family-led learning activities</w:t>
      </w:r>
      <w:r w:rsidR="000156D2">
        <w:t xml:space="preserve">; </w:t>
      </w:r>
      <w:r>
        <w:t>and</w:t>
      </w:r>
    </w:p>
    <w:p w:rsidR="000156D2" w:rsidRDefault="001D563B" w:rsidP="001F4A12">
      <w:pPr>
        <w:pStyle w:val="ListParagraph"/>
        <w:numPr>
          <w:ilvl w:val="0"/>
          <w:numId w:val="19"/>
        </w:numPr>
        <w:ind w:left="426" w:hanging="426"/>
      </w:pPr>
      <w:r>
        <w:t>parental engagement activities are focused on building children’s orientation towards learning and sense of academic confidence and competence</w:t>
      </w:r>
      <w:r w:rsidR="000156D2">
        <w:t xml:space="preserve">; </w:t>
      </w:r>
      <w:r w:rsidR="00BD06DA">
        <w:t>then</w:t>
      </w:r>
    </w:p>
    <w:p w:rsidR="00FC0DF8" w:rsidRDefault="001D563B" w:rsidP="009B0262">
      <w:pPr>
        <w:pStyle w:val="ListParagraph"/>
        <w:numPr>
          <w:ilvl w:val="0"/>
          <w:numId w:val="19"/>
        </w:numPr>
        <w:ind w:left="426" w:hanging="426"/>
      </w:pPr>
      <w:r>
        <w:t>parents</w:t>
      </w:r>
      <w:r w:rsidR="00BD06DA">
        <w:t>’</w:t>
      </w:r>
      <w:r>
        <w:t xml:space="preserve"> beliefs, confidence and family-led learning practices will be strengthened</w:t>
      </w:r>
      <w:r w:rsidR="00FC0DF8">
        <w:t xml:space="preserve"> </w:t>
      </w:r>
      <w:r>
        <w:t>resulting in improved learning and wellbeing</w:t>
      </w:r>
      <w:r w:rsidR="00BD06DA" w:rsidRPr="00BD06DA">
        <w:t xml:space="preserve"> </w:t>
      </w:r>
      <w:r w:rsidR="00BD06DA">
        <w:t>outcomes for children</w:t>
      </w:r>
      <w:r>
        <w:t>.</w:t>
      </w:r>
      <w:r w:rsidR="00FC0DF8">
        <w:t xml:space="preserve"> </w:t>
      </w:r>
    </w:p>
    <w:p w:rsidR="00821EC4" w:rsidRDefault="00FC0DF8" w:rsidP="009B0262">
      <w:r>
        <w:t>A</w:t>
      </w:r>
      <w:r w:rsidR="00907926">
        <w:t xml:space="preserve">lthough the </w:t>
      </w:r>
      <w:r w:rsidR="001F4A12">
        <w:t xml:space="preserve">conceptual model </w:t>
      </w:r>
      <w:r w:rsidR="00907926">
        <w:t xml:space="preserve">represents these factors in separate columns, </w:t>
      </w:r>
      <w:r w:rsidR="00A8578A">
        <w:t xml:space="preserve">there are significant </w:t>
      </w:r>
      <w:r w:rsidR="00B36ECB">
        <w:t>interactions between them</w:t>
      </w:r>
      <w:r w:rsidR="00D31EDC">
        <w:t>.</w:t>
      </w:r>
      <w:r w:rsidR="00BD06DA">
        <w:t xml:space="preserve"> </w:t>
      </w:r>
    </w:p>
    <w:p w:rsidR="00D31EDC" w:rsidRDefault="00FC0DF8" w:rsidP="009B0262">
      <w:r>
        <w:t>I</w:t>
      </w:r>
      <w:r w:rsidR="00D31EDC">
        <w:t>mportant</w:t>
      </w:r>
      <w:r>
        <w:t xml:space="preserve">ly, </w:t>
      </w:r>
      <w:r w:rsidR="00D31EDC">
        <w:t xml:space="preserve">the </w:t>
      </w:r>
      <w:r w:rsidR="001F4A12">
        <w:t xml:space="preserve">conceptual model </w:t>
      </w:r>
      <w:r w:rsidR="00D31EDC">
        <w:t xml:space="preserve">does not capture all the elements of </w:t>
      </w:r>
      <w:r w:rsidR="00BD06DA">
        <w:t xml:space="preserve">parenting </w:t>
      </w:r>
      <w:r w:rsidR="009C35D0">
        <w:t xml:space="preserve">or </w:t>
      </w:r>
      <w:r w:rsidR="00BD06DA">
        <w:t xml:space="preserve">engagement in learning that </w:t>
      </w:r>
      <w:r>
        <w:t>may have</w:t>
      </w:r>
      <w:r w:rsidR="009C35D0">
        <w:t xml:space="preserve"> i</w:t>
      </w:r>
      <w:r>
        <w:t>nfluence on children’s learning nor does it</w:t>
      </w:r>
      <w:r w:rsidR="009C35D0">
        <w:t xml:space="preserve"> reflect the </w:t>
      </w:r>
      <w:r w:rsidR="00821EC4">
        <w:t>broad array of complex factors that determine children’s academic achievement.</w:t>
      </w:r>
      <w:r>
        <w:t xml:space="preserve"> </w:t>
      </w:r>
      <w:r w:rsidR="00872F05">
        <w:t xml:space="preserve">The </w:t>
      </w:r>
      <w:r w:rsidR="001F4A12">
        <w:t xml:space="preserve">conceptual model </w:t>
      </w:r>
      <w:r w:rsidR="0094628D">
        <w:t>reflects the available evidence on parental engagement in learning</w:t>
      </w:r>
      <w:r>
        <w:t xml:space="preserve"> coupled with</w:t>
      </w:r>
      <w:r w:rsidR="00A1365E">
        <w:t xml:space="preserve"> the findings of qualitative research </w:t>
      </w:r>
      <w:r>
        <w:t xml:space="preserve">conducted </w:t>
      </w:r>
      <w:r w:rsidR="00A1365E">
        <w:t>with parents from the ACT</w:t>
      </w:r>
      <w:r>
        <w:t xml:space="preserve">, although </w:t>
      </w:r>
      <w:r w:rsidR="00872F05">
        <w:t>not all elements have been rigorously</w:t>
      </w:r>
      <w:r>
        <w:t>,</w:t>
      </w:r>
      <w:r w:rsidR="00872F05">
        <w:t xml:space="preserve"> empirically tested and validated. </w:t>
      </w:r>
      <w:r>
        <w:t>Rather,</w:t>
      </w:r>
      <w:r w:rsidR="00821EC4">
        <w:t xml:space="preserve"> the </w:t>
      </w:r>
      <w:r w:rsidR="001F4A12">
        <w:t xml:space="preserve">conceptual model </w:t>
      </w:r>
      <w:r w:rsidR="00821EC4">
        <w:t>provides a</w:t>
      </w:r>
      <w:r w:rsidR="0094628D">
        <w:t xml:space="preserve"> coherent and evidence-informed narrative about the ‘how, why a</w:t>
      </w:r>
      <w:r>
        <w:t>nd what’ of parental engagement</w:t>
      </w:r>
      <w:r w:rsidR="0094628D">
        <w:t xml:space="preserve"> </w:t>
      </w:r>
      <w:r>
        <w:t xml:space="preserve">creating </w:t>
      </w:r>
      <w:r w:rsidR="0094628D">
        <w:t xml:space="preserve">a basis for </w:t>
      </w:r>
      <w:r w:rsidR="00E804CE">
        <w:t>informing practice, directing consistent measurement and strengthening the empirical evidence.</w:t>
      </w:r>
    </w:p>
    <w:p w:rsidR="00E804CE" w:rsidRDefault="003D1B53" w:rsidP="003D1B53">
      <w:pPr>
        <w:pStyle w:val="Heading2"/>
      </w:pPr>
      <w:bookmarkStart w:id="2" w:name="_Toc426537766"/>
      <w:r>
        <w:t>Quality of the evidence</w:t>
      </w:r>
      <w:bookmarkEnd w:id="2"/>
    </w:p>
    <w:p w:rsidR="009B0262" w:rsidRDefault="009B0262" w:rsidP="009B0262">
      <w:r>
        <w:t xml:space="preserve">The enabling conditions and effective strategies synthesised in the </w:t>
      </w:r>
      <w:r w:rsidR="001F4A12">
        <w:t xml:space="preserve">conceptual model </w:t>
      </w:r>
      <w:r>
        <w:t>were identified through an extensive literature review</w:t>
      </w:r>
      <w:r w:rsidR="00FC0DF8">
        <w:t>.</w:t>
      </w:r>
      <w:r>
        <w:t xml:space="preserve"> </w:t>
      </w:r>
      <w:r w:rsidR="00FC0DF8">
        <w:t>P</w:t>
      </w:r>
      <w:r>
        <w:t>arental engagement programs that have been evaluated using experimental, quasi-experimental or pre-post study designs</w:t>
      </w:r>
      <w:r w:rsidR="00FC0DF8">
        <w:t xml:space="preserve"> were examined along with</w:t>
      </w:r>
      <w:r>
        <w:t xml:space="preserve"> the broader research literature on parental engagement. </w:t>
      </w:r>
    </w:p>
    <w:p w:rsidR="009B0262" w:rsidRDefault="009B0262" w:rsidP="009B0262">
      <w:r>
        <w:t xml:space="preserve">As noted in the </w:t>
      </w:r>
      <w:r w:rsidRPr="004554D3">
        <w:rPr>
          <w:i/>
        </w:rPr>
        <w:t>Defining Parental Engagement</w:t>
      </w:r>
      <w:r>
        <w:t xml:space="preserve"> report, the parental engagement literature is of variable quality. There are a number of robust longitudinal studies and meta-analyses that show a clear connection between parental engagement attitudes and behaviours and improved academic outcome</w:t>
      </w:r>
      <w:r w:rsidR="00FC0DF8">
        <w:t>s</w:t>
      </w:r>
      <w:r>
        <w:t xml:space="preserve"> </w:t>
      </w:r>
      <w:r w:rsidR="00E54F20">
        <w:fldChar w:fldCharType="begin"/>
      </w:r>
      <w:r>
        <w:instrText xml:space="preserve"> ADDIN EN.CITE &lt;EndNote&gt;&lt;Cite&gt;&lt;Author&gt;Jeynes&lt;/Author&gt;&lt;Year&gt;2003&lt;/Year&gt;&lt;RecNum&gt;165&lt;/RecNum&gt;&lt;DisplayText&gt;(Jeynes, 2003, 2012)&lt;/DisplayText&gt;&lt;record&gt;&lt;rec-number&gt;165&lt;/rec-number&gt;&lt;foreign-keys&gt;&lt;key app="EN" db-id="x0p5xefs400s08eze9p52rpftxdtd2ff9d5d" timestamp="1414379493"&gt;165&lt;/key&gt;&lt;key app="ENWeb" db-id=""&gt;0&lt;/key&gt;&lt;/foreign-keys&gt;&lt;ref-type name="Journal Article"&gt;17&lt;/ref-type&gt;&lt;contributors&gt;&lt;authors&gt;&lt;author&gt;Jeynes, W&lt;/author&gt;&lt;/authors&gt;&lt;/contributors&gt;&lt;titles&gt;&lt;title&gt;A Meta-Analysis: The Effects of Parental Involvement on Minority Children’s Academic Achievement&lt;/title&gt;&lt;secondary-title&gt;Education and Urban Society&lt;/secondary-title&gt;&lt;/titles&gt;&lt;periodical&gt;&lt;full-title&gt;Education and Urban Society&lt;/full-title&gt;&lt;/periodical&gt;&lt;pages&gt;202-218&lt;/pages&gt;&lt;volume&gt;35&lt;/volume&gt;&lt;number&gt;2&lt;/number&gt;&lt;dates&gt;&lt;year&gt;2003&lt;/year&gt;&lt;/dates&gt;&lt;isbn&gt;00000000&amp;#xD;00131245&lt;/isbn&gt;&lt;urls&gt;&lt;/urls&gt;&lt;electronic-resource-num&gt;10.1177/0013124502239392&lt;/electronic-resource-num&gt;&lt;/record&gt;&lt;/Cite&gt;&lt;Cite&gt;&lt;Author&gt;Jeynes&lt;/Author&gt;&lt;Year&gt;2012&lt;/Year&gt;&lt;RecNum&gt;120&lt;/RecNum&gt;&lt;record&gt;&lt;rec-number&gt;120&lt;/rec-number&gt;&lt;foreign-keys&gt;&lt;key app="EN" db-id="x0p5xefs400s08eze9p52rpftxdtd2ff9d5d" timestamp="1414377249"&gt;120&lt;/key&gt;&lt;key app="ENWeb" db-id=""&gt;0&lt;/key&gt;&lt;/foreign-keys&gt;&lt;ref-type name="Journal Article"&gt;17&lt;/ref-type&gt;&lt;contributors&gt;&lt;authors&gt;&lt;author&gt;Jeynes, W&lt;/author&gt;&lt;/authors&gt;&lt;/contributors&gt;&lt;titles&gt;&lt;title&gt;A Meta-Analysis of the Efficacy of Different Types of Parental Involvement Programs for Urban Students&lt;/title&gt;&lt;secondary-title&gt;Urban Education&lt;/secondary-title&gt;&lt;/titles&gt;&lt;periodical&gt;&lt;full-title&gt;Urban Education&lt;/full-title&gt;&lt;/periodical&gt;&lt;pages&gt;706-742&lt;/pages&gt;&lt;volume&gt;47&lt;/volume&gt;&lt;number&gt;4&lt;/number&gt;&lt;dates&gt;&lt;year&gt;2012&lt;/year&gt;&lt;/dates&gt;&lt;isbn&gt;0042-0859&amp;#xD;1552-8340&lt;/isbn&gt;&lt;urls&gt;&lt;/urls&gt;&lt;electronic-resource-num&gt;10.1177/0042085912445643&lt;/electronic-resource-num&gt;&lt;/record&gt;&lt;/Cite&gt;&lt;/EndNote&gt;</w:instrText>
      </w:r>
      <w:r w:rsidR="00E54F20">
        <w:fldChar w:fldCharType="separate"/>
      </w:r>
      <w:r>
        <w:rPr>
          <w:noProof/>
        </w:rPr>
        <w:t>(Jeynes, 2003, 2012)</w:t>
      </w:r>
      <w:r w:rsidR="00E54F20">
        <w:fldChar w:fldCharType="end"/>
      </w:r>
      <w:r>
        <w:t>. The evidence-base around programs, strategies and initiatives designed to improve engagement is less consistent</w:t>
      </w:r>
      <w:r w:rsidR="00FC0DF8">
        <w:t xml:space="preserve"> however, </w:t>
      </w:r>
      <w:r>
        <w:t xml:space="preserve">largely due to inconsistent approaches to conceptualising and </w:t>
      </w:r>
      <w:r w:rsidR="00FC0DF8">
        <w:t>measuring parent engagement,</w:t>
      </w:r>
      <w:r>
        <w:t xml:space="preserve"> lack of Australian </w:t>
      </w:r>
      <w:r w:rsidR="00FC0DF8">
        <w:t xml:space="preserve">specific </w:t>
      </w:r>
      <w:r>
        <w:t>research</w:t>
      </w:r>
      <w:r w:rsidR="00FC0DF8">
        <w:t xml:space="preserve"> and </w:t>
      </w:r>
      <w:r>
        <w:t>study designs</w:t>
      </w:r>
      <w:r w:rsidR="00FC0DF8">
        <w:t xml:space="preserve"> limitations</w:t>
      </w:r>
      <w:r>
        <w:t xml:space="preserve">. </w:t>
      </w:r>
      <w:r w:rsidR="00FC0DF8">
        <w:t xml:space="preserve">Much of the research </w:t>
      </w:r>
      <w:r>
        <w:t>on parental engagement programs and strategies</w:t>
      </w:r>
      <w:r w:rsidR="00AD7899">
        <w:t xml:space="preserve"> (in Australia especially but also internationally)</w:t>
      </w:r>
      <w:r>
        <w:t xml:space="preserve"> has not been robust enough to indicate causal relationships between specific strategies and changes in beliefs, values or practices. </w:t>
      </w:r>
      <w:r w:rsidR="00FC0DF8">
        <w:t>‘G</w:t>
      </w:r>
      <w:r>
        <w:t>rey literature’ on parental engagement</w:t>
      </w:r>
      <w:r w:rsidR="00FD4EF9">
        <w:t xml:space="preserve"> is</w:t>
      </w:r>
      <w:r w:rsidR="00FC0DF8">
        <w:t xml:space="preserve"> extensive; it includes numerous </w:t>
      </w:r>
      <w:r>
        <w:t xml:space="preserve">practice guides, project reports and </w:t>
      </w:r>
      <w:r w:rsidR="003D1B53">
        <w:t>case studies</w:t>
      </w:r>
      <w:r w:rsidR="00FC0DF8">
        <w:t>.</w:t>
      </w:r>
      <w:r w:rsidR="00AD7899">
        <w:t xml:space="preserve"> </w:t>
      </w:r>
      <w:r w:rsidR="00FC0DF8">
        <w:t>Notably this</w:t>
      </w:r>
      <w:r w:rsidR="00D458F7">
        <w:t xml:space="preserve"> review </w:t>
      </w:r>
      <w:r w:rsidR="00FC0DF8">
        <w:t>focuses</w:t>
      </w:r>
      <w:r w:rsidR="00D458F7">
        <w:t xml:space="preserve"> on the research literature</w:t>
      </w:r>
      <w:r w:rsidR="00FC0DF8">
        <w:t xml:space="preserve"> and where possible, privileging </w:t>
      </w:r>
      <w:r w:rsidR="00D458F7">
        <w:t>peer-reviewe</w:t>
      </w:r>
      <w:r w:rsidR="00FC0DF8">
        <w:t>d articles in academic journals.</w:t>
      </w:r>
    </w:p>
    <w:p w:rsidR="009B0262" w:rsidRDefault="009B0262" w:rsidP="009B0262">
      <w:r>
        <w:t xml:space="preserve">To the greatest extent </w:t>
      </w:r>
      <w:r w:rsidR="00FC0DF8">
        <w:t>practicable</w:t>
      </w:r>
      <w:r>
        <w:t xml:space="preserve"> the </w:t>
      </w:r>
      <w:r w:rsidR="00DE5FC5">
        <w:t xml:space="preserve">programs, strategies and approaches </w:t>
      </w:r>
      <w:r>
        <w:t xml:space="preserve">identified in </w:t>
      </w:r>
      <w:r w:rsidR="00DE5FC5">
        <w:t xml:space="preserve">the </w:t>
      </w:r>
      <w:r w:rsidR="001F4A12">
        <w:t xml:space="preserve">conceptual model </w:t>
      </w:r>
      <w:r>
        <w:t>are grounded in</w:t>
      </w:r>
      <w:r w:rsidR="00FC0DF8">
        <w:t>,</w:t>
      </w:r>
      <w:r>
        <w:t xml:space="preserve"> and informed by</w:t>
      </w:r>
      <w:r w:rsidR="00FC0DF8">
        <w:t>,</w:t>
      </w:r>
      <w:r>
        <w:t xml:space="preserve"> evidence. </w:t>
      </w:r>
      <w:r w:rsidR="00FC0DF8">
        <w:t>S</w:t>
      </w:r>
      <w:r>
        <w:t>everal of the elements</w:t>
      </w:r>
      <w:r w:rsidR="00FC0DF8">
        <w:t xml:space="preserve"> </w:t>
      </w:r>
      <w:r>
        <w:t xml:space="preserve">can be considered to be supported by the </w:t>
      </w:r>
      <w:r w:rsidRPr="000156D2">
        <w:t>highest evidence standards</w:t>
      </w:r>
      <w:r w:rsidRPr="000156D2">
        <w:rPr>
          <w:rStyle w:val="FootnoteReference"/>
        </w:rPr>
        <w:footnoteReference w:id="1"/>
      </w:r>
      <w:r w:rsidR="00917EAD" w:rsidRPr="000156D2">
        <w:t>;</w:t>
      </w:r>
      <w:r w:rsidR="00FC0DF8" w:rsidRPr="000156D2">
        <w:t xml:space="preserve"> however,</w:t>
      </w:r>
      <w:r w:rsidRPr="000156D2">
        <w:t xml:space="preserve"> </w:t>
      </w:r>
      <w:r w:rsidR="00FC0DF8" w:rsidRPr="000156D2">
        <w:t>some</w:t>
      </w:r>
      <w:r w:rsidRPr="000156D2">
        <w:t xml:space="preserve"> are</w:t>
      </w:r>
      <w:r>
        <w:t xml:space="preserve"> supported by specific, reasonable quality evidence.</w:t>
      </w:r>
      <w:r w:rsidR="00DE5FC5">
        <w:t xml:space="preserve"> </w:t>
      </w:r>
      <w:r>
        <w:t xml:space="preserve">As such, this model should be understood as a solid basis for policy and practice that will necessarily develop, change and </w:t>
      </w:r>
      <w:r w:rsidR="00FC0DF8">
        <w:t>strengthen</w:t>
      </w:r>
      <w:r>
        <w:t xml:space="preserve"> over time, </w:t>
      </w:r>
      <w:r w:rsidR="00FC0DF8">
        <w:t>as the model is tested in ACT schools and m</w:t>
      </w:r>
      <w:r>
        <w:t>ore r</w:t>
      </w:r>
      <w:r w:rsidR="00FC0DF8">
        <w:t>obust evidence is developed.</w:t>
      </w:r>
    </w:p>
    <w:p w:rsidR="003D1B53" w:rsidRDefault="003D1B53" w:rsidP="003D1B53">
      <w:pPr>
        <w:pStyle w:val="Heading2"/>
      </w:pPr>
      <w:bookmarkStart w:id="3" w:name="_Toc426537767"/>
      <w:r>
        <w:t>What works to improve parental engagement</w:t>
      </w:r>
      <w:bookmarkEnd w:id="3"/>
    </w:p>
    <w:p w:rsidR="00E24D3D" w:rsidRDefault="000A7367" w:rsidP="009B0262">
      <w:r>
        <w:t>One of the key findings of research on effective parental engagement</w:t>
      </w:r>
      <w:r w:rsidR="00E24D3D">
        <w:t xml:space="preserve"> is that isolated, one-off</w:t>
      </w:r>
      <w:r>
        <w:t xml:space="preserve"> </w:t>
      </w:r>
      <w:r w:rsidR="009D44AD">
        <w:t>initiatives are insufficient</w:t>
      </w:r>
      <w:r w:rsidR="00FC0DF8">
        <w:t>,</w:t>
      </w:r>
      <w:r w:rsidR="00963A20">
        <w:t xml:space="preserve"> ineffective and reflect an inefficient use of resources. Additionally, </w:t>
      </w:r>
      <w:r w:rsidR="008F4141">
        <w:t xml:space="preserve">initiatives that are not co-designed and co-created with families (i.e. engagement opportunities that happen on the school’s terms) are less effective. </w:t>
      </w:r>
      <w:r w:rsidR="00E24D3D">
        <w:t>Weiss, Lopez and Rosenberg (2010) assert that</w:t>
      </w:r>
      <w:r w:rsidR="00FC0DF8">
        <w:t xml:space="preserve"> effective</w:t>
      </w:r>
      <w:r w:rsidR="00E24D3D">
        <w:t xml:space="preserve"> family engagement </w:t>
      </w:r>
      <w:r w:rsidR="00FC0DF8">
        <w:t>requires</w:t>
      </w:r>
      <w:r w:rsidR="00E24D3D">
        <w:t xml:space="preserve"> a systemic, integrated and sustained approach, not an add-on or a random act</w:t>
      </w:r>
      <w:r w:rsidR="0044489D">
        <w:t xml:space="preserve"> (</w:t>
      </w:r>
      <w:r w:rsidR="00830171">
        <w:t xml:space="preserve">Henderson et al, 2007; </w:t>
      </w:r>
      <w:r w:rsidR="0044489D">
        <w:t>HRFP, 2014</w:t>
      </w:r>
      <w:r w:rsidR="00830171">
        <w:t>)</w:t>
      </w:r>
      <w:r w:rsidR="00E24D3D">
        <w:t xml:space="preserve">. </w:t>
      </w:r>
      <w:r w:rsidR="003A5E73">
        <w:t>There is consensus among experts and leading practitioners that ‘best practice’ in parental engagement requires engagement policies a</w:t>
      </w:r>
      <w:r w:rsidR="00AA7F48">
        <w:t>nd practices that reflect the needs and priorities</w:t>
      </w:r>
      <w:r w:rsidR="00FC0DF8">
        <w:t xml:space="preserve"> of the whole school community</w:t>
      </w:r>
      <w:r w:rsidR="003A5E73">
        <w:t xml:space="preserve"> </w:t>
      </w:r>
      <w:r w:rsidR="00AA7F48">
        <w:t>with inbuilt mechanisms for ongoing exploration and engagement with those</w:t>
      </w:r>
      <w:r w:rsidR="003A5E73">
        <w:t xml:space="preserve"> needs </w:t>
      </w:r>
      <w:r w:rsidR="00E54F20">
        <w:fldChar w:fldCharType="begin">
          <w:fldData xml:space="preserve">PEVuZE5vdGU+PENpdGU+PEF1dGhvcj5LZW5kYWxsPC9BdXRob3I+PFllYXI+MjAwODwvWWVhcj48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=
</w:fldData>
        </w:fldChar>
      </w:r>
      <w:r w:rsidR="003A5E73">
        <w:instrText xml:space="preserve"> ADDIN EN.CITE </w:instrText>
      </w:r>
      <w:r w:rsidR="00E54F20">
        <w:fldChar w:fldCharType="begin">
          <w:fldData xml:space="preserve">PEVuZE5vdGU+PENpdGU+PEF1dGhvcj5LZW5kYWxsPC9BdXRob3I+PFllYXI+MjAwODwvWWVhcj48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=
</w:fldData>
        </w:fldChar>
      </w:r>
      <w:r w:rsidR="003A5E73">
        <w:instrText xml:space="preserve"> ADDIN EN.CITE.DATA </w:instrText>
      </w:r>
      <w:r w:rsidR="00E54F20">
        <w:fldChar w:fldCharType="end"/>
      </w:r>
      <w:r w:rsidR="00E54F20">
        <w:fldChar w:fldCharType="separate"/>
      </w:r>
      <w:r w:rsidR="003A5E73">
        <w:rPr>
          <w:noProof/>
        </w:rPr>
        <w:t>(</w:t>
      </w:r>
      <w:hyperlink w:anchor="_ENREF_54" w:tooltip="Educational Transformations, 2007 #60" w:history="1">
        <w:r w:rsidR="003A5E73">
          <w:rPr>
            <w:noProof/>
          </w:rPr>
          <w:t>Educational Transformations, 2007</w:t>
        </w:r>
      </w:hyperlink>
      <w:r w:rsidR="003A5E73">
        <w:rPr>
          <w:noProof/>
        </w:rPr>
        <w:t xml:space="preserve">; </w:t>
      </w:r>
      <w:hyperlink w:anchor="_ENREF_70" w:tooltip="Goodall, 2011 #80" w:history="1">
        <w:r w:rsidR="003A5E73">
          <w:rPr>
            <w:noProof/>
          </w:rPr>
          <w:t>Goodall &amp; Vorhaus, 2011</w:t>
        </w:r>
      </w:hyperlink>
      <w:r w:rsidR="003A5E73">
        <w:rPr>
          <w:noProof/>
        </w:rPr>
        <w:t xml:space="preserve">; </w:t>
      </w:r>
      <w:hyperlink w:anchor="_ENREF_104" w:tooltip="Kendall, 2008 #104" w:history="1">
        <w:r w:rsidR="003A5E73">
          <w:rPr>
            <w:noProof/>
          </w:rPr>
          <w:t xml:space="preserve">Kendall, </w:t>
        </w:r>
        <w:r w:rsidR="00E54F20">
          <w:rPr>
            <w:noProof/>
            <w:lang w:eastAsia="en-AU"/>
          </w:rPr>
          <w:pict>
            <v:shapetype id="_x0000_t202" coordsize="21600,21600" o:spt="202" path="m,l,21600r21600,l21600,xe">
              <v:stroke joinstyle="miter"/>
              <v:path gradientshapeok="t" o:connecttype="rect"/>
            </v:shapetype>
            <v:shape id="_x0000_s1027" type="#_x0000_t202" style="position:absolute;margin-left:2.25pt;margin-top:120.35pt;width:369pt;height:189.75pt;z-index:251656704;mso-position-horizontal-relative:text;mso-position-vertical-relative:text" strokecolor="#1b75bc" strokeweight="2.5pt">
              <v:shadow color="#868686"/>
              <v:textbox style="mso-next-textbox:#_x0000_s1027">
                <w:txbxContent>
                  <w:p w:rsidR="00083D15" w:rsidRDefault="00083D15" w:rsidP="00D01DD7">
                    <w:r w:rsidRPr="00F6742F">
                      <w:rPr>
                        <w:b/>
                      </w:rPr>
                      <w:t>Systemic</w:t>
                    </w:r>
                    <w:r>
                      <w:t xml:space="preserve"> means family engagement that is purposefully designed as a core component of educational goals such as school readiness or student achievement. </w:t>
                    </w:r>
                  </w:p>
                  <w:p w:rsidR="00083D15" w:rsidRDefault="00083D15" w:rsidP="00D01DD7">
                    <w:r w:rsidRPr="00F6742F">
                      <w:rPr>
                        <w:b/>
                      </w:rPr>
                      <w:t>Integrated</w:t>
                    </w:r>
                    <w:r>
                      <w:t xml:space="preserve"> engagement will be embedded into structures and processes including training and professional development, teaching and learning, community collaboration and the use of data for continuous improvement and accountability. </w:t>
                    </w:r>
                  </w:p>
                  <w:p w:rsidR="00083D15" w:rsidRDefault="00083D15" w:rsidP="00D01DD7">
                    <w:r w:rsidRPr="00F6742F">
                      <w:rPr>
                        <w:b/>
                      </w:rPr>
                      <w:t>Sustainable</w:t>
                    </w:r>
                    <w:r>
                      <w:t xml:space="preserve"> engagement will have adequate resources to ensure effective strategies with the power to impact on student learning and achievement (Emerson, Fear, Fox and Sanders, 2014).</w:t>
                    </w:r>
                  </w:p>
                  <w:p w:rsidR="00083D15" w:rsidRDefault="00083D15" w:rsidP="00D01DD7"/>
                </w:txbxContent>
              </v:textbox>
              <w10:wrap type="topAndBottom"/>
            </v:shape>
          </w:pict>
        </w:r>
        <w:r w:rsidR="003A5E73">
          <w:rPr>
            <w:noProof/>
          </w:rPr>
          <w:t>Straw, Jones, Springate, &amp; Grayson, 2008</w:t>
        </w:r>
      </w:hyperlink>
      <w:r w:rsidR="003A5E73">
        <w:rPr>
          <w:noProof/>
        </w:rPr>
        <w:t>)</w:t>
      </w:r>
      <w:r w:rsidR="00E54F20">
        <w:fldChar w:fldCharType="end"/>
      </w:r>
      <w:r w:rsidR="00A21752">
        <w:t>.</w:t>
      </w:r>
    </w:p>
    <w:p w:rsidR="000A7367" w:rsidRDefault="000A7367" w:rsidP="009B0262"/>
    <w:p w:rsidR="00857F31" w:rsidRDefault="00FC0DF8" w:rsidP="009B0262">
      <w:r>
        <w:t>S</w:t>
      </w:r>
      <w:r w:rsidR="00D53B12">
        <w:t xml:space="preserve">pecific elements identified in the </w:t>
      </w:r>
      <w:r w:rsidR="00A21752">
        <w:t xml:space="preserve">conceptual </w:t>
      </w:r>
      <w:r w:rsidR="001F4A12">
        <w:t xml:space="preserve">model </w:t>
      </w:r>
      <w:r w:rsidR="00D53B12">
        <w:t xml:space="preserve">are </w:t>
      </w:r>
      <w:r w:rsidR="00264CF9">
        <w:t>all interrelated and mutually reinforcing</w:t>
      </w:r>
      <w:r>
        <w:t xml:space="preserve">; </w:t>
      </w:r>
      <w:r w:rsidR="00264CF9">
        <w:t>separated out primarily for clarity and measurement</w:t>
      </w:r>
      <w:r>
        <w:t xml:space="preserve"> purposes</w:t>
      </w:r>
      <w:r w:rsidR="00264CF9">
        <w:t xml:space="preserve">. </w:t>
      </w:r>
      <w:r>
        <w:t>Divided i</w:t>
      </w:r>
      <w:r w:rsidR="00264CF9">
        <w:t>nto ‘enabling factors’ and ‘key actions’</w:t>
      </w:r>
      <w:r>
        <w:t>, they are</w:t>
      </w:r>
      <w:r w:rsidR="0086084F">
        <w:t xml:space="preserve"> broad, evidence-informed categories of effort. Research suggests that the specific form of these enablers and actions should reflect the context and p</w:t>
      </w:r>
      <w:r>
        <w:t>riorities of school communities</w:t>
      </w:r>
      <w:r w:rsidR="0086084F">
        <w:t xml:space="preserve"> and should be co-designed with families.</w:t>
      </w:r>
    </w:p>
    <w:p w:rsidR="00857F31" w:rsidRDefault="00857F31" w:rsidP="00A21752">
      <w:pPr>
        <w:pStyle w:val="Pulloutquote"/>
        <w:ind w:left="567" w:right="827"/>
      </w:pPr>
      <w:r>
        <w:t>Family engagement as a shared responsibility also consists of mutually agreed upon, or co</w:t>
      </w:r>
      <w:r w:rsidR="00BB0323">
        <w:t>-</w:t>
      </w:r>
      <w:r>
        <w:t>constructed, roles. Families and schools should actively engage in dialogue about their complementary responsibilities and strive to reach agreement on family roles as consumers of education, partners in student learning, and advocates for high performance (HFRP, 2010, p. 3)</w:t>
      </w:r>
    </w:p>
    <w:p w:rsidR="001D59E4" w:rsidRDefault="00872942" w:rsidP="00872942">
      <w:r>
        <w:t xml:space="preserve">It is also important to emphasise that the actions that schools can take </w:t>
      </w:r>
      <w:r w:rsidR="00FC0DF8">
        <w:t>primarily relate</w:t>
      </w:r>
      <w:r>
        <w:t xml:space="preserve"> to the ‘family school partnership’ elements of the </w:t>
      </w:r>
      <w:r w:rsidR="00A21752">
        <w:t xml:space="preserve">conceptual </w:t>
      </w:r>
      <w:r w:rsidR="001F4A12">
        <w:t xml:space="preserve">model </w:t>
      </w:r>
      <w:r w:rsidR="00BB0387">
        <w:t>and should not be considered as ends in</w:t>
      </w:r>
      <w:r w:rsidR="00FC0DF8">
        <w:t xml:space="preserve"> </w:t>
      </w:r>
      <w:r w:rsidR="00BB0387">
        <w:t xml:space="preserve">themselves. Strategies that engage parents in school and build strong reciprocal relationships between families and schools impact </w:t>
      </w:r>
      <w:r w:rsidR="00FC0DF8">
        <w:t xml:space="preserve">most on </w:t>
      </w:r>
      <w:r w:rsidR="00BB0387">
        <w:t xml:space="preserve">children’s learning outcomes when they are </w:t>
      </w:r>
      <w:r w:rsidR="00395607">
        <w:t xml:space="preserve">also </w:t>
      </w:r>
      <w:r w:rsidR="00BB0387">
        <w:t>focused on strengthening and enabling family</w:t>
      </w:r>
      <w:r w:rsidR="00FC0DF8">
        <w:t>-</w:t>
      </w:r>
      <w:r w:rsidR="00BB0387">
        <w:t xml:space="preserve">led learning. </w:t>
      </w:r>
      <w:r w:rsidR="00FC0DF8">
        <w:t>Actions such as ensuring parents</w:t>
      </w:r>
      <w:r w:rsidR="001D59E4">
        <w:t xml:space="preserve"> feel welcome </w:t>
      </w:r>
      <w:r w:rsidR="00FC0DF8">
        <w:t>at the school, encouraging them to attend school events</w:t>
      </w:r>
      <w:r w:rsidR="001D59E4">
        <w:t xml:space="preserve"> and build relationships with teachers </w:t>
      </w:r>
      <w:r w:rsidR="00FC0DF8">
        <w:t>can make a significant difference, especially</w:t>
      </w:r>
      <w:r w:rsidR="001D59E4">
        <w:t xml:space="preserve"> when </w:t>
      </w:r>
      <w:r w:rsidR="00395607">
        <w:t>these relationships are used to</w:t>
      </w:r>
      <w:r w:rsidR="001D59E4">
        <w:t>:</w:t>
      </w:r>
    </w:p>
    <w:p w:rsidR="001D59E4" w:rsidRDefault="001D59E4" w:rsidP="00A21752">
      <w:pPr>
        <w:pStyle w:val="ListParagraph"/>
        <w:numPr>
          <w:ilvl w:val="0"/>
          <w:numId w:val="20"/>
        </w:numPr>
        <w:ind w:left="426"/>
      </w:pPr>
      <w:r>
        <w:t xml:space="preserve">help establish a climate that enables parents to engage with their children’s learning; </w:t>
      </w:r>
    </w:p>
    <w:p w:rsidR="001D59E4" w:rsidRDefault="001D59E4" w:rsidP="00A21752">
      <w:pPr>
        <w:pStyle w:val="ListParagraph"/>
        <w:numPr>
          <w:ilvl w:val="0"/>
          <w:numId w:val="20"/>
        </w:numPr>
        <w:ind w:left="426"/>
      </w:pPr>
      <w:r>
        <w:t xml:space="preserve">influence parental role construction; </w:t>
      </w:r>
    </w:p>
    <w:p w:rsidR="001D59E4" w:rsidRDefault="001D59E4" w:rsidP="00A21752">
      <w:pPr>
        <w:pStyle w:val="ListParagraph"/>
        <w:numPr>
          <w:ilvl w:val="0"/>
          <w:numId w:val="20"/>
        </w:numPr>
        <w:ind w:left="426"/>
      </w:pPr>
      <w:r>
        <w:t xml:space="preserve">build parental self-efficacy, knowledge and skills; and </w:t>
      </w:r>
    </w:p>
    <w:p w:rsidR="00872942" w:rsidRDefault="001D59E4" w:rsidP="00A21752">
      <w:pPr>
        <w:pStyle w:val="ListParagraph"/>
        <w:numPr>
          <w:ilvl w:val="0"/>
          <w:numId w:val="20"/>
        </w:numPr>
        <w:ind w:left="426"/>
      </w:pPr>
      <w:r>
        <w:t>facilitate participation in more intensive learning-focused programs as well as referral to other services that may assist the family.</w:t>
      </w:r>
    </w:p>
    <w:p w:rsidR="009B0262" w:rsidRDefault="009B0262" w:rsidP="00895ED1">
      <w:pPr>
        <w:pStyle w:val="Heading2"/>
      </w:pPr>
      <w:bookmarkStart w:id="4" w:name="_Toc426537768"/>
      <w:r w:rsidRPr="00B5175B">
        <w:t>Enabling factors</w:t>
      </w:r>
      <w:bookmarkEnd w:id="4"/>
    </w:p>
    <w:p w:rsidR="003B0B08" w:rsidRDefault="00895ED1" w:rsidP="00895ED1">
      <w:r>
        <w:t xml:space="preserve">The following section outlines the evidence and </w:t>
      </w:r>
      <w:r w:rsidR="00FC0DF8">
        <w:t xml:space="preserve">core components of the </w:t>
      </w:r>
      <w:r>
        <w:t>enabling factors that support improved parental engagement in learning:</w:t>
      </w:r>
    </w:p>
    <w:p w:rsidR="00895ED1" w:rsidRDefault="00895ED1" w:rsidP="00A21752">
      <w:pPr>
        <w:pStyle w:val="ListParagraph"/>
        <w:numPr>
          <w:ilvl w:val="0"/>
          <w:numId w:val="21"/>
        </w:numPr>
        <w:ind w:left="426"/>
      </w:pPr>
      <w:r>
        <w:t>A school c</w:t>
      </w:r>
      <w:r w:rsidR="00FC0DF8">
        <w:t>ulture supportive of engagement.</w:t>
      </w:r>
    </w:p>
    <w:p w:rsidR="00895ED1" w:rsidRDefault="00FC0DF8" w:rsidP="00A21752">
      <w:pPr>
        <w:pStyle w:val="ListParagraph"/>
        <w:numPr>
          <w:ilvl w:val="0"/>
          <w:numId w:val="21"/>
        </w:numPr>
        <w:ind w:left="426"/>
      </w:pPr>
      <w:r>
        <w:t>A welcoming environment.</w:t>
      </w:r>
    </w:p>
    <w:p w:rsidR="00895ED1" w:rsidRDefault="00895ED1" w:rsidP="00A21752">
      <w:pPr>
        <w:pStyle w:val="ListParagraph"/>
        <w:numPr>
          <w:ilvl w:val="0"/>
          <w:numId w:val="21"/>
        </w:numPr>
        <w:ind w:left="426"/>
      </w:pPr>
      <w:r>
        <w:t>Positive parent-teacher relationships</w:t>
      </w:r>
      <w:r w:rsidR="00FC0DF8">
        <w:t>.</w:t>
      </w:r>
    </w:p>
    <w:p w:rsidR="00895ED1" w:rsidRDefault="00895ED1" w:rsidP="00A21752">
      <w:pPr>
        <w:pStyle w:val="ListParagraph"/>
        <w:numPr>
          <w:ilvl w:val="0"/>
          <w:numId w:val="21"/>
        </w:numPr>
        <w:ind w:left="426"/>
      </w:pPr>
      <w:r>
        <w:t>Parental engagement policies and leadership.</w:t>
      </w:r>
    </w:p>
    <w:p w:rsidR="003B0B08" w:rsidRDefault="009B0262" w:rsidP="00895ED1">
      <w:pPr>
        <w:pStyle w:val="Heading3"/>
      </w:pPr>
      <w:bookmarkStart w:id="5" w:name="_Toc426537769"/>
      <w:r>
        <w:t xml:space="preserve">School culture supportive of engagement </w:t>
      </w:r>
      <w:r w:rsidR="007952AF">
        <w:t>and welcoming environments</w:t>
      </w:r>
      <w:bookmarkEnd w:id="5"/>
    </w:p>
    <w:p w:rsidR="000951AA" w:rsidRDefault="00853581" w:rsidP="000951AA">
      <w:r>
        <w:t>A school’s culture is about everyday norms</w:t>
      </w:r>
      <w:r w:rsidR="00A92D3C">
        <w:t>, shared beliefs and agreed roles</w:t>
      </w:r>
      <w:r>
        <w:t>.  Emb</w:t>
      </w:r>
      <w:r w:rsidR="00FC0DF8">
        <w:t>edding parental engagement in school</w:t>
      </w:r>
      <w:r>
        <w:t xml:space="preserve"> </w:t>
      </w:r>
      <w:r w:rsidR="002E1F4C">
        <w:t xml:space="preserve">culture is important because it shifts practice </w:t>
      </w:r>
      <w:r w:rsidR="00A21752">
        <w:t>‘</w:t>
      </w:r>
      <w:r w:rsidR="002E1F4C">
        <w:t>beyond random acts</w:t>
      </w:r>
      <w:r w:rsidR="00A21752">
        <w:t>’</w:t>
      </w:r>
      <w:r w:rsidR="002E1F4C">
        <w:t xml:space="preserve"> of engagement</w:t>
      </w:r>
      <w:r w:rsidR="00A92D3C">
        <w:t xml:space="preserve"> (</w:t>
      </w:r>
      <w:r w:rsidR="00766CDA">
        <w:t>Weiss, Lopez and Rosenberg, 2010)</w:t>
      </w:r>
      <w:r w:rsidR="00FC0DF8">
        <w:t>. It makes</w:t>
      </w:r>
      <w:r w:rsidR="002E1F4C">
        <w:t xml:space="preserve"> </w:t>
      </w:r>
      <w:r w:rsidR="0015329D">
        <w:t>engagement</w:t>
      </w:r>
      <w:r w:rsidR="00CC1F2A">
        <w:t xml:space="preserve"> a core part of the school’s everyday routines</w:t>
      </w:r>
      <w:r w:rsidR="00602FA8">
        <w:t>, links it to strategic planning and performance monitoring,</w:t>
      </w:r>
      <w:r w:rsidR="0015329D">
        <w:t xml:space="preserve"> embeds it in teaching practice, considers it in the design of physical spaces, </w:t>
      </w:r>
      <w:r w:rsidR="00FC0DF8">
        <w:t>therefore shaping</w:t>
      </w:r>
      <w:r w:rsidR="009828A4">
        <w:t xml:space="preserve"> everyday interactions between families and schools</w:t>
      </w:r>
      <w:r w:rsidR="00CC1F2A">
        <w:t>.</w:t>
      </w:r>
    </w:p>
    <w:p w:rsidR="00CC1F2A" w:rsidRDefault="00CC1F2A" w:rsidP="00A21752">
      <w:pPr>
        <w:pStyle w:val="Pulloutquote"/>
        <w:tabs>
          <w:tab w:val="left" w:pos="6804"/>
        </w:tabs>
        <w:ind w:left="567" w:right="827"/>
      </w:pPr>
      <w:r>
        <w:t xml:space="preserve">Family and community engagement is siloed into disparate programs that are disconnected from instructional </w:t>
      </w:r>
      <w:r w:rsidR="00A92D3C">
        <w:t>p</w:t>
      </w:r>
      <w:r>
        <w:t xml:space="preserve">ractice and school [improvement] strategies. This state of </w:t>
      </w:r>
      <w:r w:rsidR="00A21752">
        <w:t>‘</w:t>
      </w:r>
      <w:r>
        <w:t>random acts of family involvement</w:t>
      </w:r>
      <w:r w:rsidR="00A21752">
        <w:t xml:space="preserve">’ </w:t>
      </w:r>
      <w:r>
        <w:t xml:space="preserve">has to give way to systemic and sustained </w:t>
      </w:r>
      <w:r w:rsidR="002453EE">
        <w:t>approaches (</w:t>
      </w:r>
      <w:r w:rsidR="003266BB">
        <w:t>Wei</w:t>
      </w:r>
      <w:r w:rsidR="001B29A6">
        <w:t>ss, Lopez and Rosenberg, 2010)</w:t>
      </w:r>
      <w:r w:rsidR="00A92D3C">
        <w:t>.</w:t>
      </w:r>
    </w:p>
    <w:p w:rsidR="00270C34" w:rsidRDefault="00270C34" w:rsidP="00270C34">
      <w:r>
        <w:t xml:space="preserve">Research shows that parental perception of how welcoming the school </w:t>
      </w:r>
      <w:r w:rsidR="00FD4EF9">
        <w:t xml:space="preserve">is </w:t>
      </w:r>
      <w:r>
        <w:t>direct</w:t>
      </w:r>
      <w:r w:rsidR="00FC0DF8">
        <w:t>ly</w:t>
      </w:r>
      <w:r>
        <w:t xml:space="preserve"> impact</w:t>
      </w:r>
      <w:r w:rsidR="00FC0DF8">
        <w:t>s</w:t>
      </w:r>
      <w:r>
        <w:t xml:space="preserve"> on their engagement at school and in family-led learning </w:t>
      </w:r>
      <w:r w:rsidR="00E54F20">
        <w:fldChar w:fldCharType="begin"/>
      </w:r>
      <w:r>
        <w:instrText xml:space="preserve"> ADDIN EN.CITE &lt;EndNote&gt;&lt;Cite&gt;&lt;Author&gt;Ferguson&lt;/Author&gt;&lt;Year&gt;2008&lt;/Year&gt;&lt;RecNum&gt;72&lt;/RecNum&gt;&lt;DisplayText&gt;(Ferguson, Ramos, Rudo, &amp;amp; Wood, 2008)&lt;/DisplayText&gt;&lt;record&gt;&lt;rec-number&gt;72&lt;/rec-number&gt;&lt;foreign-keys&gt;&lt;key app="EN" db-id="xxa0p5de0p9zfqez5t8pxts7rvd2tds0d0sa" timestamp="1416353697"&gt;72&lt;/key&gt;&lt;/foreign-keys&gt;&lt;ref-type name="Report"&gt;27&lt;/ref-type&gt;&lt;contributors&gt;&lt;authors&gt;&lt;author&gt;Ferguson, C.&lt;/author&gt;&lt;author&gt;Ramos, M.&lt;/author&gt;&lt;author&gt;Rudo, Z. &lt;/author&gt;&lt;author&gt;Wood, L.&lt;/author&gt;&lt;/authors&gt;&lt;/contributors&gt;&lt;titles&gt;&lt;title&gt;The School-Family Connection: Looking at the Larger Picture, A Review of Current Literature&lt;/title&gt;&lt;/titles&gt;&lt;dates&gt;&lt;year&gt;2008&lt;/year&gt;&lt;/dates&gt;&lt;pub-location&gt;Austin, TX.&lt;/pub-location&gt;&lt;publisher&gt;National Center for Family and Community Connections with Schools at SEDL&lt;/publisher&gt;&lt;urls&gt;&lt;/urls&gt;&lt;/record&gt;&lt;/Cite&gt;&lt;/EndNote&gt;</w:instrText>
      </w:r>
      <w:r w:rsidR="00E54F20">
        <w:fldChar w:fldCharType="separate"/>
      </w:r>
      <w:r>
        <w:rPr>
          <w:noProof/>
        </w:rPr>
        <w:t>(</w:t>
      </w:r>
      <w:hyperlink w:anchor="_ENREF_61" w:tooltip="Ferguson, 2008 #72" w:history="1">
        <w:r>
          <w:rPr>
            <w:noProof/>
          </w:rPr>
          <w:t>Ferguson, Ramos, Rudo, &amp; Wood, 2008</w:t>
        </w:r>
      </w:hyperlink>
      <w:r w:rsidR="001B7653">
        <w:t>; Hoover-Dempsey et al, 2005</w:t>
      </w:r>
      <w:r>
        <w:rPr>
          <w:noProof/>
        </w:rPr>
        <w:t>)</w:t>
      </w:r>
      <w:r w:rsidR="00E54F20">
        <w:fldChar w:fldCharType="end"/>
      </w:r>
      <w:r>
        <w:t>.</w:t>
      </w:r>
      <w:r w:rsidR="00A55F38">
        <w:t xml:space="preserve"> </w:t>
      </w:r>
      <w:r>
        <w:t xml:space="preserve"> F</w:t>
      </w:r>
      <w:r w:rsidRPr="009B62C4">
        <w:t>actors</w:t>
      </w:r>
      <w:r>
        <w:t xml:space="preserve"> that influe</w:t>
      </w:r>
      <w:r w:rsidR="00A55F38">
        <w:t>nce a welcoming climate include the</w:t>
      </w:r>
      <w:r w:rsidR="00577B6D">
        <w:t xml:space="preserve"> implicit and explicit messaging in </w:t>
      </w:r>
      <w:r w:rsidR="00FC0DF8">
        <w:t xml:space="preserve">the </w:t>
      </w:r>
      <w:r w:rsidR="00A55F38">
        <w:t>design of</w:t>
      </w:r>
      <w:r w:rsidR="00577B6D">
        <w:t xml:space="preserve"> school entrance spaces, </w:t>
      </w:r>
      <w:r w:rsidR="00834ED5">
        <w:t xml:space="preserve">personal contact with school staff, </w:t>
      </w:r>
      <w:r w:rsidR="00EA6842">
        <w:t>access</w:t>
      </w:r>
      <w:r w:rsidR="00FC0DF8">
        <w:t>ible and frequent communication</w:t>
      </w:r>
      <w:r w:rsidR="00EA6842">
        <w:t xml:space="preserve"> and </w:t>
      </w:r>
      <w:r w:rsidR="00A55F38">
        <w:t>i</w:t>
      </w:r>
      <w:r w:rsidRPr="00E07768">
        <w:t>nvitations and opportunities for parents’ involvement in schoo</w:t>
      </w:r>
      <w:r>
        <w:t xml:space="preserve">l decision-making and activities </w:t>
      </w:r>
      <w:r w:rsidR="00E54F20">
        <w:fldChar w:fldCharType="begin">
          <w:fldData xml:space="preserve">PEVuZE5vdGU+PENpdGU+PEF1dGhvcj5IZW5kZXJzb248L0F1dGhvcj48WWVhcj4yMDAyPC9ZZWFy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</w:fldData>
        </w:fldChar>
      </w:r>
      <w:r>
        <w:instrText xml:space="preserve"> ADDIN EN.CITE </w:instrText>
      </w:r>
      <w:r w:rsidR="00E54F20">
        <w:fldChar w:fldCharType="begin">
          <w:fldData xml:space="preserve">PEVuZE5vdGU+PENpdGU+PEF1dGhvcj5IZW5kZXJzb248L0F1dGhvcj48WWVhcj4yMDAyPC9ZZWFy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</w:fldData>
        </w:fldChar>
      </w:r>
      <w:r>
        <w:instrText xml:space="preserve"> ADDIN EN.CITE.DATA </w:instrText>
      </w:r>
      <w:r w:rsidR="00E54F20">
        <w:fldChar w:fldCharType="end"/>
      </w:r>
      <w:r w:rsidR="00E54F20">
        <w:fldChar w:fldCharType="separate"/>
      </w:r>
      <w:r>
        <w:rPr>
          <w:noProof/>
        </w:rPr>
        <w:t>(</w:t>
      </w:r>
      <w:hyperlink w:anchor="_ENREF_86" w:tooltip="Henderson, 2002 #90" w:history="1">
        <w:r>
          <w:rPr>
            <w:noProof/>
          </w:rPr>
          <w:t>Henderson &amp; Mapp, 2002</w:t>
        </w:r>
      </w:hyperlink>
      <w:r>
        <w:rPr>
          <w:noProof/>
        </w:rPr>
        <w:t xml:space="preserve">; </w:t>
      </w:r>
      <w:hyperlink w:anchor="_ENREF_93" w:tooltip="Hoover-Dempsey, 2005 #47" w:history="1">
        <w:r>
          <w:rPr>
            <w:noProof/>
          </w:rPr>
          <w:t>K.V. Hoover-Dempsey et al., 2005</w:t>
        </w:r>
      </w:hyperlink>
      <w:r>
        <w:rPr>
          <w:noProof/>
        </w:rPr>
        <w:t xml:space="preserve">; </w:t>
      </w:r>
      <w:hyperlink w:anchor="_ENREF_104" w:tooltip="Kendall, 2008 #104" w:history="1">
        <w:r>
          <w:rPr>
            <w:noProof/>
          </w:rPr>
          <w:t>Kendall et al., 2008</w:t>
        </w:r>
      </w:hyperlink>
      <w:r>
        <w:rPr>
          <w:noProof/>
        </w:rPr>
        <w:t>)</w:t>
      </w:r>
      <w:r w:rsidR="00E54F20">
        <w:fldChar w:fldCharType="end"/>
      </w:r>
      <w:r>
        <w:t xml:space="preserve">. </w:t>
      </w:r>
    </w:p>
    <w:p w:rsidR="00A21752" w:rsidRDefault="00FC0DF8" w:rsidP="000951AA">
      <w:r>
        <w:t>A school culture that supports engagement also pro</w:t>
      </w:r>
      <w:r w:rsidR="009828A4">
        <w:t xml:space="preserve">actively responds to </w:t>
      </w:r>
      <w:r w:rsidR="00931FE7">
        <w:t xml:space="preserve">potential barriers to engagement. A perception that schools value the role of parents in their children’s learning is especially important for parents who feel uncomfortable or intimidated </w:t>
      </w:r>
      <w:r w:rsidR="003266BB">
        <w:t xml:space="preserve">coming to school or talking to teachers and school staff – whether this is because they had poor experiences at school themselves, feel </w:t>
      </w:r>
      <w:r>
        <w:t>out of place</w:t>
      </w:r>
      <w:r w:rsidR="0060538D">
        <w:t xml:space="preserve">, </w:t>
      </w:r>
      <w:r w:rsidR="003266BB">
        <w:t>experience language barriers</w:t>
      </w:r>
      <w:r w:rsidR="0060538D">
        <w:t>, or fear negative communication about their child</w:t>
      </w:r>
      <w:r w:rsidR="003266BB">
        <w:t>.</w:t>
      </w:r>
      <w:r w:rsidR="001D3FE2">
        <w:t xml:space="preserve"> </w:t>
      </w:r>
      <w:r w:rsidR="0060538D">
        <w:t>Parents</w:t>
      </w:r>
      <w:r w:rsidR="00176968">
        <w:t xml:space="preserve"> across </w:t>
      </w:r>
      <w:r w:rsidR="0060538D">
        <w:t xml:space="preserve">the socio-economic </w:t>
      </w:r>
      <w:r w:rsidR="00BE6A3B">
        <w:t>spectrum</w:t>
      </w:r>
      <w:r>
        <w:t xml:space="preserve"> face challenges to </w:t>
      </w:r>
      <w:r w:rsidR="0060538D">
        <w:t xml:space="preserve">engaging with </w:t>
      </w:r>
      <w:r>
        <w:t xml:space="preserve">their children’s </w:t>
      </w:r>
      <w:r w:rsidR="0060538D">
        <w:t>schools</w:t>
      </w:r>
      <w:r w:rsidR="00A21752">
        <w:t>. These include:</w:t>
      </w:r>
    </w:p>
    <w:p w:rsidR="00A21752" w:rsidRDefault="00176968" w:rsidP="0094118F">
      <w:pPr>
        <w:numPr>
          <w:ilvl w:val="0"/>
          <w:numId w:val="33"/>
        </w:numPr>
        <w:spacing w:after="0"/>
        <w:ind w:left="714" w:hanging="357"/>
      </w:pPr>
      <w:r>
        <w:t xml:space="preserve">families </w:t>
      </w:r>
      <w:r w:rsidR="00FC0DF8">
        <w:t>with two working parents</w:t>
      </w:r>
      <w:r w:rsidR="00A21752">
        <w:t>;</w:t>
      </w:r>
    </w:p>
    <w:p w:rsidR="00A21752" w:rsidRDefault="00176968" w:rsidP="0094118F">
      <w:pPr>
        <w:numPr>
          <w:ilvl w:val="0"/>
          <w:numId w:val="33"/>
        </w:numPr>
        <w:spacing w:after="0"/>
        <w:ind w:left="714" w:hanging="357"/>
      </w:pPr>
      <w:r>
        <w:t xml:space="preserve">non-standard </w:t>
      </w:r>
      <w:r w:rsidR="00FC0DF8">
        <w:t xml:space="preserve">work </w:t>
      </w:r>
      <w:r>
        <w:t>hour</w:t>
      </w:r>
      <w:r w:rsidR="00BE6A3B">
        <w:t>s</w:t>
      </w:r>
      <w:r w:rsidR="00A21752">
        <w:t>;</w:t>
      </w:r>
    </w:p>
    <w:p w:rsidR="00A21752" w:rsidRDefault="000F7CBD" w:rsidP="0094118F">
      <w:pPr>
        <w:numPr>
          <w:ilvl w:val="0"/>
          <w:numId w:val="33"/>
        </w:numPr>
        <w:spacing w:after="0"/>
        <w:ind w:left="714" w:hanging="357"/>
      </w:pPr>
      <w:r>
        <w:t>fly-in, fly-out</w:t>
      </w:r>
      <w:r w:rsidR="00FC0DF8">
        <w:t xml:space="preserve"> arrangements</w:t>
      </w:r>
      <w:r w:rsidR="00A21752">
        <w:t>;</w:t>
      </w:r>
    </w:p>
    <w:p w:rsidR="00A21752" w:rsidRDefault="00BE6A3B" w:rsidP="0094118F">
      <w:pPr>
        <w:numPr>
          <w:ilvl w:val="0"/>
          <w:numId w:val="33"/>
        </w:numPr>
        <w:spacing w:after="0"/>
        <w:ind w:left="714" w:hanging="357"/>
      </w:pPr>
      <w:r>
        <w:t>inflexible workplace</w:t>
      </w:r>
      <w:r w:rsidR="000F7CBD">
        <w:t>s</w:t>
      </w:r>
      <w:r w:rsidR="00A21752">
        <w:t>;</w:t>
      </w:r>
      <w:r w:rsidR="00FC0DF8">
        <w:t xml:space="preserve"> and </w:t>
      </w:r>
    </w:p>
    <w:p w:rsidR="00A21752" w:rsidRDefault="00E26E1F" w:rsidP="0094118F">
      <w:pPr>
        <w:numPr>
          <w:ilvl w:val="0"/>
          <w:numId w:val="33"/>
        </w:numPr>
        <w:spacing w:after="0"/>
        <w:ind w:left="714" w:hanging="357"/>
      </w:pPr>
      <w:r>
        <w:t xml:space="preserve">parents </w:t>
      </w:r>
      <w:r w:rsidR="00FC0DF8">
        <w:t>with</w:t>
      </w:r>
      <w:r>
        <w:t xml:space="preserve"> multiple children, potentially in different schools</w:t>
      </w:r>
      <w:r w:rsidR="00BE6A3B">
        <w:t xml:space="preserve">.  </w:t>
      </w:r>
    </w:p>
    <w:p w:rsidR="00A21752" w:rsidRDefault="00A21752" w:rsidP="00A21752">
      <w:pPr>
        <w:spacing w:after="0" w:line="240" w:lineRule="auto"/>
        <w:ind w:left="714"/>
      </w:pPr>
    </w:p>
    <w:p w:rsidR="00176968" w:rsidRDefault="007952AF" w:rsidP="000951AA">
      <w:r>
        <w:t>Regardless of socio-economic status, parents may hold</w:t>
      </w:r>
      <w:r w:rsidR="00176968">
        <w:t xml:space="preserve"> role construction </w:t>
      </w:r>
      <w:r>
        <w:t>beliefs that</w:t>
      </w:r>
      <w:r w:rsidR="00176968">
        <w:t xml:space="preserve"> discourage engagement with school or do not prioritise engagement in their children’s learning.</w:t>
      </w:r>
    </w:p>
    <w:p w:rsidR="00837154" w:rsidRDefault="00837154" w:rsidP="000951AA"/>
    <w:p w:rsidR="00837154" w:rsidRDefault="00837154" w:rsidP="00A21752">
      <w:pPr>
        <w:pStyle w:val="Pulloutquote"/>
        <w:ind w:left="567" w:right="827"/>
      </w:pPr>
      <w:r>
        <w:t>Qualities of the school environment, including school structure and management practices, may enhance several aspects of parent-school relationships, including parents’ knowledge that they are welcome in the school, that they are well informed about student learning and progress, and that school personnel respect them, their concerns, and their suggestions (Hoover-Dempsey et al, 2005, p. 110).</w:t>
      </w:r>
    </w:p>
    <w:p w:rsidR="00EF7A00" w:rsidRDefault="00FC0DF8" w:rsidP="000951AA">
      <w:r>
        <w:t>Pro</w:t>
      </w:r>
      <w:r w:rsidR="00EF7A00">
        <w:t xml:space="preserve">actively </w:t>
      </w:r>
      <w:r w:rsidR="00EF7A00" w:rsidRPr="00A81ADC">
        <w:t xml:space="preserve">responding to these barriers involves developing </w:t>
      </w:r>
      <w:r w:rsidR="006E032B" w:rsidRPr="00A81ADC">
        <w:t xml:space="preserve">accessible </w:t>
      </w:r>
      <w:r w:rsidR="00EF7A00" w:rsidRPr="00A81ADC">
        <w:t>pathways into the school</w:t>
      </w:r>
      <w:r w:rsidR="006E032B" w:rsidRPr="00A81ADC">
        <w:t>, as well as outreach with parents</w:t>
      </w:r>
      <w:r w:rsidR="006E032B">
        <w:t xml:space="preserve"> outside of school settings to build relationships</w:t>
      </w:r>
      <w:r w:rsidR="0094118F">
        <w:t xml:space="preserve"> </w:t>
      </w:r>
      <w:r w:rsidR="00E54F20">
        <w:fldChar w:fldCharType="begin"/>
      </w:r>
      <w:r w:rsidR="006E032B">
        <w:instrText xml:space="preserve"> ADDIN EN.CITE &lt;EndNote&gt;&lt;Cite&gt;&lt;Author&gt;Huat See&lt;/Author&gt;&lt;Year&gt;2013&lt;/Year&gt;&lt;RecNum&gt;97&lt;/RecNum&gt;&lt;DisplayText&gt;(Huat See &amp;amp; Gorard, 2013)&lt;/DisplayText&gt;&lt;record&gt;&lt;rec-number&gt;97&lt;/rec-number&gt;&lt;foreign-keys&gt;&lt;key app="EN" db-id="xxa0p5de0p9zfqez5t8pxts7rvd2tds0d0sa" timestamp="1416353715"&gt;97&lt;/key&gt;&lt;/foreign-keys&gt;&lt;ref-type name="Report"&gt;27&lt;/ref-type&gt;&lt;contributors&gt;&lt;authors&gt;&lt;author&gt;Huat See, B.&lt;/author&gt;&lt;author&gt;Gorard, S.&lt;/author&gt;&lt;/authors&gt;&lt;/contributors&gt;&lt;titles&gt;&lt;title&gt;What do rigorous evaluations tell us about the most promising parental involvement interventions? A critical review of what works for disadvantaged children in different age groups&lt;/title&gt;&lt;/titles&gt;&lt;dates&gt;&lt;year&gt;2013&lt;/year&gt;&lt;/dates&gt;&lt;pub-location&gt;London&lt;/pub-location&gt;&lt;publisher&gt;Nuffield Foundation&lt;/publisher&gt;&lt;urls&gt;&lt;/urls&gt;&lt;/record&gt;&lt;/Cite&gt;&lt;/EndNote&gt;</w:instrText>
      </w:r>
      <w:r w:rsidR="00E54F20">
        <w:fldChar w:fldCharType="separate"/>
      </w:r>
      <w:r w:rsidR="006E032B">
        <w:rPr>
          <w:noProof/>
        </w:rPr>
        <w:t>(</w:t>
      </w:r>
      <w:hyperlink w:anchor="_ENREF_97" w:tooltip="Huat See, 2013 #97" w:history="1">
        <w:r w:rsidR="006E032B">
          <w:rPr>
            <w:noProof/>
          </w:rPr>
          <w:t>Huat See &amp; Gorard, 2013</w:t>
        </w:r>
      </w:hyperlink>
      <w:r w:rsidR="006E032B">
        <w:rPr>
          <w:noProof/>
        </w:rPr>
        <w:t>)</w:t>
      </w:r>
      <w:r w:rsidR="00E54F20">
        <w:fldChar w:fldCharType="end"/>
      </w:r>
      <w:r w:rsidR="006E032B">
        <w:t>.</w:t>
      </w:r>
      <w:r w:rsidR="00091344">
        <w:t xml:space="preserve"> For example:</w:t>
      </w:r>
    </w:p>
    <w:p w:rsidR="00BB18D7" w:rsidRPr="00BB18D7" w:rsidRDefault="00BB18D7" w:rsidP="00A21752">
      <w:pPr>
        <w:pStyle w:val="ListParagraph"/>
        <w:numPr>
          <w:ilvl w:val="0"/>
          <w:numId w:val="22"/>
        </w:numPr>
        <w:ind w:left="426" w:hanging="426"/>
      </w:pPr>
      <w:r>
        <w:t>Focusing on family strengths, emphasising</w:t>
      </w:r>
      <w:r w:rsidRPr="00BB18D7">
        <w:t xml:space="preserve"> what parents can do and the unique c</w:t>
      </w:r>
      <w:r w:rsidR="00FC0DF8">
        <w:t>ontribution that they can bring.</w:t>
      </w:r>
    </w:p>
    <w:p w:rsidR="00176968" w:rsidRPr="00393FB5" w:rsidRDefault="00574FB4" w:rsidP="00A21752">
      <w:pPr>
        <w:pStyle w:val="ListParagraph"/>
        <w:numPr>
          <w:ilvl w:val="0"/>
          <w:numId w:val="22"/>
        </w:numPr>
        <w:ind w:left="426" w:hanging="426"/>
      </w:pPr>
      <w:r>
        <w:t>E</w:t>
      </w:r>
      <w:r w:rsidR="005132E5">
        <w:t>arly relationship-building with</w:t>
      </w:r>
      <w:r w:rsidR="00176968" w:rsidRPr="001669D4">
        <w:t xml:space="preserve"> parents in early childhood or community settings pr</w:t>
      </w:r>
      <w:r w:rsidR="005132E5">
        <w:t>ior to the transition to school (Dockett and Perry, 2014)</w:t>
      </w:r>
      <w:r w:rsidR="00FC0DF8">
        <w:t>.</w:t>
      </w:r>
    </w:p>
    <w:p w:rsidR="00176968" w:rsidRPr="00393FB5" w:rsidRDefault="00574FB4" w:rsidP="00A21752">
      <w:pPr>
        <w:pStyle w:val="ListParagraph"/>
        <w:numPr>
          <w:ilvl w:val="0"/>
          <w:numId w:val="22"/>
        </w:numPr>
        <w:ind w:left="426" w:hanging="426"/>
      </w:pPr>
      <w:r>
        <w:t xml:space="preserve">Providing </w:t>
      </w:r>
      <w:r w:rsidR="006A5F9C">
        <w:t>information, including orientations for</w:t>
      </w:r>
      <w:r w:rsidR="00176968" w:rsidRPr="001669D4">
        <w:t xml:space="preserve"> parents (open days, welcome evenings etc</w:t>
      </w:r>
      <w:r w:rsidR="00FC0DF8">
        <w:t>etera</w:t>
      </w:r>
      <w:r w:rsidR="00176968" w:rsidRPr="001669D4">
        <w:t>), informat</w:t>
      </w:r>
      <w:r w:rsidR="004F11A7">
        <w:t>ion about the school curriculum and</w:t>
      </w:r>
      <w:r w:rsidR="00176968">
        <w:t xml:space="preserve"> the</w:t>
      </w:r>
      <w:r w:rsidR="00176968" w:rsidRPr="001669D4">
        <w:t xml:space="preserve"> education system, </w:t>
      </w:r>
      <w:r w:rsidR="00176968">
        <w:t>the impact parents can have on children’s learning and specific strategies families can use to promote learning</w:t>
      </w:r>
      <w:r w:rsidR="00FC0DF8">
        <w:t>.</w:t>
      </w:r>
      <w:r w:rsidR="00176968" w:rsidRPr="001669D4">
        <w:t xml:space="preserve">  </w:t>
      </w:r>
    </w:p>
    <w:p w:rsidR="00176968" w:rsidRDefault="00574FB4" w:rsidP="00A21752">
      <w:pPr>
        <w:pStyle w:val="ListParagraph"/>
        <w:numPr>
          <w:ilvl w:val="0"/>
          <w:numId w:val="22"/>
        </w:numPr>
        <w:ind w:left="426" w:hanging="426"/>
      </w:pPr>
      <w:r>
        <w:t>I</w:t>
      </w:r>
      <w:r w:rsidR="00176968" w:rsidRPr="001669D4">
        <w:t xml:space="preserve">nviting parents into school environments </w:t>
      </w:r>
      <w:r w:rsidR="00C82786">
        <w:t xml:space="preserve">for enjoyable and informal </w:t>
      </w:r>
      <w:r w:rsidR="001263DF">
        <w:t>interactions that are welcoming, comfortable and culturally appropriate</w:t>
      </w:r>
      <w:r w:rsidR="00FC0DF8">
        <w:t>.</w:t>
      </w:r>
    </w:p>
    <w:p w:rsidR="004F11A7" w:rsidRPr="00393FB5" w:rsidRDefault="00574FB4" w:rsidP="00A21752">
      <w:pPr>
        <w:pStyle w:val="ListParagraph"/>
        <w:numPr>
          <w:ilvl w:val="0"/>
          <w:numId w:val="22"/>
        </w:numPr>
        <w:ind w:left="426" w:hanging="426"/>
      </w:pPr>
      <w:r w:rsidRPr="001669D4">
        <w:t xml:space="preserve">Home </w:t>
      </w:r>
      <w:r w:rsidR="004F11A7" w:rsidRPr="001669D4">
        <w:t>visits, drop-ins, and meetings w</w:t>
      </w:r>
      <w:r w:rsidR="00FC0DF8">
        <w:t>ith parents in neutral settings.</w:t>
      </w:r>
    </w:p>
    <w:p w:rsidR="004F11A7" w:rsidRDefault="00574FB4" w:rsidP="00A21752">
      <w:pPr>
        <w:pStyle w:val="ListParagraph"/>
        <w:numPr>
          <w:ilvl w:val="0"/>
          <w:numId w:val="22"/>
        </w:numPr>
        <w:ind w:left="426" w:hanging="426"/>
      </w:pPr>
      <w:r>
        <w:t>F</w:t>
      </w:r>
      <w:r w:rsidR="00341EE5">
        <w:t>acilitating</w:t>
      </w:r>
      <w:r w:rsidR="00341EE5" w:rsidRPr="001669D4">
        <w:t xml:space="preserve"> access to ‘extended servic</w:t>
      </w:r>
      <w:r w:rsidR="00341EE5">
        <w:t xml:space="preserve">es’ (e.g. </w:t>
      </w:r>
      <w:r w:rsidR="00FC0DF8">
        <w:t>c</w:t>
      </w:r>
      <w:r>
        <w:t xml:space="preserve">hild </w:t>
      </w:r>
      <w:r w:rsidR="00341EE5">
        <w:t xml:space="preserve">care, healthcare, playgroups, </w:t>
      </w:r>
      <w:r w:rsidR="00917EAD">
        <w:t>and family</w:t>
      </w:r>
      <w:r w:rsidR="00341EE5">
        <w:t xml:space="preserve"> support services</w:t>
      </w:r>
      <w:r w:rsidR="00341EE5" w:rsidRPr="001669D4">
        <w:t>) within a</w:t>
      </w:r>
      <w:r w:rsidR="00341EE5">
        <w:t xml:space="preserve"> school set</w:t>
      </w:r>
      <w:r w:rsidR="00FC0DF8">
        <w:t>ting.</w:t>
      </w:r>
    </w:p>
    <w:p w:rsidR="003B0B08" w:rsidRDefault="001263DF" w:rsidP="00A21752">
      <w:pPr>
        <w:pStyle w:val="ListParagraph"/>
        <w:numPr>
          <w:ilvl w:val="0"/>
          <w:numId w:val="22"/>
        </w:numPr>
        <w:ind w:left="426" w:hanging="426"/>
      </w:pPr>
      <w:r>
        <w:t>Ongoing communication</w:t>
      </w:r>
      <w:r w:rsidRPr="00BB18D7">
        <w:t xml:space="preserve"> with parents </w:t>
      </w:r>
      <w:r>
        <w:t>that provides</w:t>
      </w:r>
      <w:r w:rsidRPr="001263DF">
        <w:t xml:space="preserve"> ‘positive news’</w:t>
      </w:r>
      <w:r w:rsidRPr="00BB18D7">
        <w:t xml:space="preserve"> about their children’s achievements</w:t>
      </w:r>
      <w:r w:rsidR="00FC0DF8">
        <w:t>.</w:t>
      </w:r>
    </w:p>
    <w:p w:rsidR="00BD21E4" w:rsidRDefault="00BD21E4" w:rsidP="00A21752">
      <w:pPr>
        <w:pStyle w:val="ListParagraph"/>
        <w:numPr>
          <w:ilvl w:val="0"/>
          <w:numId w:val="22"/>
        </w:numPr>
        <w:ind w:left="426" w:hanging="426"/>
      </w:pPr>
      <w:r>
        <w:t xml:space="preserve">Developing activities and approaches that cater to the needs/interests of specific groups (i.e. </w:t>
      </w:r>
      <w:r w:rsidR="00FC0DF8">
        <w:t>f</w:t>
      </w:r>
      <w:r>
        <w:t xml:space="preserve">athers, EALD families or </w:t>
      </w:r>
      <w:r w:rsidR="00FC0DF8">
        <w:t>defence families).</w:t>
      </w:r>
    </w:p>
    <w:p w:rsidR="00574FB4" w:rsidRDefault="00574FB4" w:rsidP="00A21752">
      <w:pPr>
        <w:pStyle w:val="ListParagraph"/>
        <w:numPr>
          <w:ilvl w:val="0"/>
          <w:numId w:val="22"/>
        </w:numPr>
        <w:ind w:left="426" w:hanging="426"/>
      </w:pPr>
      <w:r>
        <w:t>Providing explicit recognition of the cultural backgrounds of families in the school community.</w:t>
      </w:r>
    </w:p>
    <w:p w:rsidR="009B0262" w:rsidRDefault="009B0262" w:rsidP="00EA6842">
      <w:pPr>
        <w:pStyle w:val="Heading3"/>
      </w:pPr>
      <w:bookmarkStart w:id="6" w:name="_Toc426537770"/>
      <w:r>
        <w:t>Positive parent</w:t>
      </w:r>
      <w:r w:rsidR="00EA6842">
        <w:t>-</w:t>
      </w:r>
      <w:r>
        <w:t>teacher relationships</w:t>
      </w:r>
      <w:bookmarkEnd w:id="6"/>
    </w:p>
    <w:p w:rsidR="00EA6842" w:rsidRDefault="00EA6842" w:rsidP="00EA6842">
      <w:r>
        <w:t>Relationships between parents and teachers</w:t>
      </w:r>
      <w:r w:rsidR="00FC0DF8">
        <w:t xml:space="preserve"> are</w:t>
      </w:r>
      <w:r w:rsidR="00612992">
        <w:t xml:space="preserve"> crucial for enabling </w:t>
      </w:r>
      <w:r w:rsidR="00320533">
        <w:t>partnerships between the family and the school, and for helping parents to provide strong family-led learning</w:t>
      </w:r>
      <w:r w:rsidR="006C53C7">
        <w:t xml:space="preserve"> (Emerson, Fear, Fox and Sanders, 2014)</w:t>
      </w:r>
      <w:r w:rsidR="00320533">
        <w:t xml:space="preserve">.  Parents need to understand how their children are progressing, what they can do to </w:t>
      </w:r>
      <w:r w:rsidR="00B070A1">
        <w:t xml:space="preserve">support children’s learning at home (by encouraging the things children enjoy and assisting with areas they are struggling), and if there are any wellbeing issues that are impacting their children. Conversely, parents have </w:t>
      </w:r>
      <w:r w:rsidR="00010AC3">
        <w:t>a depth of knowledge about their child that can be a significant resource for teachers – including about how they learn best, ho</w:t>
      </w:r>
      <w:r w:rsidR="00FC0DF8">
        <w:t>w to manage their behaviour,</w:t>
      </w:r>
      <w:r w:rsidR="00010AC3">
        <w:t xml:space="preserve"> topics they are excited about and interested in,</w:t>
      </w:r>
      <w:r w:rsidR="006C53C7">
        <w:t xml:space="preserve"> and any contextual factors that may be impacting their </w:t>
      </w:r>
      <w:r w:rsidR="0012143E">
        <w:t>time at school</w:t>
      </w:r>
      <w:r w:rsidR="002B1C74">
        <w:t xml:space="preserve"> </w:t>
      </w:r>
      <w:r w:rsidR="00E54F20" w:rsidRPr="001669D4">
        <w:fldChar w:fldCharType="begin"/>
      </w:r>
      <w:r w:rsidR="002B1C74">
        <w:instrText xml:space="preserve"> ADDIN EN.CITE &lt;EndNote&gt;&lt;Cite&gt;&lt;Author&gt;Bull&lt;/Author&gt;&lt;Year&gt;2008&lt;/Year&gt;&lt;RecNum&gt;24&lt;/RecNum&gt;&lt;DisplayText&gt;(Bull et al., 2008; Kendall et al., 2008)&lt;/DisplayText&gt;&lt;record&gt;&lt;rec-number&gt;24&lt;/rec-number&gt;&lt;foreign-keys&gt;&lt;key app="EN" db-id="xxa0p5de0p9zfqez5t8pxts7rvd2tds0d0sa" timestamp="1416353639"&gt;24&lt;/key&gt;&lt;/foreign-keys&gt;&lt;ref-type name="Report"&gt;27&lt;/ref-type&gt;&lt;contributors&gt;&lt;authors&gt;&lt;author&gt;Bull, A. &lt;/author&gt;&lt;author&gt;Brooking, K. &lt;/author&gt;&lt;author&gt;Campbell, R.&lt;/author&gt;&lt;/authors&gt;&lt;/contributors&gt;&lt;titles&gt;&lt;title&gt;Successful Home-School Partnerships&lt;/title&gt;&lt;/titles&gt;&lt;dates&gt;&lt;year&gt;2008&lt;/year&gt;&lt;/dates&gt;&lt;publisher&gt;Ministry of Education, New Zealand&lt;/publisher&gt;&lt;urls&gt;&lt;/urls&gt;&lt;/record&gt;&lt;/Cite&gt;&lt;Cite&gt;&lt;Author&gt;Bull&lt;/Author&gt;&lt;Year&gt;2008&lt;/Year&gt;&lt;RecNum&gt;24&lt;/RecNum&gt;&lt;record&gt;&lt;rec-number&gt;24&lt;/rec-number&gt;&lt;foreign-keys&gt;&lt;key app="EN" db-id="xxa0p5de0p9zfqez5t8pxts7rvd2tds0d0sa" timestamp="1416353639"&gt;24&lt;/key&gt;&lt;/foreign-keys&gt;&lt;ref-type name="Report"&gt;27&lt;/ref-type&gt;&lt;contributors&gt;&lt;authors&gt;&lt;author&gt;Bull, A. &lt;/author&gt;&lt;author&gt;Brooking, K. &lt;/author&gt;&lt;author&gt;Campbell, R.&lt;/author&gt;&lt;/authors&gt;&lt;/contributors&gt;&lt;titles&gt;&lt;title&gt;Successful Home-School Partnerships&lt;/title&gt;&lt;/titles&gt;&lt;dates&gt;&lt;year&gt;2008&lt;/year&gt;&lt;/dates&gt;&lt;publisher&gt;Ministry of Education, New Zealand&lt;/publisher&gt;&lt;urls&gt;&lt;/urls&gt;&lt;/record&gt;&lt;/Cite&gt;&lt;Cite&gt;&lt;Author&gt;Kendall&lt;/Author&gt;&lt;Year&gt;2008&lt;/Year&gt;&lt;RecNum&gt;104&lt;/RecNum&gt;&lt;record&gt;&lt;rec-number&gt;104&lt;/rec-number&gt;&lt;foreign-keys&gt;&lt;key app="EN" db-id="xxa0p5de0p9zfqez5t8pxts7rvd2tds0d0sa" timestamp="1416353722"&gt;104&lt;/key&gt;&lt;/foreign-keys&gt;&lt;ref-type name="Report"&gt;27&lt;/ref-type&gt;&lt;contributors&gt;&lt;authors&gt;&lt;author&gt;Kendall, S. &lt;/author&gt;&lt;author&gt;Straw, S. &lt;/author&gt;&lt;author&gt;Jones, M. &lt;/author&gt;&lt;author&gt;Springate, I.&lt;/author&gt;&lt;author&gt;Grayson, H. &lt;/author&gt;&lt;/authors&gt;&lt;/contributors&gt;&lt;titles&gt;&lt;title&gt;A Review of the Research Evidence (Narrowing the Gap in Outcomes for Vulnerable Groups)&lt;/title&gt;&lt;/titles&gt;&lt;dates&gt;&lt;year&gt;2008&lt;/year&gt;&lt;/dates&gt;&lt;pub-location&gt;Slough&lt;/pub-location&gt;&lt;publisher&gt;NFER&lt;/publisher&gt;&lt;urls&gt;&lt;/urls&gt;&lt;/record&gt;&lt;/Cite&gt;&lt;/EndNote&gt;</w:instrText>
      </w:r>
      <w:r w:rsidR="00E54F20" w:rsidRPr="001669D4">
        <w:fldChar w:fldCharType="separate"/>
      </w:r>
      <w:r w:rsidR="002B1C74" w:rsidRPr="001669D4">
        <w:rPr>
          <w:noProof/>
        </w:rPr>
        <w:t>(</w:t>
      </w:r>
      <w:hyperlink w:anchor="_ENREF_19" w:tooltip="Bull, 2008 #24" w:history="1">
        <w:r w:rsidR="002B1C74" w:rsidRPr="001669D4">
          <w:rPr>
            <w:noProof/>
          </w:rPr>
          <w:t>Bull et al., 2008</w:t>
        </w:r>
      </w:hyperlink>
      <w:r w:rsidR="002B1C74" w:rsidRPr="001669D4">
        <w:rPr>
          <w:noProof/>
        </w:rPr>
        <w:t xml:space="preserve">; </w:t>
      </w:r>
      <w:hyperlink w:anchor="_ENREF_104" w:tooltip="Kendall, 2008 #104" w:history="1">
        <w:r w:rsidR="002B1C74" w:rsidRPr="001669D4">
          <w:rPr>
            <w:noProof/>
          </w:rPr>
          <w:t>Kendall et al., 2008</w:t>
        </w:r>
      </w:hyperlink>
      <w:r w:rsidR="002B1C74" w:rsidRPr="001669D4">
        <w:rPr>
          <w:noProof/>
        </w:rPr>
        <w:t>)</w:t>
      </w:r>
      <w:r w:rsidR="00E54F20" w:rsidRPr="001669D4">
        <w:fldChar w:fldCharType="end"/>
      </w:r>
      <w:r w:rsidR="002B1C74" w:rsidRPr="001669D4">
        <w:t>.</w:t>
      </w:r>
    </w:p>
    <w:p w:rsidR="00EA6842" w:rsidRDefault="0012189E" w:rsidP="0012143E">
      <w:r w:rsidRPr="0012143E">
        <w:t xml:space="preserve">Parents appear more likely to respond to invitations to be involved in their children’s learning at school and home when trusting relationships have been established </w:t>
      </w:r>
      <w:r w:rsidR="00E54F20" w:rsidRPr="0012143E">
        <w:fldChar w:fldCharType="begin"/>
      </w:r>
      <w:r w:rsidRPr="0012143E">
        <w:instrText xml:space="preserve"> ADDIN EN.CITE &lt;EndNote&gt;&lt;Cite&gt;&lt;Author&gt;Hoover-Dempsey&lt;/Author&gt;&lt;Year&gt;2005&lt;/Year&gt;&lt;RecNum&gt;47&lt;/RecNum&gt;&lt;DisplayText&gt;(K.V. Hoover-Dempsey et al., 2005)&lt;/DisplayText&gt;&lt;record&gt;&lt;rec-number&gt;47&lt;/rec-number&gt;&lt;foreign-keys&gt;&lt;key app="EN" db-id="52ttfta05swsp0ep0t952twbp5fxt55r29r9" timestamp="0"&gt;47&lt;/key&gt;&lt;/foreign-keys&gt;&lt;ref-type name="Journal Article"&gt;17&lt;/ref-type&gt;&lt;contributors&gt;&lt;authors&gt;&lt;author&gt;Hoover-Dempsey, K.V.&lt;/author&gt;&lt;author&gt;Walker, J.M.T.&lt;/author&gt;&lt;author&gt;Sandler, H.M.&lt;/author&gt;&lt;author&gt;Whetsel, D.&lt;/author&gt;&lt;author&gt;Green, C.L.&lt;/author&gt;&lt;author&gt;Wilkins, A.S.&lt;/author&gt;&lt;author&gt;Closson, K.&lt;/author&gt;&lt;/authors&gt;&lt;/contributors&gt;&lt;titles&gt;&lt;title&gt;Why Do Parents Become Involved? Research Findings and Implications&lt;/title&gt;&lt;secondary-title&gt;The Elementary School Journal&lt;/secondary-title&gt;&lt;/titles&gt;&lt;volume&gt;106&lt;/volume&gt;&lt;number&gt;2&lt;/number&gt;&lt;dates&gt;&lt;year&gt;2005&lt;/year&gt;&lt;/dates&gt;&lt;urls&gt;&lt;/urls&gt;&lt;/record&gt;&lt;/Cite&gt;&lt;/EndNote&gt;</w:instrText>
      </w:r>
      <w:r w:rsidR="00E54F20" w:rsidRPr="0012143E">
        <w:fldChar w:fldCharType="separate"/>
      </w:r>
      <w:r w:rsidRPr="0012143E">
        <w:t>(</w:t>
      </w:r>
      <w:r w:rsidRPr="0007049C">
        <w:t>Hoover-Dempsey et al., 2005</w:t>
      </w:r>
      <w:r w:rsidRPr="0012143E">
        <w:t>)</w:t>
      </w:r>
      <w:r w:rsidR="00E54F20" w:rsidRPr="0012143E">
        <w:fldChar w:fldCharType="end"/>
      </w:r>
      <w:r w:rsidR="00FC0DF8">
        <w:t>. T</w:t>
      </w:r>
      <w:r w:rsidR="0012143E">
        <w:t>rusting and respectful relationships between families and teachers requires time</w:t>
      </w:r>
      <w:r w:rsidR="002B1C74">
        <w:t>, effort and skills</w:t>
      </w:r>
      <w:r w:rsidR="0012143E">
        <w:t>.</w:t>
      </w:r>
      <w:r w:rsidR="002B1C74">
        <w:t xml:space="preserve">  Barriers to effectiv</w:t>
      </w:r>
      <w:r w:rsidR="00FC0DF8">
        <w:t xml:space="preserve">e relationships can emerge </w:t>
      </w:r>
      <w:r w:rsidR="002B1C74">
        <w:t>both</w:t>
      </w:r>
      <w:r w:rsidR="0012143E">
        <w:t xml:space="preserve"> </w:t>
      </w:r>
      <w:r w:rsidR="002B1C74">
        <w:t xml:space="preserve">parent and teacher attitudes, beliefs, and experiences </w:t>
      </w:r>
      <w:r w:rsidR="00E54F20">
        <w:fldChar w:fldCharType="begin"/>
      </w:r>
      <w:r w:rsidR="002B1C74">
        <w:instrText xml:space="preserve"> ADDIN EN.CITE &lt;EndNote&gt;&lt;Cite&gt;&lt;Author&gt;Kendall&lt;/Author&gt;&lt;Year&gt;2008&lt;/Year&gt;&lt;RecNum&gt;104&lt;/RecNum&gt;&lt;DisplayText&gt;(Ferguson et al., 2008; Kendall et al., 2008)&lt;/DisplayText&gt;&lt;record&gt;&lt;rec-number&gt;104&lt;/rec-number&gt;&lt;foreign-keys&gt;&lt;key app="EN" db-id="xxa0p5de0p9zfqez5t8pxts7rvd2tds0d0sa" timestamp="1416353722"&gt;104&lt;/key&gt;&lt;/foreign-keys&gt;&lt;ref-type name="Report"&gt;27&lt;/ref-type&gt;&lt;contributors&gt;&lt;authors&gt;&lt;author&gt;Kendall, S. &lt;/author&gt;&lt;author&gt;Straw, S. &lt;/author&gt;&lt;author&gt;Jones, M. &lt;/author&gt;&lt;author&gt;Springate, I.&lt;/author&gt;&lt;author&gt;Grayson, H. &lt;/author&gt;&lt;/authors&gt;&lt;/contributors&gt;&lt;titles&gt;&lt;title&gt;A Review of the Research Evidence (Narrowing the Gap in Outcomes for Vulnerable Groups)&lt;/title&gt;&lt;/titles&gt;&lt;dates&gt;&lt;year&gt;2008&lt;/year&gt;&lt;/dates&gt;&lt;pub-location&gt;Slough&lt;/pub-location&gt;&lt;publisher&gt;NFER&lt;/publisher&gt;&lt;urls&gt;&lt;/urls&gt;&lt;/record&gt;&lt;/Cite&gt;&lt;Cite&gt;&lt;Author&gt;Ferguson&lt;/Author&gt;&lt;Year&gt;2008&lt;/Year&gt;&lt;RecNum&gt;72&lt;/RecNum&gt;&lt;record&gt;&lt;rec-number&gt;72&lt;/rec-number&gt;&lt;foreign-keys&gt;&lt;key app="EN" db-id="xxa0p5de0p9zfqez5t8pxts7rvd2tds0d0sa" timestamp="1416353697"&gt;72&lt;/key&gt;&lt;/foreign-keys&gt;&lt;ref-type name="Report"&gt;27&lt;/ref-type&gt;&lt;contributors&gt;&lt;authors&gt;&lt;author&gt;Ferguson, C.&lt;/author&gt;&lt;author&gt;Ramos, M.&lt;/author&gt;&lt;author&gt;Rudo, Z. &lt;/author&gt;&lt;author&gt;Wood, L.&lt;/author&gt;&lt;/authors&gt;&lt;/contributors&gt;&lt;titles&gt;&lt;title&gt;The School-Family Connection: Looking at the Larger Picture, A Review of Current Literature&lt;/title&gt;&lt;/titles&gt;&lt;dates&gt;&lt;year&gt;2008&lt;/year&gt;&lt;/dates&gt;&lt;pub-location&gt;Austin, TX.&lt;/pub-location&gt;&lt;publisher&gt;National Center for Family and Community Connections with Schools at SEDL&lt;/publisher&gt;&lt;urls&gt;&lt;/urls&gt;&lt;/record&gt;&lt;/Cite&gt;&lt;/EndNote&gt;</w:instrText>
      </w:r>
      <w:r w:rsidR="00E54F20">
        <w:fldChar w:fldCharType="separate"/>
      </w:r>
      <w:r w:rsidR="002B1C74">
        <w:rPr>
          <w:noProof/>
        </w:rPr>
        <w:t>(</w:t>
      </w:r>
      <w:hyperlink w:anchor="_ENREF_61" w:tooltip="Ferguson, 2008 #72" w:history="1">
        <w:r w:rsidR="002B1C74">
          <w:rPr>
            <w:noProof/>
          </w:rPr>
          <w:t>Ferguson et al., 2008</w:t>
        </w:r>
      </w:hyperlink>
      <w:r w:rsidR="002B1C74">
        <w:rPr>
          <w:noProof/>
        </w:rPr>
        <w:t xml:space="preserve">; </w:t>
      </w:r>
      <w:hyperlink w:anchor="_ENREF_104" w:tooltip="Kendall, 2008 #104" w:history="1">
        <w:r w:rsidR="002B1C74">
          <w:rPr>
            <w:noProof/>
          </w:rPr>
          <w:t>Kendall et al., 2008</w:t>
        </w:r>
      </w:hyperlink>
      <w:r w:rsidR="002B1C74">
        <w:rPr>
          <w:noProof/>
        </w:rPr>
        <w:t>)</w:t>
      </w:r>
      <w:r w:rsidR="00E54F20">
        <w:fldChar w:fldCharType="end"/>
      </w:r>
      <w:r w:rsidR="002B1C74">
        <w:t xml:space="preserve">.  </w:t>
      </w:r>
    </w:p>
    <w:p w:rsidR="0012189E" w:rsidRDefault="00FC0DF8" w:rsidP="0012143E">
      <w:r>
        <w:t>Investing in t</w:t>
      </w:r>
      <w:r w:rsidR="0012189E">
        <w:t>raining and professional development for teachers</w:t>
      </w:r>
      <w:r>
        <w:t xml:space="preserve"> is a key strategy for shaping teachers’ beliefs about the role of parents in children’s learning. Moreover, it enhances teachers’ skills, knowledge and confidence to engage with families successfully</w:t>
      </w:r>
      <w:r w:rsidR="0012189E">
        <w:t xml:space="preserve"> </w:t>
      </w:r>
      <w:r w:rsidR="00E54F20">
        <w:fldChar w:fldCharType="begin">
          <w:fldData xml:space="preserve">PEVuZE5vdGU+PENpdGU+PEF1dGhvcj5FZHVjYXRpb25hbCBUcmFuc2Zvcm1hdGlvbnM8L0F1dGhv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</w:fldData>
        </w:fldChar>
      </w:r>
      <w:r w:rsidR="0012189E">
        <w:instrText xml:space="preserve"> ADDIN EN.CITE </w:instrText>
      </w:r>
      <w:r w:rsidR="00E54F20">
        <w:fldChar w:fldCharType="begin">
          <w:fldData xml:space="preserve">PEVuZE5vdGU+PENpdGU+PEF1dGhvcj5FZHVjYXRpb25hbCBUcmFuc2Zvcm1hdGlvbnM8L0F1dGhv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</w:fldData>
        </w:fldChar>
      </w:r>
      <w:r w:rsidR="0012189E">
        <w:instrText xml:space="preserve"> ADDIN EN.CITE.DATA </w:instrText>
      </w:r>
      <w:r w:rsidR="00E54F20">
        <w:fldChar w:fldCharType="end"/>
      </w:r>
      <w:r w:rsidR="00E54F20">
        <w:fldChar w:fldCharType="separate"/>
      </w:r>
      <w:r w:rsidR="0012189E">
        <w:rPr>
          <w:noProof/>
        </w:rPr>
        <w:t>(</w:t>
      </w:r>
      <w:hyperlink w:anchor="_ENREF_53" w:tooltip="Education Review Office, 2008 #59" w:history="1">
        <w:r w:rsidR="0012189E">
          <w:rPr>
            <w:noProof/>
          </w:rPr>
          <w:t>Education Review Office, 2008</w:t>
        </w:r>
      </w:hyperlink>
      <w:r w:rsidR="0012189E">
        <w:rPr>
          <w:noProof/>
        </w:rPr>
        <w:t xml:space="preserve">; </w:t>
      </w:r>
      <w:hyperlink w:anchor="_ENREF_54" w:tooltip="Educational Transformations, 2007 #60" w:history="1">
        <w:r w:rsidR="0012189E">
          <w:rPr>
            <w:noProof/>
          </w:rPr>
          <w:t>Educational Transformations, 2007</w:t>
        </w:r>
      </w:hyperlink>
      <w:r w:rsidR="0012189E">
        <w:rPr>
          <w:noProof/>
        </w:rPr>
        <w:t xml:space="preserve">; </w:t>
      </w:r>
      <w:hyperlink w:anchor="_ENREF_70" w:tooltip="Goodall, 2011 #80" w:history="1">
        <w:r w:rsidR="0012189E">
          <w:rPr>
            <w:noProof/>
          </w:rPr>
          <w:t>Goodall &amp; Vorhaus, 2011</w:t>
        </w:r>
      </w:hyperlink>
      <w:r w:rsidR="0012189E">
        <w:rPr>
          <w:noProof/>
        </w:rPr>
        <w:t xml:space="preserve">; </w:t>
      </w:r>
      <w:hyperlink w:anchor="_ENREF_93" w:tooltip="Hoover-Dempsey, 2005 #47" w:history="1">
        <w:r w:rsidR="0012189E">
          <w:rPr>
            <w:noProof/>
          </w:rPr>
          <w:t>Hoover-Dempsey et al., 2005</w:t>
        </w:r>
      </w:hyperlink>
      <w:r w:rsidR="0012189E">
        <w:rPr>
          <w:noProof/>
        </w:rPr>
        <w:t>)</w:t>
      </w:r>
      <w:r w:rsidR="00E54F20">
        <w:fldChar w:fldCharType="end"/>
      </w:r>
      <w:r w:rsidR="0012189E">
        <w:t xml:space="preserve">. </w:t>
      </w:r>
    </w:p>
    <w:p w:rsidR="00516AA1" w:rsidRDefault="00FC0DF8" w:rsidP="00FC0DF8">
      <w:pPr>
        <w:keepNext/>
      </w:pPr>
      <w:r>
        <w:t>Naturally, creating o</w:t>
      </w:r>
      <w:r w:rsidR="004D1BA4">
        <w:t xml:space="preserve">pportunities for communication and relationship building were identified in the literature as a key strategy for improving relationships, including:  </w:t>
      </w:r>
    </w:p>
    <w:p w:rsidR="00933241" w:rsidRDefault="00933241" w:rsidP="00A81ADC">
      <w:pPr>
        <w:pStyle w:val="ListParagraph"/>
        <w:numPr>
          <w:ilvl w:val="0"/>
          <w:numId w:val="24"/>
        </w:numPr>
        <w:ind w:left="426" w:hanging="426"/>
      </w:pPr>
      <w:r>
        <w:t xml:space="preserve">Opportunities for parents and teachers to talk about children’s strengths, parents’ aspirations for their children, </w:t>
      </w:r>
      <w:r w:rsidR="00EC375A">
        <w:t>family circumstances that may impact children’s wellbeing, strategies for ongoing communication, share</w:t>
      </w:r>
      <w:r w:rsidR="00FC0DF8">
        <w:t>d planning and jointly developing</w:t>
      </w:r>
      <w:r w:rsidR="00EC375A">
        <w:t xml:space="preserve"> strategies to address challenges.</w:t>
      </w:r>
    </w:p>
    <w:p w:rsidR="00364969" w:rsidRDefault="00516AA1" w:rsidP="00A81ADC">
      <w:pPr>
        <w:pStyle w:val="ListParagraph"/>
        <w:numPr>
          <w:ilvl w:val="0"/>
          <w:numId w:val="24"/>
        </w:numPr>
        <w:ind w:left="426" w:hanging="426"/>
      </w:pPr>
      <w:r w:rsidRPr="00671EA8">
        <w:t>Providing initial or ongoing outreach</w:t>
      </w:r>
      <w:r w:rsidR="00FC0DF8">
        <w:t xml:space="preserve"> to families.</w:t>
      </w:r>
    </w:p>
    <w:p w:rsidR="00516AA1" w:rsidRPr="00671EA8" w:rsidRDefault="00364969" w:rsidP="00A81ADC">
      <w:pPr>
        <w:pStyle w:val="ListParagraph"/>
        <w:numPr>
          <w:ilvl w:val="0"/>
          <w:numId w:val="24"/>
        </w:numPr>
        <w:ind w:left="426" w:hanging="426"/>
      </w:pPr>
      <w:r>
        <w:t>D</w:t>
      </w:r>
      <w:r w:rsidR="00516AA1" w:rsidRPr="00671EA8">
        <w:t xml:space="preserve">edicated parent liaison workers, </w:t>
      </w:r>
      <w:r>
        <w:t>particularly where the school community includes families from different</w:t>
      </w:r>
      <w:r w:rsidR="00FC0DF8">
        <w:t xml:space="preserve"> cultural groups.</w:t>
      </w:r>
    </w:p>
    <w:p w:rsidR="00516AA1" w:rsidRPr="00671EA8" w:rsidRDefault="00516AA1" w:rsidP="00A81ADC">
      <w:pPr>
        <w:pStyle w:val="ListParagraph"/>
        <w:numPr>
          <w:ilvl w:val="0"/>
          <w:numId w:val="24"/>
        </w:numPr>
        <w:ind w:left="426" w:hanging="426"/>
      </w:pPr>
      <w:r w:rsidRPr="00671EA8">
        <w:t>Engagement of teachers and parents</w:t>
      </w:r>
      <w:r w:rsidR="00EF0085">
        <w:t xml:space="preserve"> together in courses or workshops on supporting children’s learning</w:t>
      </w:r>
      <w:r w:rsidR="00FC0DF8">
        <w:t>.</w:t>
      </w:r>
    </w:p>
    <w:p w:rsidR="00516AA1" w:rsidRDefault="00516AA1" w:rsidP="00A81ADC">
      <w:pPr>
        <w:pStyle w:val="ListParagraph"/>
        <w:numPr>
          <w:ilvl w:val="0"/>
          <w:numId w:val="24"/>
        </w:numPr>
        <w:ind w:left="426" w:hanging="426"/>
      </w:pPr>
      <w:r w:rsidRPr="00671EA8">
        <w:t xml:space="preserve">Parents and teachers </w:t>
      </w:r>
      <w:r w:rsidR="00EF0085">
        <w:t>collaborating around</w:t>
      </w:r>
      <w:r w:rsidRPr="00671EA8">
        <w:t xml:space="preserve"> a common goal or cause (e.g. drug awareness,</w:t>
      </w:r>
      <w:r w:rsidR="00072B06">
        <w:t xml:space="preserve"> building a school garden</w:t>
      </w:r>
      <w:r w:rsidRPr="00671EA8">
        <w:t>).</w:t>
      </w:r>
    </w:p>
    <w:p w:rsidR="009B0262" w:rsidRDefault="009B0262" w:rsidP="00072B06">
      <w:pPr>
        <w:pStyle w:val="Heading3"/>
      </w:pPr>
      <w:bookmarkStart w:id="7" w:name="_Toc426537771"/>
      <w:r>
        <w:t>Parent engagement policies and leadership</w:t>
      </w:r>
      <w:bookmarkEnd w:id="7"/>
    </w:p>
    <w:p w:rsidR="001B7653" w:rsidRDefault="00FC0DF8" w:rsidP="00027638">
      <w:r>
        <w:t>Q</w:t>
      </w:r>
      <w:r w:rsidR="00C45B0D">
        <w:t xml:space="preserve">ualitative research conducted for the </w:t>
      </w:r>
      <w:r w:rsidR="00C45B0D" w:rsidRPr="00C45B0D">
        <w:rPr>
          <w:i/>
        </w:rPr>
        <w:t>Progressing Parental Engagement in the ACT</w:t>
      </w:r>
      <w:r w:rsidR="00C45B0D">
        <w:t xml:space="preserve"> project identified leadership as a crucial factor in determining a school’s commitment to parental engagement and the effectiveness of </w:t>
      </w:r>
      <w:r w:rsidR="003151A7">
        <w:t xml:space="preserve">strategies to improve engagement. This is borne out in the research literature.  </w:t>
      </w:r>
    </w:p>
    <w:p w:rsidR="001B7653" w:rsidRDefault="001B7653" w:rsidP="00A81ADC">
      <w:pPr>
        <w:pStyle w:val="Pulloutquote"/>
        <w:ind w:left="567" w:right="827"/>
      </w:pPr>
      <w:r>
        <w:t>Overall, school climate sets a strong contextual foundation for involvement, and school principals have a critical role in creating and maintaining a positive, welcoming climate. These practices appear especially important in schools serving families of children at higher risk for poor educational outcomes (Hoover-Dempsey et al, 2005)</w:t>
      </w:r>
      <w:r w:rsidR="00793400">
        <w:t>.</w:t>
      </w:r>
    </w:p>
    <w:p w:rsidR="00027638" w:rsidRDefault="00FC0DF8" w:rsidP="00027638">
      <w:r>
        <w:t>A</w:t>
      </w:r>
      <w:r w:rsidR="003151A7">
        <w:t xml:space="preserve">nalysis of the relationship between principal behavioural styles and parent engagement carried out by </w:t>
      </w:r>
      <w:r w:rsidR="00E54F20">
        <w:fldChar w:fldCharType="begin"/>
      </w:r>
      <w:r w:rsidR="003151A7">
        <w:instrText xml:space="preserve"> ADDIN EN.CITE &lt;EndNote&gt;&lt;Cite AuthorYear="1"&gt;&lt;Author&gt;Griffith&lt;/Author&gt;&lt;Year&gt;2001&lt;/Year&gt;&lt;RecNum&gt;84&lt;/RecNum&gt;&lt;DisplayText&gt;Griffith (2001)&lt;/DisplayText&gt;&lt;record&gt;&lt;rec-number&gt;84&lt;/rec-number&gt;&lt;foreign-keys&gt;&lt;key app="EN" db-id="xxa0p5de0p9zfqez5t8pxts7rvd2tds0d0sa" timestamp="1416353702"&gt;84&lt;/key&gt;&lt;/foreign-keys&gt;&lt;ref-type name="Journal Article"&gt;17&lt;/ref-type&gt;&lt;contributors&gt;&lt;authors&gt;&lt;author&gt;Griffith, J.&lt;/author&gt;&lt;/authors&gt;&lt;/contributors&gt;&lt;titles&gt;&lt;title&gt;Principal leadership of parent involvement&lt;/title&gt;&lt;secondary-title&gt;Journal of Educational Administration&lt;/secondary-title&gt;&lt;/titles&gt;&lt;periodical&gt;&lt;full-title&gt;Journal of Educational Administration&lt;/full-title&gt;&lt;/periodical&gt;&lt;volume&gt;39&lt;/volume&gt;&lt;number&gt;2&lt;/number&gt;&lt;section&gt;162&lt;/section&gt;&lt;dates&gt;&lt;year&gt;2001&lt;/year&gt;&lt;/dates&gt;&lt;urls&gt;&lt;/urls&gt;&lt;/record&gt;&lt;/Cite&gt;&lt;/EndNote&gt;</w:instrText>
      </w:r>
      <w:r w:rsidR="00E54F20">
        <w:fldChar w:fldCharType="separate"/>
      </w:r>
      <w:hyperlink w:anchor="_ENREF_77" w:tooltip="Griffith, 2001 #84" w:history="1">
        <w:r w:rsidR="003151A7">
          <w:rPr>
            <w:noProof/>
          </w:rPr>
          <w:t>Griffith (2001</w:t>
        </w:r>
      </w:hyperlink>
      <w:r w:rsidR="003151A7">
        <w:rPr>
          <w:noProof/>
        </w:rPr>
        <w:t>)</w:t>
      </w:r>
      <w:r w:rsidR="00E54F20">
        <w:fldChar w:fldCharType="end"/>
      </w:r>
      <w:r w:rsidR="003151A7">
        <w:t xml:space="preserve"> found a connection between leadership style and parental perception of the school. In particular, principals </w:t>
      </w:r>
      <w:r w:rsidR="004451D2">
        <w:t>identified</w:t>
      </w:r>
      <w:r w:rsidR="003151A7">
        <w:t xml:space="preserve"> as </w:t>
      </w:r>
      <w:r w:rsidR="004451D2">
        <w:t>‘administrators’</w:t>
      </w:r>
      <w:r w:rsidR="003151A7">
        <w:t xml:space="preserve"> were associated with negative parent perceptions of the school environment and lack of empowerment</w:t>
      </w:r>
      <w:r w:rsidR="004451D2">
        <w:t>, while principals who were identified as more community focussed were perceived to</w:t>
      </w:r>
      <w:r>
        <w:t xml:space="preserve"> foster more positive perceptions of the school environment</w:t>
      </w:r>
      <w:r w:rsidR="004451D2">
        <w:t xml:space="preserve"> </w:t>
      </w:r>
      <w:r>
        <w:t>and</w:t>
      </w:r>
      <w:r w:rsidR="004451D2">
        <w:t xml:space="preserve"> more empowerment among parents.</w:t>
      </w:r>
      <w:r w:rsidR="003151A7">
        <w:t xml:space="preserve"> </w:t>
      </w:r>
      <w:r>
        <w:t>L</w:t>
      </w:r>
      <w:r w:rsidR="00027638" w:rsidRPr="001669D4">
        <w:t>eadership practices</w:t>
      </w:r>
      <w:r>
        <w:t xml:space="preserve"> contributing</w:t>
      </w:r>
      <w:r w:rsidR="00027638">
        <w:t xml:space="preserve"> to a positive school climate were </w:t>
      </w:r>
      <w:r>
        <w:t xml:space="preserve">unambiguous: </w:t>
      </w:r>
      <w:r w:rsidR="00027638">
        <w:t xml:space="preserve">principal </w:t>
      </w:r>
      <w:r w:rsidR="00027638" w:rsidRPr="00710740">
        <w:t>efforts to meet the needs of all school members (students, staff, and parents), regular visits to classrooms, and consistent public advocacy for school improvements</w:t>
      </w:r>
      <w:r w:rsidR="00027638">
        <w:t xml:space="preserve"> </w:t>
      </w:r>
      <w:r w:rsidR="00E54F20">
        <w:fldChar w:fldCharType="begin"/>
      </w:r>
      <w:r w:rsidR="00027638">
        <w:instrText xml:space="preserve"> ADDIN EN.CITE &lt;EndNote&gt;&lt;Cite&gt;&lt;Author&gt;Griffith&lt;/Author&gt;&lt;Year&gt;2001&lt;/Year&gt;&lt;RecNum&gt;84&lt;/RecNum&gt;&lt;DisplayText&gt;(Griffith, 2001; K.V. Hoover-Dempsey et al., 2005)&lt;/DisplayText&gt;&lt;record&gt;&lt;rec-number&gt;84&lt;/rec-number&gt;&lt;foreign-keys&gt;&lt;key app="EN" db-id="xxa0p5de0p9zfqez5t8pxts7rvd2tds0d0sa" timestamp="1416353702"&gt;84&lt;/key&gt;&lt;/foreign-keys&gt;&lt;ref-type name="Journal Article"&gt;17&lt;/ref-type&gt;&lt;contributors&gt;&lt;authors&gt;&lt;author&gt;Griffith, J.&lt;/author&gt;&lt;/authors&gt;&lt;/contributors&gt;&lt;titles&gt;&lt;title&gt;Principal leadership of parent involvement&lt;/title&gt;&lt;secondary-title&gt;Journal of Educational Administration&lt;/secondary-title&gt;&lt;/titles&gt;&lt;periodical&gt;&lt;full-title&gt;Journal of Educational Administration&lt;/full-title&gt;&lt;/periodical&gt;&lt;volume&gt;39&lt;/volume&gt;&lt;number&gt;2&lt;/number&gt;&lt;section&gt;162&lt;/section&gt;&lt;dates&gt;&lt;year&gt;2001&lt;/year&gt;&lt;/dates&gt;&lt;urls&gt;&lt;/urls&gt;&lt;/record&gt;&lt;/Cite&gt;&lt;Cite&gt;&lt;Author&gt;Hoover-Dempsey&lt;/Author&gt;&lt;Year&gt;2005&lt;/Year&gt;&lt;RecNum&gt;47&lt;/RecNum&gt;&lt;record&gt;&lt;rec-number&gt;47&lt;/rec-number&gt;&lt;foreign-keys&gt;&lt;key app="EN" db-id="52ttfta05swsp0ep0t952twbp5fxt55r29r9" timestamp="0"&gt;47&lt;/key&gt;&lt;/foreign-keys&gt;&lt;ref-type name="Journal Article"&gt;17&lt;/ref-type&gt;&lt;contributors&gt;&lt;authors&gt;&lt;author&gt;Hoover-Dempsey, K.V.&lt;/author&gt;&lt;author&gt;Walker, J.M.T.&lt;/author&gt;&lt;author&gt;Sandler, H.M.&lt;/author&gt;&lt;author&gt;Whetsel, D.&lt;/author&gt;&lt;author&gt;Green, C.L.&lt;/author&gt;&lt;author&gt;Wilkins, A.S.&lt;/author&gt;&lt;author&gt;Closson, K.&lt;/author&gt;&lt;/authors&gt;&lt;/contributors&gt;&lt;titles&gt;&lt;title&gt;Why Do Parents Become Involved? Research Findings and Implications&lt;/title&gt;&lt;secondary-title&gt;The Elementary School Journal&lt;/secondary-title&gt;&lt;/titles&gt;&lt;volume&gt;106&lt;/volume&gt;&lt;number&gt;2&lt;/number&gt;&lt;dates&gt;&lt;year&gt;2005&lt;/year&gt;&lt;/dates&gt;&lt;urls&gt;&lt;/urls&gt;&lt;/record&gt;&lt;/Cite&gt;&lt;/EndNote&gt;</w:instrText>
      </w:r>
      <w:r w:rsidR="00E54F20">
        <w:fldChar w:fldCharType="separate"/>
      </w:r>
      <w:r w:rsidR="00027638">
        <w:rPr>
          <w:noProof/>
        </w:rPr>
        <w:t>(</w:t>
      </w:r>
      <w:hyperlink w:anchor="_ENREF_77" w:tooltip="Griffith, 2001 #84" w:history="1">
        <w:r w:rsidR="00027638">
          <w:rPr>
            <w:noProof/>
          </w:rPr>
          <w:t>Griffith, 2001</w:t>
        </w:r>
      </w:hyperlink>
      <w:r>
        <w:rPr>
          <w:noProof/>
        </w:rPr>
        <w:t>;</w:t>
      </w:r>
      <w:hyperlink w:anchor="_ENREF_93" w:tooltip="Hoover-Dempsey, 2005 #47" w:history="1">
        <w:r w:rsidR="00027638">
          <w:rPr>
            <w:noProof/>
          </w:rPr>
          <w:t xml:space="preserve"> Hoover-Dempsey et al., 2005</w:t>
        </w:r>
      </w:hyperlink>
      <w:r w:rsidR="00027638">
        <w:rPr>
          <w:noProof/>
        </w:rPr>
        <w:t>)</w:t>
      </w:r>
      <w:r w:rsidR="00E54F20">
        <w:fldChar w:fldCharType="end"/>
      </w:r>
      <w:r w:rsidR="00027638">
        <w:t>.</w:t>
      </w:r>
    </w:p>
    <w:p w:rsidR="004451D2" w:rsidRDefault="00FC0DF8" w:rsidP="003151A7">
      <w:r>
        <w:t>L</w:t>
      </w:r>
      <w:r w:rsidR="00027638">
        <w:t xml:space="preserve">eadership </w:t>
      </w:r>
      <w:r>
        <w:t>teams in schools strongly influence the culture of parental engagement in their school communities, highlighting the value of clear, co-designed parental engagement policies, particularly given their enabling effect</w:t>
      </w:r>
      <w:r w:rsidR="001471C6">
        <w:t xml:space="preserve">. The literature </w:t>
      </w:r>
      <w:r w:rsidR="00BA13CE">
        <w:t>suggests</w:t>
      </w:r>
      <w:r w:rsidR="001471C6">
        <w:t xml:space="preserve"> that if the development of </w:t>
      </w:r>
      <w:r w:rsidR="00AD2340">
        <w:t>school-based policies or ‘family school agreements’ is considered a</w:t>
      </w:r>
      <w:r w:rsidR="00BA13CE">
        <w:t xml:space="preserve"> top-down</w:t>
      </w:r>
      <w:r w:rsidR="00AD2340">
        <w:t xml:space="preserve"> administrative or reporting requirement, they have very little impact </w:t>
      </w:r>
      <w:r w:rsidR="00E54F20">
        <w:fldChar w:fldCharType="begin"/>
      </w:r>
      <w:r w:rsidR="00AD2340">
        <w:instrText xml:space="preserve"> ADDIN EN.CITE &lt;EndNote&gt;&lt;Cite&gt;&lt;Author&gt;Coldwell&lt;/Author&gt;&lt;Year&gt;2003&lt;/Year&gt;&lt;RecNum&gt;37&lt;/RecNum&gt;&lt;DisplayText&gt;(Coldwell, Stephenson, Fathallah-Caillau, &amp;amp; Coldron, 2003)&lt;/DisplayText&gt;&lt;record&gt;&lt;rec-number&gt;37&lt;/rec-number&gt;&lt;foreign-keys&gt;&lt;key app="EN" db-id="xxa0p5de0p9zfqez5t8pxts7rvd2tds0d0sa" timestamp="1416353653"&gt;37&lt;/key&gt;&lt;/foreign-keys&gt;&lt;ref-type name="Report"&gt;27&lt;/ref-type&gt;&lt;contributors&gt;&lt;authors&gt;&lt;author&gt;Mike Coldwell&lt;/author&gt;&lt;author&gt;Kathy Stephenson&lt;/author&gt;&lt;author&gt;Ihsan Fathallah-Caillau&lt;/author&gt;&lt;author&gt;John Coldron&lt;/author&gt;&lt;/authors&gt;&lt;/contributors&gt;&lt;titles&gt;&lt;title&gt;Evaluation of Home School Agreements&lt;/title&gt;&lt;/titles&gt;&lt;dates&gt;&lt;year&gt;2003&lt;/year&gt;&lt;/dates&gt;&lt;pub-location&gt;Nottingham&lt;/pub-location&gt;&lt;publisher&gt;DfES Publications&lt;/publisher&gt;&lt;urls&gt;&lt;/urls&gt;&lt;/record&gt;&lt;/Cite&gt;&lt;/EndNote&gt;</w:instrText>
      </w:r>
      <w:r w:rsidR="00E54F20">
        <w:fldChar w:fldCharType="separate"/>
      </w:r>
      <w:r w:rsidR="00AD2340">
        <w:rPr>
          <w:noProof/>
        </w:rPr>
        <w:t>(</w:t>
      </w:r>
      <w:hyperlink w:anchor="_ENREF_29" w:tooltip="Coldwell, 2003 #37" w:history="1">
        <w:r w:rsidR="00AD2340">
          <w:rPr>
            <w:noProof/>
          </w:rPr>
          <w:t>Coldwell, Stephenson, Fathallah-Caillau, &amp; Coldron, 2003</w:t>
        </w:r>
      </w:hyperlink>
      <w:r w:rsidR="00AD2340">
        <w:rPr>
          <w:noProof/>
        </w:rPr>
        <w:t>)</w:t>
      </w:r>
      <w:r w:rsidR="00E54F20">
        <w:fldChar w:fldCharType="end"/>
      </w:r>
      <w:r w:rsidR="00AD2340">
        <w:t xml:space="preserve">. </w:t>
      </w:r>
      <w:r w:rsidR="00BA13CE">
        <w:t xml:space="preserve">However, if policies are co-designed with parents, foster a shared understanding of parental engagement in learning and mutual roles and responsibilities, linked to data, evaluation and performance monitoring, they can have a substantial impact </w:t>
      </w:r>
      <w:r w:rsidR="00E54F20">
        <w:fldChar w:fldCharType="begin"/>
      </w:r>
      <w:r w:rsidR="00BA13CE">
        <w:instrText xml:space="preserve"> ADDIN EN.CITE &lt;EndNote&gt;&lt;Cite&gt;&lt;Author&gt;Goodall&lt;/Author&gt;&lt;Year&gt;2011&lt;/Year&gt;&lt;RecNum&gt;80&lt;/RecNum&gt;&lt;DisplayText&gt;(Goodall &amp;amp; Vorhaus, 2011; Redding, Langdon, Meyer, &amp;amp; Sheley, 2004)&lt;/DisplayText&gt;&lt;record&gt;&lt;rec-number&gt;80&lt;/rec-number&gt;&lt;foreign-keys&gt;&lt;key app="EN" db-id="xxa0p5de0p9zfqez5t8pxts7rvd2tds0d0sa" timestamp="1416353701"&gt;80&lt;/key&gt;&lt;/foreign-keys&gt;&lt;ref-type name="Report"&gt;27&lt;/ref-type&gt;&lt;contributors&gt;&lt;authors&gt;&lt;author&gt;Goodall, Janet&lt;/author&gt;&lt;author&gt;Vorhaus, John&lt;/author&gt;&lt;/authors&gt;&lt;/contributors&gt;&lt;titles&gt;&lt;title&gt;Review of best practice in parental engagement&lt;/title&gt;&lt;/titles&gt;&lt;dates&gt;&lt;year&gt;2011&lt;/year&gt;&lt;/dates&gt;&lt;publisher&gt;Department for Education&lt;/publisher&gt;&lt;urls&gt;&lt;/urls&gt;&lt;/record&gt;&lt;/Cite&gt;&lt;Cite&gt;&lt;Author&gt;Redding&lt;/Author&gt;&lt;Year&gt;2004&lt;/Year&gt;&lt;RecNum&gt;141&lt;/RecNum&gt;&lt;record&gt;&lt;rec-number&gt;141&lt;/rec-number&gt;&lt;foreign-keys&gt;&lt;key app="EN" db-id="xxa0p5de0p9zfqez5t8pxts7rvd2tds0d0sa" timestamp="1416353789"&gt;141&lt;/key&gt;&lt;/foreign-keys&gt;&lt;ref-type name="Conference Paper"&gt;47&lt;/ref-type&gt;&lt;contributors&gt;&lt;authors&gt;&lt;author&gt;Redding, S. &lt;/author&gt;&lt;author&gt;Langdon, J. &lt;/author&gt;&lt;author&gt;Meyer, J. &lt;/author&gt;&lt;author&gt;Sheley, P.&lt;/author&gt;&lt;/authors&gt;&lt;/contributors&gt;&lt;titles&gt;&lt;title&gt;The Effects of Comprehensive Parent Engagement on Student Learning Outcomes&lt;/title&gt;&lt;secondary-title&gt;Annual convention of the American Educational Research Association&lt;/secondary-title&gt;&lt;/titles&gt;&lt;dates&gt;&lt;year&gt;2004&lt;/year&gt;&lt;/dates&gt;&lt;pub-location&gt;San Diego&lt;/pub-location&gt;&lt;publisher&gt;Harvard Family Research Project&lt;/publisher&gt;&lt;urls&gt;&lt;related-urls&gt;&lt;url&gt;http://www.hfrp.org/publications-resources/browse-our-publications/the-effects-of-comprehensive-parent-engagement-on-student-learning-outcomes&lt;/url&gt;&lt;/related-urls&gt;&lt;/urls&gt;&lt;custom1&gt;Cambridge, MA&lt;/custom1&gt;&lt;/record&gt;&lt;/Cite&gt;&lt;/EndNote&gt;</w:instrText>
      </w:r>
      <w:r w:rsidR="00E54F20">
        <w:fldChar w:fldCharType="separate"/>
      </w:r>
      <w:r w:rsidR="00BA13CE">
        <w:rPr>
          <w:noProof/>
        </w:rPr>
        <w:t>(</w:t>
      </w:r>
      <w:hyperlink w:anchor="_ENREF_70" w:tooltip="Goodall, 2011 #80" w:history="1">
        <w:r w:rsidR="00BA13CE">
          <w:rPr>
            <w:noProof/>
          </w:rPr>
          <w:t>Goodall &amp; Vorhaus, 2011</w:t>
        </w:r>
      </w:hyperlink>
      <w:r w:rsidR="00BA13CE">
        <w:rPr>
          <w:noProof/>
        </w:rPr>
        <w:t xml:space="preserve">; </w:t>
      </w:r>
      <w:hyperlink w:anchor="_ENREF_142" w:tooltip="Redding, 2004 #141" w:history="1">
        <w:r w:rsidR="00BA13CE">
          <w:rPr>
            <w:noProof/>
          </w:rPr>
          <w:t>Redding, Langdon, Meyer, &amp; Sheley, 2004</w:t>
        </w:r>
      </w:hyperlink>
      <w:r w:rsidR="00BA13CE">
        <w:rPr>
          <w:noProof/>
        </w:rPr>
        <w:t>)</w:t>
      </w:r>
      <w:r w:rsidR="00E54F20">
        <w:fldChar w:fldCharType="end"/>
      </w:r>
      <w:r w:rsidR="00BA13CE">
        <w:t>.</w:t>
      </w:r>
    </w:p>
    <w:p w:rsidR="00176968" w:rsidRDefault="00C378E5" w:rsidP="00072B06">
      <w:r>
        <w:t>W</w:t>
      </w:r>
      <w:r w:rsidR="00176968">
        <w:t xml:space="preserve">hole-of-school engagement policies and practices </w:t>
      </w:r>
      <w:r>
        <w:t xml:space="preserve">also require time to develop and a </w:t>
      </w:r>
      <w:r w:rsidR="00176968" w:rsidRPr="001669D4">
        <w:t>long-term commitment</w:t>
      </w:r>
      <w:r>
        <w:t xml:space="preserve"> to implementation</w:t>
      </w:r>
      <w:r w:rsidR="00176968">
        <w:t xml:space="preserve">. Bull et al suggest most schools needed at least three years to implement high quality, comprehensive policies and approaches </w:t>
      </w:r>
      <w:r>
        <w:t>(</w:t>
      </w:r>
      <w:r w:rsidR="00E54F20">
        <w:fldChar w:fldCharType="begin"/>
      </w:r>
      <w:r w:rsidR="00176968">
        <w:instrText xml:space="preserve"> ADDIN EN.CITE &lt;EndNote&gt;&lt;Cite AuthorYear="1"&gt;&lt;Author&gt;Bull&lt;/Author&gt;&lt;Year&gt;2008&lt;/Year&gt;&lt;RecNum&gt;24&lt;/RecNum&gt;&lt;DisplayText&gt;Bull, Brooking, and Campbell (2008)&lt;/DisplayText&gt;&lt;record&gt;&lt;rec-number&gt;24&lt;/rec-number&gt;&lt;foreign-keys&gt;&lt;key app="EN" db-id="xxa0p5de0p9zfqez5t8pxts7rvd2tds0d0sa" timestamp="1416353639"&gt;24&lt;/key&gt;&lt;/foreign-keys&gt;&lt;ref-type name="Report"&gt;27&lt;/ref-type&gt;&lt;contributors&gt;&lt;authors&gt;&lt;author&gt;Bull, A. &lt;/author&gt;&lt;author&gt;Brooking, K. &lt;/author&gt;&lt;author&gt;Campbell, R.&lt;/author&gt;&lt;/authors&gt;&lt;/contributors&gt;&lt;titles&gt;&lt;title&gt;Successful Home-School Partnerships&lt;/title&gt;&lt;/titles&gt;&lt;dates&gt;&lt;year&gt;2008&lt;/year&gt;&lt;/dates&gt;&lt;publisher&gt;Ministry of Education, New Zealand&lt;/publisher&gt;&lt;urls&gt;&lt;/urls&gt;&lt;/record&gt;&lt;/Cite&gt;&lt;/EndNote&gt;</w:instrText>
      </w:r>
      <w:r w:rsidR="00E54F20">
        <w:fldChar w:fldCharType="separate"/>
      </w:r>
      <w:hyperlink w:anchor="_ENREF_19" w:tooltip="Bull, 2008 #24" w:history="1">
        <w:r>
          <w:rPr>
            <w:noProof/>
          </w:rPr>
          <w:t xml:space="preserve">Bull, Brooking, and Campbell, </w:t>
        </w:r>
        <w:r w:rsidR="00176968">
          <w:rPr>
            <w:noProof/>
          </w:rPr>
          <w:t>2008</w:t>
        </w:r>
      </w:hyperlink>
      <w:r w:rsidR="00176968">
        <w:rPr>
          <w:noProof/>
        </w:rPr>
        <w:t>)</w:t>
      </w:r>
      <w:r w:rsidR="00E54F20">
        <w:fldChar w:fldCharType="end"/>
      </w:r>
      <w:r w:rsidR="00176968">
        <w:t>.</w:t>
      </w:r>
    </w:p>
    <w:p w:rsidR="009363B8" w:rsidRDefault="00BB0323" w:rsidP="00A81ADC">
      <w:pPr>
        <w:pStyle w:val="Pulloutquote"/>
        <w:ind w:left="567" w:right="827"/>
      </w:pPr>
      <w:r>
        <w:t>To demonstrate the value and importance of building family engagement, administrators must establish clear expectations, policies, accountability standa</w:t>
      </w:r>
      <w:r w:rsidR="00072B06">
        <w:t xml:space="preserve">rds, and processes for staff. </w:t>
      </w:r>
      <w:r>
        <w:t>Such activities include writing and regularly updating family engagement policies, tying family engagement efforts to school improvement plans, hiring administrators and school-level staff focused on family engagement, and including family outreach and engagement opportunities in assessment rubrics for principals</w:t>
      </w:r>
      <w:r w:rsidR="00A81ADC">
        <w:t xml:space="preserve"> </w:t>
      </w:r>
      <w:r w:rsidR="00AB4FA2">
        <w:t>(HFRP, 2010, p. 4)</w:t>
      </w:r>
      <w:r w:rsidR="00072B06">
        <w:t>.</w:t>
      </w:r>
    </w:p>
    <w:p w:rsidR="009B0262" w:rsidRDefault="009B0262" w:rsidP="000B1162">
      <w:pPr>
        <w:pStyle w:val="Heading2"/>
      </w:pPr>
      <w:bookmarkStart w:id="8" w:name="_Toc426537772"/>
      <w:r w:rsidRPr="00B5175B">
        <w:t xml:space="preserve">Key </w:t>
      </w:r>
      <w:r w:rsidR="000B1162">
        <w:t>actions</w:t>
      </w:r>
      <w:bookmarkEnd w:id="8"/>
      <w:r>
        <w:t xml:space="preserve"> </w:t>
      </w:r>
    </w:p>
    <w:p w:rsidR="007F2B53" w:rsidRDefault="000B1162" w:rsidP="000B1162">
      <w:r>
        <w:t xml:space="preserve">The enabling </w:t>
      </w:r>
      <w:r w:rsidR="007F2B53">
        <w:t>factors outlined above contribute to the development of a culture that supports</w:t>
      </w:r>
      <w:r w:rsidR="00B97C23">
        <w:t>, facilitates and makes possible the kinds of conversations and connections</w:t>
      </w:r>
      <w:r w:rsidR="0094118F">
        <w:t>. This culture</w:t>
      </w:r>
      <w:r w:rsidR="00B97C23">
        <w:t xml:space="preserve"> can strengthen family-led learning and </w:t>
      </w:r>
      <w:r w:rsidR="008349BF">
        <w:t xml:space="preserve">build the capacity of the school community to support children’s learning.  </w:t>
      </w:r>
    </w:p>
    <w:p w:rsidR="008349BF" w:rsidRDefault="008349BF" w:rsidP="000B1162">
      <w:r>
        <w:t xml:space="preserve">The key actions in the </w:t>
      </w:r>
      <w:r w:rsidR="0094118F">
        <w:t xml:space="preserve">conceptual </w:t>
      </w:r>
      <w:r w:rsidR="001F4A12">
        <w:t xml:space="preserve">model </w:t>
      </w:r>
      <w:r w:rsidR="005A0DAF">
        <w:t xml:space="preserve">are </w:t>
      </w:r>
      <w:r w:rsidR="00FC0DF8">
        <w:t xml:space="preserve">specific </w:t>
      </w:r>
      <w:r w:rsidR="005A0DAF">
        <w:t>activities and initiat</w:t>
      </w:r>
      <w:r w:rsidR="00FC0DF8">
        <w:t>iv</w:t>
      </w:r>
      <w:r w:rsidR="005A0DAF">
        <w:t xml:space="preserve">es schools can employ.  They are: </w:t>
      </w:r>
    </w:p>
    <w:p w:rsidR="005A0DAF" w:rsidRPr="005A0DAF" w:rsidRDefault="005A0DAF" w:rsidP="0094118F">
      <w:pPr>
        <w:pStyle w:val="ListParagraph"/>
        <w:numPr>
          <w:ilvl w:val="0"/>
          <w:numId w:val="21"/>
        </w:numPr>
        <w:ind w:left="426"/>
      </w:pPr>
      <w:r w:rsidRPr="005A0DAF">
        <w:t>Regular communication about progress and wellbeing, including communication about children’s successes</w:t>
      </w:r>
      <w:r w:rsidR="00FC0DF8">
        <w:t>.</w:t>
      </w:r>
    </w:p>
    <w:p w:rsidR="005A0DAF" w:rsidRPr="005A0DAF" w:rsidRDefault="005A0DAF" w:rsidP="0094118F">
      <w:pPr>
        <w:pStyle w:val="ListParagraph"/>
        <w:numPr>
          <w:ilvl w:val="0"/>
          <w:numId w:val="21"/>
        </w:numPr>
        <w:ind w:left="426"/>
      </w:pPr>
      <w:r w:rsidRPr="005A0DAF">
        <w:t>Communication that targets parental self-efficacy and role construction</w:t>
      </w:r>
      <w:r w:rsidR="00FC0DF8">
        <w:t>.</w:t>
      </w:r>
    </w:p>
    <w:p w:rsidR="005A0DAF" w:rsidRPr="005A0DAF" w:rsidRDefault="005A0DAF" w:rsidP="0094118F">
      <w:pPr>
        <w:pStyle w:val="ListParagraph"/>
        <w:numPr>
          <w:ilvl w:val="0"/>
          <w:numId w:val="21"/>
        </w:numPr>
        <w:ind w:left="426"/>
      </w:pPr>
      <w:r w:rsidRPr="005A0DAF">
        <w:t>Explicit</w:t>
      </w:r>
      <w:r w:rsidR="00FC0DF8">
        <w:t>, individual</w:t>
      </w:r>
      <w:r w:rsidRPr="005A0DAF">
        <w:t xml:space="preserve"> invitations to be engaged in the child’s learning and/or in the school community</w:t>
      </w:r>
      <w:r w:rsidR="00FC0DF8">
        <w:t>.</w:t>
      </w:r>
    </w:p>
    <w:p w:rsidR="005A0DAF" w:rsidRPr="005A0DAF" w:rsidRDefault="005A0DAF" w:rsidP="0094118F">
      <w:pPr>
        <w:pStyle w:val="ListParagraph"/>
        <w:numPr>
          <w:ilvl w:val="0"/>
          <w:numId w:val="21"/>
        </w:numPr>
        <w:ind w:left="426"/>
      </w:pPr>
      <w:r w:rsidRPr="005A0DAF">
        <w:t>Information about practical strategies to support learning</w:t>
      </w:r>
      <w:r w:rsidR="00FC0DF8">
        <w:t>.</w:t>
      </w:r>
    </w:p>
    <w:p w:rsidR="000B1162" w:rsidRDefault="005A0DAF" w:rsidP="0094118F">
      <w:pPr>
        <w:pStyle w:val="ListParagraph"/>
        <w:numPr>
          <w:ilvl w:val="0"/>
          <w:numId w:val="21"/>
        </w:numPr>
        <w:ind w:left="426"/>
      </w:pPr>
      <w:r w:rsidRPr="005A0DAF">
        <w:t>Partnerships with community agencies and the ability to refer families to extra support when needed</w:t>
      </w:r>
      <w:r w:rsidR="00FC0DF8">
        <w:t>.</w:t>
      </w:r>
    </w:p>
    <w:p w:rsidR="009B0262" w:rsidRDefault="009B0262" w:rsidP="000B1162">
      <w:pPr>
        <w:pStyle w:val="Heading3"/>
      </w:pPr>
      <w:bookmarkStart w:id="9" w:name="_Toc426537773"/>
      <w:r>
        <w:t>Regular communication about progress and wellbeing, including communication about children’s successes</w:t>
      </w:r>
      <w:bookmarkEnd w:id="9"/>
    </w:p>
    <w:p w:rsidR="005123BC" w:rsidRDefault="00516AA1" w:rsidP="0022405F">
      <w:r>
        <w:t xml:space="preserve">Communication between </w:t>
      </w:r>
      <w:r w:rsidRPr="00B621B7">
        <w:t xml:space="preserve">parents and schools has been </w:t>
      </w:r>
      <w:r w:rsidR="0022405F">
        <w:t>identified in the literature</w:t>
      </w:r>
      <w:r w:rsidRPr="00B621B7">
        <w:t xml:space="preserve"> as a factor </w:t>
      </w:r>
      <w:r w:rsidR="0022405F">
        <w:t xml:space="preserve">that can </w:t>
      </w:r>
      <w:r w:rsidR="00FC0DF8">
        <w:t>enhance</w:t>
      </w:r>
      <w:r w:rsidR="0022405F">
        <w:t xml:space="preserve"> or impede</w:t>
      </w:r>
      <w:r w:rsidRPr="00B621B7">
        <w:t xml:space="preserve"> </w:t>
      </w:r>
      <w:r>
        <w:t>parent</w:t>
      </w:r>
      <w:r w:rsidR="0022405F">
        <w:t>al</w:t>
      </w:r>
      <w:r w:rsidRPr="00B621B7">
        <w:t xml:space="preserve"> engagement</w:t>
      </w:r>
      <w:r w:rsidR="005123BC">
        <w:t>, linked closely to parent-teacher relationships</w:t>
      </w:r>
      <w:r w:rsidRPr="00B621B7">
        <w:t xml:space="preserve"> </w:t>
      </w:r>
      <w:r w:rsidR="00E54F20" w:rsidRPr="00B621B7">
        <w:fldChar w:fldCharType="begin"/>
      </w:r>
      <w:r>
        <w:instrText xml:space="preserve"> ADDIN EN.CITE &lt;EndNote&gt;&lt;Cite&gt;&lt;Author&gt;Saulwick Muller Social Research&lt;/Author&gt;&lt;Year&gt;2006&lt;/Year&gt;&lt;RecNum&gt;146&lt;/RecNum&gt;&lt;DisplayText&gt;(Sanders, Epstein, &amp;amp; Connors-Tadros, 1999; Saulwick Muller Social Research, 2006)&lt;/DisplayText&gt;&lt;record&gt;&lt;rec-number&gt;146&lt;/rec-number&gt;&lt;foreign-keys&gt;&lt;key app="EN" db-id="xxa0p5de0p9zfqez5t8pxts7rvd2tds0d0sa" timestamp="1416353797"&gt;146&lt;/key&gt;&lt;/foreign-keys&gt;&lt;ref-type name="Report"&gt;27&lt;/ref-type&gt;&lt;contributors&gt;&lt;authors&gt;&lt;author&gt;Saulwick Muller Social Research,&lt;/author&gt;&lt;/authors&gt;&lt;/contributors&gt;&lt;titles&gt;&lt;title&gt;Family-School Partnerships Project: A Qualitative and Quantitative Study&lt;/title&gt;&lt;/titles&gt;&lt;dates&gt;&lt;year&gt;2006&lt;/year&gt;&lt;/dates&gt;&lt;urls&gt;&lt;/urls&gt;&lt;/record&gt;&lt;/Cite&gt;&lt;Cite&gt;&lt;Author&gt;Sanders&lt;/Author&gt;&lt;Year&gt;1999&lt;/Year&gt;&lt;RecNum&gt;145&lt;/RecNum&gt;&lt;record&gt;&lt;rec-number&gt;145&lt;/rec-number&gt;&lt;foreign-keys&gt;&lt;key app="EN" db-id="xxa0p5de0p9zfqez5t8pxts7rvd2tds0d0sa" timestamp="1416353796"&gt;145&lt;/key&gt;&lt;/foreign-keys&gt;&lt;ref-type name="Report"&gt;27&lt;/ref-type&gt;&lt;contributors&gt;&lt;authors&gt;&lt;author&gt;Sanders, M.G.&lt;/author&gt;&lt;author&gt;Epstein, J.L.&lt;/author&gt;&lt;author&gt;Connors-Tadros, L.&lt;/author&gt;&lt;/authors&gt;&lt;/contributors&gt;&lt;titles&gt;&lt;title&gt;Family Parntnerships with High Schools: The Parents’ Perspective&lt;/title&gt;&lt;/titles&gt;&lt;dates&gt;&lt;year&gt;1999&lt;/year&gt;&lt;/dates&gt;&lt;publisher&gt;Center for Research on the Education of Students Placed At Risk&lt;/publisher&gt;&lt;urls&gt;&lt;/urls&gt;&lt;/record&gt;&lt;/Cite&gt;&lt;/EndNote&gt;</w:instrText>
      </w:r>
      <w:r w:rsidR="00E54F20" w:rsidRPr="00B621B7">
        <w:fldChar w:fldCharType="separate"/>
      </w:r>
      <w:r>
        <w:rPr>
          <w:noProof/>
        </w:rPr>
        <w:t>(</w:t>
      </w:r>
      <w:hyperlink w:anchor="_ENREF_146" w:tooltip="Sanders, 1999 #145" w:history="1">
        <w:r>
          <w:rPr>
            <w:noProof/>
          </w:rPr>
          <w:t>Sanders, Epstein, &amp; Connors-Tadros, 1999</w:t>
        </w:r>
      </w:hyperlink>
      <w:r>
        <w:rPr>
          <w:noProof/>
        </w:rPr>
        <w:t xml:space="preserve">; </w:t>
      </w:r>
      <w:hyperlink w:anchor="_ENREF_148" w:tooltip="Saulwick Muller Social Research, 2006 #146" w:history="1">
        <w:r>
          <w:rPr>
            <w:noProof/>
          </w:rPr>
          <w:t>Saulwick Muller Social Research, 2006</w:t>
        </w:r>
      </w:hyperlink>
      <w:r>
        <w:rPr>
          <w:noProof/>
        </w:rPr>
        <w:t>)</w:t>
      </w:r>
      <w:r w:rsidR="00E54F20" w:rsidRPr="00B621B7">
        <w:fldChar w:fldCharType="end"/>
      </w:r>
      <w:r w:rsidRPr="00B621B7">
        <w:t xml:space="preserve">. </w:t>
      </w:r>
      <w:r w:rsidR="004A06D6">
        <w:t xml:space="preserve"> </w:t>
      </w:r>
    </w:p>
    <w:p w:rsidR="0094118F" w:rsidRDefault="005123BC" w:rsidP="0022405F">
      <w:r>
        <w:t>R</w:t>
      </w:r>
      <w:r w:rsidR="004A06D6">
        <w:t xml:space="preserve">esearch with parents indicates that </w:t>
      </w:r>
      <w:r>
        <w:t>they</w:t>
      </w:r>
      <w:r w:rsidR="004A06D6" w:rsidRPr="00B621B7">
        <w:t xml:space="preserve"> can feel alienated as a result of </w:t>
      </w:r>
      <w:r w:rsidR="0094118F">
        <w:t xml:space="preserve">poor </w:t>
      </w:r>
      <w:r w:rsidR="004A06D6" w:rsidRPr="00B621B7">
        <w:t>communication with schools</w:t>
      </w:r>
      <w:r w:rsidR="0094118F">
        <w:t>. This can be</w:t>
      </w:r>
      <w:r w:rsidR="0094118F" w:rsidRPr="00B621B7">
        <w:t xml:space="preserve"> </w:t>
      </w:r>
      <w:r w:rsidR="004A06D6" w:rsidRPr="00B621B7">
        <w:t>exacerbated by</w:t>
      </w:r>
      <w:r w:rsidR="0094118F">
        <w:t>:</w:t>
      </w:r>
    </w:p>
    <w:p w:rsidR="0094118F" w:rsidRDefault="004A06D6" w:rsidP="0094118F">
      <w:pPr>
        <w:numPr>
          <w:ilvl w:val="0"/>
          <w:numId w:val="34"/>
        </w:numPr>
        <w:spacing w:after="0"/>
        <w:ind w:left="425" w:hanging="425"/>
      </w:pPr>
      <w:r w:rsidRPr="00B621B7">
        <w:t xml:space="preserve">formal </w:t>
      </w:r>
      <w:r>
        <w:t>or authoritative</w:t>
      </w:r>
      <w:r w:rsidRPr="00B621B7">
        <w:t xml:space="preserve"> language and tone</w:t>
      </w:r>
      <w:r w:rsidR="0094118F">
        <w:t>;</w:t>
      </w:r>
      <w:r w:rsidR="0094118F" w:rsidRPr="00B621B7">
        <w:t xml:space="preserve"> </w:t>
      </w:r>
    </w:p>
    <w:p w:rsidR="0094118F" w:rsidRDefault="004A06D6" w:rsidP="0094118F">
      <w:pPr>
        <w:numPr>
          <w:ilvl w:val="0"/>
          <w:numId w:val="34"/>
        </w:numPr>
        <w:spacing w:after="0"/>
        <w:ind w:left="425" w:hanging="425"/>
      </w:pPr>
      <w:r>
        <w:t>uni-directional communication</w:t>
      </w:r>
      <w:r w:rsidR="0094118F">
        <w:t>;</w:t>
      </w:r>
    </w:p>
    <w:p w:rsidR="0094118F" w:rsidRDefault="0094118F" w:rsidP="0094118F">
      <w:pPr>
        <w:numPr>
          <w:ilvl w:val="0"/>
          <w:numId w:val="34"/>
        </w:numPr>
        <w:spacing w:after="0"/>
        <w:ind w:left="425" w:hanging="425"/>
      </w:pPr>
      <w:r>
        <w:t xml:space="preserve"> </w:t>
      </w:r>
      <w:r w:rsidR="004A06D6">
        <w:t>the absence of a clear contact person</w:t>
      </w:r>
      <w:r>
        <w:t>;</w:t>
      </w:r>
    </w:p>
    <w:p w:rsidR="0094118F" w:rsidRDefault="0094118F" w:rsidP="0094118F">
      <w:pPr>
        <w:numPr>
          <w:ilvl w:val="0"/>
          <w:numId w:val="34"/>
        </w:numPr>
        <w:spacing w:after="0"/>
        <w:ind w:left="425" w:hanging="425"/>
      </w:pPr>
      <w:r>
        <w:t xml:space="preserve"> </w:t>
      </w:r>
      <w:r w:rsidR="004A06D6">
        <w:t>the presence of ‘gatekeepers’ blocking communication</w:t>
      </w:r>
      <w:r>
        <w:t xml:space="preserve">; </w:t>
      </w:r>
      <w:r w:rsidR="004A06D6">
        <w:t>and</w:t>
      </w:r>
    </w:p>
    <w:p w:rsidR="00FC0DF8" w:rsidRDefault="004A06D6" w:rsidP="0094118F">
      <w:pPr>
        <w:numPr>
          <w:ilvl w:val="0"/>
          <w:numId w:val="34"/>
        </w:numPr>
        <w:spacing w:after="0"/>
        <w:ind w:left="425" w:hanging="425"/>
      </w:pPr>
      <w:r>
        <w:t xml:space="preserve">communication that undermines parents’ self efficacy and ability to express confidence in their children’s ability to succeed </w:t>
      </w:r>
      <w:r w:rsidR="00E54F20">
        <w:fldChar w:fldCharType="begin"/>
      </w:r>
      <w:r>
        <w:instrText xml:space="preserve"> ADDIN EN.CITE &lt;EndNote&gt;&lt;Cite&gt;&lt;Author&gt;Davies&lt;/Author&gt;&lt;Year&gt;2011&lt;/Year&gt;&lt;RecNum&gt;46&lt;/RecNum&gt;&lt;DisplayText&gt;(Davies, Ryan, &amp;amp; Tarr, 2011)&lt;/DisplayText&gt;&lt;record&gt;&lt;rec-number&gt;46&lt;/rec-number&gt;&lt;foreign-keys&gt;&lt;key app="EN" db-id="xxa0p5de0p9zfqez5t8pxts7rvd2tds0d0sa" timestamp="1416353665"&gt;46&lt;/key&gt;&lt;/foreign-keys&gt;&lt;ref-type name="Journal Article"&gt;17&lt;/ref-type&gt;&lt;contributors&gt;&lt;authors&gt;&lt;author&gt;Davies, J.D.&lt;/author&gt;&lt;author&gt;Ryan, J.&lt;/author&gt;&lt;author&gt;Tarr, J.&lt;/author&gt;&lt;/authors&gt;&lt;/contributors&gt;&lt;titles&gt;&lt;title&gt;What we tell them is not what they hear: the importance of appropriate and effective communication to sustain parental engagement at transition points.&lt;/title&gt;&lt;secondary-title&gt;International Journal about Parents in Education&lt;/secondary-title&gt;&lt;/titles&gt;&lt;periodical&gt;&lt;full-title&gt;International Journal about Parents in Education&lt;/full-title&gt;&lt;/periodical&gt;&lt;pages&gt;25-34&lt;/pages&gt;&lt;volume&gt;5&lt;/volume&gt;&lt;number&gt;2&lt;/number&gt;&lt;dates&gt;&lt;year&gt;2011&lt;/year&gt;&lt;/dates&gt;&lt;urls&gt;&lt;/urls&gt;&lt;/record&gt;&lt;/Cite&gt;&lt;/EndNote&gt;</w:instrText>
      </w:r>
      <w:r w:rsidR="00E54F20">
        <w:fldChar w:fldCharType="separate"/>
      </w:r>
      <w:r>
        <w:rPr>
          <w:noProof/>
        </w:rPr>
        <w:t>(</w:t>
      </w:r>
      <w:hyperlink w:anchor="_ENREF_36" w:tooltip="Davies, 2011 #46" w:history="1">
        <w:r>
          <w:rPr>
            <w:noProof/>
          </w:rPr>
          <w:t>Davies, Ryan, &amp; Tarr, 2011</w:t>
        </w:r>
      </w:hyperlink>
      <w:r>
        <w:rPr>
          <w:noProof/>
        </w:rPr>
        <w:t>)</w:t>
      </w:r>
      <w:r w:rsidR="00E54F20">
        <w:fldChar w:fldCharType="end"/>
      </w:r>
      <w:r>
        <w:t>.</w:t>
      </w:r>
      <w:r w:rsidR="005123BC">
        <w:t xml:space="preserve"> </w:t>
      </w:r>
    </w:p>
    <w:p w:rsidR="0094118F" w:rsidRDefault="0094118F" w:rsidP="0094118F">
      <w:pPr>
        <w:spacing w:after="0" w:line="240" w:lineRule="auto"/>
        <w:ind w:left="425"/>
      </w:pPr>
    </w:p>
    <w:p w:rsidR="00516AA1" w:rsidRDefault="005123BC" w:rsidP="0022405F">
      <w:r>
        <w:t>Key considerations for fostering positive communication include:</w:t>
      </w:r>
    </w:p>
    <w:p w:rsidR="00516AA1" w:rsidRPr="00764CF8" w:rsidRDefault="00516AA1" w:rsidP="0094118F">
      <w:pPr>
        <w:pStyle w:val="ListParagraph"/>
        <w:numPr>
          <w:ilvl w:val="0"/>
          <w:numId w:val="25"/>
        </w:numPr>
        <w:ind w:left="426" w:hanging="426"/>
      </w:pPr>
      <w:r w:rsidRPr="005123BC">
        <w:rPr>
          <w:b/>
        </w:rPr>
        <w:t>Two-way communication</w:t>
      </w:r>
      <w:r>
        <w:t xml:space="preserve">: </w:t>
      </w:r>
      <w:r w:rsidR="0094118F">
        <w:t>f</w:t>
      </w:r>
      <w:r w:rsidR="0094118F" w:rsidRPr="00764CF8">
        <w:t xml:space="preserve">ormal </w:t>
      </w:r>
      <w:r w:rsidRPr="00764CF8">
        <w:t xml:space="preserve">and informal two-way communication that can be initiated and directed by both parents and school staff </w:t>
      </w:r>
      <w:r>
        <w:t>may be more beneficial</w:t>
      </w:r>
      <w:r w:rsidRPr="00764CF8">
        <w:t xml:space="preserve"> than one-way, school directed forms</w:t>
      </w:r>
      <w:r>
        <w:t>.</w:t>
      </w:r>
    </w:p>
    <w:p w:rsidR="00516AA1" w:rsidRPr="00764CF8" w:rsidRDefault="00516AA1" w:rsidP="0094118F">
      <w:pPr>
        <w:pStyle w:val="ListParagraph"/>
        <w:numPr>
          <w:ilvl w:val="0"/>
          <w:numId w:val="25"/>
        </w:numPr>
        <w:ind w:left="426" w:hanging="426"/>
      </w:pPr>
      <w:r w:rsidRPr="005123BC">
        <w:rPr>
          <w:b/>
        </w:rPr>
        <w:t>Face-to-face communication</w:t>
      </w:r>
      <w:r>
        <w:t xml:space="preserve">: </w:t>
      </w:r>
      <w:r w:rsidR="0094118F">
        <w:t>o</w:t>
      </w:r>
      <w:r w:rsidR="0094118F" w:rsidRPr="00764CF8">
        <w:t xml:space="preserve">pportunities </w:t>
      </w:r>
      <w:r w:rsidRPr="00764CF8">
        <w:t>for parents to engage in open, face-to-face communication with school staff.</w:t>
      </w:r>
    </w:p>
    <w:p w:rsidR="00516AA1" w:rsidRPr="00764CF8" w:rsidRDefault="00516AA1" w:rsidP="0094118F">
      <w:pPr>
        <w:pStyle w:val="ListParagraph"/>
        <w:numPr>
          <w:ilvl w:val="0"/>
          <w:numId w:val="25"/>
        </w:numPr>
        <w:ind w:left="426" w:hanging="426"/>
      </w:pPr>
      <w:r w:rsidRPr="005123BC">
        <w:rPr>
          <w:b/>
        </w:rPr>
        <w:t>Regular and sustained</w:t>
      </w:r>
      <w:r>
        <w:t xml:space="preserve">: </w:t>
      </w:r>
      <w:r w:rsidR="0094118F">
        <w:t>c</w:t>
      </w:r>
      <w:r w:rsidR="0094118F" w:rsidRPr="00764CF8">
        <w:t xml:space="preserve">ommunication </w:t>
      </w:r>
      <w:r w:rsidRPr="00764CF8">
        <w:t>that is regular, timely and sustained is important to maintain connection and contributes to parents’ perception of feeling valued by the school and sense that they can influence their child’s learning.</w:t>
      </w:r>
    </w:p>
    <w:p w:rsidR="00516AA1" w:rsidRPr="00764CF8" w:rsidRDefault="00516AA1" w:rsidP="0094118F">
      <w:pPr>
        <w:pStyle w:val="ListParagraph"/>
        <w:numPr>
          <w:ilvl w:val="0"/>
          <w:numId w:val="25"/>
        </w:numPr>
        <w:ind w:left="426" w:hanging="426"/>
      </w:pPr>
      <w:r w:rsidRPr="005123BC">
        <w:rPr>
          <w:b/>
        </w:rPr>
        <w:t>Appropriate language</w:t>
      </w:r>
      <w:r>
        <w:t xml:space="preserve">: </w:t>
      </w:r>
      <w:r w:rsidR="0094118F">
        <w:t xml:space="preserve">there </w:t>
      </w:r>
      <w:r>
        <w:t xml:space="preserve">are suggestions in the literature about the </w:t>
      </w:r>
      <w:r w:rsidR="00FC0DF8">
        <w:t>value</w:t>
      </w:r>
      <w:r>
        <w:t xml:space="preserve"> of c</w:t>
      </w:r>
      <w:r w:rsidRPr="00764CF8">
        <w:t>ommunication that takes into account the famili</w:t>
      </w:r>
      <w:r>
        <w:t xml:space="preserve">es’ context and needs and does not </w:t>
      </w:r>
      <w:r w:rsidRPr="00764CF8">
        <w:t>assume a level of knowledge that parents may not have. This involves adapting as needed for language and cultural context, format of delivery, and minimising technical and jargon-heavy language.</w:t>
      </w:r>
    </w:p>
    <w:p w:rsidR="00516AA1" w:rsidRDefault="00516AA1" w:rsidP="0094118F">
      <w:pPr>
        <w:pStyle w:val="ListParagraph"/>
        <w:numPr>
          <w:ilvl w:val="0"/>
          <w:numId w:val="25"/>
        </w:numPr>
        <w:ind w:left="426" w:hanging="426"/>
      </w:pPr>
      <w:r w:rsidRPr="005123BC">
        <w:rPr>
          <w:b/>
        </w:rPr>
        <w:t>Multiple channels</w:t>
      </w:r>
      <w:r>
        <w:t xml:space="preserve">: </w:t>
      </w:r>
      <w:r w:rsidR="0094118F">
        <w:t>s</w:t>
      </w:r>
      <w:r w:rsidR="0094118F" w:rsidRPr="00764CF8">
        <w:t xml:space="preserve">chools </w:t>
      </w:r>
      <w:r w:rsidRPr="00764CF8">
        <w:t xml:space="preserve">should not assume that parents will receive communication that has been sent home with students. Multiple channels for communication and information provision offer the optimum approach to meet different communication preferences </w:t>
      </w:r>
      <w:r w:rsidR="008C6408">
        <w:t>and needs</w:t>
      </w:r>
      <w:r w:rsidRPr="00764CF8">
        <w:t xml:space="preserve"> </w:t>
      </w:r>
      <w:r w:rsidR="00E54F20" w:rsidRPr="00764CF8">
        <w:fldChar w:fldCharType="begin">
          <w:fldData xml:space="preserve">PEVuZE5vdGU+PENpdGU+PEF1dGhvcj5FZHVjYXRpb24gUmV2aWV3IE9mZmljZTwvQXV0aG9yPjxZ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==
</w:fldData>
        </w:fldChar>
      </w:r>
      <w:r>
        <w:instrText xml:space="preserve"> ADDIN EN.CITE </w:instrText>
      </w:r>
      <w:r w:rsidR="00E54F20">
        <w:fldChar w:fldCharType="begin">
          <w:fldData xml:space="preserve">PEVuZE5vdGU+PENpdGU+PEF1dGhvcj5FZHVjYXRpb24gUmV2aWV3IE9mZmljZTwvQXV0aG9yPjxZ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==
</w:fldData>
        </w:fldChar>
      </w:r>
      <w:r>
        <w:instrText xml:space="preserve"> ADDIN EN.CITE.DATA </w:instrText>
      </w:r>
      <w:r w:rsidR="00E54F20">
        <w:fldChar w:fldCharType="end"/>
      </w:r>
      <w:r w:rsidR="00E54F20" w:rsidRPr="00764CF8">
        <w:fldChar w:fldCharType="separate"/>
      </w:r>
      <w:r>
        <w:rPr>
          <w:noProof/>
        </w:rPr>
        <w:t>(</w:t>
      </w:r>
      <w:hyperlink w:anchor="_ENREF_24" w:tooltip="Centers for Disease Control and Prevention, 2012 #31" w:history="1">
        <w:r w:rsidR="00917EAD">
          <w:rPr>
            <w:noProof/>
          </w:rPr>
          <w:t>Centres for Disease Control and Prevention, 2012</w:t>
        </w:r>
      </w:hyperlink>
      <w:r>
        <w:rPr>
          <w:noProof/>
        </w:rPr>
        <w:t xml:space="preserve">; </w:t>
      </w:r>
      <w:hyperlink w:anchor="_ENREF_47" w:tooltip="Desforges, 2003 #55" w:history="1">
        <w:r>
          <w:rPr>
            <w:noProof/>
          </w:rPr>
          <w:t>C. Desforges &amp; Abouchaar, 2003</w:t>
        </w:r>
      </w:hyperlink>
      <w:r>
        <w:rPr>
          <w:noProof/>
        </w:rPr>
        <w:t xml:space="preserve">; </w:t>
      </w:r>
      <w:hyperlink w:anchor="_ENREF_53" w:tooltip="Education Review Office, 2008 #59" w:history="1">
        <w:r>
          <w:rPr>
            <w:noProof/>
          </w:rPr>
          <w:t>Education Review Office, 2008</w:t>
        </w:r>
      </w:hyperlink>
      <w:r>
        <w:rPr>
          <w:noProof/>
        </w:rPr>
        <w:t xml:space="preserve">; </w:t>
      </w:r>
      <w:hyperlink w:anchor="_ENREF_54" w:tooltip="Educational Transformations, 2007 #60" w:history="1">
        <w:r>
          <w:rPr>
            <w:noProof/>
          </w:rPr>
          <w:t>Educational Transformations, 2007</w:t>
        </w:r>
      </w:hyperlink>
      <w:r>
        <w:rPr>
          <w:noProof/>
        </w:rPr>
        <w:t xml:space="preserve">; </w:t>
      </w:r>
      <w:hyperlink w:anchor="_ENREF_97" w:tooltip="Huat See, 2013 #97" w:history="1">
        <w:r>
          <w:rPr>
            <w:noProof/>
          </w:rPr>
          <w:t>Huat See &amp; Gorard, 2013</w:t>
        </w:r>
      </w:hyperlink>
      <w:r>
        <w:rPr>
          <w:noProof/>
        </w:rPr>
        <w:t>)</w:t>
      </w:r>
      <w:r w:rsidR="00E54F20" w:rsidRPr="00764CF8">
        <w:fldChar w:fldCharType="end"/>
      </w:r>
      <w:r>
        <w:t>.</w:t>
      </w:r>
      <w:r w:rsidRPr="009D3853">
        <w:t xml:space="preserve"> </w:t>
      </w:r>
    </w:p>
    <w:p w:rsidR="007D2510" w:rsidRDefault="00E83FC3" w:rsidP="00220A85">
      <w:pPr>
        <w:keepLines/>
      </w:pPr>
      <w:r>
        <w:t xml:space="preserve">Beyond general communication between the school and families, individualised communication about children’s progress and wellbeing is important. </w:t>
      </w:r>
      <w:r w:rsidR="00141E88">
        <w:t xml:space="preserve">However, research on the content and focus of parent-teacher communication has clearly identified that problem-driven communication has </w:t>
      </w:r>
      <w:r w:rsidR="00220A85">
        <w:t xml:space="preserve">negative impacts on both parental engagement and student outcomes.  </w:t>
      </w:r>
    </w:p>
    <w:p w:rsidR="00220A85" w:rsidRDefault="00220A85" w:rsidP="00220A85">
      <w:pPr>
        <w:keepLines/>
      </w:pPr>
      <w:r>
        <w:t>Fan and Williams (2010) used the</w:t>
      </w:r>
      <w:r w:rsidR="00FC0DF8" w:rsidRPr="00FC0DF8">
        <w:t xml:space="preserve"> </w:t>
      </w:r>
      <w:r w:rsidR="00FC0DF8">
        <w:t>United States of America (US)</w:t>
      </w:r>
      <w:r>
        <w:t xml:space="preserve"> nationally representative </w:t>
      </w:r>
      <w:r w:rsidRPr="0094118F">
        <w:rPr>
          <w:i/>
        </w:rPr>
        <w:t>Educational Longitudinal Study</w:t>
      </w:r>
      <w:r>
        <w:t xml:space="preserve"> to examine correlations between parent engagement behaviours and students’ academic outcomes, self-efficacy and motivation. The study found that communication from the school about problems or issues was consistently a predictor of poorer outcomes, reduced self-efficacy and diminished motivation and engagement in learning. Conversely, positive communication from the school was a small but significant predictor of improved outcomes.</w:t>
      </w:r>
    </w:p>
    <w:p w:rsidR="009354EE" w:rsidRPr="009354EE" w:rsidRDefault="009354EE" w:rsidP="0094118F">
      <w:pPr>
        <w:pStyle w:val="Pulloutquote"/>
        <w:ind w:left="567" w:right="827"/>
      </w:pPr>
      <w:r w:rsidRPr="009354EE">
        <w:rPr>
          <w:rStyle w:val="QuoteChar"/>
          <w:iCs w:val="0"/>
          <w:color w:val="9C8DC3"/>
          <w:sz w:val="24"/>
        </w:rPr>
        <w:t>Parent–school communications concerning students’ school problems can easily lead to certain discouraging conversations, criticisms or punishments from parents, which decrease students’ confidence, interest and engagement in learning. On the contrary, parent–school communications regarding other school issues, such as academic programming and future educational plans, can assist parents by providing resourceful and useful information</w:t>
      </w:r>
      <w:r w:rsidR="0094118F">
        <w:rPr>
          <w:rStyle w:val="QuoteChar"/>
          <w:iCs w:val="0"/>
          <w:color w:val="9C8DC3"/>
          <w:sz w:val="24"/>
        </w:rPr>
        <w:t xml:space="preserve"> </w:t>
      </w:r>
      <w:r w:rsidR="00E54F20" w:rsidRPr="009354EE">
        <w:fldChar w:fldCharType="begin"/>
      </w:r>
      <w:r w:rsidRPr="009354EE">
        <w:instrText xml:space="preserve"> ADDIN EN.CITE &lt;EndNote&gt;&lt;Cite&gt;&lt;Author&gt;Fan&lt;/Author&gt;&lt;Year&gt;2010&lt;/Year&gt;&lt;RecNum&gt;166&lt;/RecNum&gt;&lt;DisplayText&gt;(W. Fan &amp;amp; Williams, 2010)&lt;/DisplayText&gt;&lt;record&gt;&lt;rec-number&gt;166&lt;/rec-number&gt;&lt;foreign-keys&gt;&lt;key app="EN" db-id="52ttfta05swsp0ep0t952twbp5fxt55r29r9" timestamp="0"&gt;166&lt;/key&gt;&lt;/foreign-keys&gt;&lt;ref-type name="Journal Article"&gt;17&lt;/ref-type&gt;&lt;contributors&gt;&lt;authors&gt;&lt;author&gt;Fan, Weihua&lt;/author&gt;&lt;author&gt;Williams, Cathy M.&lt;/author&gt;&lt;/authors&gt;&lt;/contributors&gt;&lt;titles&gt;&lt;title&gt;The effects of parental involvement on students’ academic self</w:instrText>
      </w:r>
      <w:r w:rsidRPr="009354EE">
        <w:rPr>
          <w:rFonts w:ascii="Cambria Math" w:hAnsi="Cambria Math" w:cs="Cambria Math"/>
        </w:rPr>
        <w:instrText>‐</w:instrText>
      </w:r>
      <w:r w:rsidRPr="009354EE">
        <w:instrText>efficacy, engagement and intrinsic motivation&lt;/title&gt;&lt;secondary-title&gt;Educational Psychology&lt;/secondary-title&gt;&lt;/titles&gt;&lt;pages&gt;53-74&lt;/pages&gt;&lt;volume&gt;30&lt;/volume&gt;&lt;number&gt;1&lt;/number&gt;&lt;dates&gt;&lt;year&gt;2010&lt;/year&gt;&lt;/dates&gt;&lt;isbn&gt;0144-3410&amp;#xD;1469-5820&lt;/isbn&gt;&lt;urls&gt;&lt;/urls&gt;&lt;electronic-resource-num&gt;10.1080/01443410903353302&lt;/electronic-resource-num&gt;&lt;/record&gt;&lt;/Cite&gt;&lt;/EndNote&gt;</w:instrText>
      </w:r>
      <w:r w:rsidR="00E54F20" w:rsidRPr="009354EE">
        <w:fldChar w:fldCharType="separate"/>
      </w:r>
      <w:r w:rsidRPr="009354EE">
        <w:t>(</w:t>
      </w:r>
      <w:hyperlink w:anchor="_ENREF_59" w:tooltip="Fan, 2010 #166" w:history="1">
        <w:r w:rsidRPr="009354EE">
          <w:t>W. Fan &amp; Williams, 2010</w:t>
        </w:r>
      </w:hyperlink>
      <w:r w:rsidRPr="009354EE">
        <w:t xml:space="preserve">, </w:t>
      </w:r>
      <w:r w:rsidR="00E54F20" w:rsidRPr="009354EE">
        <w:fldChar w:fldCharType="end"/>
      </w:r>
      <w:r w:rsidRPr="009354EE">
        <w:t>pp. 68-69).</w:t>
      </w:r>
    </w:p>
    <w:p w:rsidR="00DB1E6B" w:rsidRDefault="009B0262" w:rsidP="00DB1E6B">
      <w:pPr>
        <w:pStyle w:val="Heading3"/>
      </w:pPr>
      <w:bookmarkStart w:id="10" w:name="_Toc426537774"/>
      <w:r>
        <w:t>Communication that targets p</w:t>
      </w:r>
      <w:r w:rsidRPr="006B6293">
        <w:t>arental self-efficac</w:t>
      </w:r>
      <w:r w:rsidR="006062B4">
        <w:t xml:space="preserve">y </w:t>
      </w:r>
      <w:r w:rsidR="00DB1E6B">
        <w:t>and role construction</w:t>
      </w:r>
      <w:bookmarkEnd w:id="10"/>
    </w:p>
    <w:p w:rsidR="00E60F77" w:rsidRDefault="00C57B53" w:rsidP="00DB1E6B">
      <w:r>
        <w:t xml:space="preserve">Hoover-Dempsey’s work on the drivers of parental engagement has established that </w:t>
      </w:r>
      <w:r w:rsidR="00E60F77">
        <w:t>there</w:t>
      </w:r>
      <w:r w:rsidR="00FD4EF9">
        <w:t xml:space="preserve"> are</w:t>
      </w:r>
      <w:r w:rsidR="00E60F77">
        <w:t xml:space="preserve"> a number of factors that shape the extent to which parents are involved in their children’s learning: </w:t>
      </w:r>
    </w:p>
    <w:p w:rsidR="00E60F77" w:rsidRDefault="00C57B53" w:rsidP="0094118F">
      <w:pPr>
        <w:pStyle w:val="ListParagraph"/>
        <w:numPr>
          <w:ilvl w:val="0"/>
          <w:numId w:val="29"/>
        </w:numPr>
        <w:ind w:left="426" w:hanging="426"/>
      </w:pPr>
      <w:r>
        <w:t xml:space="preserve">what parents believe their role is in terms of supporting their children’s learning (role construction); </w:t>
      </w:r>
    </w:p>
    <w:p w:rsidR="00E60F77" w:rsidRDefault="00C57B53" w:rsidP="0094118F">
      <w:pPr>
        <w:pStyle w:val="ListParagraph"/>
        <w:numPr>
          <w:ilvl w:val="0"/>
          <w:numId w:val="29"/>
        </w:numPr>
        <w:ind w:left="426" w:hanging="426"/>
      </w:pPr>
      <w:r>
        <w:t xml:space="preserve">their confidence in their ability to make a difference (self-efficacy); </w:t>
      </w:r>
    </w:p>
    <w:p w:rsidR="00E60F77" w:rsidRDefault="00C57B53" w:rsidP="0094118F">
      <w:pPr>
        <w:pStyle w:val="ListParagraph"/>
        <w:numPr>
          <w:ilvl w:val="0"/>
          <w:numId w:val="29"/>
        </w:numPr>
        <w:ind w:left="426" w:hanging="426"/>
      </w:pPr>
      <w:r>
        <w:t xml:space="preserve">invitations and expectations communicated by children, teachers and school; and </w:t>
      </w:r>
    </w:p>
    <w:p w:rsidR="00DB1E6B" w:rsidRDefault="00C57B53" w:rsidP="0094118F">
      <w:pPr>
        <w:pStyle w:val="ListParagraph"/>
        <w:numPr>
          <w:ilvl w:val="0"/>
          <w:numId w:val="29"/>
        </w:numPr>
        <w:ind w:left="426" w:hanging="426"/>
      </w:pPr>
      <w:r>
        <w:t>contextual factors (time, energy, resources) that enable or inhibit engagement</w:t>
      </w:r>
      <w:r w:rsidR="00BC53A1">
        <w:t xml:space="preserve"> (Hoover-Dempsey et al, 2005).</w:t>
      </w:r>
    </w:p>
    <w:p w:rsidR="009B0262" w:rsidRDefault="00BC53A1" w:rsidP="00DB1E6B">
      <w:r>
        <w:t>Role construction and self-efficacy are discussed in g</w:t>
      </w:r>
      <w:r w:rsidR="00B22899">
        <w:t>reater detail in the section on</w:t>
      </w:r>
      <w:r w:rsidR="0004159F">
        <w:t xml:space="preserve"> </w:t>
      </w:r>
      <w:r w:rsidR="000156D2" w:rsidRPr="000156D2">
        <w:t>Short term indicators for the family</w:t>
      </w:r>
      <w:r w:rsidR="00FC0DF8">
        <w:t>.</w:t>
      </w:r>
      <w:r w:rsidR="00E63DB8">
        <w:t xml:space="preserve"> </w:t>
      </w:r>
      <w:r w:rsidR="00FC0DF8">
        <w:t xml:space="preserve"> T</w:t>
      </w:r>
      <w:r w:rsidR="00E63DB8">
        <w:t xml:space="preserve">he key point here is that school communication can play an important role in conveying </w:t>
      </w:r>
      <w:r w:rsidR="009301C5">
        <w:t xml:space="preserve">messages that support positive role construction and build self-efficacy </w:t>
      </w:r>
      <w:r w:rsidR="006062B4">
        <w:t>(Grolnick, Benjet, Kurowski and Apostoleris, 1997; Sonnenschien et al, 2012; Lynch, 2002</w:t>
      </w:r>
      <w:r w:rsidR="009301C5">
        <w:t>; Sheldon, 2002; Hoover-Dempsey et al, 1992).</w:t>
      </w:r>
    </w:p>
    <w:p w:rsidR="00A1365E" w:rsidRDefault="00753014" w:rsidP="00A1365E">
      <w:r>
        <w:t xml:space="preserve">For example, the </w:t>
      </w:r>
      <w:hyperlink r:id="rId23" w:history="1">
        <w:r w:rsidRPr="00753014">
          <w:rPr>
            <w:rStyle w:val="Hyperlink"/>
          </w:rPr>
          <w:t>Progressing Parental Engagement</w:t>
        </w:r>
      </w:hyperlink>
      <w:r w:rsidR="00FC0DF8">
        <w:t xml:space="preserve"> fact</w:t>
      </w:r>
      <w:r>
        <w:t xml:space="preserve">sheet for parents </w:t>
      </w:r>
      <w:r w:rsidR="00242073">
        <w:t>highlight</w:t>
      </w:r>
      <w:r w:rsidR="00FC0DF8">
        <w:t>s</w:t>
      </w:r>
      <w:r w:rsidR="00242073">
        <w:t xml:space="preserve"> the important role that parents play</w:t>
      </w:r>
      <w:r w:rsidR="00FC0DF8">
        <w:t xml:space="preserve"> and</w:t>
      </w:r>
      <w:r w:rsidR="00242073">
        <w:t xml:space="preserve"> </w:t>
      </w:r>
      <w:r w:rsidR="00FC0DF8">
        <w:t>acknowledges</w:t>
      </w:r>
      <w:r w:rsidR="00242073">
        <w:t xml:space="preserve"> that</w:t>
      </w:r>
      <w:r w:rsidR="00FC0DF8">
        <w:t xml:space="preserve"> many parents are already </w:t>
      </w:r>
      <w:r w:rsidR="006F771B">
        <w:t>support</w:t>
      </w:r>
      <w:r w:rsidR="00FC0DF8">
        <w:t>ing</w:t>
      </w:r>
      <w:r w:rsidR="006F771B">
        <w:t xml:space="preserve"> their children</w:t>
      </w:r>
      <w:r w:rsidR="00FC0DF8">
        <w:t xml:space="preserve">’s education in important ways concluding with </w:t>
      </w:r>
      <w:r w:rsidR="006F771B">
        <w:t xml:space="preserve">a range of achievable strategies for parents to </w:t>
      </w:r>
      <w:r w:rsidR="00FC0DF8">
        <w:t>consider</w:t>
      </w:r>
      <w:r w:rsidR="006F771B">
        <w:t>.</w:t>
      </w:r>
      <w:r w:rsidR="001B6ABD">
        <w:t xml:space="preserve">  </w:t>
      </w:r>
    </w:p>
    <w:p w:rsidR="00753014" w:rsidRDefault="00E54F20" w:rsidP="00A1365E">
      <w:r>
        <w:rPr>
          <w:noProof/>
          <w:lang w:eastAsia="en-AU"/>
        </w:rPr>
        <w:pict>
          <v:shape id="_x0000_s1028" type="#_x0000_t202" style="position:absolute;margin-left:2.25pt;margin-top:14.05pt;width:368.25pt;height:137.25pt;z-index:251657728" strokecolor="#1b75bc" strokeweight="2.5pt">
            <v:shadow color="#868686"/>
            <v:textbox>
              <w:txbxContent>
                <w:p w:rsidR="00083D15" w:rsidRDefault="00083D15" w:rsidP="0080384C">
                  <w:r>
                    <w:t xml:space="preserve">When families and schools work together, children are more likely to build good relationships and do better at school. </w:t>
                  </w:r>
                </w:p>
                <w:p w:rsidR="00083D15" w:rsidRDefault="00083D15" w:rsidP="0080384C">
                  <w:r>
                    <w:t>There are simple things parents can do at home, and with their child’s school, to help their child to do their best. Showing children that education is important, building their confidence and connecting with their school helps to shape children’s learning and well-being.</w:t>
                  </w:r>
                </w:p>
                <w:p w:rsidR="00083D15" w:rsidRPr="0080384C" w:rsidRDefault="00083D15" w:rsidP="0080384C">
                  <w:pPr>
                    <w:rPr>
                      <w:i/>
                    </w:rPr>
                  </w:pPr>
                  <w:r w:rsidRPr="0080384C">
                    <w:rPr>
                      <w:i/>
                    </w:rPr>
                    <w:t>Progressing Parental Engagement Parent Fact Sheet</w:t>
                  </w:r>
                </w:p>
                <w:p w:rsidR="00083D15" w:rsidRDefault="00083D15"/>
              </w:txbxContent>
            </v:textbox>
            <w10:wrap type="topAndBottom"/>
          </v:shape>
        </w:pict>
      </w:r>
    </w:p>
    <w:p w:rsidR="001262C8" w:rsidRPr="001262C8" w:rsidRDefault="00716190" w:rsidP="001262C8">
      <w:pPr>
        <w:pStyle w:val="Heading3"/>
        <w:rPr>
          <w:rStyle w:val="SubtitleChar"/>
          <w:rFonts w:ascii="Tahoma" w:hAnsi="Tahoma" w:cs="Tahoma"/>
          <w:i/>
          <w:iCs w:val="0"/>
          <w:spacing w:val="0"/>
        </w:rPr>
      </w:pPr>
      <w:bookmarkStart w:id="11" w:name="_Toc426537775"/>
      <w:r>
        <w:rPr>
          <w:rStyle w:val="SubtitleChar"/>
          <w:rFonts w:ascii="Tahoma" w:hAnsi="Tahoma" w:cs="Tahoma"/>
          <w:i/>
          <w:iCs w:val="0"/>
          <w:spacing w:val="0"/>
        </w:rPr>
        <w:t>I</w:t>
      </w:r>
      <w:r w:rsidR="009B0262" w:rsidRPr="001262C8">
        <w:rPr>
          <w:rStyle w:val="SubtitleChar"/>
          <w:rFonts w:ascii="Tahoma" w:hAnsi="Tahoma" w:cs="Tahoma"/>
          <w:i/>
          <w:iCs w:val="0"/>
          <w:spacing w:val="0"/>
        </w:rPr>
        <w:t>nvitations to be engaged in the child’s learning and/or in the school communit</w:t>
      </w:r>
      <w:r w:rsidR="001262C8" w:rsidRPr="001262C8">
        <w:rPr>
          <w:rStyle w:val="SubtitleChar"/>
          <w:rFonts w:ascii="Tahoma" w:hAnsi="Tahoma" w:cs="Tahoma"/>
          <w:i/>
          <w:iCs w:val="0"/>
          <w:spacing w:val="0"/>
        </w:rPr>
        <w:t>y</w:t>
      </w:r>
      <w:bookmarkEnd w:id="11"/>
    </w:p>
    <w:p w:rsidR="0012189E" w:rsidRDefault="001B6ABD" w:rsidP="001B6ABD">
      <w:r>
        <w:t xml:space="preserve">Hoover-Dempsey </w:t>
      </w:r>
      <w:r w:rsidR="001271ED">
        <w:t>et al (2005)</w:t>
      </w:r>
      <w:r>
        <w:t xml:space="preserve"> also highlight the important role </w:t>
      </w:r>
      <w:r w:rsidR="00FC0DF8">
        <w:t>of</w:t>
      </w:r>
      <w:r>
        <w:t xml:space="preserve"> explicit invitations </w:t>
      </w:r>
      <w:r w:rsidR="007D2510">
        <w:t>to engage in both influencing role construction and creating norms around engagement</w:t>
      </w:r>
      <w:r>
        <w:t xml:space="preserve">. </w:t>
      </w:r>
      <w:r w:rsidR="0012189E">
        <w:t>Invitations to engage with their child’s learning show parents that their involvement is desired and valued by the school</w:t>
      </w:r>
      <w:r w:rsidR="001271ED">
        <w:t xml:space="preserve"> (Grolnick, Benjet, Kurowski and Apostoleris, 1997; Dauber and Epstein, 1996), and are associated with higher levels of engagement </w:t>
      </w:r>
      <w:r w:rsidR="00E54F20">
        <w:fldChar w:fldCharType="begin"/>
      </w:r>
      <w:r w:rsidR="001271ED">
        <w:instrText xml:space="preserve"> ADDIN EN.CITE &lt;EndNote&gt;&lt;Cite&gt;&lt;Author&gt;Green&lt;/Author&gt;&lt;Year&gt;2007&lt;/Year&gt;&lt;RecNum&gt;83&lt;/RecNum&gt;&lt;DisplayText&gt;(Deslandes &amp;amp; Bertrand, 2005; Green, Walker, Hoover</w:instrText>
      </w:r>
      <w:r w:rsidR="001271ED">
        <w:rPr>
          <w:rFonts w:ascii="Cambria Math" w:hAnsi="Cambria Math" w:cs="Cambria Math"/>
        </w:rPr>
        <w:instrText>‐</w:instrText>
      </w:r>
      <w:r w:rsidR="001271ED">
        <w:instrText>Dempsey, &amp;amp; Sandler, 2007)&lt;/DisplayText&gt;&lt;record&gt;&lt;rec-number&gt;83&lt;/rec-number&gt;&lt;foreign-keys&gt;&lt;key app="EN" db-id="xxa0p5de0p9zfqez5t8pxts7rvd2tds0d0sa" timestamp="1416353702"&gt;83&lt;/key&gt;&lt;/foreign-keys&gt;&lt;ref-type name="Journal Article"&gt;17&lt;/ref-type&gt;&lt;contributors&gt;&lt;authors&gt;&lt;author&gt;Green, C.L.&lt;/author&gt;&lt;author&gt;Walker, J.M.T&lt;/author&gt;&lt;author&gt;Hoover</w:instrText>
      </w:r>
      <w:r w:rsidR="001271ED">
        <w:rPr>
          <w:rFonts w:ascii="Cambria Math" w:hAnsi="Cambria Math" w:cs="Cambria Math"/>
        </w:rPr>
        <w:instrText>‐</w:instrText>
      </w:r>
      <w:r w:rsidR="001271ED">
        <w:instrText>Dempsey, K.V&lt;/author&gt;&lt;author&gt;Sandler, H.M.&lt;/author&gt;&lt;/authors&gt;&lt;/contributors&gt;&lt;titles&gt;&lt;title&gt;Parents’ motivations for involvement in children’s education: An empirical test of a theoretical model of parental involvement&lt;/title&gt;&lt;secondary-title&gt;Journal of Educational Psychology&lt;/secondary-title&gt;&lt;/titles&gt;&lt;periodical&gt;&lt;full-title&gt;Journal of Educational Psychology&lt;/full-title&gt;&lt;/periodical&gt;&lt;pages&gt;532-544&lt;/pages&gt;&lt;volume&gt;99&lt;/volume&gt;&lt;dates&gt;&lt;year&gt;2007&lt;/year&gt;&lt;/dates&gt;&lt;urls&gt;&lt;/urls&gt;&lt;/record&gt;&lt;/Cite&gt;&lt;Cite&gt;&lt;Author&gt;Deslandes&lt;/Author&gt;&lt;Year&gt;2005&lt;/Year&gt;&lt;RecNum&gt;56&lt;/RecNum&gt;&lt;record&gt;&lt;rec-number&gt;56&lt;/rec-number&gt;&lt;foreign-keys&gt;&lt;key app="EN" db-id="xxa0p5de0p9zfqez5t8pxts7rvd2tds0d0sa" timestamp="1416353680"&gt;56&lt;/key&gt;&lt;/foreign-keys&gt;&lt;ref-type name="Journal Article"&gt;17&lt;/ref-type&gt;&lt;contributors&gt;&lt;authors&gt;&lt;author&gt;Deslandes, R.&lt;/author&gt;&lt;author&gt;Bertrand, R.&lt;/author&gt;&lt;/authors&gt;&lt;/contributors&gt;&lt;titles&gt;&lt;title&gt;Motivation of Parent Involvement in Secondary-Level Schooling&lt;/title&gt;&lt;secondary-title&gt;Journal of Educational Research&lt;/secondary-title&gt;&lt;/titles&gt;&lt;periodical&gt;&lt;full-title&gt;Journal of Educational Research&lt;/full-title&gt;&lt;/periodical&gt;&lt;pages&gt;164-175&lt;/pages&gt;&lt;volume&gt;98&lt;/volume&gt;&lt;number&gt;3&lt;/number&gt;&lt;dates&gt;&lt;year&gt;2005&lt;/year&gt;&lt;/dates&gt;&lt;urls&gt;&lt;/urls&gt;&lt;/record&gt;&lt;/Cite&gt;&lt;/EndNote&gt;</w:instrText>
      </w:r>
      <w:r w:rsidR="00E54F20">
        <w:fldChar w:fldCharType="separate"/>
      </w:r>
      <w:r w:rsidR="001271ED">
        <w:rPr>
          <w:noProof/>
        </w:rPr>
        <w:t>(</w:t>
      </w:r>
      <w:hyperlink w:anchor="_ENREF_49" w:tooltip="Deslandes, 2005 #56" w:history="1">
        <w:r w:rsidR="001271ED">
          <w:rPr>
            <w:noProof/>
          </w:rPr>
          <w:t>Deslandes &amp; Bertrand, 2005</w:t>
        </w:r>
      </w:hyperlink>
      <w:r w:rsidR="001271ED">
        <w:rPr>
          <w:noProof/>
        </w:rPr>
        <w:t xml:space="preserve">; </w:t>
      </w:r>
      <w:hyperlink w:anchor="_ENREF_75" w:tooltip="Green, 2007 #83" w:history="1">
        <w:r w:rsidR="001271ED">
          <w:rPr>
            <w:noProof/>
          </w:rPr>
          <w:t>Green, Walker, Hoover</w:t>
        </w:r>
        <w:r w:rsidR="001271ED">
          <w:rPr>
            <w:rFonts w:ascii="Cambria Math" w:hAnsi="Cambria Math" w:cs="Cambria Math"/>
            <w:noProof/>
          </w:rPr>
          <w:t>‐</w:t>
        </w:r>
        <w:r w:rsidR="001271ED">
          <w:rPr>
            <w:noProof/>
          </w:rPr>
          <w:t>Dempsey, &amp; Sandler, 2007</w:t>
        </w:r>
      </w:hyperlink>
      <w:r w:rsidR="001271ED">
        <w:rPr>
          <w:noProof/>
        </w:rPr>
        <w:t>)</w:t>
      </w:r>
      <w:r w:rsidR="00E54F20">
        <w:fldChar w:fldCharType="end"/>
      </w:r>
      <w:r w:rsidR="001271ED">
        <w:t xml:space="preserve">. </w:t>
      </w:r>
      <w:r w:rsidR="0012189E">
        <w:t>S</w:t>
      </w:r>
      <w:r w:rsidR="0012189E" w:rsidRPr="001669D4">
        <w:t>pecific invitations from teachers</w:t>
      </w:r>
      <w:r w:rsidR="0012189E">
        <w:t xml:space="preserve"> was shown in one study to have the strongest relationship with levels of parent involvement </w:t>
      </w:r>
      <w:r w:rsidR="00E54F20">
        <w:fldChar w:fldCharType="begin"/>
      </w:r>
      <w:r w:rsidR="0012189E">
        <w:instrText xml:space="preserve"> ADDIN EN.CITE &lt;EndNote&gt;&lt;Cite&gt;&lt;Author&gt;Anderson&lt;/Author&gt;&lt;Year&gt;2007&lt;/Year&gt;&lt;RecNum&gt;5&lt;/RecNum&gt;&lt;DisplayText&gt;(Anderson &amp;amp; Minke, 2007)&lt;/DisplayText&gt;&lt;record&gt;&lt;rec-number&gt;5&lt;/rec-number&gt;&lt;foreign-keys&gt;&lt;key app="EN" db-id="xxa0p5de0p9zfqez5t8pxts7rvd2tds0d0sa" timestamp="1416353625"&gt;5&lt;/key&gt;&lt;/foreign-keys&gt;&lt;ref-type name="Journal Article"&gt;17&lt;/ref-type&gt;&lt;contributors&gt;&lt;authors&gt;&lt;author&gt;Anderson, K.J.&lt;/author&gt;&lt;author&gt;Minke, K.M.&lt;/author&gt;&lt;/authors&gt;&lt;/contributors&gt;&lt;titles&gt;&lt;title&gt;Parent Involvement in Education: Toward an Understanding of Parents’ Decision Making&lt;/title&gt;&lt;secondary-title&gt;the Journal of Educational Research&lt;/secondary-title&gt;&lt;/titles&gt;&lt;periodical&gt;&lt;full-title&gt;the Journal of Educational Research&lt;/full-title&gt;&lt;/periodical&gt;&lt;pages&gt;311-323&lt;/pages&gt;&lt;volume&gt;100&lt;/volume&gt;&lt;number&gt;5&lt;/number&gt;&lt;dates&gt;&lt;year&gt;2007&lt;/year&gt;&lt;/dates&gt;&lt;urls&gt;&lt;/urls&gt;&lt;/record&gt;&lt;/Cite&gt;&lt;/EndNote&gt;</w:instrText>
      </w:r>
      <w:r w:rsidR="00E54F20">
        <w:fldChar w:fldCharType="separate"/>
      </w:r>
      <w:r w:rsidR="0012189E">
        <w:rPr>
          <w:noProof/>
        </w:rPr>
        <w:t>(</w:t>
      </w:r>
      <w:hyperlink w:anchor="_ENREF_3" w:tooltip="Anderson, 2007 #375" w:history="1">
        <w:r w:rsidR="0012189E">
          <w:rPr>
            <w:noProof/>
          </w:rPr>
          <w:t>Anderson &amp; Minke, 2007</w:t>
        </w:r>
      </w:hyperlink>
      <w:r w:rsidR="0012189E">
        <w:rPr>
          <w:noProof/>
        </w:rPr>
        <w:t>)</w:t>
      </w:r>
      <w:r w:rsidR="00E54F20">
        <w:fldChar w:fldCharType="end"/>
      </w:r>
      <w:r w:rsidR="0012189E">
        <w:t xml:space="preserve">, and has also been a strong predictor determining school-based parent involvement. </w:t>
      </w:r>
    </w:p>
    <w:p w:rsidR="00220B01" w:rsidRDefault="00985533" w:rsidP="001B6ABD">
      <w:r>
        <w:t>Invitations can relate both to engagement in learning (i.e. through interactive homework, opportunities to be informed about what children are learning, the provision of tips and suggestions for parents) as well as invitations to participate in school partnership activities</w:t>
      </w:r>
      <w:r w:rsidR="00220B01">
        <w:t>. These activities could include:</w:t>
      </w:r>
    </w:p>
    <w:p w:rsidR="00220B01" w:rsidRDefault="00C80F48" w:rsidP="00220B01">
      <w:pPr>
        <w:numPr>
          <w:ilvl w:val="0"/>
          <w:numId w:val="35"/>
        </w:numPr>
        <w:spacing w:after="0"/>
        <w:ind w:left="714" w:hanging="357"/>
      </w:pPr>
      <w:r>
        <w:t>extending opportunities to talk to the teacher about children’s learning and wellbeing</w:t>
      </w:r>
      <w:r w:rsidR="00220B01">
        <w:t xml:space="preserve">; </w:t>
      </w:r>
    </w:p>
    <w:p w:rsidR="00220B01" w:rsidRDefault="00985533" w:rsidP="00220B01">
      <w:pPr>
        <w:numPr>
          <w:ilvl w:val="0"/>
          <w:numId w:val="35"/>
        </w:numPr>
        <w:spacing w:after="0"/>
        <w:ind w:left="714" w:hanging="357"/>
      </w:pPr>
      <w:r>
        <w:t>visiting the classroom</w:t>
      </w:r>
      <w:r w:rsidR="00220B01">
        <w:t>;</w:t>
      </w:r>
    </w:p>
    <w:p w:rsidR="00220B01" w:rsidRDefault="00C80F48" w:rsidP="00220B01">
      <w:pPr>
        <w:numPr>
          <w:ilvl w:val="0"/>
          <w:numId w:val="35"/>
        </w:numPr>
        <w:spacing w:after="0"/>
        <w:ind w:left="714" w:hanging="357"/>
      </w:pPr>
      <w:r>
        <w:t>participating in workshops</w:t>
      </w:r>
      <w:r w:rsidR="00220B01">
        <w:t xml:space="preserve">; </w:t>
      </w:r>
    </w:p>
    <w:p w:rsidR="00220B01" w:rsidRDefault="00985533" w:rsidP="00220B01">
      <w:pPr>
        <w:numPr>
          <w:ilvl w:val="0"/>
          <w:numId w:val="35"/>
        </w:numPr>
        <w:spacing w:after="0"/>
        <w:ind w:left="714" w:hanging="357"/>
      </w:pPr>
      <w:r>
        <w:t>being a volunteer at the school</w:t>
      </w:r>
      <w:r w:rsidR="00220B01">
        <w:t xml:space="preserve">; </w:t>
      </w:r>
      <w:r>
        <w:t xml:space="preserve">contributing to </w:t>
      </w:r>
      <w:r w:rsidR="008F1C10">
        <w:t>school councils</w:t>
      </w:r>
      <w:r w:rsidR="00220B01">
        <w:t>;</w:t>
      </w:r>
      <w:r w:rsidR="00C80F48">
        <w:t xml:space="preserve"> and</w:t>
      </w:r>
    </w:p>
    <w:p w:rsidR="001271ED" w:rsidRDefault="00D74603" w:rsidP="00220B01">
      <w:pPr>
        <w:numPr>
          <w:ilvl w:val="0"/>
          <w:numId w:val="35"/>
        </w:numPr>
        <w:spacing w:after="0"/>
        <w:ind w:left="714" w:hanging="357"/>
      </w:pPr>
      <w:r>
        <w:t xml:space="preserve">participating in </w:t>
      </w:r>
      <w:r w:rsidR="008F1C10">
        <w:t>events and activities</w:t>
      </w:r>
      <w:r w:rsidR="00C80F48">
        <w:t>.</w:t>
      </w:r>
    </w:p>
    <w:p w:rsidR="00220B01" w:rsidRDefault="00220B01" w:rsidP="00220B01">
      <w:pPr>
        <w:spacing w:after="0" w:line="240" w:lineRule="auto"/>
        <w:ind w:left="714"/>
      </w:pPr>
    </w:p>
    <w:p w:rsidR="00E45ACD" w:rsidRDefault="00E45ACD" w:rsidP="00220B01">
      <w:pPr>
        <w:pStyle w:val="Pulloutquote"/>
        <w:ind w:left="567" w:right="685"/>
      </w:pPr>
      <w:r>
        <w:t>Invitations to involvement from important others are often key motivators of parents’ decisions to become involved. Although strong role construction and efficacy may precipitate involvement, invitations to involvement from members of the school community also serve as an important motivator of involvement because they suggest to the parent that participation in the child’s learning is welcome, valuable, and expected by the school and its members. These invitations may be particularly significant for parents whose role construction is relatively passive and whose sense of efficacy is relatively weak (Hoover-Dempsey et al, 2005)</w:t>
      </w:r>
      <w:r w:rsidR="00220B01">
        <w:t>.</w:t>
      </w:r>
    </w:p>
    <w:p w:rsidR="0012189E" w:rsidRDefault="0012189E" w:rsidP="001B6ABD">
      <w:r>
        <w:t xml:space="preserve">The influence of teacher invitation or outreach to parents has also been shown to be correlated with improved student performance, whereby schools in which teachers engaged in high levels of outreach to parents (a combination of meeting face-to-face, telephoning regularly, and sending materials to parents to help their child learn at home) achieved a far greater rate of improvement in test scores compared with those that engaged in low </w:t>
      </w:r>
      <w:r w:rsidRPr="00466BD7">
        <w:t xml:space="preserve">outreach </w:t>
      </w:r>
      <w:r w:rsidR="00E54F20">
        <w:fldChar w:fldCharType="begin"/>
      </w:r>
      <w:r>
        <w:instrText xml:space="preserve"> ADDIN EN.CITE &lt;EndNote&gt;&lt;Cite&gt;&lt;Author&gt;Department of Education&lt;/Author&gt;&lt;Year&gt;2001&lt;/Year&gt;&lt;RecNum&gt;360&lt;/RecNum&gt;&lt;DisplayText&gt;(Department of Education, 2001)&lt;/DisplayText&gt;&lt;record&gt;&lt;rec-number&gt;360&lt;/rec-number&gt;&lt;foreign-keys&gt;&lt;key app="EN" db-id="xxa0p5de0p9zfqez5t8pxts7rvd2tds0d0sa" timestamp="1418084466"&gt;360&lt;/key&gt;&lt;/foreign-keys&gt;&lt;ref-type name="Report"&gt;27&lt;/ref-type&gt;&lt;contributors&gt;&lt;authors&gt;&lt;author&gt;Department of Education,&lt;/author&gt;&lt;/authors&gt;&lt;/contributors&gt;&lt;titles&gt;&lt;title&gt;The Longitudinal Evaluation of School Change and Performance in Title I Schools&lt;/title&gt;&lt;/titles&gt;&lt;volume&gt;Volume 1&lt;/volume&gt;&lt;dates&gt;&lt;year&gt;2001&lt;/year&gt;&lt;/dates&gt;&lt;pub-location&gt;Washington DC&lt;/pub-location&gt;&lt;publisher&gt;Office of the Deputy Secretary, Planning and Evaluation Service&lt;/publisher&gt;&lt;urls&gt;&lt;/urls&gt;&lt;/record&gt;&lt;/Cite&gt;&lt;/EndNote&gt;</w:instrText>
      </w:r>
      <w:r w:rsidR="00E54F20">
        <w:fldChar w:fldCharType="separate"/>
      </w:r>
      <w:r>
        <w:rPr>
          <w:noProof/>
        </w:rPr>
        <w:t>(</w:t>
      </w:r>
      <w:hyperlink w:anchor="_ENREF_44" w:tooltip="Department of Education, 2001 #360" w:history="1">
        <w:r>
          <w:rPr>
            <w:noProof/>
          </w:rPr>
          <w:t>Department of Education, 2001</w:t>
        </w:r>
      </w:hyperlink>
      <w:r>
        <w:rPr>
          <w:noProof/>
        </w:rPr>
        <w:t>)</w:t>
      </w:r>
      <w:r w:rsidR="00E54F20">
        <w:fldChar w:fldCharType="end"/>
      </w:r>
      <w:r>
        <w:t>.</w:t>
      </w:r>
    </w:p>
    <w:p w:rsidR="00DB1371" w:rsidRPr="003A643C" w:rsidRDefault="00DB1371" w:rsidP="003A643C">
      <w:pPr>
        <w:pStyle w:val="Heading3"/>
      </w:pPr>
      <w:bookmarkStart w:id="12" w:name="_Toc426537776"/>
      <w:r w:rsidRPr="003A643C">
        <w:rPr>
          <w:rStyle w:val="SubtitleChar"/>
          <w:rFonts w:ascii="Tahoma" w:hAnsi="Tahoma" w:cs="Tahoma"/>
          <w:i/>
          <w:iCs w:val="0"/>
          <w:spacing w:val="0"/>
        </w:rPr>
        <w:t>Information about practical strategies to support learnin</w:t>
      </w:r>
      <w:r w:rsidR="003A643C" w:rsidRPr="003A643C">
        <w:rPr>
          <w:rStyle w:val="SubtitleChar"/>
          <w:rFonts w:ascii="Tahoma" w:hAnsi="Tahoma" w:cs="Tahoma"/>
          <w:i/>
          <w:iCs w:val="0"/>
          <w:spacing w:val="0"/>
        </w:rPr>
        <w:t>g</w:t>
      </w:r>
      <w:bookmarkEnd w:id="12"/>
    </w:p>
    <w:p w:rsidR="003A643C" w:rsidRDefault="003A643C" w:rsidP="003A643C">
      <w:r>
        <w:t>One of the strongest themes emerging from the qualitative research undertaken for the Progressing Parental Engagement in the ACT project was</w:t>
      </w:r>
      <w:r w:rsidR="00FC0DF8">
        <w:t xml:space="preserve"> parents’</w:t>
      </w:r>
      <w:r>
        <w:t xml:space="preserve"> desire for more </w:t>
      </w:r>
      <w:r w:rsidR="00361B03">
        <w:t xml:space="preserve">information about specific </w:t>
      </w:r>
      <w:r w:rsidR="009A1649">
        <w:t xml:space="preserve">things they can do to help their children learn – including </w:t>
      </w:r>
      <w:r w:rsidR="00C70FC3">
        <w:t>tips on linking what children are learning at school to things they do at home</w:t>
      </w:r>
      <w:r w:rsidR="009D64A4">
        <w:t xml:space="preserve">, </w:t>
      </w:r>
      <w:r w:rsidR="00C70FC3">
        <w:t>simple activities they can integrate into their everyday activities (</w:t>
      </w:r>
      <w:r w:rsidR="000156D2">
        <w:t xml:space="preserve">e.g. </w:t>
      </w:r>
      <w:r w:rsidR="00C70FC3">
        <w:t>shopping, cooking, talking about television</w:t>
      </w:r>
      <w:r w:rsidR="009D64A4">
        <w:t xml:space="preserve"> programs), and </w:t>
      </w:r>
      <w:r w:rsidR="001044EA">
        <w:t>understanding how children learn</w:t>
      </w:r>
      <w:r w:rsidR="009D64A4">
        <w:t xml:space="preserve"> as well as more targeted information about helping children with a specific difficulty or challenge.</w:t>
      </w:r>
    </w:p>
    <w:p w:rsidR="001044EA" w:rsidRPr="00341EE5" w:rsidRDefault="001044EA" w:rsidP="00220B01">
      <w:pPr>
        <w:pStyle w:val="Pulloutquote"/>
        <w:ind w:left="567" w:right="827"/>
      </w:pPr>
      <w:r w:rsidRPr="00341EE5">
        <w:t>“I’m willing and open to learning more about how my child learns but don’t know where to start</w:t>
      </w:r>
      <w:r w:rsidR="00220B01">
        <w:t>...</w:t>
      </w:r>
      <w:r w:rsidRPr="00341EE5">
        <w:t xml:space="preserve">” </w:t>
      </w:r>
    </w:p>
    <w:p w:rsidR="001044EA" w:rsidRPr="00C82786" w:rsidRDefault="001044EA" w:rsidP="00220B01">
      <w:pPr>
        <w:pStyle w:val="Pulloutquote"/>
        <w:ind w:left="567" w:right="827"/>
      </w:pPr>
      <w:r w:rsidRPr="00C82786">
        <w:t xml:space="preserve">“...stop using acronyms we can’t understand ... </w:t>
      </w:r>
      <w:r w:rsidR="00220B01">
        <w:t>w</w:t>
      </w:r>
      <w:r w:rsidR="00220B01" w:rsidRPr="00C82786">
        <w:t xml:space="preserve">e’re </w:t>
      </w:r>
      <w:r w:rsidRPr="00C82786">
        <w:t xml:space="preserve">not teachers – </w:t>
      </w:r>
      <w:r w:rsidR="00D629F4">
        <w:t xml:space="preserve">but </w:t>
      </w:r>
      <w:r w:rsidRPr="00C82786">
        <w:t>how do kids learn best, tell us!”</w:t>
      </w:r>
      <w:r>
        <w:t xml:space="preserve"> </w:t>
      </w:r>
      <w:r w:rsidR="00220B01">
        <w:br/>
      </w:r>
      <w:r>
        <w:t>(ACT parent</w:t>
      </w:r>
      <w:r w:rsidR="00220B01">
        <w:t>s</w:t>
      </w:r>
      <w:r>
        <w:t>, 2014)</w:t>
      </w:r>
    </w:p>
    <w:p w:rsidR="00F70035" w:rsidRDefault="00D629F4" w:rsidP="00E33C45">
      <w:r>
        <w:t xml:space="preserve">In the research literature, there are a number of interventions that have involved interactive homework (home learning tasks that </w:t>
      </w:r>
      <w:r w:rsidR="008661BA">
        <w:t>foster parent-child communication and collaborative working) and the delivery of training for parents in maths and literacy</w:t>
      </w:r>
      <w:r w:rsidR="00F70035">
        <w:t xml:space="preserve"> </w:t>
      </w:r>
      <w:r w:rsidR="008661BA">
        <w:t>(Nye, Turner and Schwartz, 2006; Van Voorhis, Maier, Epstein and Loyd, 2013; Saint-Laurent and Giasson, 2005)</w:t>
      </w:r>
      <w:r w:rsidR="00F70035">
        <w:t>.</w:t>
      </w:r>
      <w:r w:rsidR="00E33C45">
        <w:t xml:space="preserve">  For example, </w:t>
      </w:r>
      <w:r w:rsidR="00F70035" w:rsidRPr="00F70035">
        <w:t xml:space="preserve">parents involved in the TIPS </w:t>
      </w:r>
      <w:r w:rsidR="00E33C45">
        <w:t xml:space="preserve">interactive homework </w:t>
      </w:r>
      <w:r w:rsidR="00F70035" w:rsidRPr="00F70035">
        <w:t xml:space="preserve">program  were found to have increased bi-directional communication with teachers compared with a control group, with corresponding improvements in children’s learning outcomes </w:t>
      </w:r>
      <w:r w:rsidR="00E54F20" w:rsidRPr="00F70035">
        <w:fldChar w:fldCharType="begin"/>
      </w:r>
      <w:r w:rsidR="00F70035" w:rsidRPr="00F70035">
        <w:instrText xml:space="preserve"> ADDIN EN.CITE &lt;EndNote&gt;&lt;Cite&gt;&lt;Author&gt;Bennett-Conroy&lt;/Author&gt;&lt;Year&gt;2012&lt;/Year&gt;&lt;RecNum&gt;13&lt;/RecNum&gt;&lt;DisplayText&gt;(Bennett-Conroy, 2012)&lt;/DisplayText&gt;&lt;record&gt;&lt;rec-number&gt;13&lt;/rec-number&gt;&lt;foreign-keys&gt;&lt;key app="EN" db-id="xxa0p5de0p9zfqez5t8pxts7rvd2tds0d0sa" timestamp="1416353632"&gt;13&lt;/key&gt;&lt;/foreign-keys&gt;&lt;ref-type name="Journal Article"&gt;17&lt;/ref-type&gt;&lt;contributors&gt;&lt;authors&gt;&lt;author&gt;Bennett-Conroy, Waveline&lt;/author&gt;&lt;/authors&gt;&lt;/contributors&gt;&lt;titles&gt;&lt;title&gt;Engaging Parents of 8th Grade Students in Parent/Teacher Bidirectional Communication&lt;/title&gt;&lt;secondary-title&gt;School Community Journal&lt;/secondary-title&gt;&lt;/titles&gt;&lt;periodical&gt;&lt;full-title&gt;School Community Journal&lt;/full-title&gt;&lt;/periodical&gt;&lt;pages&gt;87-110&lt;/pages&gt;&lt;volume&gt;22&lt;/volume&gt;&lt;number&gt;2&lt;/number&gt;&lt;dates&gt;&lt;year&gt;2012&lt;/year&gt;&lt;/dates&gt;&lt;urls&gt;&lt;/urls&gt;&lt;/record&gt;&lt;/Cite&gt;&lt;/EndNote&gt;</w:instrText>
      </w:r>
      <w:r w:rsidR="00E54F20" w:rsidRPr="00F70035">
        <w:fldChar w:fldCharType="separate"/>
      </w:r>
      <w:r w:rsidR="00F70035" w:rsidRPr="00F70035">
        <w:t>(Bennett-Conroy, 2012)</w:t>
      </w:r>
      <w:r w:rsidR="00E54F20" w:rsidRPr="00F70035">
        <w:fldChar w:fldCharType="end"/>
      </w:r>
      <w:r w:rsidR="00F70035" w:rsidRPr="00F70035">
        <w:t xml:space="preserve">. </w:t>
      </w:r>
      <w:r w:rsidR="00FC0DF8">
        <w:t xml:space="preserve"> </w:t>
      </w:r>
      <w:r w:rsidR="00E33C45">
        <w:t>Henderson and Mapp (2002) suggest that p</w:t>
      </w:r>
      <w:r w:rsidR="00F70035" w:rsidRPr="00F70035">
        <w:t>roviding students with prompts to inv</w:t>
      </w:r>
      <w:r w:rsidR="00E33C45">
        <w:t>olve their families in homework resulted in stronger</w:t>
      </w:r>
      <w:r w:rsidR="00F70035" w:rsidRPr="00F70035">
        <w:t xml:space="preserve"> parent engagement in homework</w:t>
      </w:r>
      <w:r w:rsidR="00E33C45">
        <w:t>.</w:t>
      </w:r>
    </w:p>
    <w:p w:rsidR="00FC0DF8" w:rsidRDefault="00AC0228" w:rsidP="0098293D">
      <w:r w:rsidRPr="005A112D">
        <w:t>Providing courses and workshops to help build parents</w:t>
      </w:r>
      <w:r w:rsidR="00FC0DF8">
        <w:t>’</w:t>
      </w:r>
      <w:r w:rsidRPr="005A112D">
        <w:t xml:space="preserve"> knowledge and skills to support their children’s learning </w:t>
      </w:r>
      <w:r w:rsidR="00FC0DF8">
        <w:t xml:space="preserve">is supported by </w:t>
      </w:r>
      <w:r w:rsidRPr="005A112D">
        <w:t xml:space="preserve">a few low to moderate </w:t>
      </w:r>
      <w:r w:rsidR="005A112D" w:rsidRPr="005A112D">
        <w:t xml:space="preserve">quality studies, although this is an emerging and promising area of practice.  These programs tend to focus on issues around parenting, children’s learning and development, demystifying the school environment and teaching practical strategies for enhancing learning. </w:t>
      </w:r>
      <w:r w:rsidR="00FC0DF8">
        <w:t xml:space="preserve"> </w:t>
      </w:r>
    </w:p>
    <w:p w:rsidR="002734B6" w:rsidRDefault="0098293D" w:rsidP="0098293D">
      <w:r w:rsidRPr="008E3CA8">
        <w:t xml:space="preserve">For example, </w:t>
      </w:r>
      <w:r w:rsidR="00073BD5">
        <w:t>pre-post evaluations of t</w:t>
      </w:r>
      <w:r w:rsidRPr="008E3CA8">
        <w:t xml:space="preserve">he </w:t>
      </w:r>
      <w:r w:rsidRPr="002734B6">
        <w:rPr>
          <w:i/>
        </w:rPr>
        <w:t>Parent Institute for Quality Education</w:t>
      </w:r>
      <w:r w:rsidR="00C87A33">
        <w:t xml:space="preserve"> (US)</w:t>
      </w:r>
      <w:r w:rsidR="00073BD5">
        <w:t xml:space="preserve"> found</w:t>
      </w:r>
      <w:r w:rsidR="002734B6">
        <w:t>:</w:t>
      </w:r>
      <w:r w:rsidR="00073BD5">
        <w:t xml:space="preserve"> </w:t>
      </w:r>
    </w:p>
    <w:p w:rsidR="002734B6" w:rsidRDefault="00073BD5" w:rsidP="002734B6">
      <w:pPr>
        <w:numPr>
          <w:ilvl w:val="0"/>
          <w:numId w:val="36"/>
        </w:numPr>
        <w:spacing w:after="0"/>
        <w:ind w:left="426" w:hanging="426"/>
      </w:pPr>
      <w:r w:rsidRPr="003B0C6D">
        <w:t>increase</w:t>
      </w:r>
      <w:r>
        <w:t>d</w:t>
      </w:r>
      <w:r w:rsidRPr="003B0C6D">
        <w:t xml:space="preserve"> knowledge of </w:t>
      </w:r>
      <w:r>
        <w:t xml:space="preserve">the </w:t>
      </w:r>
      <w:r w:rsidRPr="003B0C6D">
        <w:t xml:space="preserve">school system and child's learning activities; </w:t>
      </w:r>
    </w:p>
    <w:p w:rsidR="002734B6" w:rsidRDefault="00073BD5" w:rsidP="002734B6">
      <w:pPr>
        <w:numPr>
          <w:ilvl w:val="0"/>
          <w:numId w:val="36"/>
        </w:numPr>
        <w:spacing w:after="0"/>
        <w:ind w:left="426" w:right="-24" w:hanging="426"/>
      </w:pPr>
      <w:r w:rsidRPr="003B0C6D">
        <w:t>moderate increase</w:t>
      </w:r>
      <w:r>
        <w:t>s</w:t>
      </w:r>
      <w:r w:rsidRPr="003B0C6D">
        <w:t xml:space="preserve"> for parent efficacy to support child</w:t>
      </w:r>
      <w:r w:rsidR="00FC0DF8">
        <w:t>ren</w:t>
      </w:r>
      <w:r w:rsidRPr="003B0C6D">
        <w:t xml:space="preserve"> in learning;</w:t>
      </w:r>
      <w:r w:rsidR="002734B6">
        <w:t xml:space="preserve"> </w:t>
      </w:r>
      <w:r>
        <w:t>and</w:t>
      </w:r>
      <w:r w:rsidRPr="003B0C6D">
        <w:t xml:space="preserve"> </w:t>
      </w:r>
    </w:p>
    <w:p w:rsidR="0098293D" w:rsidRDefault="00073BD5" w:rsidP="002734B6">
      <w:pPr>
        <w:numPr>
          <w:ilvl w:val="0"/>
          <w:numId w:val="36"/>
        </w:numPr>
        <w:spacing w:after="0"/>
        <w:ind w:left="426" w:hanging="426"/>
      </w:pPr>
      <w:r w:rsidRPr="003B0C6D">
        <w:t>small to moderate increases in parent role construction, college aspirations for child</w:t>
      </w:r>
      <w:r w:rsidR="00FC0DF8">
        <w:t>ren</w:t>
      </w:r>
      <w:r w:rsidRPr="003B0C6D">
        <w:t>, home lea</w:t>
      </w:r>
      <w:r>
        <w:t xml:space="preserve">rning and parenting activities </w:t>
      </w:r>
      <w:r w:rsidR="00DC61FE">
        <w:t>(Chrispeels, González and Arellano, 2004).</w:t>
      </w:r>
      <w:r w:rsidR="0098293D" w:rsidRPr="003B0C6D">
        <w:t xml:space="preserve"> </w:t>
      </w:r>
    </w:p>
    <w:p w:rsidR="00FC0DF8" w:rsidRDefault="00FC0DF8">
      <w:pPr>
        <w:spacing w:after="0" w:line="240" w:lineRule="auto"/>
      </w:pPr>
      <w:r>
        <w:br w:type="page"/>
      </w:r>
    </w:p>
    <w:p w:rsidR="00374505" w:rsidRDefault="00374505" w:rsidP="00DC61FE">
      <w:r>
        <w:t xml:space="preserve">A </w:t>
      </w:r>
      <w:r w:rsidR="00FC0DF8" w:rsidRPr="00FC0DF8">
        <w:t>Southwest Educational Development Laboratory</w:t>
      </w:r>
      <w:r>
        <w:t xml:space="preserve"> study identified a range of strategies for engaging parents </w:t>
      </w:r>
      <w:r w:rsidR="00FC0DF8">
        <w:t xml:space="preserve">in </w:t>
      </w:r>
      <w:r w:rsidR="00654F46">
        <w:t>family-led learning activities</w:t>
      </w:r>
      <w:r>
        <w:t>:</w:t>
      </w:r>
    </w:p>
    <w:p w:rsidR="00654F46" w:rsidRDefault="00654F46" w:rsidP="002734B6">
      <w:pPr>
        <w:pStyle w:val="ListParagraph"/>
        <w:numPr>
          <w:ilvl w:val="0"/>
          <w:numId w:val="26"/>
        </w:numPr>
        <w:ind w:left="426" w:hanging="426"/>
      </w:pPr>
      <w:r>
        <w:t>Using role-playing or demonstrations</w:t>
      </w:r>
      <w:r w:rsidR="00B61EA4">
        <w:t xml:space="preserve"> to model interactions and conversations</w:t>
      </w:r>
      <w:r w:rsidR="00FC0DF8">
        <w:t>.</w:t>
      </w:r>
    </w:p>
    <w:p w:rsidR="00321D62" w:rsidRDefault="00654F46" w:rsidP="002734B6">
      <w:pPr>
        <w:pStyle w:val="ListParagraph"/>
        <w:numPr>
          <w:ilvl w:val="0"/>
          <w:numId w:val="26"/>
        </w:numPr>
        <w:ind w:left="426" w:hanging="426"/>
      </w:pPr>
      <w:r>
        <w:t>Providing</w:t>
      </w:r>
      <w:r w:rsidR="00645FDD">
        <w:t xml:space="preserve"> parents with</w:t>
      </w:r>
      <w:r w:rsidR="00321D62">
        <w:t xml:space="preserve"> practical, curriculum-relevant </w:t>
      </w:r>
      <w:r>
        <w:t>tools, guidelines and strategies</w:t>
      </w:r>
      <w:r w:rsidR="00FC0DF8">
        <w:t>.</w:t>
      </w:r>
    </w:p>
    <w:p w:rsidR="00645FDD" w:rsidRDefault="00321D62" w:rsidP="002734B6">
      <w:pPr>
        <w:pStyle w:val="ListParagraph"/>
        <w:numPr>
          <w:ilvl w:val="0"/>
          <w:numId w:val="26"/>
        </w:numPr>
        <w:ind w:left="426" w:hanging="426"/>
      </w:pPr>
      <w:r>
        <w:t>Information to help families know if children are l</w:t>
      </w:r>
      <w:r w:rsidR="00FC0DF8">
        <w:t>earning key concepts or content.</w:t>
      </w:r>
    </w:p>
    <w:p w:rsidR="00321D62" w:rsidRDefault="00321D62" w:rsidP="002734B6">
      <w:pPr>
        <w:pStyle w:val="ListParagraph"/>
        <w:numPr>
          <w:ilvl w:val="0"/>
          <w:numId w:val="26"/>
        </w:numPr>
        <w:ind w:left="426" w:hanging="426"/>
      </w:pPr>
      <w:r>
        <w:t xml:space="preserve">Encourage interactive parent-child games </w:t>
      </w:r>
      <w:r w:rsidR="005357FF">
        <w:t>around maths, reading or other content</w:t>
      </w:r>
      <w:r w:rsidR="00FC0DF8">
        <w:t>.</w:t>
      </w:r>
    </w:p>
    <w:p w:rsidR="00B61EA4" w:rsidRPr="00B06EC2" w:rsidRDefault="00B61EA4" w:rsidP="002734B6">
      <w:pPr>
        <w:pStyle w:val="ListParagraph"/>
        <w:numPr>
          <w:ilvl w:val="0"/>
          <w:numId w:val="26"/>
        </w:numPr>
        <w:ind w:left="426" w:hanging="426"/>
      </w:pPr>
      <w:r>
        <w:t>Kits</w:t>
      </w:r>
      <w:r w:rsidR="00374505" w:rsidRPr="00B06EC2">
        <w:t xml:space="preserve"> for students to use at home with parents, </w:t>
      </w:r>
      <w:r w:rsidR="009B2CF1">
        <w:t xml:space="preserve">with </w:t>
      </w:r>
      <w:r w:rsidR="005357FF">
        <w:t>activity packs or</w:t>
      </w:r>
      <w:r w:rsidR="00374505" w:rsidRPr="005357FF">
        <w:t xml:space="preserve"> worksheets that ar</w:t>
      </w:r>
      <w:r w:rsidR="009B2CF1">
        <w:t>e connected to the curriculum, and a</w:t>
      </w:r>
      <w:r w:rsidR="00374505" w:rsidRPr="005357FF">
        <w:t xml:space="preserve">ctivities that are creative and </w:t>
      </w:r>
      <w:r w:rsidR="00745293">
        <w:t>reflective of</w:t>
      </w:r>
      <w:r w:rsidR="00374505" w:rsidRPr="005357FF">
        <w:t xml:space="preserve"> families’ own situations (e.g. photo activities</w:t>
      </w:r>
      <w:r w:rsidR="00745293">
        <w:t xml:space="preserve">, interviewing family members, family excursions to community </w:t>
      </w:r>
      <w:r w:rsidR="00E1785F">
        <w:t>spaces</w:t>
      </w:r>
      <w:r w:rsidR="00745293">
        <w:t xml:space="preserve"> such as botanic gardens or museums)</w:t>
      </w:r>
      <w:r w:rsidRPr="00B61EA4">
        <w:t xml:space="preserve"> </w:t>
      </w:r>
      <w:r w:rsidR="00E54F20">
        <w:fldChar w:fldCharType="begin"/>
      </w:r>
      <w:r>
        <w:instrText xml:space="preserve"> ADDIN EN.CITE &lt;EndNote&gt;&lt;Cite&gt;&lt;Author&gt;Southwest Educational Development Laboratory&lt;/Author&gt;&lt;Year&gt;2004&lt;/Year&gt;&lt;RecNum&gt;152&lt;/RecNum&gt;&lt;DisplayText&gt;(Southwest Educational Development Laboratory, 2004)&lt;/DisplayText&gt;&lt;record&gt;&lt;rec-number&gt;152&lt;/rec-number&gt;&lt;foreign-keys&gt;&lt;key app="EN" db-id="xxa0p5de0p9zfqez5t8pxts7rvd2tds0d0sa" timestamp="1416353801"&gt;152&lt;/key&gt;&lt;/foreign-keys&gt;&lt;ref-type name="Report"&gt;27&lt;/ref-type&gt;&lt;contributors&gt;&lt;authors&gt;&lt;author&gt;Southwest Educational Development Laboratory,&lt;/author&gt;&lt;/authors&gt;&lt;/contributors&gt;&lt;titles&gt;&lt;title&gt;Learning Outside of the School Classroom: What Teachers Can Do to Involve Family in Supporting Classroom Instruction&lt;/title&gt;&lt;/titles&gt;&lt;dates&gt;&lt;year&gt;2004&lt;/year&gt;&lt;/dates&gt;&lt;pub-location&gt;Austin, TX&lt;/pub-location&gt;&lt;publisher&gt;Southwest Educational Development Laboratory&lt;/publisher&gt;&lt;urls&gt;&lt;/urls&gt;&lt;/record&gt;&lt;/Cite&gt;&lt;/EndNote&gt;</w:instrText>
      </w:r>
      <w:r w:rsidR="00E54F20">
        <w:fldChar w:fldCharType="separate"/>
      </w:r>
      <w:r>
        <w:rPr>
          <w:noProof/>
        </w:rPr>
        <w:t>(</w:t>
      </w:r>
      <w:hyperlink w:anchor="_ENREF_152" w:tooltip="Southwest Educational Development Laboratory, 2004 #152" w:history="1">
        <w:r>
          <w:rPr>
            <w:noProof/>
          </w:rPr>
          <w:t>Southwest Educational Development Laboratory, 2004</w:t>
        </w:r>
      </w:hyperlink>
      <w:r>
        <w:rPr>
          <w:noProof/>
        </w:rPr>
        <w:t>)</w:t>
      </w:r>
      <w:r w:rsidR="00E54F20">
        <w:fldChar w:fldCharType="end"/>
      </w:r>
      <w:r>
        <w:t>.</w:t>
      </w:r>
    </w:p>
    <w:p w:rsidR="00DB1371" w:rsidRDefault="00DB1371" w:rsidP="009B2CF1">
      <w:pPr>
        <w:pStyle w:val="Heading3"/>
      </w:pPr>
      <w:bookmarkStart w:id="13" w:name="_Toc426537777"/>
      <w:r w:rsidRPr="00834934">
        <w:t>Partnerships w</w:t>
      </w:r>
      <w:r>
        <w:t xml:space="preserve">ith community agencies </w:t>
      </w:r>
      <w:r w:rsidRPr="00834934">
        <w:t>and</w:t>
      </w:r>
      <w:r>
        <w:t xml:space="preserve"> the</w:t>
      </w:r>
      <w:r w:rsidRPr="00834934">
        <w:t xml:space="preserve"> ability to refer </w:t>
      </w:r>
      <w:r>
        <w:t xml:space="preserve">families </w:t>
      </w:r>
      <w:r w:rsidRPr="00834934">
        <w:t>to extra support when needed</w:t>
      </w:r>
      <w:bookmarkEnd w:id="13"/>
    </w:p>
    <w:p w:rsidR="00DA53F0" w:rsidRDefault="001B1717" w:rsidP="00D32D95">
      <w:r>
        <w:t>For many</w:t>
      </w:r>
      <w:r w:rsidR="00E1785F">
        <w:t xml:space="preserve"> families, life circumstances </w:t>
      </w:r>
      <w:r w:rsidR="002C5603">
        <w:t xml:space="preserve">create significant barriers to engagement in children’s learning, even where </w:t>
      </w:r>
      <w:r w:rsidR="00E12D35">
        <w:t xml:space="preserve">parents hold very high aspirations for their children and wish to be more engaged.  These life circumstances </w:t>
      </w:r>
      <w:r w:rsidR="00917EAD">
        <w:t>often impact</w:t>
      </w:r>
      <w:r w:rsidR="00E12D35">
        <w:t xml:space="preserve"> </w:t>
      </w:r>
      <w:r w:rsidR="00FC0DF8">
        <w:t xml:space="preserve">heavily </w:t>
      </w:r>
      <w:r w:rsidR="00E12D35">
        <w:t xml:space="preserve">on children’s </w:t>
      </w:r>
      <w:r w:rsidR="00976CBB">
        <w:t>learning and relationships at school.  Teachers and school staff may not always have the confidence or expertise to support families experiencing challenging circumstances</w:t>
      </w:r>
      <w:r w:rsidR="00A11519">
        <w:t xml:space="preserve">.  Partnerships with community agencies, establishing referral pathways or becoming </w:t>
      </w:r>
      <w:r w:rsidR="00B46A09">
        <w:t xml:space="preserve">part of </w:t>
      </w:r>
      <w:r w:rsidR="00A11519">
        <w:t xml:space="preserve">an integrated service </w:t>
      </w:r>
      <w:r w:rsidR="006E3A98">
        <w:t>network</w:t>
      </w:r>
      <w:r w:rsidR="00A11519">
        <w:t xml:space="preserve"> are all strategies that can provide schools and families with the resources they need to </w:t>
      </w:r>
      <w:r w:rsidR="006E3A98">
        <w:t>work collaboratively to meet children’s needs and support their learning</w:t>
      </w:r>
      <w:r w:rsidR="00D32D95">
        <w:t xml:space="preserve">.  </w:t>
      </w:r>
    </w:p>
    <w:p w:rsidR="00DA53F0" w:rsidRDefault="00DA53F0" w:rsidP="002734B6">
      <w:pPr>
        <w:pStyle w:val="Pulloutquote"/>
        <w:ind w:left="567" w:right="827"/>
      </w:pPr>
      <w:r>
        <w:t>Schools alone cannot meet students’ needs, especially the needs of those students who are the most disadvantaged.  These students in particular need the benefits of an anywhere, anytime learning approach, in which an array of school and nonschool supports complement one another to create an integrated set of community-wide resources that support learning and development from birth to young adulthood (HFRP, 2014)</w:t>
      </w:r>
      <w:r w:rsidR="002734B6">
        <w:t>.</w:t>
      </w:r>
    </w:p>
    <w:p w:rsidR="00F36110" w:rsidRDefault="00D32D95" w:rsidP="00F36110">
      <w:r>
        <w:t>T</w:t>
      </w:r>
      <w:r w:rsidRPr="00D32D95">
        <w:t xml:space="preserve">he literature suggests that </w:t>
      </w:r>
      <w:r w:rsidR="00F36110">
        <w:t>developing partnerships that enable more holistic and comprehensive engagement with families with complex needs</w:t>
      </w:r>
      <w:r w:rsidRPr="00D32D95">
        <w:t xml:space="preserve"> may contribute to:</w:t>
      </w:r>
    </w:p>
    <w:p w:rsidR="00D32D95" w:rsidRPr="00D32D95" w:rsidRDefault="00D32D95" w:rsidP="002734B6">
      <w:pPr>
        <w:pStyle w:val="ListParagraph"/>
        <w:numPr>
          <w:ilvl w:val="0"/>
          <w:numId w:val="27"/>
        </w:numPr>
        <w:ind w:left="426" w:hanging="426"/>
      </w:pPr>
      <w:r w:rsidRPr="00D32D95">
        <w:t xml:space="preserve">an increase in parents engaged as volunteers or paid program staff within the school </w:t>
      </w:r>
      <w:r w:rsidR="00E54F20" w:rsidRPr="00D32D95">
        <w:fldChar w:fldCharType="begin"/>
      </w:r>
      <w:r w:rsidRPr="00D32D95">
        <w:instrText xml:space="preserve"> ADDIN EN.CITE &lt;EndNote&gt;&lt;Cite&gt;&lt;Author&gt;Whalen&lt;/Author&gt;&lt;Year&gt;2007&lt;/Year&gt;&lt;RecNum&gt;167&lt;/RecNum&gt;&lt;DisplayText&gt;(Whalen, 2007)&lt;/DisplayText&gt;&lt;record&gt;&lt;rec-number&gt;167&lt;/rec-number&gt;&lt;foreign-keys&gt;&lt;key app="EN" db-id="xxa0p5de0p9zfqez5t8pxts7rvd2tds0d0sa" timestamp="1416353815"&gt;167&lt;/key&gt;&lt;/foreign-keys&gt;&lt;ref-type name="Report"&gt;27&lt;/ref-type&gt;&lt;contributors&gt;&lt;authors&gt;&lt;author&gt;Whalen, S.P.&lt;/author&gt;&lt;/authors&gt;&lt;/contributors&gt;&lt;titles&gt;&lt;title&gt;Three Years into Chicago’s Community Schools Initiative (CSI): Progress, Challenges, and Lessons Learned&lt;/title&gt;&lt;/titles&gt;&lt;dates&gt;&lt;year&gt;2007&lt;/year&gt;&lt;/dates&gt;&lt;publisher&gt;University of Illinois at Chicago&lt;/publisher&gt;&lt;urls&gt;&lt;/urls&gt;&lt;/record&gt;&lt;/Cite&gt;&lt;/EndNote&gt;</w:instrText>
      </w:r>
      <w:r w:rsidR="00E54F20" w:rsidRPr="00D32D95">
        <w:fldChar w:fldCharType="separate"/>
      </w:r>
      <w:r w:rsidRPr="00D32D95">
        <w:t>(Whalen, 2007)</w:t>
      </w:r>
      <w:r w:rsidR="00E54F20" w:rsidRPr="00D32D95">
        <w:fldChar w:fldCharType="end"/>
      </w:r>
      <w:r w:rsidRPr="00D32D95">
        <w:t xml:space="preserve">; </w:t>
      </w:r>
    </w:p>
    <w:p w:rsidR="00D32D95" w:rsidRPr="00D32D95" w:rsidRDefault="00D32D95" w:rsidP="002734B6">
      <w:pPr>
        <w:numPr>
          <w:ilvl w:val="0"/>
          <w:numId w:val="23"/>
        </w:numPr>
        <w:ind w:left="426" w:hanging="426"/>
      </w:pPr>
      <w:r w:rsidRPr="00D32D95">
        <w:t>increased parent reports of feeling welcome in school and being observed in the school premises; and</w:t>
      </w:r>
    </w:p>
    <w:p w:rsidR="00D32D95" w:rsidRPr="00D32D95" w:rsidRDefault="00D32D95" w:rsidP="002734B6">
      <w:pPr>
        <w:numPr>
          <w:ilvl w:val="0"/>
          <w:numId w:val="23"/>
        </w:numPr>
        <w:ind w:left="426" w:hanging="426"/>
      </w:pPr>
      <w:r w:rsidRPr="00D32D95">
        <w:t xml:space="preserve">higher involvement in their child’s education </w:t>
      </w:r>
      <w:r w:rsidR="00E54F20" w:rsidRPr="00D32D95">
        <w:fldChar w:fldCharType="begin"/>
      </w:r>
      <w:r w:rsidRPr="00D32D95">
        <w:instrText xml:space="preserve"> ADDIN EN.CITE &lt;EndNote&gt;&lt;Cite&gt;&lt;Author&gt;Blank&lt;/Author&gt;&lt;Year&gt;2003&lt;/Year&gt;&lt;RecNum&gt;19&lt;/RecNum&gt;&lt;DisplayText&gt;(Blank, Melaville, &amp;amp; Shah, 2003)&lt;/DisplayText&gt;&lt;record&gt;&lt;rec-number&gt;19&lt;/rec-number&gt;&lt;foreign-keys&gt;&lt;key app="EN" db-id="xxa0p5de0p9zfqez5t8pxts7rvd2tds0d0sa" timestamp="1416353636"&gt;19&lt;/key&gt;&lt;/foreign-keys&gt;&lt;ref-type name="Report"&gt;27&lt;/ref-type&gt;&lt;contributors&gt;&lt;authors&gt;&lt;author&gt;Blank, M.J.&lt;/author&gt;&lt;author&gt;Melaville, A.&lt;/author&gt;&lt;author&gt;Shah, B.P.&lt;/author&gt;&lt;/authors&gt;&lt;/contributors&gt;&lt;titles&gt;&lt;title&gt;Making the Difference; Research and Practice in Community Schools&lt;/title&gt;&lt;secondary-title&gt;Coalition for Community Schools&lt;/secondary-title&gt;&lt;/titles&gt;&lt;dates&gt;&lt;year&gt;2003&lt;/year&gt;&lt;/dates&gt;&lt;publisher&gt;Institute for Educational Leadership&lt;/publisher&gt;&lt;urls&gt;&lt;/urls&gt;&lt;/record&gt;&lt;/Cite&gt;&lt;/EndNote&gt;</w:instrText>
      </w:r>
      <w:r w:rsidR="00E54F20" w:rsidRPr="00D32D95">
        <w:fldChar w:fldCharType="separate"/>
      </w:r>
      <w:r w:rsidRPr="00D32D95">
        <w:t>(Blank, Melaville, &amp; Shah, 2003)</w:t>
      </w:r>
      <w:r w:rsidR="00E54F20" w:rsidRPr="00D32D95">
        <w:fldChar w:fldCharType="end"/>
      </w:r>
      <w:r w:rsidRPr="00D32D95">
        <w:t xml:space="preserve">. </w:t>
      </w:r>
    </w:p>
    <w:p w:rsidR="002C5603" w:rsidRDefault="006E3A98" w:rsidP="00C7234C">
      <w:r>
        <w:t>A</w:t>
      </w:r>
      <w:r w:rsidR="002C5603" w:rsidRPr="001532A9">
        <w:t xml:space="preserve"> </w:t>
      </w:r>
      <w:r>
        <w:t>U</w:t>
      </w:r>
      <w:r w:rsidR="00FC0DF8">
        <w:t xml:space="preserve">nited </w:t>
      </w:r>
      <w:r>
        <w:t>K</w:t>
      </w:r>
      <w:r w:rsidR="00FC0DF8">
        <w:t>ingdom</w:t>
      </w:r>
      <w:r>
        <w:t xml:space="preserve"> </w:t>
      </w:r>
      <w:r w:rsidR="00FC0DF8">
        <w:t xml:space="preserve">(UK) </w:t>
      </w:r>
      <w:r>
        <w:t>evaluation of extended schools involved</w:t>
      </w:r>
      <w:r w:rsidR="00CB327A">
        <w:t xml:space="preserve"> </w:t>
      </w:r>
      <w:r w:rsidRPr="001532A9">
        <w:t>partnerships with local health and social services</w:t>
      </w:r>
      <w:r w:rsidR="00507E25">
        <w:t xml:space="preserve"> and the use of</w:t>
      </w:r>
      <w:r w:rsidRPr="001532A9">
        <w:t xml:space="preserve"> multi-disciplinary teams to identify vulnerable children and young people</w:t>
      </w:r>
      <w:r w:rsidR="002734B6">
        <w:t>. It presented</w:t>
      </w:r>
      <w:r w:rsidR="002C5603" w:rsidRPr="001532A9">
        <w:t xml:space="preserve"> evidence that the extended school model was associated with improved school performance, better relations with local communities and an enhanced standing of the school in its area</w:t>
      </w:r>
      <w:r>
        <w:t xml:space="preserve"> </w:t>
      </w:r>
      <w:r w:rsidRPr="001532A9">
        <w:t>(Brechman-Tou</w:t>
      </w:r>
      <w:r>
        <w:t>s</w:t>
      </w:r>
      <w:r w:rsidRPr="001532A9">
        <w:t xml:space="preserve">saint </w:t>
      </w:r>
      <w:r>
        <w:t>&amp;</w:t>
      </w:r>
      <w:r w:rsidRPr="001532A9">
        <w:t xml:space="preserve"> Kogler, 2010, </w:t>
      </w:r>
      <w:r>
        <w:t xml:space="preserve">p. </w:t>
      </w:r>
      <w:r w:rsidRPr="001532A9">
        <w:t>18).</w:t>
      </w:r>
      <w:r w:rsidR="00C7234C">
        <w:t xml:space="preserve"> </w:t>
      </w:r>
      <w:r w:rsidR="00FC0DF8">
        <w:t xml:space="preserve"> </w:t>
      </w:r>
      <w:r w:rsidR="002C5603" w:rsidRPr="001532A9">
        <w:t>A Victorian evaluation of four pilot extended schools found initial indications of improved outcomes,</w:t>
      </w:r>
      <w:r w:rsidR="00CB327A">
        <w:t xml:space="preserve"> including reductions in developmental vulnerability and increases in student motivation</w:t>
      </w:r>
      <w:r w:rsidR="002C5603" w:rsidRPr="001532A9">
        <w:t xml:space="preserve"> (DEECD, 2013). </w:t>
      </w:r>
      <w:r w:rsidR="00507E25">
        <w:t xml:space="preserve"> Similarly, a Western Australian evaluation of extended schools found that schools reported </w:t>
      </w:r>
      <w:r w:rsidR="00507E25" w:rsidRPr="00507E25">
        <w:t xml:space="preserve">increased parent engagement in learning, increased parent attendance at school activities, and an increase in parent-teacher meetings </w:t>
      </w:r>
      <w:r w:rsidR="00E54F20" w:rsidRPr="00507E25">
        <w:fldChar w:fldCharType="begin"/>
      </w:r>
      <w:r w:rsidR="00507E25" w:rsidRPr="00507E25">
        <w:instrText xml:space="preserve"> ADDIN EN.CITE &lt;EndNote&gt;&lt;Cite&gt;&lt;Author&gt;Department of Education Western Australia&lt;/Author&gt;&lt;Year&gt;2012&lt;/Year&gt;&lt;RecNum&gt;418&lt;/RecNum&gt;&lt;DisplayText&gt;(Department of Education Western Australia &amp;amp; TNS Social Research, 2012)&lt;/DisplayText&gt;&lt;record&gt;&lt;rec-number&gt;418&lt;/rec-number&gt;&lt;foreign-keys&gt;&lt;key app="EN" db-id="xxa0p5de0p9zfqez5t8pxts7rvd2tds0d0sa" timestamp="1418084480"&gt;418&lt;/key&gt;&lt;/foreign-keys&gt;&lt;ref-type name="Report"&gt;27&lt;/ref-type&gt;&lt;contributors&gt;&lt;authors&gt;&lt;author&gt;Department of Education Western Australia,&lt;/author&gt;&lt;author&gt;TNS Social Research,&lt;/author&gt;&lt;/authors&gt;&lt;/contributors&gt;&lt;titles&gt;&lt;title&gt;Extended Service School Models - Summation Report&lt;/title&gt;&lt;/titles&gt;&lt;dates&gt;&lt;year&gt;2012&lt;/year&gt;&lt;/dates&gt;&lt;urls&gt;&lt;/urls&gt;&lt;/record&gt;&lt;/Cite&gt;&lt;/EndNote&gt;</w:instrText>
      </w:r>
      <w:r w:rsidR="00E54F20" w:rsidRPr="00507E25">
        <w:fldChar w:fldCharType="separate"/>
      </w:r>
      <w:r w:rsidR="00507E25" w:rsidRPr="00507E25">
        <w:t>(Department of Education Western Australia &amp; TNS Social Research, 2012)</w:t>
      </w:r>
      <w:r w:rsidR="00E54F20" w:rsidRPr="00507E25">
        <w:fldChar w:fldCharType="end"/>
      </w:r>
      <w:r w:rsidR="00507E25" w:rsidRPr="00507E25">
        <w:t>.</w:t>
      </w:r>
    </w:p>
    <w:p w:rsidR="002734B6" w:rsidRDefault="00FC0DF8" w:rsidP="00507E25">
      <w:r>
        <w:t>Emerging</w:t>
      </w:r>
      <w:r w:rsidR="00507E25" w:rsidRPr="00507E25">
        <w:t xml:space="preserve"> strategies deemed to contribute to increased engagement include: </w:t>
      </w:r>
    </w:p>
    <w:p w:rsidR="002734B6" w:rsidRDefault="00507E25" w:rsidP="000156D2">
      <w:pPr>
        <w:numPr>
          <w:ilvl w:val="0"/>
          <w:numId w:val="37"/>
        </w:numPr>
        <w:spacing w:after="0"/>
        <w:ind w:left="426" w:hanging="426"/>
      </w:pPr>
      <w:r w:rsidRPr="00507E25">
        <w:t>targeted recruitment of parents</w:t>
      </w:r>
      <w:r w:rsidR="002734B6">
        <w:t>;</w:t>
      </w:r>
      <w:r w:rsidR="002734B6" w:rsidRPr="00507E25">
        <w:t xml:space="preserve"> </w:t>
      </w:r>
    </w:p>
    <w:p w:rsidR="002734B6" w:rsidRDefault="00507E25" w:rsidP="000156D2">
      <w:pPr>
        <w:numPr>
          <w:ilvl w:val="0"/>
          <w:numId w:val="37"/>
        </w:numPr>
        <w:spacing w:after="0"/>
        <w:ind w:left="426" w:hanging="426"/>
      </w:pPr>
      <w:r w:rsidRPr="00507E25">
        <w:t>the engagement of parents as volunteers</w:t>
      </w:r>
      <w:r w:rsidR="002734B6">
        <w:t>;</w:t>
      </w:r>
    </w:p>
    <w:p w:rsidR="002734B6" w:rsidRDefault="00507E25" w:rsidP="000156D2">
      <w:pPr>
        <w:numPr>
          <w:ilvl w:val="0"/>
          <w:numId w:val="37"/>
        </w:numPr>
        <w:spacing w:after="0"/>
        <w:ind w:left="426" w:hanging="426"/>
      </w:pPr>
      <w:r w:rsidRPr="00507E25">
        <w:t>regular forums through which parents can meet</w:t>
      </w:r>
      <w:r w:rsidR="002734B6">
        <w:t>;</w:t>
      </w:r>
      <w:r w:rsidR="002734B6" w:rsidRPr="00507E25">
        <w:t xml:space="preserve"> </w:t>
      </w:r>
      <w:r w:rsidRPr="00507E25">
        <w:t xml:space="preserve">and </w:t>
      </w:r>
    </w:p>
    <w:p w:rsidR="00507E25" w:rsidRDefault="00507E25" w:rsidP="000156D2">
      <w:pPr>
        <w:numPr>
          <w:ilvl w:val="0"/>
          <w:numId w:val="37"/>
        </w:numPr>
        <w:spacing w:after="0"/>
        <w:ind w:left="426" w:hanging="426"/>
      </w:pPr>
      <w:r w:rsidRPr="00507E25">
        <w:t xml:space="preserve">adult learning programs and parent education classes </w:t>
      </w:r>
      <w:r w:rsidR="00E54F20" w:rsidRPr="00507E25">
        <w:fldChar w:fldCharType="begin"/>
      </w:r>
      <w:r w:rsidRPr="00507E25">
        <w:instrText xml:space="preserve"> ADDIN EN.CITE &lt;EndNote&gt;&lt;Cite&gt;&lt;Author&gt;Black&lt;/Author&gt;&lt;Year&gt;2010&lt;/Year&gt;&lt;RecNum&gt;17&lt;/RecNum&gt;&lt;DisplayText&gt;(Black et al., 2010)&lt;/DisplayText&gt;&lt;record&gt;&lt;rec-number&gt;17&lt;/rec-number&gt;&lt;foreign-keys&gt;&lt;key app="EN" db-id="xxa0p5de0p9zfqez5t8pxts7rvd2tds0d0sa" timestamp="1416353634"&gt;17&lt;/key&gt;&lt;/foreign-keys&gt;&lt;ref-type name="Report"&gt;27&lt;/ref-type&gt;&lt;contributors&gt;&lt;authors&gt;&lt;author&gt;Black, R. &lt;/author&gt;&lt;author&gt;Lemon, B.&lt;/author&gt;&lt;author&gt;Walsh, L.&lt;/author&gt;&lt;/authors&gt;&lt;/contributors&gt;&lt;titles&gt;&lt;title&gt;Literature review and background research for the National Collaboration Project: Extended Service School Model&lt;/title&gt;&lt;/titles&gt;&lt;dates&gt;&lt;year&gt;2010&lt;/year&gt;&lt;/dates&gt;&lt;publisher&gt;Foundation for Young Australians&lt;/publisher&gt;&lt;urls&gt;&lt;/urls&gt;&lt;/record&gt;&lt;/Cite&gt;&lt;/EndNote&gt;</w:instrText>
      </w:r>
      <w:r w:rsidR="00E54F20" w:rsidRPr="00507E25">
        <w:fldChar w:fldCharType="separate"/>
      </w:r>
      <w:r w:rsidRPr="00507E25">
        <w:t>(Black et al., 2010)</w:t>
      </w:r>
      <w:r w:rsidR="00E54F20" w:rsidRPr="00507E25">
        <w:fldChar w:fldCharType="end"/>
      </w:r>
      <w:r w:rsidRPr="00507E25">
        <w:t>.</w:t>
      </w:r>
    </w:p>
    <w:p w:rsidR="002734B6" w:rsidRPr="00507E25" w:rsidRDefault="002734B6" w:rsidP="002734B6">
      <w:pPr>
        <w:spacing w:after="0" w:line="240" w:lineRule="auto"/>
        <w:ind w:left="714"/>
      </w:pPr>
    </w:p>
    <w:p w:rsidR="00982D02" w:rsidRDefault="00F36110" w:rsidP="00C7234C">
      <w:r>
        <w:t xml:space="preserve">There are also a number of </w:t>
      </w:r>
      <w:r w:rsidR="00953AB7">
        <w:t xml:space="preserve">more intensive programs that can be run through schools </w:t>
      </w:r>
      <w:r w:rsidR="00982D02">
        <w:t>(usually by external agencies, although often in collaboration with school staff) which provide more intensive training and support for families to be engaged in their children’s learning. These programs m</w:t>
      </w:r>
      <w:r w:rsidR="00FC0DF8">
        <w:t>ay</w:t>
      </w:r>
      <w:r w:rsidR="00982D02">
        <w:t xml:space="preserve"> be targeted at </w:t>
      </w:r>
      <w:r w:rsidR="00B06EC8">
        <w:t xml:space="preserve">families of children considered ‘at risk’ of </w:t>
      </w:r>
      <w:r w:rsidR="00C019E9">
        <w:t>struggling at school or experiencing significant behavioural difficulties, or they may be targeted at particular developmental stages (such as transition)</w:t>
      </w:r>
      <w:r w:rsidR="00EE1260">
        <w:t>.</w:t>
      </w:r>
    </w:p>
    <w:p w:rsidR="00AD310E" w:rsidRDefault="00EE1260" w:rsidP="0085731E">
      <w:r>
        <w:t xml:space="preserve">These programs tend to be </w:t>
      </w:r>
      <w:r w:rsidR="00FC0DF8">
        <w:t>multifaceted;</w:t>
      </w:r>
      <w:r>
        <w:t xml:space="preserve"> in</w:t>
      </w:r>
      <w:r w:rsidR="00FC0DF8">
        <w:t>cluding</w:t>
      </w:r>
      <w:r>
        <w:t xml:space="preserve"> a range of </w:t>
      </w:r>
      <w:r w:rsidR="00FC0DF8">
        <w:t>components</w:t>
      </w:r>
      <w:r>
        <w:t xml:space="preserve"> from parenting skill development, support for improved parent-child interaction, </w:t>
      </w:r>
      <w:r w:rsidR="00917EAD">
        <w:t>and the</w:t>
      </w:r>
      <w:r>
        <w:t xml:space="preserve"> </w:t>
      </w:r>
      <w:r w:rsidR="00AD310E">
        <w:t xml:space="preserve">capacity to respond to underpinning issues such as housing instability, mental illness or drug and alcohol issues.  </w:t>
      </w:r>
      <w:r w:rsidR="0085731E">
        <w:t xml:space="preserve">A number of these programs have been reasonably rigorously evaluated, with promising indications of </w:t>
      </w:r>
      <w:r w:rsidR="00842430">
        <w:t>effectiveness</w:t>
      </w:r>
      <w:r w:rsidR="00FF5948">
        <w:t xml:space="preserve"> (see Table 1 for examples)</w:t>
      </w:r>
      <w:r w:rsidR="0085731E">
        <w:t xml:space="preserve">. </w:t>
      </w:r>
    </w:p>
    <w:p w:rsidR="00D63FB4" w:rsidRDefault="00D63FB4" w:rsidP="0011726B">
      <w:pPr>
        <w:pStyle w:val="Caption"/>
      </w:pPr>
      <w:r>
        <w:t xml:space="preserve">Table 1: </w:t>
      </w:r>
      <w:r w:rsidR="0059346B">
        <w:t>Examples</w:t>
      </w:r>
      <w:r w:rsidR="0011726B">
        <w:t xml:space="preserve"> of parent engagement programs</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8"/>
        <w:gridCol w:w="6472"/>
      </w:tblGrid>
      <w:tr w:rsidR="00D63FB4" w:rsidRPr="002734B6" w:rsidTr="002734B6">
        <w:trPr>
          <w:trHeight w:val="539"/>
        </w:trPr>
        <w:tc>
          <w:tcPr>
            <w:tcW w:w="1858" w:type="dxa"/>
            <w:shd w:val="clear" w:color="auto" w:fill="1B75BC"/>
            <w:vAlign w:val="center"/>
            <w:hideMark/>
          </w:tcPr>
          <w:p w:rsidR="00D63FB4" w:rsidRPr="002734B6" w:rsidRDefault="00D63FB4" w:rsidP="002734B6">
            <w:pPr>
              <w:spacing w:after="0" w:line="240" w:lineRule="auto"/>
              <w:rPr>
                <w:rFonts w:eastAsia="Times New Roman"/>
                <w:b/>
                <w:bCs/>
                <w:color w:val="FFFFFF"/>
                <w:lang w:eastAsia="en-AU"/>
              </w:rPr>
            </w:pPr>
            <w:r w:rsidRPr="002734B6">
              <w:rPr>
                <w:rFonts w:eastAsia="Times New Roman"/>
                <w:b/>
                <w:bCs/>
                <w:color w:val="FFFFFF"/>
                <w:lang w:eastAsia="en-AU"/>
              </w:rPr>
              <w:t>Program</w:t>
            </w:r>
          </w:p>
        </w:tc>
        <w:tc>
          <w:tcPr>
            <w:tcW w:w="6472" w:type="dxa"/>
            <w:shd w:val="clear" w:color="auto" w:fill="1B75BC"/>
            <w:vAlign w:val="center"/>
            <w:hideMark/>
          </w:tcPr>
          <w:p w:rsidR="00D63FB4" w:rsidRPr="002734B6" w:rsidRDefault="00D63FB4" w:rsidP="002734B6">
            <w:pPr>
              <w:spacing w:after="0" w:line="240" w:lineRule="auto"/>
              <w:rPr>
                <w:rFonts w:eastAsia="Times New Roman"/>
                <w:b/>
                <w:bCs/>
                <w:color w:val="FFFFFF"/>
                <w:lang w:eastAsia="en-AU"/>
              </w:rPr>
            </w:pPr>
            <w:r w:rsidRPr="002734B6">
              <w:rPr>
                <w:rFonts w:eastAsia="Times New Roman"/>
                <w:b/>
                <w:bCs/>
                <w:color w:val="FFFFFF"/>
                <w:lang w:eastAsia="en-AU"/>
              </w:rPr>
              <w:t>Description</w:t>
            </w:r>
          </w:p>
        </w:tc>
      </w:tr>
      <w:tr w:rsidR="00D63FB4" w:rsidRPr="002734B6" w:rsidTr="002734B6">
        <w:trPr>
          <w:trHeight w:val="3000"/>
        </w:trPr>
        <w:tc>
          <w:tcPr>
            <w:tcW w:w="1858" w:type="dxa"/>
            <w:shd w:val="clear" w:color="auto" w:fill="1B75BC"/>
            <w:vAlign w:val="center"/>
            <w:hideMark/>
          </w:tcPr>
          <w:p w:rsidR="00842430" w:rsidRPr="000156D2" w:rsidRDefault="00842430" w:rsidP="002734B6">
            <w:pPr>
              <w:spacing w:after="0" w:line="240" w:lineRule="auto"/>
              <w:rPr>
                <w:rFonts w:eastAsia="Times New Roman"/>
                <w:b/>
                <w:bCs/>
                <w:i/>
                <w:color w:val="FFFFFF"/>
                <w:lang w:eastAsia="en-AU"/>
              </w:rPr>
            </w:pPr>
            <w:r w:rsidRPr="000156D2">
              <w:rPr>
                <w:rFonts w:eastAsia="Times New Roman"/>
                <w:b/>
                <w:bCs/>
                <w:i/>
                <w:color w:val="FFFFFF"/>
                <w:lang w:eastAsia="en-AU"/>
              </w:rPr>
              <w:t>Families and Schools Together (FAST)</w:t>
            </w:r>
          </w:p>
        </w:tc>
        <w:tc>
          <w:tcPr>
            <w:tcW w:w="6472" w:type="dxa"/>
            <w:hideMark/>
          </w:tcPr>
          <w:p w:rsidR="00842430" w:rsidRDefault="00842430" w:rsidP="002734B6">
            <w:pPr>
              <w:spacing w:after="0" w:line="240" w:lineRule="auto"/>
              <w:rPr>
                <w:rFonts w:eastAsia="Times New Roman"/>
                <w:color w:val="000000"/>
                <w:lang w:eastAsia="en-AU"/>
              </w:rPr>
            </w:pPr>
            <w:r w:rsidRPr="002734B6">
              <w:rPr>
                <w:rFonts w:eastAsia="Times New Roman"/>
                <w:color w:val="000000"/>
                <w:lang w:eastAsia="en-AU"/>
              </w:rPr>
              <w:t>Whole family intervention designed to improve behavioural and academic outcomes for at-risk children. Program commences with an outreach phase of home visits, inviting families and children to participate. Multi-family engagement sessions are then held at school or in a communi</w:t>
            </w:r>
            <w:r w:rsidR="00FC0DF8" w:rsidRPr="002734B6">
              <w:rPr>
                <w:rFonts w:eastAsia="Times New Roman"/>
                <w:color w:val="000000"/>
                <w:lang w:eastAsia="en-AU"/>
              </w:rPr>
              <w:t>ty venue on a weekly basis for eight</w:t>
            </w:r>
            <w:r w:rsidRPr="002734B6">
              <w:rPr>
                <w:rFonts w:eastAsia="Times New Roman"/>
                <w:color w:val="000000"/>
                <w:lang w:eastAsia="en-AU"/>
              </w:rPr>
              <w:t xml:space="preserve"> weeks.</w:t>
            </w:r>
            <w:r w:rsidR="00FC0DF8" w:rsidRPr="002734B6">
              <w:rPr>
                <w:rFonts w:eastAsia="Times New Roman"/>
                <w:color w:val="000000"/>
                <w:lang w:eastAsia="en-AU"/>
              </w:rPr>
              <w:t xml:space="preserve"> </w:t>
            </w:r>
            <w:r w:rsidRPr="002734B6">
              <w:rPr>
                <w:rFonts w:eastAsia="Times New Roman"/>
                <w:color w:val="000000"/>
                <w:lang w:eastAsia="en-AU"/>
              </w:rPr>
              <w:t>The sessions involve family time together, structured activities with others, and separate child play and family discussions.</w:t>
            </w:r>
            <w:r w:rsidR="00FC0DF8" w:rsidRPr="002734B6">
              <w:rPr>
                <w:rFonts w:eastAsia="Times New Roman"/>
                <w:color w:val="000000"/>
                <w:lang w:eastAsia="en-AU"/>
              </w:rPr>
              <w:t xml:space="preserve"> </w:t>
            </w:r>
            <w:r w:rsidRPr="002734B6">
              <w:rPr>
                <w:rFonts w:eastAsia="Times New Roman"/>
                <w:color w:val="000000"/>
                <w:lang w:eastAsia="en-AU"/>
              </w:rPr>
              <w:t>Participants are encouraged to stay connected to the program through FASTWORKS, involving monthly reunions of FAST graduates. FAST is run by a community collaborative team, with an essential core of four partners from the school, a community based agency, a drug and alcohol agency, a parent (usually a FAST graduate) plus other community agencies.</w:t>
            </w:r>
          </w:p>
          <w:p w:rsidR="002734B6" w:rsidRPr="002734B6" w:rsidRDefault="002734B6" w:rsidP="002734B6">
            <w:pPr>
              <w:spacing w:after="0" w:line="240" w:lineRule="auto"/>
              <w:rPr>
                <w:rFonts w:eastAsia="Times New Roman"/>
                <w:color w:val="000000"/>
                <w:lang w:eastAsia="en-AU"/>
              </w:rPr>
            </w:pPr>
          </w:p>
        </w:tc>
      </w:tr>
      <w:tr w:rsidR="00D63FB4" w:rsidRPr="002734B6" w:rsidTr="002734B6">
        <w:trPr>
          <w:trHeight w:val="2161"/>
        </w:trPr>
        <w:tc>
          <w:tcPr>
            <w:tcW w:w="1858" w:type="dxa"/>
            <w:shd w:val="clear" w:color="auto" w:fill="1B75BC"/>
            <w:vAlign w:val="center"/>
            <w:hideMark/>
          </w:tcPr>
          <w:p w:rsidR="00842430" w:rsidRPr="000156D2" w:rsidRDefault="00842430" w:rsidP="002734B6">
            <w:pPr>
              <w:spacing w:after="0" w:line="240" w:lineRule="auto"/>
              <w:rPr>
                <w:rFonts w:eastAsia="Times New Roman"/>
                <w:b/>
                <w:bCs/>
                <w:i/>
                <w:color w:val="FFFFFF"/>
                <w:lang w:eastAsia="en-AU"/>
              </w:rPr>
            </w:pPr>
            <w:r w:rsidRPr="000156D2">
              <w:rPr>
                <w:rFonts w:eastAsia="Times New Roman"/>
                <w:b/>
                <w:bCs/>
                <w:i/>
                <w:color w:val="FFFFFF"/>
                <w:lang w:eastAsia="en-AU"/>
              </w:rPr>
              <w:t>The Incredible Years</w:t>
            </w:r>
          </w:p>
        </w:tc>
        <w:tc>
          <w:tcPr>
            <w:tcW w:w="6472" w:type="dxa"/>
            <w:hideMark/>
          </w:tcPr>
          <w:p w:rsidR="002734B6" w:rsidRDefault="00842430" w:rsidP="002734B6">
            <w:pPr>
              <w:spacing w:after="0" w:line="240" w:lineRule="auto"/>
              <w:rPr>
                <w:rFonts w:eastAsia="Times New Roman"/>
                <w:color w:val="000000"/>
                <w:lang w:eastAsia="en-AU"/>
              </w:rPr>
            </w:pPr>
            <w:r w:rsidRPr="002734B6">
              <w:rPr>
                <w:rFonts w:eastAsia="Times New Roman"/>
                <w:color w:val="000000"/>
                <w:lang w:eastAsia="en-AU"/>
              </w:rPr>
              <w:t>The Incredible Years (IY) Series is a set of programs for parents, teachers and children.</w:t>
            </w:r>
            <w:r w:rsidR="00FC0DF8" w:rsidRPr="002734B6">
              <w:rPr>
                <w:rFonts w:eastAsia="Times New Roman"/>
                <w:color w:val="000000"/>
                <w:lang w:eastAsia="en-AU"/>
              </w:rPr>
              <w:t xml:space="preserve"> </w:t>
            </w:r>
            <w:r w:rsidRPr="002734B6">
              <w:rPr>
                <w:rFonts w:eastAsia="Times New Roman"/>
                <w:color w:val="000000"/>
                <w:lang w:eastAsia="en-AU"/>
              </w:rPr>
              <w:t>There are four basic parenting programs that target key dev</w:t>
            </w:r>
            <w:r w:rsidR="00FC0DF8" w:rsidRPr="002734B6">
              <w:rPr>
                <w:rFonts w:eastAsia="Times New Roman"/>
                <w:color w:val="000000"/>
                <w:lang w:eastAsia="en-AU"/>
              </w:rPr>
              <w:t xml:space="preserve">elopmental stages: </w:t>
            </w:r>
          </w:p>
          <w:p w:rsidR="002734B6" w:rsidRDefault="00FC0DF8" w:rsidP="002734B6">
            <w:pPr>
              <w:numPr>
                <w:ilvl w:val="0"/>
                <w:numId w:val="39"/>
              </w:numPr>
              <w:spacing w:after="0"/>
              <w:rPr>
                <w:rFonts w:eastAsia="Times New Roman"/>
                <w:color w:val="000000"/>
                <w:lang w:eastAsia="en-AU"/>
              </w:rPr>
            </w:pPr>
            <w:r w:rsidRPr="002734B6">
              <w:rPr>
                <w:rFonts w:eastAsia="Times New Roman"/>
                <w:color w:val="000000"/>
                <w:lang w:eastAsia="en-AU"/>
              </w:rPr>
              <w:t>0</w:t>
            </w:r>
            <w:r w:rsidR="002734B6">
              <w:rPr>
                <w:rFonts w:eastAsia="Times New Roman"/>
                <w:color w:val="000000"/>
                <w:lang w:eastAsia="en-AU"/>
              </w:rPr>
              <w:t>–</w:t>
            </w:r>
            <w:r w:rsidRPr="002734B6">
              <w:rPr>
                <w:rFonts w:eastAsia="Times New Roman"/>
                <w:color w:val="000000"/>
                <w:lang w:eastAsia="en-AU"/>
              </w:rPr>
              <w:t xml:space="preserve">8 months; </w:t>
            </w:r>
          </w:p>
          <w:p w:rsidR="002734B6" w:rsidRDefault="00FC0DF8" w:rsidP="002734B6">
            <w:pPr>
              <w:numPr>
                <w:ilvl w:val="0"/>
                <w:numId w:val="39"/>
              </w:numPr>
              <w:spacing w:after="0"/>
              <w:rPr>
                <w:rFonts w:eastAsia="Times New Roman"/>
                <w:color w:val="000000"/>
                <w:lang w:eastAsia="en-AU"/>
              </w:rPr>
            </w:pPr>
            <w:r w:rsidRPr="002734B6">
              <w:rPr>
                <w:rFonts w:eastAsia="Times New Roman"/>
                <w:color w:val="000000"/>
                <w:lang w:eastAsia="en-AU"/>
              </w:rPr>
              <w:t>1</w:t>
            </w:r>
            <w:r w:rsidR="002734B6">
              <w:rPr>
                <w:rFonts w:eastAsia="Times New Roman"/>
                <w:color w:val="000000"/>
                <w:lang w:eastAsia="en-AU"/>
              </w:rPr>
              <w:t>–</w:t>
            </w:r>
            <w:r w:rsidRPr="002734B6">
              <w:rPr>
                <w:rFonts w:eastAsia="Times New Roman"/>
                <w:color w:val="000000"/>
                <w:lang w:eastAsia="en-AU"/>
              </w:rPr>
              <w:t xml:space="preserve">3 years; </w:t>
            </w:r>
          </w:p>
          <w:p w:rsidR="002734B6" w:rsidRDefault="00FC0DF8" w:rsidP="002734B6">
            <w:pPr>
              <w:numPr>
                <w:ilvl w:val="0"/>
                <w:numId w:val="39"/>
              </w:numPr>
              <w:spacing w:after="0"/>
              <w:rPr>
                <w:rFonts w:eastAsia="Times New Roman"/>
                <w:color w:val="000000"/>
                <w:lang w:eastAsia="en-AU"/>
              </w:rPr>
            </w:pPr>
            <w:r w:rsidRPr="002734B6">
              <w:rPr>
                <w:rFonts w:eastAsia="Times New Roman"/>
                <w:color w:val="000000"/>
                <w:lang w:eastAsia="en-AU"/>
              </w:rPr>
              <w:t>3</w:t>
            </w:r>
            <w:r w:rsidR="002734B6">
              <w:rPr>
                <w:rFonts w:eastAsia="Times New Roman"/>
                <w:color w:val="000000"/>
                <w:lang w:eastAsia="en-AU"/>
              </w:rPr>
              <w:t>–</w:t>
            </w:r>
            <w:r w:rsidRPr="002734B6">
              <w:rPr>
                <w:rFonts w:eastAsia="Times New Roman"/>
                <w:color w:val="000000"/>
                <w:lang w:eastAsia="en-AU"/>
              </w:rPr>
              <w:t>6 years</w:t>
            </w:r>
            <w:r w:rsidR="002734B6">
              <w:rPr>
                <w:rFonts w:eastAsia="Times New Roman"/>
                <w:color w:val="000000"/>
                <w:lang w:eastAsia="en-AU"/>
              </w:rPr>
              <w:t>;</w:t>
            </w:r>
            <w:r w:rsidRPr="002734B6">
              <w:rPr>
                <w:rFonts w:eastAsia="Times New Roman"/>
                <w:color w:val="000000"/>
                <w:lang w:eastAsia="en-AU"/>
              </w:rPr>
              <w:t xml:space="preserve"> and</w:t>
            </w:r>
            <w:r w:rsidR="00842430" w:rsidRPr="002734B6">
              <w:rPr>
                <w:rFonts w:eastAsia="Times New Roman"/>
                <w:color w:val="000000"/>
                <w:lang w:eastAsia="en-AU"/>
              </w:rPr>
              <w:t xml:space="preserve"> </w:t>
            </w:r>
          </w:p>
          <w:p w:rsidR="002734B6" w:rsidRDefault="00842430" w:rsidP="002734B6">
            <w:pPr>
              <w:numPr>
                <w:ilvl w:val="0"/>
                <w:numId w:val="39"/>
              </w:numPr>
              <w:spacing w:after="0"/>
              <w:rPr>
                <w:rFonts w:eastAsia="Times New Roman"/>
                <w:color w:val="000000"/>
                <w:lang w:eastAsia="en-AU"/>
              </w:rPr>
            </w:pPr>
            <w:r w:rsidRPr="002734B6">
              <w:rPr>
                <w:rFonts w:eastAsia="Times New Roman"/>
                <w:color w:val="000000"/>
                <w:lang w:eastAsia="en-AU"/>
              </w:rPr>
              <w:t>6</w:t>
            </w:r>
            <w:r w:rsidR="002734B6">
              <w:rPr>
                <w:rFonts w:eastAsia="Times New Roman"/>
                <w:color w:val="000000"/>
                <w:lang w:eastAsia="en-AU"/>
              </w:rPr>
              <w:t>–</w:t>
            </w:r>
            <w:r w:rsidRPr="002734B6">
              <w:rPr>
                <w:rFonts w:eastAsia="Times New Roman"/>
                <w:color w:val="000000"/>
                <w:lang w:eastAsia="en-AU"/>
              </w:rPr>
              <w:t>12 years.</w:t>
            </w:r>
            <w:r w:rsidR="00FC0DF8" w:rsidRPr="002734B6">
              <w:rPr>
                <w:rFonts w:eastAsia="Times New Roman"/>
                <w:color w:val="000000"/>
                <w:lang w:eastAsia="en-AU"/>
              </w:rPr>
              <w:t xml:space="preserve"> </w:t>
            </w:r>
          </w:p>
          <w:p w:rsidR="002734B6" w:rsidRDefault="002734B6" w:rsidP="002734B6">
            <w:pPr>
              <w:spacing w:after="0" w:line="240" w:lineRule="auto"/>
              <w:ind w:left="360"/>
              <w:rPr>
                <w:rFonts w:eastAsia="Times New Roman"/>
                <w:color w:val="000000"/>
                <w:lang w:eastAsia="en-AU"/>
              </w:rPr>
            </w:pPr>
          </w:p>
          <w:p w:rsidR="001A671D" w:rsidRDefault="004E7C8D" w:rsidP="002734B6">
            <w:pPr>
              <w:spacing w:after="0" w:line="240" w:lineRule="auto"/>
              <w:rPr>
                <w:rFonts w:eastAsia="Times New Roman"/>
                <w:color w:val="000000"/>
                <w:lang w:eastAsia="en-AU"/>
              </w:rPr>
            </w:pPr>
            <w:r w:rsidRPr="002734B6">
              <w:rPr>
                <w:rFonts w:eastAsia="Times New Roman"/>
                <w:color w:val="000000"/>
                <w:lang w:eastAsia="en-AU"/>
              </w:rPr>
              <w:t>In addition to the parenting programs, t</w:t>
            </w:r>
            <w:r w:rsidR="00FF5948" w:rsidRPr="002734B6">
              <w:rPr>
                <w:rFonts w:eastAsia="Times New Roman"/>
                <w:color w:val="000000"/>
                <w:lang w:eastAsia="en-AU"/>
              </w:rPr>
              <w:t>here are</w:t>
            </w:r>
            <w:r w:rsidR="001A671D">
              <w:rPr>
                <w:rFonts w:eastAsia="Times New Roman"/>
                <w:color w:val="000000"/>
                <w:lang w:eastAsia="en-AU"/>
              </w:rPr>
              <w:t>:</w:t>
            </w:r>
            <w:r w:rsidR="00FF5948" w:rsidRPr="002734B6">
              <w:rPr>
                <w:rFonts w:eastAsia="Times New Roman"/>
                <w:color w:val="000000"/>
                <w:lang w:eastAsia="en-AU"/>
              </w:rPr>
              <w:t xml:space="preserve"> </w:t>
            </w:r>
          </w:p>
          <w:p w:rsidR="001A671D" w:rsidRDefault="00FF5948" w:rsidP="001A671D">
            <w:pPr>
              <w:numPr>
                <w:ilvl w:val="0"/>
                <w:numId w:val="40"/>
              </w:numPr>
              <w:spacing w:after="0" w:line="240" w:lineRule="auto"/>
              <w:rPr>
                <w:rFonts w:eastAsia="Times New Roman"/>
                <w:color w:val="000000"/>
                <w:lang w:eastAsia="en-AU"/>
              </w:rPr>
            </w:pPr>
            <w:r w:rsidRPr="002734B6">
              <w:rPr>
                <w:rFonts w:eastAsia="Times New Roman"/>
                <w:color w:val="000000"/>
                <w:lang w:eastAsia="en-AU"/>
              </w:rPr>
              <w:t>two child programs,</w:t>
            </w:r>
            <w:r w:rsidR="00842430" w:rsidRPr="002734B6">
              <w:rPr>
                <w:rFonts w:eastAsia="Times New Roman"/>
                <w:color w:val="000000"/>
                <w:lang w:eastAsia="en-AU"/>
              </w:rPr>
              <w:t xml:space="preserve"> a small group child treatment </w:t>
            </w:r>
          </w:p>
          <w:p w:rsidR="001A671D" w:rsidRDefault="00842430" w:rsidP="001A671D">
            <w:pPr>
              <w:spacing w:after="0" w:line="240" w:lineRule="auto"/>
              <w:ind w:left="360"/>
              <w:rPr>
                <w:rFonts w:eastAsia="Times New Roman"/>
                <w:color w:val="000000"/>
                <w:lang w:eastAsia="en-AU"/>
              </w:rPr>
            </w:pPr>
            <w:r w:rsidRPr="002734B6">
              <w:rPr>
                <w:rFonts w:eastAsia="Times New Roman"/>
                <w:color w:val="000000"/>
                <w:lang w:eastAsia="en-AU"/>
              </w:rPr>
              <w:t>(ages 4</w:t>
            </w:r>
            <w:r w:rsidR="002734B6">
              <w:rPr>
                <w:rFonts w:eastAsia="Times New Roman"/>
                <w:color w:val="000000"/>
                <w:lang w:eastAsia="en-AU"/>
              </w:rPr>
              <w:t>–</w:t>
            </w:r>
            <w:r w:rsidRPr="002734B6">
              <w:rPr>
                <w:rFonts w:eastAsia="Times New Roman"/>
                <w:color w:val="000000"/>
                <w:lang w:eastAsia="en-AU"/>
              </w:rPr>
              <w:t xml:space="preserve">8 years) and a </w:t>
            </w:r>
            <w:r w:rsidR="004E7C8D" w:rsidRPr="002734B6">
              <w:rPr>
                <w:rFonts w:eastAsia="Times New Roman"/>
                <w:color w:val="000000"/>
                <w:lang w:eastAsia="en-AU"/>
              </w:rPr>
              <w:t>whole-</w:t>
            </w:r>
            <w:r w:rsidRPr="002734B6">
              <w:rPr>
                <w:rFonts w:eastAsia="Times New Roman"/>
                <w:color w:val="000000"/>
                <w:lang w:eastAsia="en-AU"/>
              </w:rPr>
              <w:t>classroom prev</w:t>
            </w:r>
            <w:r w:rsidR="00FF5948" w:rsidRPr="002734B6">
              <w:rPr>
                <w:rFonts w:eastAsia="Times New Roman"/>
                <w:color w:val="000000"/>
                <w:lang w:eastAsia="en-AU"/>
              </w:rPr>
              <w:t>ention program (ages 3</w:t>
            </w:r>
            <w:r w:rsidR="002734B6">
              <w:rPr>
                <w:rFonts w:eastAsia="Times New Roman"/>
                <w:color w:val="000000"/>
                <w:lang w:eastAsia="en-AU"/>
              </w:rPr>
              <w:t>–</w:t>
            </w:r>
            <w:r w:rsidR="00FF5948" w:rsidRPr="002734B6">
              <w:rPr>
                <w:rFonts w:eastAsia="Times New Roman"/>
                <w:color w:val="000000"/>
                <w:lang w:eastAsia="en-AU"/>
              </w:rPr>
              <w:t>8 years</w:t>
            </w:r>
            <w:r w:rsidR="001A671D" w:rsidRPr="002734B6">
              <w:rPr>
                <w:rFonts w:eastAsia="Times New Roman"/>
                <w:color w:val="000000"/>
                <w:lang w:eastAsia="en-AU"/>
              </w:rPr>
              <w:t>)</w:t>
            </w:r>
            <w:r w:rsidR="001A671D">
              <w:rPr>
                <w:rFonts w:eastAsia="Times New Roman"/>
                <w:color w:val="000000"/>
                <w:lang w:eastAsia="en-AU"/>
              </w:rPr>
              <w:t>;</w:t>
            </w:r>
            <w:r w:rsidR="001A671D" w:rsidRPr="002734B6">
              <w:rPr>
                <w:rFonts w:eastAsia="Times New Roman"/>
                <w:color w:val="000000"/>
                <w:lang w:eastAsia="en-AU"/>
              </w:rPr>
              <w:t xml:space="preserve"> </w:t>
            </w:r>
            <w:r w:rsidR="00FF5948" w:rsidRPr="002734B6">
              <w:rPr>
                <w:rFonts w:eastAsia="Times New Roman"/>
                <w:color w:val="000000"/>
                <w:lang w:eastAsia="en-AU"/>
              </w:rPr>
              <w:t xml:space="preserve">and </w:t>
            </w:r>
          </w:p>
          <w:p w:rsidR="00842430" w:rsidRDefault="00FF5948" w:rsidP="001A671D">
            <w:pPr>
              <w:numPr>
                <w:ilvl w:val="0"/>
                <w:numId w:val="40"/>
              </w:numPr>
              <w:spacing w:after="0" w:line="240" w:lineRule="auto"/>
              <w:rPr>
                <w:rFonts w:eastAsia="Times New Roman"/>
                <w:color w:val="000000"/>
                <w:lang w:eastAsia="en-AU"/>
              </w:rPr>
            </w:pPr>
            <w:r w:rsidRPr="002734B6">
              <w:rPr>
                <w:rFonts w:eastAsia="Times New Roman"/>
                <w:color w:val="000000"/>
                <w:lang w:eastAsia="en-AU"/>
              </w:rPr>
              <w:t>one</w:t>
            </w:r>
            <w:r w:rsidR="004E7C8D" w:rsidRPr="002734B6">
              <w:rPr>
                <w:rFonts w:eastAsia="Times New Roman"/>
                <w:color w:val="000000"/>
                <w:lang w:eastAsia="en-AU"/>
              </w:rPr>
              <w:t xml:space="preserve"> Teacher</w:t>
            </w:r>
            <w:r w:rsidR="00842430" w:rsidRPr="002734B6">
              <w:rPr>
                <w:rFonts w:eastAsia="Times New Roman"/>
                <w:color w:val="000000"/>
                <w:lang w:eastAsia="en-AU"/>
              </w:rPr>
              <w:t xml:space="preserve"> Classroom Management Program for teachers of children ages 3-8 years. </w:t>
            </w:r>
          </w:p>
          <w:p w:rsidR="002734B6" w:rsidRPr="002734B6" w:rsidRDefault="002734B6" w:rsidP="002734B6">
            <w:pPr>
              <w:spacing w:after="0" w:line="240" w:lineRule="auto"/>
              <w:rPr>
                <w:rFonts w:eastAsia="Times New Roman"/>
                <w:color w:val="000000"/>
                <w:lang w:eastAsia="en-AU"/>
              </w:rPr>
            </w:pPr>
          </w:p>
        </w:tc>
      </w:tr>
      <w:tr w:rsidR="00D63FB4" w:rsidRPr="002734B6" w:rsidTr="002734B6">
        <w:trPr>
          <w:trHeight w:val="2311"/>
        </w:trPr>
        <w:tc>
          <w:tcPr>
            <w:tcW w:w="1858" w:type="dxa"/>
            <w:shd w:val="clear" w:color="auto" w:fill="1B75BC"/>
            <w:vAlign w:val="center"/>
            <w:hideMark/>
          </w:tcPr>
          <w:p w:rsidR="00842430" w:rsidRPr="000156D2" w:rsidRDefault="00842430" w:rsidP="002734B6">
            <w:pPr>
              <w:spacing w:after="0" w:line="240" w:lineRule="auto"/>
              <w:rPr>
                <w:rFonts w:eastAsia="Times New Roman"/>
                <w:b/>
                <w:bCs/>
                <w:i/>
                <w:color w:val="FFFFFF"/>
                <w:lang w:eastAsia="en-AU"/>
              </w:rPr>
            </w:pPr>
            <w:r w:rsidRPr="000156D2">
              <w:rPr>
                <w:rFonts w:eastAsia="Times New Roman"/>
                <w:b/>
                <w:bCs/>
                <w:i/>
                <w:color w:val="FFFFFF"/>
                <w:lang w:eastAsia="en-AU"/>
              </w:rPr>
              <w:t>Fast Track</w:t>
            </w:r>
          </w:p>
        </w:tc>
        <w:tc>
          <w:tcPr>
            <w:tcW w:w="6472" w:type="dxa"/>
            <w:hideMark/>
          </w:tcPr>
          <w:p w:rsidR="00842430" w:rsidRDefault="00842430" w:rsidP="002734B6">
            <w:pPr>
              <w:spacing w:after="0" w:line="240" w:lineRule="auto"/>
              <w:rPr>
                <w:rFonts w:eastAsia="Times New Roman"/>
                <w:color w:val="000000"/>
                <w:lang w:eastAsia="en-AU"/>
              </w:rPr>
            </w:pPr>
            <w:r w:rsidRPr="002734B6">
              <w:rPr>
                <w:rFonts w:eastAsia="Times New Roman"/>
                <w:color w:val="000000"/>
                <w:lang w:eastAsia="en-AU"/>
              </w:rPr>
              <w:t>The program is designed to prevent antisocial behavio</w:t>
            </w:r>
            <w:r w:rsidR="00FC0DF8" w:rsidRPr="002734B6">
              <w:rPr>
                <w:rFonts w:eastAsia="Times New Roman"/>
                <w:color w:val="000000"/>
                <w:lang w:eastAsia="en-AU"/>
              </w:rPr>
              <w:t>u</w:t>
            </w:r>
            <w:r w:rsidRPr="002734B6">
              <w:rPr>
                <w:rFonts w:eastAsia="Times New Roman"/>
                <w:color w:val="000000"/>
                <w:lang w:eastAsia="en-AU"/>
              </w:rPr>
              <w:t>rs through promoting child competencies, improved school context, parent-school relationships, and parenting skills.</w:t>
            </w:r>
            <w:r w:rsidR="00FC0DF8" w:rsidRPr="002734B6">
              <w:rPr>
                <w:rFonts w:eastAsia="Times New Roman"/>
                <w:color w:val="000000"/>
                <w:lang w:eastAsia="en-AU"/>
              </w:rPr>
              <w:t xml:space="preserve"> </w:t>
            </w:r>
            <w:r w:rsidRPr="002734B6">
              <w:rPr>
                <w:rFonts w:eastAsia="Times New Roman"/>
                <w:color w:val="000000"/>
                <w:lang w:eastAsia="en-AU"/>
              </w:rPr>
              <w:t xml:space="preserve"> Parent groups, social skills training groups, and academic tutoring were implemented for parents at high risk of conduct disorder and convened once a week.</w:t>
            </w:r>
            <w:r w:rsidR="00FC0DF8" w:rsidRPr="002734B6">
              <w:rPr>
                <w:rFonts w:eastAsia="Times New Roman"/>
                <w:color w:val="000000"/>
                <w:lang w:eastAsia="en-AU"/>
              </w:rPr>
              <w:t xml:space="preserve"> </w:t>
            </w:r>
            <w:r w:rsidRPr="002734B6">
              <w:rPr>
                <w:rFonts w:eastAsia="Times New Roman"/>
                <w:color w:val="000000"/>
                <w:lang w:eastAsia="en-AU"/>
              </w:rPr>
              <w:t>During the first hour of the program, parents me</w:t>
            </w:r>
            <w:r w:rsidR="00FC0DF8" w:rsidRPr="002734B6">
              <w:rPr>
                <w:rFonts w:eastAsia="Times New Roman"/>
                <w:color w:val="000000"/>
                <w:lang w:eastAsia="en-AU"/>
              </w:rPr>
              <w:t>e</w:t>
            </w:r>
            <w:r w:rsidRPr="002734B6">
              <w:rPr>
                <w:rFonts w:eastAsia="Times New Roman"/>
                <w:color w:val="000000"/>
                <w:lang w:eastAsia="en-AU"/>
              </w:rPr>
              <w:t>t to discuss parenting strategies, and children me</w:t>
            </w:r>
            <w:r w:rsidR="00FC0DF8" w:rsidRPr="002734B6">
              <w:rPr>
                <w:rFonts w:eastAsia="Times New Roman"/>
                <w:color w:val="000000"/>
                <w:lang w:eastAsia="en-AU"/>
              </w:rPr>
              <w:t>e</w:t>
            </w:r>
            <w:r w:rsidRPr="002734B6">
              <w:rPr>
                <w:rFonts w:eastAsia="Times New Roman"/>
                <w:color w:val="000000"/>
                <w:lang w:eastAsia="en-AU"/>
              </w:rPr>
              <w:t>t in social skills training groups.</w:t>
            </w:r>
            <w:r w:rsidR="00FC0DF8" w:rsidRPr="002734B6">
              <w:rPr>
                <w:rFonts w:eastAsia="Times New Roman"/>
                <w:color w:val="000000"/>
                <w:lang w:eastAsia="en-AU"/>
              </w:rPr>
              <w:t xml:space="preserve"> </w:t>
            </w:r>
            <w:r w:rsidRPr="002734B6">
              <w:rPr>
                <w:rFonts w:eastAsia="Times New Roman"/>
                <w:color w:val="000000"/>
                <w:lang w:eastAsia="en-AU"/>
              </w:rPr>
              <w:t xml:space="preserve"> Following this, parent–child pairs spent 30 minutes together in cooperative activities. In the last 30 minutes, children worked with an academic tutor, while parents observed.</w:t>
            </w:r>
          </w:p>
          <w:p w:rsidR="002734B6" w:rsidRPr="002734B6" w:rsidRDefault="002734B6" w:rsidP="002734B6">
            <w:pPr>
              <w:spacing w:after="0" w:line="240" w:lineRule="auto"/>
              <w:rPr>
                <w:rFonts w:eastAsia="Times New Roman"/>
                <w:color w:val="000000"/>
                <w:lang w:eastAsia="en-AU"/>
              </w:rPr>
            </w:pPr>
          </w:p>
        </w:tc>
      </w:tr>
      <w:tr w:rsidR="00D63FB4" w:rsidRPr="002734B6" w:rsidTr="002734B6">
        <w:trPr>
          <w:trHeight w:val="2160"/>
        </w:trPr>
        <w:tc>
          <w:tcPr>
            <w:tcW w:w="1858" w:type="dxa"/>
            <w:shd w:val="clear" w:color="auto" w:fill="1B75BC"/>
            <w:vAlign w:val="center"/>
            <w:hideMark/>
          </w:tcPr>
          <w:p w:rsidR="00842430" w:rsidRPr="000156D2" w:rsidRDefault="00842430" w:rsidP="002734B6">
            <w:pPr>
              <w:spacing w:after="0" w:line="240" w:lineRule="auto"/>
              <w:rPr>
                <w:rFonts w:eastAsia="Times New Roman"/>
                <w:b/>
                <w:bCs/>
                <w:i/>
                <w:color w:val="FFFFFF"/>
                <w:lang w:eastAsia="en-AU"/>
              </w:rPr>
            </w:pPr>
            <w:r w:rsidRPr="000156D2">
              <w:rPr>
                <w:rFonts w:eastAsia="Times New Roman"/>
                <w:b/>
                <w:bCs/>
                <w:i/>
                <w:color w:val="FFFFFF"/>
                <w:lang w:eastAsia="en-AU"/>
              </w:rPr>
              <w:t>Positive Action</w:t>
            </w:r>
          </w:p>
        </w:tc>
        <w:tc>
          <w:tcPr>
            <w:tcW w:w="6472" w:type="dxa"/>
            <w:hideMark/>
          </w:tcPr>
          <w:p w:rsidR="002734B6" w:rsidRDefault="00842430" w:rsidP="002734B6">
            <w:pPr>
              <w:spacing w:after="0" w:line="240" w:lineRule="auto"/>
              <w:rPr>
                <w:rFonts w:eastAsia="Times New Roman"/>
                <w:color w:val="000000"/>
                <w:lang w:eastAsia="en-AU"/>
              </w:rPr>
            </w:pPr>
            <w:r w:rsidRPr="002734B6">
              <w:rPr>
                <w:rFonts w:eastAsia="Times New Roman"/>
                <w:color w:val="000000"/>
                <w:lang w:eastAsia="en-AU"/>
              </w:rPr>
              <w:t>School-based program focused on social and character development, supporting skills, and the attitudes of children and adolescents. The program consists of</w:t>
            </w:r>
            <w:r w:rsidR="002734B6">
              <w:rPr>
                <w:rFonts w:eastAsia="Times New Roman"/>
                <w:color w:val="000000"/>
                <w:lang w:eastAsia="en-AU"/>
              </w:rPr>
              <w:t>:</w:t>
            </w:r>
            <w:r w:rsidRPr="002734B6">
              <w:rPr>
                <w:rFonts w:eastAsia="Times New Roman"/>
                <w:color w:val="000000"/>
                <w:lang w:eastAsia="en-AU"/>
              </w:rPr>
              <w:t xml:space="preserve"> </w:t>
            </w:r>
          </w:p>
          <w:p w:rsidR="002734B6" w:rsidRDefault="00842430" w:rsidP="002734B6">
            <w:pPr>
              <w:numPr>
                <w:ilvl w:val="0"/>
                <w:numId w:val="38"/>
              </w:numPr>
              <w:spacing w:after="0"/>
              <w:rPr>
                <w:rFonts w:eastAsia="Times New Roman"/>
                <w:color w:val="000000"/>
                <w:lang w:eastAsia="en-AU"/>
              </w:rPr>
            </w:pPr>
            <w:r w:rsidRPr="002734B6">
              <w:rPr>
                <w:rFonts w:eastAsia="Times New Roman"/>
                <w:color w:val="000000"/>
                <w:lang w:eastAsia="en-AU"/>
              </w:rPr>
              <w:t>a classroom curriculum</w:t>
            </w:r>
            <w:r w:rsidR="002734B6">
              <w:rPr>
                <w:rFonts w:eastAsia="Times New Roman"/>
                <w:color w:val="000000"/>
                <w:lang w:eastAsia="en-AU"/>
              </w:rPr>
              <w:t>;</w:t>
            </w:r>
            <w:r w:rsidR="002734B6" w:rsidRPr="002734B6">
              <w:rPr>
                <w:rFonts w:eastAsia="Times New Roman"/>
                <w:color w:val="000000"/>
                <w:lang w:eastAsia="en-AU"/>
              </w:rPr>
              <w:t xml:space="preserve"> </w:t>
            </w:r>
          </w:p>
          <w:p w:rsidR="002734B6" w:rsidRDefault="00842430" w:rsidP="002734B6">
            <w:pPr>
              <w:numPr>
                <w:ilvl w:val="0"/>
                <w:numId w:val="38"/>
              </w:numPr>
              <w:spacing w:after="0"/>
              <w:rPr>
                <w:rFonts w:eastAsia="Times New Roman"/>
                <w:color w:val="000000"/>
                <w:lang w:eastAsia="en-AU"/>
              </w:rPr>
            </w:pPr>
            <w:r w:rsidRPr="002734B6">
              <w:rPr>
                <w:rFonts w:eastAsia="Times New Roman"/>
                <w:color w:val="000000"/>
                <w:lang w:eastAsia="en-AU"/>
              </w:rPr>
              <w:t>a principal’s kit, a counsellor’s kit</w:t>
            </w:r>
            <w:r w:rsidR="002734B6">
              <w:rPr>
                <w:rFonts w:eastAsia="Times New Roman"/>
                <w:color w:val="000000"/>
                <w:lang w:eastAsia="en-AU"/>
              </w:rPr>
              <w:t>;</w:t>
            </w:r>
          </w:p>
          <w:p w:rsidR="002734B6" w:rsidRPr="002734B6" w:rsidRDefault="00842430" w:rsidP="002734B6">
            <w:pPr>
              <w:numPr>
                <w:ilvl w:val="0"/>
                <w:numId w:val="38"/>
              </w:numPr>
              <w:spacing w:after="0"/>
              <w:rPr>
                <w:rFonts w:eastAsia="Times New Roman"/>
                <w:color w:val="000000"/>
                <w:lang w:eastAsia="en-AU"/>
              </w:rPr>
            </w:pPr>
            <w:r w:rsidRPr="002734B6">
              <w:rPr>
                <w:rFonts w:eastAsia="Times New Roman"/>
                <w:color w:val="000000"/>
                <w:lang w:eastAsia="en-AU"/>
              </w:rPr>
              <w:t>a fam</w:t>
            </w:r>
            <w:r w:rsidR="00FC0DF8" w:rsidRPr="002734B6">
              <w:rPr>
                <w:rFonts w:eastAsia="Times New Roman"/>
                <w:color w:val="000000"/>
                <w:lang w:eastAsia="en-AU"/>
              </w:rPr>
              <w:t xml:space="preserve">ily kit that contains prepared </w:t>
            </w:r>
            <w:r w:rsidRPr="002734B6">
              <w:rPr>
                <w:rFonts w:eastAsia="Times New Roman"/>
                <w:color w:val="000000"/>
                <w:lang w:eastAsia="en-AU"/>
              </w:rPr>
              <w:t>home lessons paralleling the school program</w:t>
            </w:r>
            <w:r w:rsidR="002734B6">
              <w:rPr>
                <w:rFonts w:eastAsia="Times New Roman"/>
                <w:color w:val="000000"/>
                <w:lang w:eastAsia="en-AU"/>
              </w:rPr>
              <w:t xml:space="preserve">, </w:t>
            </w:r>
            <w:r w:rsidRPr="002734B6">
              <w:rPr>
                <w:rFonts w:eastAsia="Times New Roman"/>
                <w:color w:val="000000"/>
                <w:lang w:eastAsia="en-AU"/>
              </w:rPr>
              <w:t xml:space="preserve">along with parent-involvement activities; and </w:t>
            </w:r>
          </w:p>
          <w:p w:rsidR="002734B6" w:rsidRDefault="00842430" w:rsidP="002734B6">
            <w:pPr>
              <w:numPr>
                <w:ilvl w:val="0"/>
                <w:numId w:val="38"/>
              </w:numPr>
              <w:spacing w:after="0"/>
              <w:rPr>
                <w:rFonts w:eastAsia="Times New Roman"/>
                <w:color w:val="000000"/>
                <w:lang w:eastAsia="en-AU"/>
              </w:rPr>
            </w:pPr>
            <w:r w:rsidRPr="002734B6">
              <w:rPr>
                <w:rFonts w:eastAsia="Times New Roman"/>
                <w:color w:val="000000"/>
                <w:lang w:eastAsia="en-AU"/>
              </w:rPr>
              <w:t>a community involvement program.</w:t>
            </w:r>
            <w:r w:rsidR="00FC0DF8" w:rsidRPr="002734B6">
              <w:rPr>
                <w:rFonts w:eastAsia="Times New Roman"/>
                <w:color w:val="000000"/>
                <w:lang w:eastAsia="en-AU"/>
              </w:rPr>
              <w:t xml:space="preserve"> </w:t>
            </w:r>
          </w:p>
          <w:p w:rsidR="001A671D" w:rsidRDefault="001A671D" w:rsidP="001A671D">
            <w:pPr>
              <w:spacing w:after="0"/>
              <w:ind w:left="360"/>
              <w:rPr>
                <w:rFonts w:eastAsia="Times New Roman"/>
                <w:color w:val="000000"/>
                <w:lang w:eastAsia="en-AU"/>
              </w:rPr>
            </w:pPr>
          </w:p>
          <w:p w:rsidR="002734B6" w:rsidRPr="002734B6" w:rsidRDefault="00842430" w:rsidP="002734B6">
            <w:pPr>
              <w:spacing w:after="0" w:line="240" w:lineRule="auto"/>
              <w:rPr>
                <w:rFonts w:eastAsia="Times New Roman"/>
                <w:color w:val="000000"/>
                <w:lang w:eastAsia="en-AU"/>
              </w:rPr>
            </w:pPr>
            <w:r w:rsidRPr="002734B6">
              <w:rPr>
                <w:rFonts w:eastAsia="Times New Roman"/>
                <w:color w:val="000000"/>
                <w:lang w:eastAsia="en-AU"/>
              </w:rPr>
              <w:t>The total time students are exposed to the program during the academic year is approximately 35 hours, while family kits are implemented weekly over the whole school year.</w:t>
            </w:r>
          </w:p>
        </w:tc>
      </w:tr>
    </w:tbl>
    <w:p w:rsidR="00842430" w:rsidRDefault="00842430" w:rsidP="0085731E"/>
    <w:p w:rsidR="009B0262" w:rsidRDefault="009B0262" w:rsidP="009B0262">
      <w:pPr>
        <w:pStyle w:val="Heading2"/>
      </w:pPr>
      <w:bookmarkStart w:id="14" w:name="_Short_term_indicators"/>
      <w:bookmarkStart w:id="15" w:name="_Toc426537778"/>
      <w:bookmarkEnd w:id="14"/>
      <w:r>
        <w:t>Short</w:t>
      </w:r>
      <w:r w:rsidR="00EC1FB0">
        <w:t>er</w:t>
      </w:r>
      <w:r>
        <w:t xml:space="preserve"> term indicators for the family</w:t>
      </w:r>
      <w:bookmarkEnd w:id="15"/>
    </w:p>
    <w:p w:rsidR="009B0262" w:rsidRDefault="00EC1FB0" w:rsidP="009B0262">
      <w:r>
        <w:t xml:space="preserve">The shorter-term indicators contained in the </w:t>
      </w:r>
      <w:r w:rsidR="000156D2">
        <w:t xml:space="preserve">conceptual </w:t>
      </w:r>
      <w:r w:rsidR="001F4A12">
        <w:t xml:space="preserve">model </w:t>
      </w:r>
      <w:r>
        <w:t xml:space="preserve">draw on the </w:t>
      </w:r>
      <w:r w:rsidR="00C75D0F">
        <w:t>qualitative research conducted for this project</w:t>
      </w:r>
      <w:r w:rsidR="00AE7254">
        <w:t>, the review of effective strategies for engaging families,</w:t>
      </w:r>
      <w:r w:rsidR="00C75D0F">
        <w:t xml:space="preserve"> and the </w:t>
      </w:r>
      <w:r>
        <w:t>work of Hoover-Dempsey (1997, 2005) and Pomera</w:t>
      </w:r>
      <w:r w:rsidR="00AE7254">
        <w:t xml:space="preserve">ntz, Moorman and Litwack (2007).  </w:t>
      </w:r>
      <w:r w:rsidR="00C75D0F">
        <w:t xml:space="preserve">As </w:t>
      </w:r>
      <w:r w:rsidR="00FC0DF8">
        <w:t xml:space="preserve">previously </w:t>
      </w:r>
      <w:r w:rsidR="00C75D0F">
        <w:t>noted, the k</w:t>
      </w:r>
      <w:r w:rsidR="009B0262">
        <w:t>ey elements identified include:</w:t>
      </w:r>
    </w:p>
    <w:p w:rsidR="009B0262" w:rsidRDefault="009B0262" w:rsidP="001A671D">
      <w:pPr>
        <w:pStyle w:val="ListParagraph"/>
        <w:numPr>
          <w:ilvl w:val="0"/>
          <w:numId w:val="16"/>
        </w:numPr>
        <w:spacing w:after="0"/>
        <w:ind w:left="426" w:hanging="426"/>
      </w:pPr>
      <w:r w:rsidRPr="0014233D">
        <w:t xml:space="preserve">what parents believe their role is in terms of supporting their children’s learning (role construction); </w:t>
      </w:r>
    </w:p>
    <w:p w:rsidR="009B0262" w:rsidRDefault="009B0262" w:rsidP="001A671D">
      <w:pPr>
        <w:pStyle w:val="ListParagraph"/>
        <w:numPr>
          <w:ilvl w:val="0"/>
          <w:numId w:val="16"/>
        </w:numPr>
        <w:spacing w:after="0"/>
        <w:ind w:left="426" w:hanging="426"/>
      </w:pPr>
      <w:r w:rsidRPr="0014233D">
        <w:t xml:space="preserve">their confidence in their ability to make a difference (self-efficacy); </w:t>
      </w:r>
    </w:p>
    <w:p w:rsidR="001A671D" w:rsidRDefault="009B0262" w:rsidP="001A671D">
      <w:pPr>
        <w:pStyle w:val="ListParagraph"/>
        <w:numPr>
          <w:ilvl w:val="0"/>
          <w:numId w:val="16"/>
        </w:numPr>
        <w:spacing w:after="0"/>
        <w:ind w:left="426" w:hanging="426"/>
      </w:pPr>
      <w:r w:rsidRPr="0014233D">
        <w:t xml:space="preserve">invitations and expectations communicated by children, teachers and school; and </w:t>
      </w:r>
    </w:p>
    <w:p w:rsidR="009B0262" w:rsidRDefault="009B0262" w:rsidP="001A671D">
      <w:pPr>
        <w:pStyle w:val="ListParagraph"/>
        <w:numPr>
          <w:ilvl w:val="0"/>
          <w:numId w:val="16"/>
        </w:numPr>
        <w:spacing w:after="0"/>
        <w:ind w:left="426" w:hanging="426"/>
      </w:pPr>
      <w:r w:rsidRPr="0014233D">
        <w:t>contextual factors (time, energy, resources) th</w:t>
      </w:r>
      <w:r>
        <w:t xml:space="preserve">at enable or inhibit engagement. </w:t>
      </w:r>
    </w:p>
    <w:p w:rsidR="001A671D" w:rsidRDefault="001A671D" w:rsidP="00AE7254"/>
    <w:p w:rsidR="001A671D" w:rsidRDefault="001A671D" w:rsidP="00AE7254"/>
    <w:p w:rsidR="001A671D" w:rsidRDefault="001A671D" w:rsidP="00AE7254"/>
    <w:p w:rsidR="001A671D" w:rsidRDefault="001A671D" w:rsidP="00AE7254"/>
    <w:p w:rsidR="00AE7254" w:rsidRDefault="00E54F20" w:rsidP="00AE7254">
      <w:r>
        <w:rPr>
          <w:noProof/>
          <w:lang w:eastAsia="en-AU"/>
        </w:rPr>
        <w:pict>
          <v:shape id="_x0000_s1029" type="#_x0000_t202" style="position:absolute;margin-left:.1pt;margin-top:-13.2pt;width:363pt;height:466.45pt;z-index:251658752" strokecolor="#1b75bc" strokeweight="2.5pt">
            <v:shadow color="#868686"/>
            <v:textbox style="mso-next-textbox:#_x0000_s1029">
              <w:txbxContent>
                <w:p w:rsidR="00083D15" w:rsidRPr="002734B6" w:rsidRDefault="00083D15">
                  <w:pPr>
                    <w:rPr>
                      <w:b/>
                      <w:color w:val="1B75BC"/>
                    </w:rPr>
                  </w:pPr>
                  <w:r w:rsidRPr="002734B6">
                    <w:rPr>
                      <w:b/>
                      <w:color w:val="1B75BC"/>
                    </w:rPr>
                    <w:t xml:space="preserve">Hoover-Dempsey’s model of parental engagement: </w:t>
                  </w:r>
                  <w:r>
                    <w:rPr>
                      <w:b/>
                      <w:color w:val="1B75BC"/>
                    </w:rPr>
                    <w:t>d</w:t>
                  </w:r>
                  <w:r w:rsidRPr="002734B6">
                    <w:rPr>
                      <w:b/>
                      <w:color w:val="1B75BC"/>
                    </w:rPr>
                    <w:t xml:space="preserve">efinitions </w:t>
                  </w:r>
                </w:p>
                <w:p w:rsidR="00083D15" w:rsidRDefault="00083D15">
                  <w:r w:rsidRPr="003D7D0A">
                    <w:rPr>
                      <w:b/>
                    </w:rPr>
                    <w:t>Parental role construction</w:t>
                  </w:r>
                  <w:r>
                    <w:t xml:space="preserve"> is defined as parents’ beliefs about what they are supposed to do in relation to their children’s education and the patterns of parental behaviour that follow those beliefs.  Role construction for involvement is influenced by parents’ beliefs about how children develop, what parents should do to rear their children effectively, and what parents should do at home to help children succeed in school.  Role construction is also shaped by the expectations of individuals and groups important to the parent about the parent’s responsibilities relevant to the child’s schooling.</w:t>
                  </w:r>
                </w:p>
                <w:p w:rsidR="00083D15" w:rsidRDefault="00083D15">
                  <w:r w:rsidRPr="003D46D7">
                    <w:rPr>
                      <w:b/>
                    </w:rPr>
                    <w:t>Parents’ sense of efficacy</w:t>
                  </w:r>
                  <w:r>
                    <w:t xml:space="preserve"> for h</w:t>
                  </w:r>
                  <w:r w:rsidRPr="001F52C4">
                    <w:t xml:space="preserve">elping the </w:t>
                  </w:r>
                  <w:r>
                    <w:t>child succeed in s</w:t>
                  </w:r>
                  <w:r w:rsidRPr="001F52C4">
                    <w:t>chool</w:t>
                  </w:r>
                  <w:r>
                    <w:t xml:space="preserve"> relates to a belief in one’s abilities to act in ways that will produce desired outcomes.  Self-efficacy is a significant factor in decisions about the goals one chooses to pursue as well as effort and persistence in working toward the accomplishment of those goals.  Self-efficacy theory thus suggests that parents make their decisions about involvement in part by thinking about the outcomes likely to follow their actions.  It asserts also that parents develop behavioural goals for their involvement based on their appraisal of their capabilities in the situation.  Thus, parents high in efficacy will tend to make positive decisions about active engagement in the child’s education; further, they are likely to persist in the face of challenges or obstacles and work their way through difficulties to successful outcomes.  Relatively weak self-efficacy for involvement is often associated with lower parental expectations about outcomes of efforts to help the child succeed in school and relatively low persistence in the face of challenges (Hoover-Dempsey &amp; Sandler, 1997; Hoover-Dempsey et al, 2005, pp. 108-109).</w:t>
                  </w:r>
                </w:p>
                <w:p w:rsidR="00083D15" w:rsidRDefault="00083D15"/>
              </w:txbxContent>
            </v:textbox>
            <w10:wrap type="topAndBottom"/>
          </v:shape>
        </w:pict>
      </w:r>
      <w:r w:rsidR="001A671D">
        <w:br/>
      </w:r>
      <w:r w:rsidR="00AE7254">
        <w:t>The shorter-term indicators address the underpinning beliefs, attitudes and circumstances that shape parental engagement behaviours</w:t>
      </w:r>
      <w:r w:rsidR="00FC2E4F">
        <w:t>, as well as parental perceptions of the enabling conditions for parental engagement discussed in the previous section</w:t>
      </w:r>
      <w:r w:rsidR="00AE7254">
        <w:t>.</w:t>
      </w:r>
    </w:p>
    <w:p w:rsidR="009B0262" w:rsidRDefault="00FC2E4F" w:rsidP="009B0262">
      <w:r>
        <w:t xml:space="preserve">The </w:t>
      </w:r>
      <w:r w:rsidR="001A671D">
        <w:t>c</w:t>
      </w:r>
      <w:r w:rsidR="001F4A12">
        <w:t xml:space="preserve">onceptual model </w:t>
      </w:r>
      <w:r w:rsidR="009B0262">
        <w:t>identifies eight major dimensions where parents’ attitudes, beliefs and behaviours can be affected</w:t>
      </w:r>
      <w:r>
        <w:t xml:space="preserve"> </w:t>
      </w:r>
      <w:r w:rsidR="00FC0DF8">
        <w:t xml:space="preserve">through actions </w:t>
      </w:r>
      <w:r w:rsidR="00CF75D3">
        <w:t>school</w:t>
      </w:r>
      <w:r w:rsidR="00FC0DF8">
        <w:t>s</w:t>
      </w:r>
      <w:r w:rsidR="00CF75D3">
        <w:t xml:space="preserve"> can take </w:t>
      </w:r>
      <w:r>
        <w:t xml:space="preserve">and </w:t>
      </w:r>
      <w:r w:rsidR="00CF75D3">
        <w:t xml:space="preserve">which </w:t>
      </w:r>
      <w:r>
        <w:t>are appropriate for measurement</w:t>
      </w:r>
      <w:r w:rsidR="009B0262">
        <w:t>.  These are:</w:t>
      </w:r>
    </w:p>
    <w:p w:rsidR="009B0262" w:rsidRPr="00FC2E4F" w:rsidRDefault="00FC0DF8" w:rsidP="001A671D">
      <w:pPr>
        <w:pStyle w:val="ListParagraph"/>
        <w:numPr>
          <w:ilvl w:val="0"/>
          <w:numId w:val="4"/>
        </w:numPr>
        <w:ind w:left="426" w:hanging="426"/>
      </w:pPr>
      <w:r>
        <w:t>s</w:t>
      </w:r>
      <w:r w:rsidR="009B0262" w:rsidRPr="00FC2E4F">
        <w:t>ense of welcome/belonging at the school</w:t>
      </w:r>
      <w:r w:rsidR="00F5569E">
        <w:t>;</w:t>
      </w:r>
    </w:p>
    <w:p w:rsidR="009B0262" w:rsidRPr="00FC2E4F" w:rsidRDefault="00FC0DF8" w:rsidP="001A671D">
      <w:pPr>
        <w:pStyle w:val="ListParagraph"/>
        <w:numPr>
          <w:ilvl w:val="0"/>
          <w:numId w:val="4"/>
        </w:numPr>
        <w:ind w:left="426" w:hanging="426"/>
      </w:pPr>
      <w:r>
        <w:t>f</w:t>
      </w:r>
      <w:r w:rsidR="009B0262" w:rsidRPr="00FC2E4F">
        <w:t>requency of communication with the school</w:t>
      </w:r>
      <w:r w:rsidR="00F5569E">
        <w:t>;</w:t>
      </w:r>
    </w:p>
    <w:p w:rsidR="009B0262" w:rsidRPr="00FC2E4F" w:rsidRDefault="00FC0DF8" w:rsidP="001A671D">
      <w:pPr>
        <w:pStyle w:val="ListParagraph"/>
        <w:numPr>
          <w:ilvl w:val="0"/>
          <w:numId w:val="4"/>
        </w:numPr>
        <w:ind w:left="426" w:hanging="426"/>
      </w:pPr>
      <w:r>
        <w:t>q</w:t>
      </w:r>
      <w:r w:rsidR="009B0262" w:rsidRPr="00FC2E4F">
        <w:t>uality of the relationship with the teacher</w:t>
      </w:r>
      <w:r w:rsidR="00F5569E">
        <w:t>;</w:t>
      </w:r>
    </w:p>
    <w:p w:rsidR="009B0262" w:rsidRPr="00FC2E4F" w:rsidRDefault="00FC0DF8" w:rsidP="001A671D">
      <w:pPr>
        <w:pStyle w:val="ListParagraph"/>
        <w:numPr>
          <w:ilvl w:val="0"/>
          <w:numId w:val="4"/>
        </w:numPr>
        <w:ind w:left="426" w:hanging="426"/>
      </w:pPr>
      <w:r>
        <w:t>k</w:t>
      </w:r>
      <w:r w:rsidR="009B0262" w:rsidRPr="00FC2E4F">
        <w:t>nowledge about what children are learning</w:t>
      </w:r>
      <w:r w:rsidR="00F5569E">
        <w:t>;</w:t>
      </w:r>
    </w:p>
    <w:p w:rsidR="009B0262" w:rsidRPr="00FC2E4F" w:rsidRDefault="00FC0DF8" w:rsidP="001A671D">
      <w:pPr>
        <w:pStyle w:val="ListParagraph"/>
        <w:numPr>
          <w:ilvl w:val="0"/>
          <w:numId w:val="4"/>
        </w:numPr>
        <w:ind w:left="426" w:hanging="426"/>
      </w:pPr>
      <w:r>
        <w:t>b</w:t>
      </w:r>
      <w:r w:rsidR="009B0262" w:rsidRPr="00FC2E4F">
        <w:t>elief that parents have an impact on children’s learning (role construction)</w:t>
      </w:r>
      <w:r w:rsidR="00F5569E">
        <w:t>;</w:t>
      </w:r>
    </w:p>
    <w:p w:rsidR="009B0262" w:rsidRPr="00FC2E4F" w:rsidRDefault="00FC0DF8" w:rsidP="001A671D">
      <w:pPr>
        <w:pStyle w:val="ListParagraph"/>
        <w:numPr>
          <w:ilvl w:val="0"/>
          <w:numId w:val="4"/>
        </w:numPr>
        <w:ind w:left="426" w:hanging="426"/>
      </w:pPr>
      <w:r>
        <w:t>p</w:t>
      </w:r>
      <w:r w:rsidR="00F5569E">
        <w:t>arental c</w:t>
      </w:r>
      <w:r w:rsidR="009B0262" w:rsidRPr="00FC2E4F">
        <w:t>onfidence in their ability to support children’s learning (self-efficacy)</w:t>
      </w:r>
      <w:r w:rsidR="00F5569E">
        <w:t>;</w:t>
      </w:r>
    </w:p>
    <w:p w:rsidR="009B0262" w:rsidRDefault="00FC0DF8" w:rsidP="001A671D">
      <w:pPr>
        <w:pStyle w:val="ListParagraph"/>
        <w:numPr>
          <w:ilvl w:val="0"/>
          <w:numId w:val="4"/>
        </w:numPr>
        <w:ind w:left="426" w:hanging="426"/>
      </w:pPr>
      <w:r>
        <w:t>a</w:t>
      </w:r>
      <w:r w:rsidR="009B0262">
        <w:t xml:space="preserve">ttendance at </w:t>
      </w:r>
      <w:r w:rsidR="00CA1545">
        <w:t xml:space="preserve">school events/relationship with </w:t>
      </w:r>
      <w:r w:rsidR="009B0262">
        <w:t>other parents</w:t>
      </w:r>
      <w:r w:rsidR="00F5569E">
        <w:t>; and</w:t>
      </w:r>
    </w:p>
    <w:p w:rsidR="009B0262" w:rsidRDefault="00FC0DF8" w:rsidP="001A671D">
      <w:pPr>
        <w:pStyle w:val="ListParagraph"/>
        <w:numPr>
          <w:ilvl w:val="0"/>
          <w:numId w:val="4"/>
        </w:numPr>
        <w:ind w:left="426" w:hanging="426"/>
      </w:pPr>
      <w:r>
        <w:t>f</w:t>
      </w:r>
      <w:r w:rsidR="009B0262">
        <w:t>requency of family-led learning activities</w:t>
      </w:r>
      <w:r w:rsidR="00F5569E">
        <w:t>.</w:t>
      </w:r>
    </w:p>
    <w:p w:rsidR="009B0262" w:rsidRDefault="00F5569E" w:rsidP="009B0262">
      <w:r>
        <w:t xml:space="preserve">These </w:t>
      </w:r>
      <w:r w:rsidR="00CF75D3">
        <w:t xml:space="preserve">indicators align with the focus of </w:t>
      </w:r>
      <w:r w:rsidR="00740633">
        <w:t xml:space="preserve">existing parental engagement </w:t>
      </w:r>
      <w:r w:rsidR="00CA1545">
        <w:t xml:space="preserve">survey instruments and can provide data that can inform the focus and impact of school-based parental engagement strategies. </w:t>
      </w:r>
    </w:p>
    <w:p w:rsidR="001B00D2" w:rsidRDefault="001B00D2" w:rsidP="001B00D2">
      <w:pPr>
        <w:pStyle w:val="Heading1numbered0"/>
      </w:pPr>
      <w:bookmarkStart w:id="16" w:name="_Toc426537779"/>
      <w:r>
        <w:t>Measuring parental engagement</w:t>
      </w:r>
      <w:bookmarkEnd w:id="16"/>
    </w:p>
    <w:p w:rsidR="001B00D2" w:rsidRDefault="00EC23C6" w:rsidP="0095593C">
      <w:r w:rsidRPr="00EC23C6">
        <w:t xml:space="preserve">Despite the compelling evidence about the positive impact that parental engagement can have on student learning, there are </w:t>
      </w:r>
      <w:r w:rsidR="00A932E8">
        <w:t xml:space="preserve">very </w:t>
      </w:r>
      <w:r w:rsidRPr="00EC23C6">
        <w:t xml:space="preserve">few robust evaluations of Australian parental engagement programs and initiatives. </w:t>
      </w:r>
      <w:r w:rsidR="00FC0DF8">
        <w:t xml:space="preserve"> This is</w:t>
      </w:r>
      <w:r w:rsidRPr="00EC23C6">
        <w:t xml:space="preserve"> part</w:t>
      </w:r>
      <w:r w:rsidR="00FC0DF8">
        <w:t>ly</w:t>
      </w:r>
      <w:r w:rsidRPr="00EC23C6">
        <w:t xml:space="preserve"> because parental engagement has often been just one component of broader initiatives, rather than a target area of policy and investment in its own right and </w:t>
      </w:r>
      <w:r w:rsidR="00FC0DF8">
        <w:t>also</w:t>
      </w:r>
      <w:r w:rsidRPr="00EC23C6">
        <w:t xml:space="preserve"> because of a lack of conceptual and definitional clarity around what parental engagement is and </w:t>
      </w:r>
      <w:r w:rsidR="00A2720F">
        <w:t>therefore what should be measured</w:t>
      </w:r>
      <w:r w:rsidRPr="00EC23C6">
        <w:t>. As a result, it has been difficult to isolate the effect of parental eng</w:t>
      </w:r>
      <w:r w:rsidR="009D2548">
        <w:t xml:space="preserve">agement from other activities and to identify the specific aspects of </w:t>
      </w:r>
      <w:r w:rsidR="00D407EC">
        <w:t>parental engagement</w:t>
      </w:r>
      <w:r w:rsidR="009D2548">
        <w:t xml:space="preserve"> that are predictive of improved outcomes for children.</w:t>
      </w:r>
    </w:p>
    <w:p w:rsidR="007D1AB5" w:rsidRDefault="00FC0DF8" w:rsidP="0095593C">
      <w:r>
        <w:t xml:space="preserve">Additionally, </w:t>
      </w:r>
      <w:r w:rsidR="0017629A">
        <w:t>it is clear that the collection and use of quality data is central to improving practice in education and the social sector more broadly</w:t>
      </w:r>
      <w:r w:rsidR="001F3E36">
        <w:t xml:space="preserve"> (</w:t>
      </w:r>
      <w:r w:rsidR="00610AC8">
        <w:t xml:space="preserve">Datnow, Park and Wohlstetter, 2007; </w:t>
      </w:r>
      <w:r w:rsidR="006F0087">
        <w:t>ARACY &amp; KPMG, 2009</w:t>
      </w:r>
      <w:r w:rsidR="00804F15">
        <w:t>;</w:t>
      </w:r>
      <w:r w:rsidR="00804F15" w:rsidRPr="00804F15">
        <w:t xml:space="preserve"> </w:t>
      </w:r>
      <w:r w:rsidR="00804F15">
        <w:t xml:space="preserve">Hattie, 2009; </w:t>
      </w:r>
      <w:r w:rsidR="008C32A5">
        <w:t xml:space="preserve">Westmoreland et al, 2009; </w:t>
      </w:r>
      <w:r w:rsidR="007D1AB5">
        <w:t>Flatau et al, 2015</w:t>
      </w:r>
      <w:r w:rsidR="001F3E36">
        <w:t>)</w:t>
      </w:r>
      <w:r w:rsidR="004967BF">
        <w:t xml:space="preserve">.  </w:t>
      </w:r>
      <w:r w:rsidR="00E529B5">
        <w:t>The shift towards more robust</w:t>
      </w:r>
      <w:r>
        <w:t>,</w:t>
      </w:r>
      <w:r w:rsidR="00E529B5">
        <w:t xml:space="preserve"> d</w:t>
      </w:r>
      <w:r w:rsidR="004967BF">
        <w:t xml:space="preserve">ata-driven decision-making is </w:t>
      </w:r>
      <w:r>
        <w:t xml:space="preserve">necessary to support high value </w:t>
      </w:r>
      <w:r w:rsidR="00BD0F20">
        <w:t>in</w:t>
      </w:r>
      <w:r>
        <w:t>vestment decision-making</w:t>
      </w:r>
      <w:r w:rsidR="00BD0F20">
        <w:t xml:space="preserve"> where time and financial resources are limited.  </w:t>
      </w:r>
    </w:p>
    <w:p w:rsidR="009D2548" w:rsidRDefault="00BD0F20" w:rsidP="0095593C">
      <w:r>
        <w:t xml:space="preserve">In the context of parental engagement, </w:t>
      </w:r>
      <w:r w:rsidR="00E458C6">
        <w:t xml:space="preserve">the development and systematic use of robust and rich data is designed to assist schools and </w:t>
      </w:r>
      <w:r w:rsidR="00BD3562">
        <w:t>governance bodies to i</w:t>
      </w:r>
      <w:r w:rsidR="000B45E3">
        <w:t xml:space="preserve">nvest resources in engagement strategies and approaches that </w:t>
      </w:r>
      <w:r w:rsidR="002C6698">
        <w:t>are</w:t>
      </w:r>
      <w:r w:rsidR="002C5289">
        <w:t xml:space="preserve"> effective in the context of their school community</w:t>
      </w:r>
      <w:r w:rsidR="00FB13EE">
        <w:t xml:space="preserve">.  The use of consistent measures of parental engagement across schools and systems </w:t>
      </w:r>
      <w:r w:rsidR="00A2719F">
        <w:t xml:space="preserve">can contribute significantly to the development of an Australian evidence base about the types of engagement strategies that </w:t>
      </w:r>
      <w:r w:rsidR="002C5289">
        <w:t>have the greatest impact</w:t>
      </w:r>
      <w:r w:rsidR="00A2719F">
        <w:t>.</w:t>
      </w:r>
    </w:p>
    <w:p w:rsidR="009D2548" w:rsidRDefault="000F05E5" w:rsidP="0095593C">
      <w:r>
        <w:t xml:space="preserve">This section outlines in more detail the rationale for measuring parental engagement, key considerations </w:t>
      </w:r>
      <w:r w:rsidR="004D762D">
        <w:t>for developing and using measurement systems,</w:t>
      </w:r>
      <w:r w:rsidR="008F683F">
        <w:t xml:space="preserve"> a review of existing approaches to measuring </w:t>
      </w:r>
      <w:r w:rsidR="00D407EC">
        <w:t>parental engagement</w:t>
      </w:r>
      <w:r w:rsidR="008F683F">
        <w:t xml:space="preserve"> and an </w:t>
      </w:r>
      <w:r w:rsidR="00E80B5C">
        <w:t>examination</w:t>
      </w:r>
      <w:r w:rsidR="008F683F">
        <w:t xml:space="preserve"> of </w:t>
      </w:r>
      <w:r w:rsidR="00E80B5C">
        <w:t xml:space="preserve">a range of measurement tools in use in Australia and internationally. </w:t>
      </w:r>
    </w:p>
    <w:p w:rsidR="000D5C7A" w:rsidRDefault="000D5C7A" w:rsidP="001A671D">
      <w:pPr>
        <w:pStyle w:val="Pulloutquote"/>
        <w:ind w:left="567" w:right="827"/>
      </w:pPr>
      <w:r>
        <w:t>Data-driven decision making can support schools ... to facilitate more informed decision making, enhance overall school performance, and improve student achievement. Furthermore, it can help to engage family and community in the process of addressing achievement gaps, improving teaching and learning, and motivating students. Data-driven decision making can also help districts maximize the use of limited funds for the greatest impact on student achievement (SEDL, 2012).</w:t>
      </w:r>
    </w:p>
    <w:p w:rsidR="00EC23C6" w:rsidRPr="007B51B5" w:rsidRDefault="00B4426A" w:rsidP="009D2548">
      <w:pPr>
        <w:pStyle w:val="Heading2"/>
        <w:rPr>
          <w:i/>
        </w:rPr>
      </w:pPr>
      <w:bookmarkStart w:id="17" w:name="_Toc426537780"/>
      <w:r>
        <w:t>Measuring parental engagement outcomes</w:t>
      </w:r>
      <w:bookmarkEnd w:id="17"/>
    </w:p>
    <w:p w:rsidR="00961E52" w:rsidRDefault="007B51B5" w:rsidP="00EC23C6">
      <w:r w:rsidRPr="007B51B5">
        <w:t>The</w:t>
      </w:r>
      <w:r w:rsidRPr="00FC0DF8">
        <w:t xml:space="preserve"> </w:t>
      </w:r>
      <w:r w:rsidRPr="001A671D">
        <w:rPr>
          <w:i/>
        </w:rPr>
        <w:t>Progressing Parental Engagement in the ACT</w:t>
      </w:r>
      <w:r>
        <w:t xml:space="preserve"> </w:t>
      </w:r>
      <w:r w:rsidR="000156D2">
        <w:t xml:space="preserve"> </w:t>
      </w:r>
      <w:r>
        <w:t>project offers the opportunity to develop a coherent and systematic approach to how parental engagement is conceptualised and measured</w:t>
      </w:r>
      <w:r w:rsidR="00B525E3">
        <w:t xml:space="preserve"> within the ACT. This will enable schools to </w:t>
      </w:r>
      <w:r w:rsidR="005F23BC">
        <w:t>develop a more comprehensive understanding of current beliefs, values, expectations and practices of parents in terms of their engagement in their children’s learning</w:t>
      </w:r>
      <w:r w:rsidR="00FC0DF8">
        <w:t>. Importantly, schools will be able to measure change over time and therefore</w:t>
      </w:r>
      <w:r w:rsidR="005F23BC">
        <w:t xml:space="preserve"> the </w:t>
      </w:r>
      <w:r w:rsidR="00FC0DF8">
        <w:t xml:space="preserve">long-term </w:t>
      </w:r>
      <w:r w:rsidR="005F23BC">
        <w:t xml:space="preserve">impact of </w:t>
      </w:r>
      <w:r w:rsidR="00BF005E">
        <w:t xml:space="preserve">strategies, practices or programs they implement. </w:t>
      </w:r>
      <w:r w:rsidR="00EC23C6">
        <w:t>Having robust and</w:t>
      </w:r>
      <w:r w:rsidR="00FC0DF8">
        <w:t xml:space="preserve"> consensus-based efficacy measures </w:t>
      </w:r>
      <w:r w:rsidR="00EC23C6">
        <w:t xml:space="preserve">is empowering for schools. Consistent outcome measures will enable schools and the ACT Government to identify strategies that are working and where additional effort or alternative strategies are needed.  </w:t>
      </w:r>
    </w:p>
    <w:p w:rsidR="001F3E36" w:rsidRDefault="004C5325" w:rsidP="00EC23C6">
      <w:r>
        <w:t xml:space="preserve">The focus of this report is </w:t>
      </w:r>
      <w:r w:rsidR="00FC0DF8">
        <w:t>to develop</w:t>
      </w:r>
      <w:r w:rsidR="00B4426A">
        <w:t xml:space="preserve"> </w:t>
      </w:r>
      <w:r w:rsidR="005B5DFF">
        <w:t xml:space="preserve">a tool for </w:t>
      </w:r>
      <w:r>
        <w:t>measuring and monitoring ‘outcomes’</w:t>
      </w:r>
      <w:r w:rsidR="00FC0DF8">
        <w:t xml:space="preserve"> –</w:t>
      </w:r>
      <w:r>
        <w:t xml:space="preserve"> understood as </w:t>
      </w:r>
      <w:r w:rsidR="00FA0A68">
        <w:t>a</w:t>
      </w:r>
      <w:r>
        <w:t xml:space="preserve"> change or </w:t>
      </w:r>
      <w:r w:rsidR="00FA0A68">
        <w:t xml:space="preserve">difference in attitudes, values, behaviours or conditions as a result of a school or system’s </w:t>
      </w:r>
      <w:r w:rsidR="00B4426A">
        <w:t>actions (Flatau,</w:t>
      </w:r>
      <w:r w:rsidR="00FC0DF8">
        <w:t> </w:t>
      </w:r>
      <w:r w:rsidR="00B4426A">
        <w:t>2015).</w:t>
      </w:r>
      <w:r w:rsidR="00FC0DF8">
        <w:t xml:space="preserve"> The </w:t>
      </w:r>
      <w:r w:rsidR="001A671D">
        <w:t>c</w:t>
      </w:r>
      <w:r w:rsidR="001F4A12">
        <w:t xml:space="preserve">onceptual model </w:t>
      </w:r>
      <w:r w:rsidR="00E70130">
        <w:t>encapsulates the ‘theory of change’ that underpins the ACT’s approach to parental engagement</w:t>
      </w:r>
      <w:r w:rsidR="00710016">
        <w:t xml:space="preserve">.  It also </w:t>
      </w:r>
      <w:r w:rsidR="00E70130">
        <w:t>provides a set of indicator</w:t>
      </w:r>
      <w:r w:rsidR="00710016">
        <w:t>s</w:t>
      </w:r>
      <w:r w:rsidR="00DE33A4">
        <w:t xml:space="preserve"> to guide measurement</w:t>
      </w:r>
      <w:r w:rsidR="00710016">
        <w:t xml:space="preserve">. These indicators </w:t>
      </w:r>
      <w:r w:rsidR="00795C07">
        <w:t>articulate</w:t>
      </w:r>
      <w:r w:rsidR="00307CEA">
        <w:t xml:space="preserve"> key elements of parental engagement (for parents, schools and children) and </w:t>
      </w:r>
      <w:r w:rsidR="00795C07">
        <w:t>highlight the priority areas to measure</w:t>
      </w:r>
      <w:r w:rsidR="00EC3B7A">
        <w:t xml:space="preserve">. The survey produced for this project is intended to be a key data source </w:t>
      </w:r>
      <w:r w:rsidR="00795C07">
        <w:t xml:space="preserve">(although not the only potential source of information) for measuring and monitoring </w:t>
      </w:r>
      <w:r w:rsidR="00DE33A4">
        <w:t xml:space="preserve">these indicators. </w:t>
      </w:r>
    </w:p>
    <w:p w:rsidR="001F3E36" w:rsidRDefault="00B41208" w:rsidP="00EC23C6">
      <w:r>
        <w:t xml:space="preserve">An outcomes-focused measurement </w:t>
      </w:r>
      <w:r w:rsidR="000C597B">
        <w:t>approach</w:t>
      </w:r>
      <w:r w:rsidR="00922F4F">
        <w:t xml:space="preserve"> is designed to:</w:t>
      </w:r>
    </w:p>
    <w:p w:rsidR="00922F4F" w:rsidRDefault="00922F4F" w:rsidP="001A671D">
      <w:pPr>
        <w:pStyle w:val="ListParagraph"/>
        <w:numPr>
          <w:ilvl w:val="0"/>
          <w:numId w:val="31"/>
        </w:numPr>
        <w:ind w:left="426" w:hanging="426"/>
      </w:pPr>
      <w:r>
        <w:t xml:space="preserve">Provide evidence that strategies, </w:t>
      </w:r>
      <w:r w:rsidR="008D46A0">
        <w:t>practices</w:t>
      </w:r>
      <w:r>
        <w:t xml:space="preserve"> or programs are working as intended</w:t>
      </w:r>
      <w:r w:rsidR="00FC0DF8">
        <w:t>.</w:t>
      </w:r>
    </w:p>
    <w:p w:rsidR="00B41208" w:rsidRDefault="008D46A0" w:rsidP="001A671D">
      <w:pPr>
        <w:pStyle w:val="ListParagraph"/>
        <w:numPr>
          <w:ilvl w:val="0"/>
          <w:numId w:val="31"/>
        </w:numPr>
        <w:ind w:left="426" w:hanging="426"/>
      </w:pPr>
      <w:r>
        <w:t xml:space="preserve">Provide evidence that strategies, processes or programs are having an impact on </w:t>
      </w:r>
      <w:r w:rsidR="00B41208">
        <w:t>the beliefs, values, expect</w:t>
      </w:r>
      <w:r w:rsidR="00FC0DF8">
        <w:t>ations and practices of parents.</w:t>
      </w:r>
    </w:p>
    <w:p w:rsidR="008D46A0" w:rsidRDefault="008D46A0" w:rsidP="001A671D">
      <w:pPr>
        <w:pStyle w:val="ListParagraph"/>
        <w:numPr>
          <w:ilvl w:val="0"/>
          <w:numId w:val="31"/>
        </w:numPr>
        <w:ind w:left="426" w:hanging="426"/>
      </w:pPr>
      <w:r>
        <w:t xml:space="preserve"> </w:t>
      </w:r>
      <w:r w:rsidR="000C597B">
        <w:t>To provide a basis for learning withi</w:t>
      </w:r>
      <w:r w:rsidR="00FC0DF8">
        <w:t>n schools and across the system.</w:t>
      </w:r>
    </w:p>
    <w:p w:rsidR="000C597B" w:rsidRDefault="000C597B" w:rsidP="001A671D">
      <w:pPr>
        <w:pStyle w:val="ListParagraph"/>
        <w:numPr>
          <w:ilvl w:val="0"/>
          <w:numId w:val="31"/>
        </w:numPr>
        <w:ind w:left="426" w:hanging="426"/>
      </w:pPr>
      <w:r>
        <w:t>To provide a framework for evaluation and strategic planning (Flateau,</w:t>
      </w:r>
      <w:r w:rsidR="00FC0DF8">
        <w:t> </w:t>
      </w:r>
      <w:r>
        <w:t>2015).</w:t>
      </w:r>
    </w:p>
    <w:p w:rsidR="004C5325" w:rsidRDefault="00C94E07" w:rsidP="00EC23C6">
      <w:r>
        <w:t>The</w:t>
      </w:r>
      <w:r w:rsidR="000C597B">
        <w:t xml:space="preserve"> outcomes approach enables a more nuanced and </w:t>
      </w:r>
      <w:r w:rsidR="00E93C68">
        <w:t xml:space="preserve">comprehensive </w:t>
      </w:r>
      <w:r>
        <w:t xml:space="preserve">understanding of the impact of </w:t>
      </w:r>
      <w:r w:rsidR="00D407EC">
        <w:t>parental engagement</w:t>
      </w:r>
      <w:r>
        <w:t xml:space="preserve"> efforts. In particular, it shifts the focus </w:t>
      </w:r>
      <w:r w:rsidR="00232C1E">
        <w:t>beyond</w:t>
      </w:r>
      <w:r>
        <w:t xml:space="preserve"> </w:t>
      </w:r>
      <w:r w:rsidR="00FC0DF8">
        <w:t xml:space="preserve">quantitative </w:t>
      </w:r>
      <w:r>
        <w:t>‘outputs’ (</w:t>
      </w:r>
      <w:r w:rsidR="00FC0DF8">
        <w:t xml:space="preserve">for example </w:t>
      </w:r>
      <w:r>
        <w:t xml:space="preserve">the number of events </w:t>
      </w:r>
      <w:r w:rsidR="006B609E">
        <w:t>the school organised</w:t>
      </w:r>
      <w:r>
        <w:t xml:space="preserve">, </w:t>
      </w:r>
      <w:r w:rsidR="00232C1E">
        <w:t>the number</w:t>
      </w:r>
      <w:r w:rsidR="003D3094">
        <w:t xml:space="preserve"> of times teachers contact parents</w:t>
      </w:r>
      <w:r w:rsidR="00FC0DF8">
        <w:t xml:space="preserve">  etcetera</w:t>
      </w:r>
      <w:r w:rsidR="006B609E">
        <w:t xml:space="preserve">) to the impact of these efforts on </w:t>
      </w:r>
      <w:r w:rsidR="00770F8E">
        <w:t xml:space="preserve">parents’ beliefs about their role in their children’s education, their confidence to support their children’s learning, and the actions they take as a result. </w:t>
      </w:r>
    </w:p>
    <w:p w:rsidR="001C0CA9" w:rsidRDefault="00190839" w:rsidP="00AA7A33">
      <w:r>
        <w:t>Importantly, the</w:t>
      </w:r>
      <w:r w:rsidR="001C0CA9">
        <w:t xml:space="preserve"> collection of data is not an end in itself</w:t>
      </w:r>
      <w:r w:rsidR="009E2E53">
        <w:t>, given the purpose and intent of measuring outcomes is to drive improved practice.</w:t>
      </w:r>
      <w:r w:rsidR="005360A1">
        <w:t xml:space="preserve"> </w:t>
      </w:r>
      <w:r>
        <w:t>Data collection must be part of a continual quality improvement cycle</w:t>
      </w:r>
      <w:r w:rsidR="00FC0DF8">
        <w:t>. Regarding parental engagement</w:t>
      </w:r>
      <w:r w:rsidR="007F0648">
        <w:t xml:space="preserve"> it is important that this process </w:t>
      </w:r>
      <w:r w:rsidR="00FC0DF8">
        <w:t>is</w:t>
      </w:r>
      <w:r w:rsidR="007F0648">
        <w:t xml:space="preserve"> integrated with broader school improvement, strategic planning and reporting requirements</w:t>
      </w:r>
      <w:r>
        <w:t xml:space="preserve">.  </w:t>
      </w:r>
    </w:p>
    <w:p w:rsidR="00180C79" w:rsidRDefault="00180C79" w:rsidP="00AA7A33">
      <w:r>
        <w:t xml:space="preserve">A simple framework </w:t>
      </w:r>
      <w:r w:rsidR="00FC0DF8">
        <w:t>schools can use to</w:t>
      </w:r>
      <w:r>
        <w:t xml:space="preserve"> </w:t>
      </w:r>
      <w:r w:rsidR="00F7585C">
        <w:t>ensur</w:t>
      </w:r>
      <w:r w:rsidR="00FC0DF8">
        <w:t>e</w:t>
      </w:r>
      <w:r w:rsidR="00F7585C">
        <w:t xml:space="preserve"> data is used </w:t>
      </w:r>
      <w:r w:rsidR="007D1AB5">
        <w:t>meaningfully</w:t>
      </w:r>
      <w:r w:rsidR="00FC0DF8">
        <w:t xml:space="preserve"> is the P</w:t>
      </w:r>
      <w:r w:rsidR="00F7585C">
        <w:t>lan</w:t>
      </w:r>
      <w:r w:rsidR="00FC0DF8">
        <w:t>, D</w:t>
      </w:r>
      <w:r w:rsidR="00F7585C">
        <w:t>o</w:t>
      </w:r>
      <w:r w:rsidR="00FC0DF8">
        <w:t>, A</w:t>
      </w:r>
      <w:r w:rsidR="00F7585C">
        <w:t>ssess</w:t>
      </w:r>
      <w:r w:rsidR="00FC0DF8">
        <w:t>, R</w:t>
      </w:r>
      <w:r w:rsidR="00F7585C">
        <w:t>eview cycle:</w:t>
      </w:r>
    </w:p>
    <w:p w:rsidR="0060075C" w:rsidRDefault="00A64325" w:rsidP="00FC0DF8">
      <w:r w:rsidRPr="00F7585C">
        <w:rPr>
          <w:b/>
        </w:rPr>
        <w:t>Plan</w:t>
      </w:r>
      <w:r>
        <w:t>:</w:t>
      </w:r>
      <w:r w:rsidR="00FC0DF8">
        <w:t xml:space="preserve">  identify</w:t>
      </w:r>
      <w:r>
        <w:t xml:space="preserve"> the desired impact </w:t>
      </w:r>
      <w:r w:rsidR="0060075C">
        <w:t xml:space="preserve">of their parental engagement strategies </w:t>
      </w:r>
      <w:r>
        <w:t xml:space="preserve">and </w:t>
      </w:r>
      <w:r w:rsidR="0060075C">
        <w:t xml:space="preserve">how </w:t>
      </w:r>
      <w:r w:rsidR="00FC0DF8">
        <w:t>this can be</w:t>
      </w:r>
      <w:r w:rsidR="0060075C">
        <w:t xml:space="preserve"> measure</w:t>
      </w:r>
      <w:r w:rsidR="00FC0DF8">
        <w:t>d</w:t>
      </w:r>
      <w:r w:rsidR="000D6912">
        <w:t xml:space="preserve"> </w:t>
      </w:r>
    </w:p>
    <w:p w:rsidR="00180C79" w:rsidRDefault="00A64325" w:rsidP="00FC0DF8">
      <w:r w:rsidRPr="00F7585C">
        <w:rPr>
          <w:b/>
        </w:rPr>
        <w:t>Do</w:t>
      </w:r>
      <w:r>
        <w:t xml:space="preserve">: </w:t>
      </w:r>
      <w:r w:rsidR="00E33DFB">
        <w:t>implement engagement-focused activities, strategies or programs</w:t>
      </w:r>
      <w:r>
        <w:t xml:space="preserve">, and collect information on outcome indicators. </w:t>
      </w:r>
    </w:p>
    <w:p w:rsidR="00180C79" w:rsidRDefault="00A64325" w:rsidP="00FC0DF8">
      <w:r w:rsidRPr="00F7585C">
        <w:rPr>
          <w:b/>
        </w:rPr>
        <w:t>Assess</w:t>
      </w:r>
      <w:r>
        <w:t xml:space="preserve">: </w:t>
      </w:r>
      <w:r w:rsidR="00FC0DF8">
        <w:t xml:space="preserve"> </w:t>
      </w:r>
      <w:r>
        <w:t>assess the information collected, making sense of the data and d</w:t>
      </w:r>
      <w:r w:rsidR="00FC0DF8">
        <w:t>raw</w:t>
      </w:r>
      <w:r>
        <w:t xml:space="preserve"> conclusions about outcomes. </w:t>
      </w:r>
    </w:p>
    <w:p w:rsidR="006F5764" w:rsidRDefault="00A64325" w:rsidP="00FC0DF8">
      <w:r w:rsidRPr="00F7585C">
        <w:rPr>
          <w:b/>
        </w:rPr>
        <w:t>Review</w:t>
      </w:r>
      <w:r>
        <w:t xml:space="preserve">: </w:t>
      </w:r>
      <w:r w:rsidR="00FC0DF8">
        <w:t xml:space="preserve"> </w:t>
      </w:r>
      <w:r>
        <w:t>communicate impact, learn from the findings and use them for improving work and ongoing strategic planning including the setting of target.</w:t>
      </w:r>
    </w:p>
    <w:p w:rsidR="00961E52" w:rsidRDefault="009A7D74" w:rsidP="00FC0DF8">
      <w:pPr>
        <w:pStyle w:val="Heading1numbered0"/>
      </w:pPr>
      <w:bookmarkStart w:id="18" w:name="_Toc426537781"/>
      <w:r>
        <w:t>Review of parental engagement measures</w:t>
      </w:r>
      <w:bookmarkEnd w:id="18"/>
      <w:r>
        <w:t xml:space="preserve"> </w:t>
      </w:r>
    </w:p>
    <w:p w:rsidR="00565225" w:rsidRDefault="00F55C39" w:rsidP="00FC0DF8">
      <w:r>
        <w:t xml:space="preserve">To identify appropriate and </w:t>
      </w:r>
      <w:r w:rsidR="00C82AA9">
        <w:t>reliable measures of parental engagement</w:t>
      </w:r>
      <w:r w:rsidR="0096242B">
        <w:t xml:space="preserve"> for use in the ACT</w:t>
      </w:r>
      <w:r w:rsidR="00C82AA9">
        <w:t>, an extensive review of</w:t>
      </w:r>
      <w:r w:rsidR="00FC0DF8">
        <w:t xml:space="preserve"> existing measurement tools was </w:t>
      </w:r>
      <w:r w:rsidR="00C82AA9">
        <w:t xml:space="preserve">conducted. </w:t>
      </w:r>
      <w:r w:rsidR="00FC0DF8">
        <w:t>D</w:t>
      </w:r>
      <w:r w:rsidR="00242AEB">
        <w:t xml:space="preserve">ata collection instruments were identified through reviewing </w:t>
      </w:r>
      <w:r w:rsidR="00FC0DF8">
        <w:t xml:space="preserve">significant </w:t>
      </w:r>
      <w:r w:rsidR="00242AEB">
        <w:t>research studies</w:t>
      </w:r>
      <w:r w:rsidR="00FC0DF8">
        <w:t xml:space="preserve"> and </w:t>
      </w:r>
      <w:r w:rsidR="00242AEB">
        <w:t xml:space="preserve">searches of academic databases and grey literature. </w:t>
      </w:r>
    </w:p>
    <w:p w:rsidR="008A4C85" w:rsidRDefault="008A4C85" w:rsidP="00FC0DF8">
      <w:r>
        <w:t>To identify a broad and comprehensive range of instruments, research p</w:t>
      </w:r>
      <w:r w:rsidR="00FC0DF8">
        <w:t>apers were identified through parental engagement key</w:t>
      </w:r>
      <w:r>
        <w:t xml:space="preserve">word </w:t>
      </w:r>
      <w:r w:rsidR="00FC0DF8">
        <w:t xml:space="preserve">term </w:t>
      </w:r>
      <w:r>
        <w:t>search</w:t>
      </w:r>
      <w:r w:rsidR="00FC0DF8">
        <w:t>es</w:t>
      </w:r>
      <w:r>
        <w:t xml:space="preserve">. Key phrases and terms included:  </w:t>
      </w:r>
    </w:p>
    <w:p w:rsidR="008A4C85" w:rsidRDefault="001A671D" w:rsidP="001A671D">
      <w:pPr>
        <w:pStyle w:val="ListParagraph"/>
        <w:numPr>
          <w:ilvl w:val="0"/>
          <w:numId w:val="31"/>
        </w:numPr>
        <w:ind w:left="426" w:hanging="426"/>
      </w:pPr>
      <w:r>
        <w:t>family</w:t>
      </w:r>
      <w:r w:rsidR="008A4C85">
        <w:t>/parent-engagement/involvement</w:t>
      </w:r>
      <w:r>
        <w:t>;</w:t>
      </w:r>
    </w:p>
    <w:p w:rsidR="008A4C85" w:rsidRDefault="001A671D" w:rsidP="001A671D">
      <w:pPr>
        <w:pStyle w:val="ListParagraph"/>
        <w:numPr>
          <w:ilvl w:val="0"/>
          <w:numId w:val="31"/>
        </w:numPr>
        <w:ind w:left="426" w:hanging="426"/>
      </w:pPr>
      <w:r>
        <w:t>home</w:t>
      </w:r>
      <w:r w:rsidR="008A4C85">
        <w:t>-school relationships/partnerships</w:t>
      </w:r>
      <w:r>
        <w:t>;</w:t>
      </w:r>
    </w:p>
    <w:p w:rsidR="008A4C85" w:rsidRDefault="001A671D" w:rsidP="001A671D">
      <w:pPr>
        <w:pStyle w:val="ListParagraph"/>
        <w:numPr>
          <w:ilvl w:val="0"/>
          <w:numId w:val="31"/>
        </w:numPr>
        <w:ind w:left="426" w:hanging="426"/>
      </w:pPr>
      <w:r>
        <w:t>family</w:t>
      </w:r>
      <w:r w:rsidR="008A4C85">
        <w:t>-friendly schools</w:t>
      </w:r>
      <w:r>
        <w:t>; and</w:t>
      </w:r>
    </w:p>
    <w:p w:rsidR="008A4C85" w:rsidRDefault="001A671D" w:rsidP="001A671D">
      <w:pPr>
        <w:pStyle w:val="ListParagraph"/>
        <w:numPr>
          <w:ilvl w:val="0"/>
          <w:numId w:val="31"/>
        </w:numPr>
        <w:ind w:left="426" w:hanging="426"/>
      </w:pPr>
      <w:r>
        <w:t xml:space="preserve">parents </w:t>
      </w:r>
      <w:r w:rsidR="008A4C85">
        <w:t>as partners</w:t>
      </w:r>
    </w:p>
    <w:p w:rsidR="008A4C85" w:rsidRDefault="001A671D" w:rsidP="001A671D">
      <w:pPr>
        <w:pStyle w:val="ListParagraph"/>
        <w:numPr>
          <w:ilvl w:val="0"/>
          <w:numId w:val="32"/>
        </w:numPr>
        <w:tabs>
          <w:tab w:val="left" w:pos="851"/>
        </w:tabs>
        <w:ind w:left="1134" w:hanging="708"/>
      </w:pPr>
      <w:r>
        <w:t xml:space="preserve">parents </w:t>
      </w:r>
      <w:r w:rsidR="008A4C85">
        <w:t>in partnership</w:t>
      </w:r>
    </w:p>
    <w:p w:rsidR="008A4C85" w:rsidRDefault="001A671D" w:rsidP="001A671D">
      <w:pPr>
        <w:pStyle w:val="ListParagraph"/>
        <w:numPr>
          <w:ilvl w:val="0"/>
          <w:numId w:val="32"/>
        </w:numPr>
        <w:tabs>
          <w:tab w:val="left" w:pos="851"/>
        </w:tabs>
        <w:ind w:left="1134" w:hanging="708"/>
      </w:pPr>
      <w:r>
        <w:t xml:space="preserve">parent </w:t>
      </w:r>
      <w:r w:rsidR="008A4C85">
        <w:t>voice, parent view, parent knowledge</w:t>
      </w:r>
    </w:p>
    <w:p w:rsidR="008A4C85" w:rsidRDefault="001A671D" w:rsidP="001A671D">
      <w:pPr>
        <w:pStyle w:val="ListParagraph"/>
        <w:numPr>
          <w:ilvl w:val="0"/>
          <w:numId w:val="32"/>
        </w:numPr>
        <w:tabs>
          <w:tab w:val="left" w:pos="851"/>
        </w:tabs>
        <w:ind w:left="1134" w:hanging="708"/>
      </w:pPr>
      <w:r>
        <w:t xml:space="preserve">student </w:t>
      </w:r>
      <w:r w:rsidR="008A4C85">
        <w:t>learning outcomes</w:t>
      </w:r>
    </w:p>
    <w:p w:rsidR="008A4C85" w:rsidRDefault="001A671D" w:rsidP="001A671D">
      <w:pPr>
        <w:pStyle w:val="ListParagraph"/>
        <w:numPr>
          <w:ilvl w:val="0"/>
          <w:numId w:val="32"/>
        </w:numPr>
        <w:tabs>
          <w:tab w:val="left" w:pos="851"/>
        </w:tabs>
        <w:ind w:left="1134" w:hanging="708"/>
      </w:pPr>
      <w:r>
        <w:t xml:space="preserve">family </w:t>
      </w:r>
      <w:r w:rsidR="008A4C85">
        <w:t>path</w:t>
      </w:r>
      <w:r>
        <w:t>.</w:t>
      </w:r>
    </w:p>
    <w:p w:rsidR="00961E52" w:rsidRDefault="00317E57" w:rsidP="00FC0DF8">
      <w:pPr>
        <w:tabs>
          <w:tab w:val="left" w:pos="426"/>
        </w:tabs>
      </w:pPr>
      <w:r>
        <w:t>The instruments included in this analysis are those which collect quantitative data</w:t>
      </w:r>
      <w:r w:rsidR="00FC0DF8">
        <w:t>,</w:t>
      </w:r>
      <w:r>
        <w:t xml:space="preserve"> have been piloted a</w:t>
      </w:r>
      <w:r w:rsidR="00FC0DF8">
        <w:t xml:space="preserve">nd tested for reliability and validity and </w:t>
      </w:r>
      <w:r>
        <w:t>that can be readily obtained and used for program and policy evaluations and research studies.</w:t>
      </w:r>
      <w:r w:rsidR="00004742">
        <w:t xml:space="preserve">  The</w:t>
      </w:r>
      <w:r w:rsidR="00961E52">
        <w:t xml:space="preserve"> </w:t>
      </w:r>
      <w:r w:rsidR="00004742">
        <w:t xml:space="preserve">review is not designed to be an exhaustive </w:t>
      </w:r>
      <w:r w:rsidR="00961E52">
        <w:t>listing of parental engagement data collection tools</w:t>
      </w:r>
      <w:r w:rsidR="00FC0DF8">
        <w:t xml:space="preserve"> but rather an analysis of </w:t>
      </w:r>
      <w:r w:rsidR="00004742">
        <w:t xml:space="preserve">approaches that </w:t>
      </w:r>
      <w:r w:rsidR="00FE064E">
        <w:t>measure</w:t>
      </w:r>
      <w:r w:rsidR="00004742">
        <w:t xml:space="preserve"> the indicators identified in the </w:t>
      </w:r>
      <w:r w:rsidR="001A671D">
        <w:t xml:space="preserve">conceptual </w:t>
      </w:r>
      <w:r w:rsidR="001F4A12">
        <w:t xml:space="preserve">model </w:t>
      </w:r>
      <w:r w:rsidR="00FE064E">
        <w:t>and are relevant and appropriate in an ACT context.</w:t>
      </w:r>
    </w:p>
    <w:p w:rsidR="00961E52" w:rsidRDefault="00961E52" w:rsidP="00FC0DF8">
      <w:r>
        <w:t xml:space="preserve">In most cases the measurement tools reviewed in this paper were sourced from the </w:t>
      </w:r>
      <w:r w:rsidR="00FC0DF8">
        <w:t>US</w:t>
      </w:r>
      <w:r w:rsidR="00D74A16">
        <w:t xml:space="preserve">, </w:t>
      </w:r>
      <w:r w:rsidR="00FC0DF8">
        <w:t xml:space="preserve">UK and </w:t>
      </w:r>
      <w:r w:rsidR="00D74A16">
        <w:t>Canada</w:t>
      </w:r>
      <w:r>
        <w:t>.</w:t>
      </w:r>
      <w:r w:rsidR="00FC0DF8">
        <w:t xml:space="preserve"> </w:t>
      </w:r>
      <w:r>
        <w:t xml:space="preserve"> The </w:t>
      </w:r>
      <w:r w:rsidR="00D74A16">
        <w:t>primary</w:t>
      </w:r>
      <w:r>
        <w:t xml:space="preserve"> reason for this is that there appear to be more measurement tools piloted and tested for reliability and validity in these countries that can be readily obtained and used for</w:t>
      </w:r>
      <w:r w:rsidR="00FC0DF8">
        <w:t xml:space="preserve"> program and policy evaluations and research studies</w:t>
      </w:r>
      <w:r>
        <w:t xml:space="preserve"> than are available in other countries.  </w:t>
      </w:r>
    </w:p>
    <w:p w:rsidR="00961E52" w:rsidRDefault="00961E52" w:rsidP="00FC0DF8">
      <w:pPr>
        <w:pStyle w:val="Heading2"/>
      </w:pPr>
      <w:bookmarkStart w:id="19" w:name="_Toc426537782"/>
      <w:r>
        <w:t>Contexts for measurement</w:t>
      </w:r>
      <w:bookmarkEnd w:id="19"/>
    </w:p>
    <w:p w:rsidR="00961E52" w:rsidRDefault="00961E52" w:rsidP="00FC0DF8">
      <w:r>
        <w:t>Analysis of the validated measurement tools sourced for review indicates that parent</w:t>
      </w:r>
      <w:r w:rsidR="00B06824">
        <w:t>al</w:t>
      </w:r>
      <w:r>
        <w:t xml:space="preserve"> engagement can be measured in different contexts depending on the circumstances. </w:t>
      </w:r>
      <w:r w:rsidR="00FC0DF8">
        <w:t xml:space="preserve"> </w:t>
      </w:r>
      <w:r w:rsidR="00B06824">
        <w:t xml:space="preserve">This review identified three primary contexts in which parental engagement has been rigorously measured: </w:t>
      </w:r>
    </w:p>
    <w:p w:rsidR="00961E52" w:rsidRDefault="00961E52" w:rsidP="001A671D">
      <w:pPr>
        <w:pStyle w:val="ListParagraph"/>
        <w:numPr>
          <w:ilvl w:val="0"/>
          <w:numId w:val="15"/>
        </w:numPr>
        <w:ind w:left="426" w:hanging="426"/>
      </w:pPr>
      <w:r>
        <w:t>National</w:t>
      </w:r>
      <w:r w:rsidR="00CA38D7">
        <w:t xml:space="preserve"> or</w:t>
      </w:r>
      <w:r w:rsidRPr="005660E7">
        <w:t xml:space="preserve"> system level monitoring</w:t>
      </w:r>
      <w:r w:rsidR="00CA38D7">
        <w:t xml:space="preserve"> of population-level </w:t>
      </w:r>
      <w:r w:rsidR="00D407EC">
        <w:t>parental engagement</w:t>
      </w:r>
      <w:r w:rsidR="00FC0DF8">
        <w:t xml:space="preserve"> practices or attitudes.</w:t>
      </w:r>
    </w:p>
    <w:p w:rsidR="00961E52" w:rsidRDefault="00961E52" w:rsidP="001A671D">
      <w:pPr>
        <w:pStyle w:val="ListParagraph"/>
        <w:numPr>
          <w:ilvl w:val="0"/>
          <w:numId w:val="14"/>
        </w:numPr>
        <w:ind w:left="426" w:hanging="426"/>
      </w:pPr>
      <w:r w:rsidRPr="005660E7">
        <w:t>School-level</w:t>
      </w:r>
      <w:r w:rsidR="00CA38D7">
        <w:t xml:space="preserve"> measurement, with a focus on facilitating </w:t>
      </w:r>
      <w:r w:rsidRPr="005660E7">
        <w:t xml:space="preserve">culture change tool and </w:t>
      </w:r>
      <w:r w:rsidR="00CA38D7" w:rsidRPr="005660E7">
        <w:t xml:space="preserve">monitoring </w:t>
      </w:r>
      <w:r w:rsidR="00CA38D7">
        <w:t>outcomes</w:t>
      </w:r>
      <w:r w:rsidR="00FC0DF8">
        <w:t>.</w:t>
      </w:r>
    </w:p>
    <w:p w:rsidR="00961E52" w:rsidRPr="005660E7" w:rsidRDefault="00F9426B" w:rsidP="001A671D">
      <w:pPr>
        <w:pStyle w:val="ListParagraph"/>
        <w:numPr>
          <w:ilvl w:val="0"/>
          <w:numId w:val="14"/>
        </w:numPr>
        <w:ind w:left="426" w:hanging="426"/>
      </w:pPr>
      <w:r>
        <w:t xml:space="preserve">Research </w:t>
      </w:r>
      <w:r w:rsidR="00186493">
        <w:t xml:space="preserve">studies </w:t>
      </w:r>
      <w:r>
        <w:t xml:space="preserve">or </w:t>
      </w:r>
      <w:r w:rsidR="00186493">
        <w:t xml:space="preserve">experimental/quasi-experimental program </w:t>
      </w:r>
      <w:r>
        <w:t>evaluation</w:t>
      </w:r>
      <w:r w:rsidR="00186493">
        <w:t>s.</w:t>
      </w:r>
    </w:p>
    <w:p w:rsidR="00C80233" w:rsidRDefault="00186493" w:rsidP="000D4923">
      <w:r>
        <w:t xml:space="preserve">There are commonalities between </w:t>
      </w:r>
      <w:r w:rsidR="00195C9A">
        <w:t xml:space="preserve">the elements and indicators measured in </w:t>
      </w:r>
      <w:r w:rsidR="00FC0DF8">
        <w:t>each of these contexts</w:t>
      </w:r>
      <w:r>
        <w:t xml:space="preserve"> but </w:t>
      </w:r>
      <w:r w:rsidR="001A4D9D">
        <w:t>as they serve different purposes, their form and nature can differ.</w:t>
      </w:r>
      <w:r w:rsidR="007D1AB5">
        <w:t xml:space="preserve"> </w:t>
      </w:r>
    </w:p>
    <w:p w:rsidR="006C32D9" w:rsidRDefault="000D4923" w:rsidP="00FC0DF8">
      <w:r>
        <w:t>More detail on specific sur</w:t>
      </w:r>
      <w:r w:rsidR="006C32D9">
        <w:t xml:space="preserve">veys is provided in Appendix A, which provides the following information about each data collection instrument: </w:t>
      </w:r>
    </w:p>
    <w:p w:rsidR="006C32D9" w:rsidRDefault="006C32D9" w:rsidP="001A671D">
      <w:pPr>
        <w:pStyle w:val="ListParagraph"/>
        <w:numPr>
          <w:ilvl w:val="0"/>
          <w:numId w:val="5"/>
        </w:numPr>
        <w:spacing w:after="0" w:line="240" w:lineRule="auto"/>
        <w:ind w:left="426" w:hanging="426"/>
      </w:pPr>
      <w:r w:rsidRPr="00F86027">
        <w:rPr>
          <w:b/>
        </w:rPr>
        <w:t>Instrument</w:t>
      </w:r>
      <w:r>
        <w:t>:</w:t>
      </w:r>
      <w:r w:rsidR="00FC0DF8">
        <w:t xml:space="preserve"> </w:t>
      </w:r>
      <w:r w:rsidRPr="009C1428">
        <w:t>includes the title of the data collection i</w:t>
      </w:r>
      <w:r>
        <w:t>nstrument</w:t>
      </w:r>
      <w:r w:rsidRPr="006A0F04">
        <w:t xml:space="preserve"> </w:t>
      </w:r>
      <w:r>
        <w:t>and who developed it.</w:t>
      </w:r>
    </w:p>
    <w:p w:rsidR="006C32D9" w:rsidRDefault="006C32D9" w:rsidP="001A671D">
      <w:pPr>
        <w:pStyle w:val="ListParagraph"/>
        <w:numPr>
          <w:ilvl w:val="0"/>
          <w:numId w:val="5"/>
        </w:numPr>
        <w:spacing w:before="240" w:after="0" w:line="240" w:lineRule="auto"/>
        <w:ind w:left="426" w:hanging="426"/>
      </w:pPr>
      <w:r w:rsidRPr="006A0F04">
        <w:rPr>
          <w:b/>
        </w:rPr>
        <w:t>Context for measurement</w:t>
      </w:r>
      <w:r>
        <w:t>: the context under which parental engagement is being measured.</w:t>
      </w:r>
    </w:p>
    <w:p w:rsidR="006C32D9" w:rsidRPr="0013168F" w:rsidRDefault="006C32D9" w:rsidP="001A671D">
      <w:pPr>
        <w:pStyle w:val="ListParagraph"/>
        <w:numPr>
          <w:ilvl w:val="0"/>
          <w:numId w:val="5"/>
        </w:numPr>
        <w:spacing w:before="240" w:after="0" w:line="240" w:lineRule="auto"/>
        <w:ind w:left="426" w:hanging="426"/>
      </w:pPr>
      <w:r>
        <w:rPr>
          <w:b/>
        </w:rPr>
        <w:t>Measure description:</w:t>
      </w:r>
      <w:r w:rsidR="00FC0DF8">
        <w:rPr>
          <w:b/>
        </w:rPr>
        <w:t xml:space="preserve"> </w:t>
      </w:r>
      <w:r w:rsidRPr="0013168F">
        <w:t xml:space="preserve">describes what the instrument </w:t>
      </w:r>
      <w:r w:rsidR="00FC0DF8">
        <w:t>measures</w:t>
      </w:r>
      <w:r>
        <w:t xml:space="preserve"> and background to the development of the instrument.</w:t>
      </w:r>
    </w:p>
    <w:p w:rsidR="006C32D9" w:rsidRPr="009C1428" w:rsidRDefault="006C32D9" w:rsidP="001A671D">
      <w:pPr>
        <w:pStyle w:val="ListParagraph"/>
        <w:numPr>
          <w:ilvl w:val="0"/>
          <w:numId w:val="5"/>
        </w:numPr>
        <w:spacing w:before="240" w:after="0" w:line="240" w:lineRule="auto"/>
        <w:ind w:left="426" w:hanging="426"/>
      </w:pPr>
      <w:r w:rsidRPr="006A0F04">
        <w:rPr>
          <w:b/>
        </w:rPr>
        <w:t>Administered to</w:t>
      </w:r>
      <w:r w:rsidRPr="002E6B94">
        <w:t>:</w:t>
      </w:r>
      <w:r w:rsidRPr="00F86027">
        <w:t xml:space="preserve"> </w:t>
      </w:r>
      <w:r w:rsidRPr="009C1428">
        <w:t xml:space="preserve">lists the types of </w:t>
      </w:r>
      <w:r>
        <w:t>respondents</w:t>
      </w:r>
      <w:r w:rsidRPr="009C1428">
        <w:t xml:space="preserve"> whose behaviours, knowledge, and attitudes </w:t>
      </w:r>
      <w:r>
        <w:t>are assessed by the instrument (e.g. parents, students, teachers, principals).</w:t>
      </w:r>
    </w:p>
    <w:p w:rsidR="006C32D9" w:rsidRDefault="006C32D9" w:rsidP="001A671D">
      <w:pPr>
        <w:pStyle w:val="ListParagraph"/>
        <w:numPr>
          <w:ilvl w:val="0"/>
          <w:numId w:val="5"/>
        </w:numPr>
        <w:spacing w:before="240" w:after="0" w:line="240" w:lineRule="auto"/>
        <w:ind w:left="426" w:hanging="426"/>
      </w:pPr>
      <w:r w:rsidRPr="00F86027">
        <w:rPr>
          <w:b/>
        </w:rPr>
        <w:t>Measure structure</w:t>
      </w:r>
      <w:r>
        <w:t>:</w:t>
      </w:r>
      <w:r w:rsidR="00FC0DF8">
        <w:t xml:space="preserve"> </w:t>
      </w:r>
      <w:r w:rsidRPr="009C1428">
        <w:t>outlines how the instrument is formatted</w:t>
      </w:r>
      <w:r w:rsidR="001A671D">
        <w:t xml:space="preserve"> </w:t>
      </w:r>
      <w:r w:rsidRPr="009C1428">
        <w:t>includin</w:t>
      </w:r>
      <w:r>
        <w:t>g length and type of questions.</w:t>
      </w:r>
    </w:p>
    <w:p w:rsidR="006C32D9" w:rsidRDefault="006C32D9" w:rsidP="001A671D">
      <w:pPr>
        <w:pStyle w:val="ListParagraph"/>
        <w:numPr>
          <w:ilvl w:val="0"/>
          <w:numId w:val="5"/>
        </w:numPr>
        <w:spacing w:before="240" w:after="0" w:line="240" w:lineRule="auto"/>
        <w:ind w:left="426" w:hanging="426"/>
      </w:pPr>
      <w:r w:rsidRPr="00F86027">
        <w:rPr>
          <w:b/>
        </w:rPr>
        <w:t>Key concepts measured</w:t>
      </w:r>
      <w:r w:rsidRPr="002E6B94">
        <w:t>:</w:t>
      </w:r>
      <w:r w:rsidRPr="00F86027">
        <w:t xml:space="preserve"> </w:t>
      </w:r>
      <w:r>
        <w:t xml:space="preserve">lists the key concepts measured, including </w:t>
      </w:r>
      <w:r w:rsidRPr="00F86027">
        <w:t>attitudes, knowledge, and practices</w:t>
      </w:r>
      <w:r>
        <w:t xml:space="preserve"> relating to parental engagement. </w:t>
      </w:r>
    </w:p>
    <w:p w:rsidR="006C32D9" w:rsidRPr="000D4923" w:rsidRDefault="006C32D9" w:rsidP="000D4923">
      <w:pPr>
        <w:pStyle w:val="ListParagraph"/>
        <w:numPr>
          <w:ilvl w:val="0"/>
          <w:numId w:val="5"/>
        </w:numPr>
        <w:spacing w:before="240" w:after="0" w:line="240" w:lineRule="auto"/>
        <w:ind w:left="426" w:hanging="426"/>
      </w:pPr>
      <w:r w:rsidRPr="00F86027">
        <w:rPr>
          <w:b/>
        </w:rPr>
        <w:t>Availability</w:t>
      </w:r>
      <w:r w:rsidRPr="00F86027">
        <w:t>:</w:t>
      </w:r>
      <w:r>
        <w:t xml:space="preserve"> provides information on how to access the measurement tool.</w:t>
      </w:r>
    </w:p>
    <w:p w:rsidR="00C80233" w:rsidRDefault="00C80233" w:rsidP="001A4D9D">
      <w:pPr>
        <w:pStyle w:val="Heading3"/>
      </w:pPr>
      <w:bookmarkStart w:id="20" w:name="_Toc426537783"/>
      <w:r>
        <w:t>National</w:t>
      </w:r>
      <w:r w:rsidR="001A671D">
        <w:t xml:space="preserve"> </w:t>
      </w:r>
      <w:r>
        <w:t>/ system level monitoring</w:t>
      </w:r>
      <w:bookmarkEnd w:id="20"/>
    </w:p>
    <w:p w:rsidR="001F6D3A" w:rsidRDefault="00FC0DF8" w:rsidP="001F6D3A">
      <w:r>
        <w:t>There are a number of large-</w:t>
      </w:r>
      <w:r w:rsidR="00C80233">
        <w:t>scale, population-level measurement tools</w:t>
      </w:r>
      <w:r w:rsidR="00C80233" w:rsidRPr="00B77FCE">
        <w:t xml:space="preserve"> </w:t>
      </w:r>
      <w:r w:rsidR="00C80233">
        <w:t>which have been</w:t>
      </w:r>
      <w:r w:rsidR="00C80233" w:rsidRPr="00B77FCE">
        <w:t xml:space="preserve"> designed to inform policy </w:t>
      </w:r>
      <w:r w:rsidR="00C80233">
        <w:t xml:space="preserve">and planning needs by providing </w:t>
      </w:r>
      <w:r>
        <w:t>information by</w:t>
      </w:r>
      <w:r w:rsidR="00C80233" w:rsidRPr="00B77FCE">
        <w:t xml:space="preserve"> </w:t>
      </w:r>
      <w:r w:rsidR="001A4D9D">
        <w:t>juris</w:t>
      </w:r>
      <w:r>
        <w:t>diction</w:t>
      </w:r>
      <w:r w:rsidR="00C80233">
        <w:t>. In the following examples</w:t>
      </w:r>
      <w:r w:rsidR="00D407EC">
        <w:t>,</w:t>
      </w:r>
      <w:r w:rsidR="00C80233">
        <w:t xml:space="preserve"> </w:t>
      </w:r>
      <w:r w:rsidR="00D407EC">
        <w:t>parental engagement</w:t>
      </w:r>
      <w:r w:rsidR="00C80233">
        <w:t xml:space="preserve"> </w:t>
      </w:r>
      <w:r w:rsidR="00D407EC">
        <w:t xml:space="preserve">is included </w:t>
      </w:r>
      <w:r w:rsidR="001F6D3A">
        <w:t>as a priority area of data collection</w:t>
      </w:r>
      <w:r w:rsidR="00C80233" w:rsidRPr="00B77FCE">
        <w:t xml:space="preserve">. </w:t>
      </w:r>
    </w:p>
    <w:p w:rsidR="001727A9" w:rsidRDefault="00FC0DF8" w:rsidP="001F6D3A">
      <w:r>
        <w:t xml:space="preserve">Surveys of this nature </w:t>
      </w:r>
      <w:r w:rsidR="001727A9">
        <w:t>produce population-level data and are</w:t>
      </w:r>
      <w:r w:rsidR="00C80233">
        <w:t xml:space="preserve"> valuable for their ability to provide trend analysis</w:t>
      </w:r>
      <w:r w:rsidR="008A17EC">
        <w:t xml:space="preserve"> over</w:t>
      </w:r>
      <w:r w:rsidR="00C80233">
        <w:t xml:space="preserve"> </w:t>
      </w:r>
      <w:r>
        <w:t>time; t</w:t>
      </w:r>
      <w:r w:rsidR="001727A9">
        <w:t>herefore</w:t>
      </w:r>
      <w:r>
        <w:t xml:space="preserve"> they are</w:t>
      </w:r>
      <w:r w:rsidR="001727A9">
        <w:t xml:space="preserve"> useful for measuring the impact of </w:t>
      </w:r>
      <w:r w:rsidR="00A63312">
        <w:t xml:space="preserve">large-scale policy shifts, new funding models or system-wide changes. </w:t>
      </w:r>
      <w:r w:rsidR="008A17EC">
        <w:t xml:space="preserve">They are often able to </w:t>
      </w:r>
      <w:r w:rsidR="00D4689A">
        <w:t>generate</w:t>
      </w:r>
      <w:r w:rsidR="00563B6F">
        <w:t xml:space="preserve"> representative data</w:t>
      </w:r>
      <w:r w:rsidR="00A63312">
        <w:t xml:space="preserve"> </w:t>
      </w:r>
      <w:r w:rsidR="00D4689A">
        <w:t xml:space="preserve">and </w:t>
      </w:r>
      <w:r w:rsidR="00A63312">
        <w:t>detailed information about subgroups within the given population</w:t>
      </w:r>
      <w:r w:rsidR="008A17EC">
        <w:t xml:space="preserve">.  However, this type of population-level data has limited ability to provide </w:t>
      </w:r>
      <w:r>
        <w:t>in-depth information</w:t>
      </w:r>
      <w:r w:rsidR="00563B6F">
        <w:t xml:space="preserve"> and cannot provide local information </w:t>
      </w:r>
      <w:r w:rsidR="001E7579">
        <w:t xml:space="preserve">or data to inform school-level practice or impact. </w:t>
      </w:r>
    </w:p>
    <w:p w:rsidR="00C80233" w:rsidRPr="001F6D3A" w:rsidRDefault="00C80233" w:rsidP="001F6D3A">
      <w:pPr>
        <w:rPr>
          <w:b/>
        </w:rPr>
      </w:pPr>
      <w:r w:rsidRPr="001F6D3A">
        <w:rPr>
          <w:b/>
        </w:rPr>
        <w:t>United States</w:t>
      </w:r>
    </w:p>
    <w:p w:rsidR="002D16EE" w:rsidRDefault="00C80233" w:rsidP="001F6D3A">
      <w:r>
        <w:t>T</w:t>
      </w:r>
      <w:r w:rsidRPr="00B77FCE">
        <w:t xml:space="preserve">he </w:t>
      </w:r>
      <w:r w:rsidRPr="001C5017">
        <w:rPr>
          <w:i/>
        </w:rPr>
        <w:t>National Household Education Survey</w:t>
      </w:r>
      <w:r w:rsidR="00FC0DF8">
        <w:t xml:space="preserve"> conducted by the US</w:t>
      </w:r>
      <w:r w:rsidRPr="00B77FCE">
        <w:t xml:space="preserve"> Department of Education provides system level monitoring of education in the US.</w:t>
      </w:r>
      <w:r w:rsidR="00FC0DF8">
        <w:t xml:space="preserve"> </w:t>
      </w:r>
      <w:r w:rsidRPr="00B77FCE">
        <w:t xml:space="preserve">Trend data informs educators, policymakers, schools and universities about changes in the condition of education across the country. </w:t>
      </w:r>
    </w:p>
    <w:p w:rsidR="00C80233" w:rsidRDefault="00C80233" w:rsidP="001F6D3A">
      <w:r w:rsidRPr="00B77FCE">
        <w:t xml:space="preserve">The </w:t>
      </w:r>
      <w:r w:rsidRPr="001C5017">
        <w:rPr>
          <w:i/>
        </w:rPr>
        <w:t>Parent and Family Involvement in Education</w:t>
      </w:r>
      <w:r w:rsidRPr="00B77FCE">
        <w:t xml:space="preserve"> (PFI) topic covers a variety of themes with various scales (yes/no, frequency, agree/disagree, multiple choice and satisfaction).</w:t>
      </w:r>
      <w:r w:rsidR="00FC0DF8">
        <w:t xml:space="preserve"> </w:t>
      </w:r>
      <w:r w:rsidRPr="00B77FCE">
        <w:t xml:space="preserve">This topic was collected in 1996, 1999, 2003, 2007 and 2012. In </w:t>
      </w:r>
      <w:r>
        <w:t>2012</w:t>
      </w:r>
      <w:r w:rsidR="00FC0DF8">
        <w:t xml:space="preserve"> a</w:t>
      </w:r>
      <w:r w:rsidRPr="00B77FCE">
        <w:t xml:space="preserve"> total </w:t>
      </w:r>
      <w:r w:rsidR="00FC0DF8">
        <w:t xml:space="preserve">of </w:t>
      </w:r>
      <w:r w:rsidR="00FC0DF8" w:rsidRPr="00B77FCE">
        <w:t>17,563</w:t>
      </w:r>
      <w:r w:rsidR="00FC0DF8">
        <w:t xml:space="preserve"> </w:t>
      </w:r>
      <w:r w:rsidRPr="00B77FCE">
        <w:t xml:space="preserve">PFI questionnaires </w:t>
      </w:r>
      <w:r w:rsidR="00FC0DF8">
        <w:t>were completed</w:t>
      </w:r>
      <w:r w:rsidRPr="00B77FCE">
        <w:t xml:space="preserve">, representing a population of 53.4 million students when weighted to reflect national totals. </w:t>
      </w:r>
    </w:p>
    <w:p w:rsidR="00C80233" w:rsidRPr="002D16EE" w:rsidRDefault="00C80233" w:rsidP="001F6D3A">
      <w:pPr>
        <w:rPr>
          <w:b/>
        </w:rPr>
      </w:pPr>
      <w:r w:rsidRPr="002D16EE">
        <w:rPr>
          <w:b/>
        </w:rPr>
        <w:t>United Kingdom</w:t>
      </w:r>
    </w:p>
    <w:p w:rsidR="00C80233" w:rsidRDefault="00C80233" w:rsidP="001F6D3A">
      <w:r w:rsidRPr="00B77FCE">
        <w:t>Within the UK</w:t>
      </w:r>
      <w:r>
        <w:t>,</w:t>
      </w:r>
      <w:r w:rsidRPr="00B77FCE">
        <w:t xml:space="preserve"> several large-scale population level surveys</w:t>
      </w:r>
      <w:r>
        <w:t xml:space="preserve"> exploring education systems and </w:t>
      </w:r>
      <w:r w:rsidR="00D407EC">
        <w:t>parental engagement</w:t>
      </w:r>
      <w:r>
        <w:t xml:space="preserve"> have been developed. </w:t>
      </w:r>
      <w:r w:rsidRPr="00B77FCE">
        <w:t xml:space="preserve">The aim of the </w:t>
      </w:r>
      <w:r w:rsidRPr="001C5017">
        <w:rPr>
          <w:i/>
        </w:rPr>
        <w:t>Parental Opinion Survey</w:t>
      </w:r>
      <w:r w:rsidRPr="001F6D3A">
        <w:t xml:space="preserve"> </w:t>
      </w:r>
      <w:r>
        <w:t xml:space="preserve">(2010) was to provide policymakers with </w:t>
      </w:r>
      <w:r w:rsidRPr="00B77FCE">
        <w:t>information about the opinions of parents on a range of issues fo</w:t>
      </w:r>
      <w:r w:rsidR="00FC0DF8">
        <w:t>cusing on their role as parents</w:t>
      </w:r>
      <w:r w:rsidRPr="00B77FCE">
        <w:t xml:space="preserve"> and in particular their confidence as parents and their views about the services that they or their children use. </w:t>
      </w:r>
    </w:p>
    <w:p w:rsidR="00C80233" w:rsidRDefault="00C80233" w:rsidP="001F6D3A">
      <w:r>
        <w:t xml:space="preserve">An earlier survey, </w:t>
      </w:r>
      <w:r w:rsidRPr="001C5017">
        <w:rPr>
          <w:i/>
        </w:rPr>
        <w:t>Parental Involvement in Children’s Education</w:t>
      </w:r>
      <w:r w:rsidR="00FC0DF8">
        <w:t xml:space="preserve"> (2007, 2004 and 201</w:t>
      </w:r>
      <w:r>
        <w:t>1)</w:t>
      </w:r>
      <w:r w:rsidRPr="00C222DD">
        <w:t xml:space="preserve"> </w:t>
      </w:r>
      <w:r>
        <w:t xml:space="preserve">was developed </w:t>
      </w:r>
      <w:r w:rsidRPr="00C222DD">
        <w:t xml:space="preserve">to examine parental involvement in children’s education </w:t>
      </w:r>
      <w:r w:rsidR="00FC0DF8">
        <w:t>specifically</w:t>
      </w:r>
      <w:r w:rsidR="002D16EE">
        <w:t xml:space="preserve"> </w:t>
      </w:r>
      <w:r w:rsidRPr="00C222DD">
        <w:t xml:space="preserve">and </w:t>
      </w:r>
      <w:r w:rsidR="002D16EE">
        <w:t xml:space="preserve">to </w:t>
      </w:r>
      <w:r w:rsidRPr="00C222DD">
        <w:t>investigate the extent and variety of parents’ involvement in their children’s schooling</w:t>
      </w:r>
      <w:r w:rsidR="00FC0DF8">
        <w:t>. Another</w:t>
      </w:r>
      <w:r w:rsidRPr="00B77FCE">
        <w:t xml:space="preserve"> </w:t>
      </w:r>
      <w:r w:rsidR="00FC0DF8">
        <w:t>objective</w:t>
      </w:r>
      <w:r w:rsidRPr="00B77FCE">
        <w:t xml:space="preserve"> was to examine the level of awareness parents have of government </w:t>
      </w:r>
      <w:r w:rsidRPr="001F6D3A">
        <w:t xml:space="preserve">initiatives in this field. </w:t>
      </w:r>
    </w:p>
    <w:p w:rsidR="00C80233" w:rsidRPr="002D16EE" w:rsidRDefault="00C80233" w:rsidP="00FC0DF8">
      <w:pPr>
        <w:keepNext/>
        <w:rPr>
          <w:b/>
        </w:rPr>
      </w:pPr>
      <w:r w:rsidRPr="002D16EE">
        <w:rPr>
          <w:b/>
        </w:rPr>
        <w:t>International</w:t>
      </w:r>
    </w:p>
    <w:p w:rsidR="00C80233" w:rsidRDefault="00C80233" w:rsidP="001F6D3A">
      <w:r>
        <w:t xml:space="preserve">The </w:t>
      </w:r>
      <w:r w:rsidRPr="001C5017">
        <w:rPr>
          <w:i/>
        </w:rPr>
        <w:t>Program for International Student Assessment</w:t>
      </w:r>
      <w:r>
        <w:t xml:space="preserve"> (PISA) has been developed by the OECD.  Conducted</w:t>
      </w:r>
      <w:r w:rsidRPr="00C222DD">
        <w:t xml:space="preserve"> triennial</w:t>
      </w:r>
      <w:r>
        <w:t>ly, this</w:t>
      </w:r>
      <w:r w:rsidRPr="00C222DD">
        <w:t xml:space="preserve"> survey aims to evaluate education systems worldwide by testing the skills and knowledge of 15-year-old students.</w:t>
      </w:r>
      <w:r>
        <w:t xml:space="preserve"> </w:t>
      </w:r>
      <w:r w:rsidRPr="00C222DD">
        <w:t>To date, students representing approximately 70 economies have participated.</w:t>
      </w:r>
      <w:r w:rsidR="00FC0DF8">
        <w:t xml:space="preserve"> </w:t>
      </w:r>
      <w:r w:rsidRPr="00C222DD">
        <w:t>The PISA survey has been conducted five times since its inception in 2000. The most recen</w:t>
      </w:r>
      <w:r>
        <w:t>t wave (2012) surveyed over 500,000</w:t>
      </w:r>
      <w:r w:rsidRPr="00C222DD">
        <w:t xml:space="preserve"> students in 65 economies. </w:t>
      </w:r>
      <w:r>
        <w:t>The survey largely focuses on s</w:t>
      </w:r>
      <w:r w:rsidRPr="00C222DD">
        <w:t>tude</w:t>
      </w:r>
      <w:r>
        <w:t xml:space="preserve">nts and their school principals, </w:t>
      </w:r>
      <w:r w:rsidRPr="00C222DD">
        <w:t>answer</w:t>
      </w:r>
      <w:r>
        <w:t>ing</w:t>
      </w:r>
      <w:r w:rsidRPr="00C222DD">
        <w:t xml:space="preserve"> questionnaires to provide information about the students' backgrounds, schools and learning experiences and about the broader school system and learning environment. </w:t>
      </w:r>
    </w:p>
    <w:p w:rsidR="00C80233" w:rsidRDefault="00C80233" w:rsidP="001F6D3A">
      <w:r>
        <w:t>S</w:t>
      </w:r>
      <w:r w:rsidRPr="00C222DD">
        <w:t>ince 2006, a parental involvemen</w:t>
      </w:r>
      <w:r>
        <w:t>t</w:t>
      </w:r>
      <w:r w:rsidR="00FC0DF8">
        <w:t xml:space="preserve"> questionnaire has been offered</w:t>
      </w:r>
      <w:r>
        <w:t xml:space="preserve"> i</w:t>
      </w:r>
      <w:r w:rsidRPr="00C222DD">
        <w:t xml:space="preserve">n addition to the student and school questionnaires that are distributed in </w:t>
      </w:r>
      <w:r w:rsidR="00FC0DF8">
        <w:t>all PISA participant countries</w:t>
      </w:r>
      <w:r>
        <w:t>.</w:t>
      </w:r>
      <w:r w:rsidR="00FC0DF8">
        <w:t xml:space="preserve"> </w:t>
      </w:r>
      <w:r w:rsidRPr="00761E47">
        <w:t>It is used to determine whether parents were actively involved with their children when they entered primary school, their</w:t>
      </w:r>
      <w:r w:rsidR="00FC0DF8">
        <w:t xml:space="preserve"> present levels of involvement and </w:t>
      </w:r>
      <w:r w:rsidRPr="00761E47">
        <w:t>parental engagement and attitudes towards reading.</w:t>
      </w:r>
      <w:r>
        <w:t xml:space="preserve"> </w:t>
      </w:r>
      <w:r w:rsidRPr="00C222DD">
        <w:t>This questionnaire is optional and therefore not carried out in all the participating countries.</w:t>
      </w:r>
      <w:r w:rsidR="00FC0DF8">
        <w:t xml:space="preserve"> In 2009 and 2012,</w:t>
      </w:r>
      <w:r w:rsidRPr="00C222DD">
        <w:t xml:space="preserve"> 13 </w:t>
      </w:r>
      <w:r w:rsidR="00FC0DF8">
        <w:t xml:space="preserve">and 11 </w:t>
      </w:r>
      <w:r w:rsidRPr="00C222DD">
        <w:t>countries</w:t>
      </w:r>
      <w:r w:rsidR="00FC0DF8">
        <w:t>, respectively,</w:t>
      </w:r>
      <w:r w:rsidRPr="00C222DD">
        <w:t xml:space="preserve"> </w:t>
      </w:r>
      <w:r w:rsidR="00FC0DF8">
        <w:t>offered</w:t>
      </w:r>
      <w:r w:rsidRPr="00C222DD">
        <w:t xml:space="preserve"> the parental questionnaire</w:t>
      </w:r>
      <w:r w:rsidR="00FC0DF8">
        <w:t>.</w:t>
      </w:r>
    </w:p>
    <w:p w:rsidR="00C80233" w:rsidRPr="006F6A7A" w:rsidRDefault="00C80233" w:rsidP="001F6D3A">
      <w:pPr>
        <w:rPr>
          <w:b/>
        </w:rPr>
      </w:pPr>
      <w:r w:rsidRPr="006F6A7A">
        <w:rPr>
          <w:b/>
        </w:rPr>
        <w:t>Australia</w:t>
      </w:r>
    </w:p>
    <w:p w:rsidR="00C80233" w:rsidRDefault="00C80233" w:rsidP="001F6D3A">
      <w:r w:rsidRPr="009243CF">
        <w:t xml:space="preserve">Population level monitoring of the education system in Australia is conducted by the ABS. </w:t>
      </w:r>
      <w:r w:rsidRPr="001C5017">
        <w:t xml:space="preserve">The </w:t>
      </w:r>
      <w:r w:rsidRPr="001C5017">
        <w:rPr>
          <w:i/>
        </w:rPr>
        <w:t>National Schools Statistics Collection</w:t>
      </w:r>
      <w:r w:rsidRPr="009243CF">
        <w:t xml:space="preserve"> (NSSC) is an annual publication of data on schools, students and staff involved in the provision or administration of </w:t>
      </w:r>
      <w:r w:rsidR="00FC0DF8">
        <w:t>primary and secondary education</w:t>
      </w:r>
      <w:r w:rsidRPr="009243CF">
        <w:t xml:space="preserve"> for all Australian states and territories. </w:t>
      </w:r>
      <w:r>
        <w:t xml:space="preserve">However, large scale measurement of </w:t>
      </w:r>
      <w:r w:rsidR="00D407EC">
        <w:t>parental engagement</w:t>
      </w:r>
      <w:r>
        <w:t xml:space="preserve"> at the population level has yet to be developed. </w:t>
      </w:r>
      <w:r w:rsidRPr="009243CF">
        <w:t xml:space="preserve">  </w:t>
      </w:r>
    </w:p>
    <w:p w:rsidR="00C80233" w:rsidRPr="009243CF" w:rsidRDefault="005A2284" w:rsidP="001F6D3A">
      <w:r>
        <w:t xml:space="preserve">The only national collection of data related to parental engagement in learning in Australia is the </w:t>
      </w:r>
      <w:r w:rsidR="00C80233" w:rsidRPr="001A671D">
        <w:rPr>
          <w:i/>
        </w:rPr>
        <w:t>Growing Up in Australia’ Longitudinal Study of Australian Children</w:t>
      </w:r>
      <w:r w:rsidR="00C80233">
        <w:t xml:space="preserve"> (LSAC). LSAC is a major study following the development of 10,000 children and families from all parts of Australia.</w:t>
      </w:r>
      <w:r w:rsidR="00FC0DF8">
        <w:t xml:space="preserve"> </w:t>
      </w:r>
      <w:r w:rsidR="00C80233">
        <w:t>The study commenced in 2004 with two cohorts</w:t>
      </w:r>
      <w:r w:rsidR="001A671D">
        <w:t xml:space="preserve">: </w:t>
      </w:r>
      <w:r w:rsidR="00C80233">
        <w:t>families with 4</w:t>
      </w:r>
      <w:r w:rsidR="001A671D">
        <w:t>–</w:t>
      </w:r>
      <w:r w:rsidR="00C80233">
        <w:t>5 year old children and families with 0</w:t>
      </w:r>
      <w:r w:rsidR="001A671D">
        <w:t>–</w:t>
      </w:r>
      <w:r w:rsidR="00C80233">
        <w:t xml:space="preserve">1 year old infants. It is investigating the contribution of children's social, economic and cultural environments to their adjustment and wellbeing. </w:t>
      </w:r>
    </w:p>
    <w:p w:rsidR="00EC23C6" w:rsidRDefault="00C80233" w:rsidP="005A2284">
      <w:pPr>
        <w:pStyle w:val="Heading3"/>
      </w:pPr>
      <w:bookmarkStart w:id="21" w:name="_Toc426537784"/>
      <w:r>
        <w:t>School level cultural change tool and outcomes monitoring</w:t>
      </w:r>
      <w:bookmarkEnd w:id="21"/>
    </w:p>
    <w:p w:rsidR="009462FA" w:rsidRDefault="00C80233" w:rsidP="00C80233">
      <w:r>
        <w:t xml:space="preserve">Measurement tools </w:t>
      </w:r>
      <w:r w:rsidR="00203C1B">
        <w:t xml:space="preserve">developed for </w:t>
      </w:r>
      <w:r>
        <w:t xml:space="preserve">this context are designed to help assess </w:t>
      </w:r>
      <w:r w:rsidR="00D407EC">
        <w:t>parental engagement</w:t>
      </w:r>
      <w:r>
        <w:t xml:space="preserve"> practices, programs and initiatives within schools, </w:t>
      </w:r>
      <w:r w:rsidR="00203C1B">
        <w:t xml:space="preserve">often </w:t>
      </w:r>
      <w:r>
        <w:t>from multiple perspectives includin</w:t>
      </w:r>
      <w:r w:rsidR="00FC0DF8">
        <w:t xml:space="preserve">g those of families, educators </w:t>
      </w:r>
      <w:r>
        <w:t xml:space="preserve">and children. </w:t>
      </w:r>
    </w:p>
    <w:p w:rsidR="00C80233" w:rsidRDefault="00C80233" w:rsidP="00C80233">
      <w:r>
        <w:t xml:space="preserve">These types of surveys are </w:t>
      </w:r>
      <w:r w:rsidR="00203C1B">
        <w:t>able</w:t>
      </w:r>
      <w:r w:rsidR="00FC0DF8">
        <w:t xml:space="preserve"> to</w:t>
      </w:r>
      <w:r>
        <w:t xml:space="preserve"> provide detailed information at the s</w:t>
      </w:r>
      <w:r w:rsidR="009462FA">
        <w:t>chool-</w:t>
      </w:r>
      <w:r w:rsidR="00B56F57">
        <w:t xml:space="preserve">level and can be embedded in standard administrative data collection systems. </w:t>
      </w:r>
      <w:r w:rsidR="005A5BCF">
        <w:t xml:space="preserve"> They provide</w:t>
      </w:r>
      <w:r w:rsidR="0021658C">
        <w:t xml:space="preserve"> highly localised data and are ideal for measuring the impact of practice changes.</w:t>
      </w:r>
      <w:r w:rsidR="00CE63F5">
        <w:t xml:space="preserve">  However, </w:t>
      </w:r>
      <w:r>
        <w:t xml:space="preserve">these surveys </w:t>
      </w:r>
      <w:r w:rsidR="00CE63F5">
        <w:t>can be</w:t>
      </w:r>
      <w:r>
        <w:t xml:space="preserve"> challenged by low response rates. </w:t>
      </w:r>
      <w:r w:rsidR="00FC0DF8">
        <w:t xml:space="preserve"> </w:t>
      </w:r>
      <w:r w:rsidR="007E1CCC">
        <w:t>E</w:t>
      </w:r>
      <w:r>
        <w:t xml:space="preserve">xamples of these types of measures are listed below. </w:t>
      </w:r>
    </w:p>
    <w:p w:rsidR="00C80233" w:rsidRDefault="00C80233" w:rsidP="001C5017">
      <w:pPr>
        <w:pStyle w:val="ListParagraph"/>
        <w:numPr>
          <w:ilvl w:val="0"/>
          <w:numId w:val="16"/>
        </w:numPr>
        <w:ind w:left="426" w:hanging="426"/>
      </w:pPr>
      <w:r>
        <w:t xml:space="preserve">The </w:t>
      </w:r>
      <w:r w:rsidRPr="001C5017">
        <w:rPr>
          <w:i/>
        </w:rPr>
        <w:t>National Network of Partnership Schools</w:t>
      </w:r>
      <w:r>
        <w:t xml:space="preserve"> was established in 1996 at Johns Hopkins University in the </w:t>
      </w:r>
      <w:r w:rsidR="00FC0DF8">
        <w:t>US</w:t>
      </w:r>
      <w:r>
        <w:t xml:space="preserve"> and is directed by Joyce</w:t>
      </w:r>
      <w:r w:rsidR="00FC0DF8">
        <w:t> </w:t>
      </w:r>
      <w:r>
        <w:t xml:space="preserve">Epstein. </w:t>
      </w:r>
      <w:r w:rsidR="00FC0DF8">
        <w:t xml:space="preserve"> </w:t>
      </w:r>
      <w:r>
        <w:t>It</w:t>
      </w:r>
      <w:r w:rsidR="00FC0DF8">
        <w:t>s objective</w:t>
      </w:r>
      <w:r>
        <w:t xml:space="preserve"> </w:t>
      </w:r>
      <w:r w:rsidR="00FC0DF8">
        <w:t xml:space="preserve">is </w:t>
      </w:r>
      <w:r>
        <w:t>to as</w:t>
      </w:r>
      <w:r w:rsidR="00FC0DF8">
        <w:t>sist schools, districts, states</w:t>
      </w:r>
      <w:r>
        <w:t xml:space="preserve"> and organisations to use research-based approaches to organise and sustain programs of family and community involvement aim</w:t>
      </w:r>
      <w:r w:rsidR="00FC0DF8">
        <w:t>ing</w:t>
      </w:r>
      <w:r>
        <w:t xml:space="preserve"> to increase student success in school. </w:t>
      </w:r>
      <w:r w:rsidR="00FC0DF8">
        <w:t xml:space="preserve"> </w:t>
      </w:r>
      <w:r>
        <w:t>Member schools are able to draw from a range of surveys developed for parents, students and teachers.</w:t>
      </w:r>
      <w:r w:rsidR="00FC0DF8">
        <w:t xml:space="preserve"> </w:t>
      </w:r>
      <w:r w:rsidRPr="001C5017">
        <w:t xml:space="preserve">The </w:t>
      </w:r>
      <w:r w:rsidRPr="001C5017">
        <w:rPr>
          <w:i/>
        </w:rPr>
        <w:t>Parent Survey of Family and Community Involvement in the Elementary and Middle Grades</w:t>
      </w:r>
      <w:r>
        <w:t xml:space="preserve"> (2007) is a 7-page, 100-item (across 11 questions) survey developed to assess parents' beliefs about a range of aspects relating to parental involvement.</w:t>
      </w:r>
    </w:p>
    <w:p w:rsidR="00C80233" w:rsidRDefault="00C80233" w:rsidP="001C5017">
      <w:pPr>
        <w:pStyle w:val="ListParagraph"/>
        <w:numPr>
          <w:ilvl w:val="0"/>
          <w:numId w:val="16"/>
        </w:numPr>
        <w:ind w:left="426" w:hanging="426"/>
      </w:pPr>
      <w:r>
        <w:t xml:space="preserve">The </w:t>
      </w:r>
      <w:r w:rsidRPr="001C5017">
        <w:rPr>
          <w:i/>
        </w:rPr>
        <w:t>Parent and School Survey</w:t>
      </w:r>
      <w:r>
        <w:t xml:space="preserve"> (2005), also from the </w:t>
      </w:r>
      <w:r w:rsidR="00FC0DF8">
        <w:t>US</w:t>
      </w:r>
      <w:r>
        <w:t>, measures six dimensions of family involvement adapted from typology from the National Network of Partnership Schools (Epstein).</w:t>
      </w:r>
      <w:r w:rsidR="00FC0DF8">
        <w:t xml:space="preserve"> </w:t>
      </w:r>
      <w:r>
        <w:t xml:space="preserve"> It was designed to be administered to parents and is a concise 30-item measurement tool. </w:t>
      </w:r>
    </w:p>
    <w:p w:rsidR="00C80233" w:rsidRDefault="00C80233" w:rsidP="001C5017">
      <w:pPr>
        <w:pStyle w:val="ListParagraph"/>
        <w:numPr>
          <w:ilvl w:val="0"/>
          <w:numId w:val="16"/>
        </w:numPr>
        <w:ind w:left="426" w:hanging="426"/>
      </w:pPr>
      <w:r>
        <w:t xml:space="preserve">The </w:t>
      </w:r>
      <w:r w:rsidRPr="001C5017">
        <w:rPr>
          <w:i/>
        </w:rPr>
        <w:t>Survey of Chicago Public Schools Teachers</w:t>
      </w:r>
      <w:r>
        <w:t xml:space="preserve"> (2003) is administered to elementary school teachers. The parent involvement and community relations section of the survey assess participant relations through several measures, includin</w:t>
      </w:r>
      <w:r w:rsidR="00FC0DF8">
        <w:t xml:space="preserve">g parent involvement in school, </w:t>
      </w:r>
      <w:r>
        <w:t>teacher outreach to parents</w:t>
      </w:r>
      <w:r w:rsidR="00FC0DF8">
        <w:t>,</w:t>
      </w:r>
      <w:r>
        <w:t xml:space="preserve"> teacher-parent trust</w:t>
      </w:r>
      <w:r w:rsidR="00FC0DF8">
        <w:t>,</w:t>
      </w:r>
      <w:r>
        <w:t xml:space="preserve"> knowledge of student culture</w:t>
      </w:r>
      <w:r w:rsidR="00FC0DF8">
        <w:t>,</w:t>
      </w:r>
      <w:r>
        <w:t xml:space="preserve"> use of community resources and ties to the community. </w:t>
      </w:r>
    </w:p>
    <w:p w:rsidR="00C80233" w:rsidRDefault="00C80233" w:rsidP="001C5017">
      <w:pPr>
        <w:pStyle w:val="ListParagraph"/>
        <w:numPr>
          <w:ilvl w:val="0"/>
          <w:numId w:val="16"/>
        </w:numPr>
        <w:ind w:left="426" w:hanging="426"/>
      </w:pPr>
      <w:r>
        <w:t xml:space="preserve">The </w:t>
      </w:r>
      <w:r w:rsidRPr="001C5017">
        <w:rPr>
          <w:i/>
        </w:rPr>
        <w:t>Fast Track Project</w:t>
      </w:r>
      <w:r>
        <w:t xml:space="preserve"> (2001) is a preventive intervention program designed to help children develop social skills and academic competencies in order to succeed in school and life. It was developed by academics at four universities across the US along with teachers, principals, and administrators in selected public school systems across the country. The study was based on the hypothesis that improving child competencies, parenting effectiveness, school context and school-home communications will, over time, contribute to preventing certain behaviours across the period from early childhood through adolescence. Among the instruments used in the study were the </w:t>
      </w:r>
      <w:r w:rsidRPr="001C5017">
        <w:rPr>
          <w:i/>
        </w:rPr>
        <w:t>Parent and Teacher Involvement Questionnaires for parents and teachers</w:t>
      </w:r>
      <w:r>
        <w:t xml:space="preserve">, both concise measures developed to assess facets of parent and teacher involvement.  </w:t>
      </w:r>
    </w:p>
    <w:p w:rsidR="00186F35" w:rsidRDefault="00186F35" w:rsidP="001C5017">
      <w:pPr>
        <w:pStyle w:val="ListParagraph"/>
        <w:numPr>
          <w:ilvl w:val="0"/>
          <w:numId w:val="16"/>
        </w:numPr>
        <w:ind w:left="426" w:hanging="426"/>
      </w:pPr>
      <w:r w:rsidRPr="00C80233">
        <w:t xml:space="preserve">The </w:t>
      </w:r>
      <w:r w:rsidRPr="001C5017">
        <w:rPr>
          <w:i/>
        </w:rPr>
        <w:t>Family-School Partnership Lab Scales Parent and Student Questionnaires</w:t>
      </w:r>
      <w:r w:rsidRPr="00C80233">
        <w:t xml:space="preserve"> are based on the Hoover-Dempsey </w:t>
      </w:r>
      <w:r w:rsidR="00B7011D">
        <w:t xml:space="preserve">model of </w:t>
      </w:r>
      <w:r w:rsidRPr="00C80233">
        <w:t>parental ro</w:t>
      </w:r>
      <w:r w:rsidR="00FC0DF8">
        <w:t>le construction</w:t>
      </w:r>
      <w:r w:rsidRPr="00C80233">
        <w:t xml:space="preserve"> and measure three levels of parent involvement: motivators for involvement (including perceptions of invitations to be involved and perceived life context), types of involvement (home-based and school-based, as well as repor</w:t>
      </w:r>
      <w:r w:rsidR="00FC0DF8">
        <w:t>t of mechanisms to be involved)</w:t>
      </w:r>
      <w:r w:rsidRPr="00C80233">
        <w:t xml:space="preserve"> and perceptions of involvement. The parent questionnaire is extensive, including 116 items and a student questionnaire with 49 items. Responses are coded on 6-point scales.</w:t>
      </w:r>
    </w:p>
    <w:p w:rsidR="00C80233" w:rsidRPr="00915F12" w:rsidRDefault="00C80233" w:rsidP="007E1CCC">
      <w:pPr>
        <w:pStyle w:val="Heading3"/>
      </w:pPr>
      <w:bookmarkStart w:id="22" w:name="_Toc426537785"/>
      <w:r w:rsidRPr="00915F12">
        <w:t>Research and evaluation</w:t>
      </w:r>
      <w:bookmarkEnd w:id="22"/>
    </w:p>
    <w:p w:rsidR="00DE6735" w:rsidRDefault="009E7BDE" w:rsidP="00DE6735">
      <w:r w:rsidRPr="00915F12">
        <w:t xml:space="preserve">A number of measures have been used across a multitude of research studies and program evaluations; these </w:t>
      </w:r>
      <w:r w:rsidR="00166788" w:rsidRPr="00915F12">
        <w:t>can</w:t>
      </w:r>
      <w:r w:rsidR="00EC2AF4" w:rsidRPr="00915F12">
        <w:t xml:space="preserve"> be instruments or measures that are developed specifically for that project</w:t>
      </w:r>
      <w:r w:rsidR="00FC0DF8">
        <w:t xml:space="preserve"> or study</w:t>
      </w:r>
      <w:r w:rsidR="00D65C31" w:rsidRPr="00915F12">
        <w:t xml:space="preserve"> or can include lengthy </w:t>
      </w:r>
      <w:r w:rsidR="002E4BB9" w:rsidRPr="00915F12">
        <w:t xml:space="preserve">validated questionnaires (such as the </w:t>
      </w:r>
      <w:r w:rsidR="002E4BB9" w:rsidRPr="001C5017">
        <w:rPr>
          <w:i/>
        </w:rPr>
        <w:t>Family-School Partnership Lab Scales</w:t>
      </w:r>
      <w:r w:rsidR="002E4BB9" w:rsidRPr="00915F12">
        <w:t>)</w:t>
      </w:r>
      <w:r w:rsidR="00572536">
        <w:t xml:space="preserve"> that may need to be administered by trained researchers or may be too </w:t>
      </w:r>
      <w:r w:rsidR="00453002">
        <w:t xml:space="preserve">technical or </w:t>
      </w:r>
      <w:r w:rsidR="00572536">
        <w:t xml:space="preserve">lengthy to be practical for </w:t>
      </w:r>
      <w:r w:rsidR="00453002">
        <w:t>administration by schools or non-specialists</w:t>
      </w:r>
      <w:r w:rsidR="002E4BB9" w:rsidRPr="00915F12">
        <w:t>.</w:t>
      </w:r>
    </w:p>
    <w:p w:rsidR="00DE6735" w:rsidRDefault="00DE6735" w:rsidP="00DD463E">
      <w:pPr>
        <w:pStyle w:val="Heading1numbered0"/>
      </w:pPr>
      <w:bookmarkStart w:id="23" w:name="_Toc426537786"/>
      <w:r w:rsidRPr="00DE6735">
        <w:t xml:space="preserve">Mapping </w:t>
      </w:r>
      <w:r w:rsidR="00B632AF">
        <w:t xml:space="preserve">survey questions </w:t>
      </w:r>
      <w:r w:rsidRPr="00DE6735">
        <w:t xml:space="preserve">to the </w:t>
      </w:r>
      <w:r w:rsidR="001C5017">
        <w:t>c</w:t>
      </w:r>
      <w:r w:rsidR="001C5017" w:rsidRPr="00DE6735">
        <w:t xml:space="preserve">onceptual </w:t>
      </w:r>
      <w:bookmarkEnd w:id="23"/>
      <w:r w:rsidR="001C5017">
        <w:t>m</w:t>
      </w:r>
      <w:r w:rsidR="001C5017" w:rsidRPr="00DE6735">
        <w:t>odel</w:t>
      </w:r>
    </w:p>
    <w:p w:rsidR="00915F12" w:rsidRPr="00915F12" w:rsidRDefault="00915F12" w:rsidP="00915F12">
      <w:r w:rsidRPr="00915F12">
        <w:t xml:space="preserve">The </w:t>
      </w:r>
      <w:r w:rsidR="001C5017">
        <w:t xml:space="preserve">conceptual </w:t>
      </w:r>
      <w:r w:rsidR="001F4A12">
        <w:t xml:space="preserve">model </w:t>
      </w:r>
      <w:r w:rsidRPr="00915F12">
        <w:t>was developed to provide the basis for a technical de</w:t>
      </w:r>
      <w:r w:rsidR="00FC0DF8">
        <w:t xml:space="preserve">finition of parental engagement. It </w:t>
      </w:r>
      <w:r w:rsidRPr="00915F12">
        <w:t>encapsulate</w:t>
      </w:r>
      <w:r w:rsidR="00FC0DF8">
        <w:t>s</w:t>
      </w:r>
      <w:r w:rsidRPr="00915F12">
        <w:t xml:space="preserve"> the core evidence-informed elements of parental engagement to guide practice and measurement. It synthesises:</w:t>
      </w:r>
    </w:p>
    <w:p w:rsidR="00915F12" w:rsidRPr="00915F12" w:rsidRDefault="00915F12" w:rsidP="001C5017">
      <w:pPr>
        <w:numPr>
          <w:ilvl w:val="0"/>
          <w:numId w:val="17"/>
        </w:numPr>
        <w:ind w:left="426" w:hanging="426"/>
      </w:pPr>
      <w:r w:rsidRPr="00915F12">
        <w:t>the parental actions that can suppo</w:t>
      </w:r>
      <w:r w:rsidR="00FC0DF8">
        <w:t>rt children’s learning outcomes;</w:t>
      </w:r>
    </w:p>
    <w:p w:rsidR="00915F12" w:rsidRPr="00915F12" w:rsidRDefault="00915F12" w:rsidP="001C5017">
      <w:pPr>
        <w:numPr>
          <w:ilvl w:val="0"/>
          <w:numId w:val="17"/>
        </w:numPr>
        <w:ind w:left="426" w:hanging="426"/>
      </w:pPr>
      <w:r w:rsidRPr="00915F12">
        <w:t>the enabling factors and actions that schools can take to strengthen parental engagement</w:t>
      </w:r>
      <w:r w:rsidR="00FC0DF8">
        <w:t>;</w:t>
      </w:r>
    </w:p>
    <w:p w:rsidR="00915F12" w:rsidRPr="00915F12" w:rsidRDefault="00915F12" w:rsidP="001C5017">
      <w:pPr>
        <w:numPr>
          <w:ilvl w:val="0"/>
          <w:numId w:val="17"/>
        </w:numPr>
        <w:ind w:left="426" w:hanging="426"/>
      </w:pPr>
      <w:r w:rsidRPr="00915F12">
        <w:t>a range of indicators of shorter term outcomes of changes in parental beliefs, values and actions</w:t>
      </w:r>
      <w:r w:rsidR="00FC0DF8">
        <w:t>;</w:t>
      </w:r>
    </w:p>
    <w:p w:rsidR="00915F12" w:rsidRPr="00915F12" w:rsidRDefault="00915F12" w:rsidP="001C5017">
      <w:pPr>
        <w:numPr>
          <w:ilvl w:val="0"/>
          <w:numId w:val="17"/>
        </w:numPr>
        <w:ind w:left="426" w:hanging="426"/>
      </w:pPr>
      <w:r w:rsidRPr="00915F12">
        <w:t>a range of indicators of shorter term outcomes for children, reflecting the underpinning mechanisms or processes through which parental engagement is thought to impact children’s academic outcomes</w:t>
      </w:r>
      <w:r w:rsidR="00FC0DF8">
        <w:t>; and</w:t>
      </w:r>
    </w:p>
    <w:p w:rsidR="00915F12" w:rsidRPr="00915F12" w:rsidRDefault="00915F12" w:rsidP="001C5017">
      <w:pPr>
        <w:numPr>
          <w:ilvl w:val="0"/>
          <w:numId w:val="17"/>
        </w:numPr>
        <w:ind w:left="426" w:hanging="426"/>
      </w:pPr>
      <w:r w:rsidRPr="00915F12">
        <w:t xml:space="preserve">the longer term outcomes associated with parental engagement. </w:t>
      </w:r>
    </w:p>
    <w:p w:rsidR="00915F12" w:rsidRPr="00915F12" w:rsidRDefault="00915F12" w:rsidP="00915F12">
      <w:r w:rsidRPr="00915F12">
        <w:t xml:space="preserve">A key deliverable of the </w:t>
      </w:r>
      <w:r w:rsidRPr="00915F12">
        <w:rPr>
          <w:i/>
        </w:rPr>
        <w:t xml:space="preserve">Progressing Parental Engagement in the </w:t>
      </w:r>
      <w:r w:rsidR="00917EAD" w:rsidRPr="00915F12">
        <w:rPr>
          <w:i/>
        </w:rPr>
        <w:t>ACT</w:t>
      </w:r>
      <w:r w:rsidR="00917EAD" w:rsidRPr="00915F12">
        <w:t xml:space="preserve"> </w:t>
      </w:r>
      <w:r w:rsidR="00917EAD">
        <w:t>project</w:t>
      </w:r>
      <w:r w:rsidRPr="00915F12">
        <w:t xml:space="preserve"> is the development of survey tools for parents and teachers to measure parental engagement beliefs and practice within school communities.  </w:t>
      </w:r>
    </w:p>
    <w:p w:rsidR="00915F12" w:rsidRPr="00915F12" w:rsidRDefault="00915F12" w:rsidP="00915F12">
      <w:r w:rsidRPr="00915F12">
        <w:t xml:space="preserve">In order to develop a survey that aligns with the </w:t>
      </w:r>
      <w:r w:rsidR="001C5017">
        <w:t>c</w:t>
      </w:r>
      <w:r w:rsidR="001C5017" w:rsidRPr="00915F12">
        <w:t xml:space="preserve">onceptual </w:t>
      </w:r>
      <w:r w:rsidR="001C5017">
        <w:t>m</w:t>
      </w:r>
      <w:r w:rsidR="001C5017" w:rsidRPr="00915F12">
        <w:t>odel</w:t>
      </w:r>
      <w:r w:rsidRPr="00915F12">
        <w:t xml:space="preserve">, questions from appropriate existing surveys were mapped against the indicators in the </w:t>
      </w:r>
      <w:r w:rsidR="001C5017">
        <w:t xml:space="preserve">conceptual </w:t>
      </w:r>
      <w:r w:rsidR="001F4A12">
        <w:t xml:space="preserve">model </w:t>
      </w:r>
      <w:r w:rsidR="00872D47">
        <w:t>(</w:t>
      </w:r>
      <w:r w:rsidR="000A25D8">
        <w:t>Table</w:t>
      </w:r>
      <w:r w:rsidR="000156D2">
        <w:t>s</w:t>
      </w:r>
      <w:r w:rsidR="000A25D8">
        <w:t xml:space="preserve"> 2 and 3)</w:t>
      </w:r>
      <w:r w:rsidRPr="00915F12">
        <w:t>. The intention of this process was to identify, where possible, survey questions that had already been validated</w:t>
      </w:r>
      <w:r w:rsidR="00FC0DF8">
        <w:t xml:space="preserve"> and in</w:t>
      </w:r>
      <w:r w:rsidRPr="00915F12">
        <w:t xml:space="preserve"> use int</w:t>
      </w:r>
      <w:r w:rsidR="00FC0DF8">
        <w:t>ernationally. Using existing questions</w:t>
      </w:r>
      <w:r w:rsidRPr="00915F12">
        <w:t xml:space="preserve"> enable</w:t>
      </w:r>
      <w:r w:rsidR="00FC0DF8">
        <w:t>s</w:t>
      </w:r>
      <w:r w:rsidRPr="00915F12">
        <w:t xml:space="preserve"> </w:t>
      </w:r>
      <w:r w:rsidR="00FC0DF8">
        <w:t>data to be benchmarked</w:t>
      </w:r>
      <w:r w:rsidRPr="00915F12">
        <w:t>.</w:t>
      </w:r>
    </w:p>
    <w:p w:rsidR="001C5017" w:rsidRDefault="001C5017" w:rsidP="00915F12">
      <w:r>
        <w:t>S</w:t>
      </w:r>
      <w:r w:rsidR="00915F12" w:rsidRPr="00915F12">
        <w:t xml:space="preserve">urveys </w:t>
      </w:r>
      <w:r>
        <w:t>that inform</w:t>
      </w:r>
      <w:r w:rsidR="00FC0DF8">
        <w:t xml:space="preserve"> the parent survey </w:t>
      </w:r>
      <w:r>
        <w:t>include</w:t>
      </w:r>
      <w:r w:rsidR="00915F12" w:rsidRPr="00915F12">
        <w:t xml:space="preserve">: </w:t>
      </w:r>
    </w:p>
    <w:p w:rsidR="001C5017" w:rsidRDefault="00915F12" w:rsidP="000156D2">
      <w:pPr>
        <w:numPr>
          <w:ilvl w:val="0"/>
          <w:numId w:val="41"/>
        </w:numPr>
        <w:spacing w:after="0"/>
        <w:ind w:left="426" w:hanging="426"/>
      </w:pPr>
      <w:r w:rsidRPr="001C5017">
        <w:rPr>
          <w:i/>
        </w:rPr>
        <w:t>My Voice My School Chicago Public School Surveys</w:t>
      </w:r>
      <w:r w:rsidRPr="00915F12">
        <w:t xml:space="preserve"> (teacher and parent versions); </w:t>
      </w:r>
    </w:p>
    <w:p w:rsidR="001C5017" w:rsidRDefault="00915F12" w:rsidP="000156D2">
      <w:pPr>
        <w:numPr>
          <w:ilvl w:val="0"/>
          <w:numId w:val="41"/>
        </w:numPr>
        <w:spacing w:after="0"/>
        <w:ind w:left="426" w:hanging="426"/>
      </w:pPr>
      <w:r w:rsidRPr="001C5017">
        <w:rPr>
          <w:i/>
        </w:rPr>
        <w:t>Parent and Teacher Involvement Questionnaire - The Fast Track Project</w:t>
      </w:r>
      <w:r w:rsidRPr="00915F12">
        <w:t xml:space="preserve">; </w:t>
      </w:r>
    </w:p>
    <w:p w:rsidR="001C5017" w:rsidRDefault="00915F12" w:rsidP="000156D2">
      <w:pPr>
        <w:numPr>
          <w:ilvl w:val="0"/>
          <w:numId w:val="41"/>
        </w:numPr>
        <w:spacing w:after="0"/>
        <w:ind w:left="426" w:hanging="426"/>
      </w:pPr>
      <w:r w:rsidRPr="001C5017">
        <w:rPr>
          <w:i/>
        </w:rPr>
        <w:t>Parent and School Survey</w:t>
      </w:r>
      <w:r w:rsidRPr="00915F12">
        <w:t xml:space="preserve"> (PASS); </w:t>
      </w:r>
    </w:p>
    <w:p w:rsidR="001C5017" w:rsidRDefault="00915F12" w:rsidP="000156D2">
      <w:pPr>
        <w:numPr>
          <w:ilvl w:val="0"/>
          <w:numId w:val="41"/>
        </w:numPr>
        <w:spacing w:after="0"/>
        <w:ind w:left="426" w:hanging="426"/>
      </w:pPr>
      <w:r w:rsidRPr="001C5017">
        <w:rPr>
          <w:i/>
        </w:rPr>
        <w:t xml:space="preserve">UK Parental Involvement in Children’s Education </w:t>
      </w:r>
      <w:r w:rsidRPr="00915F12">
        <w:t xml:space="preserve">(PICE); </w:t>
      </w:r>
      <w:r w:rsidR="001C5017">
        <w:t>and</w:t>
      </w:r>
    </w:p>
    <w:p w:rsidR="00FC0DF8" w:rsidRDefault="00915F12" w:rsidP="000156D2">
      <w:pPr>
        <w:numPr>
          <w:ilvl w:val="0"/>
          <w:numId w:val="41"/>
        </w:numPr>
        <w:spacing w:after="0"/>
        <w:ind w:left="426" w:hanging="426"/>
      </w:pPr>
      <w:r w:rsidRPr="001C5017">
        <w:rPr>
          <w:i/>
        </w:rPr>
        <w:t>The Family-School Partnership Lab Scales</w:t>
      </w:r>
      <w:r w:rsidRPr="00915F12">
        <w:t xml:space="preserve">: </w:t>
      </w:r>
      <w:r w:rsidRPr="001C5017">
        <w:rPr>
          <w:i/>
        </w:rPr>
        <w:t>Parent Involvement Project</w:t>
      </w:r>
      <w:r w:rsidRPr="00915F12">
        <w:t xml:space="preserve"> (PIP). </w:t>
      </w:r>
      <w:r w:rsidR="001C5017">
        <w:br/>
      </w:r>
    </w:p>
    <w:p w:rsidR="00AD0A19" w:rsidRDefault="00AD0A19" w:rsidP="00915F12">
      <w:r>
        <w:t xml:space="preserve">For the teacher surveys, there was a much smaller pool of validated surveys to draw on. The strongest and most robust teacher survey is the </w:t>
      </w:r>
      <w:r w:rsidRPr="001C5017">
        <w:rPr>
          <w:i/>
        </w:rPr>
        <w:t>Chicago Consortium My School My Voice Survey</w:t>
      </w:r>
      <w:r>
        <w:t xml:space="preserve">, which covers some but not all of the key constructs outlined in the </w:t>
      </w:r>
      <w:r w:rsidR="001C5017">
        <w:t>conceptual model</w:t>
      </w:r>
      <w:r>
        <w:t xml:space="preserve">. </w:t>
      </w:r>
    </w:p>
    <w:p w:rsidR="00915F12" w:rsidRPr="00915F12" w:rsidRDefault="00FC0DF8" w:rsidP="00915F12">
      <w:r>
        <w:t>Further detail about</w:t>
      </w:r>
      <w:r w:rsidR="00915F12" w:rsidRPr="00915F12">
        <w:t xml:space="preserve"> the instruments is</w:t>
      </w:r>
      <w:r w:rsidR="00942C92">
        <w:t xml:space="preserve"> provided</w:t>
      </w:r>
      <w:r w:rsidR="00915F12" w:rsidRPr="00915F12">
        <w:t xml:space="preserve"> in Appendix A. These surveys were chosen because they </w:t>
      </w:r>
      <w:r>
        <w:t xml:space="preserve">collectively </w:t>
      </w:r>
      <w:r w:rsidR="00915F12" w:rsidRPr="00915F12">
        <w:t>covered all levels of measurement, required minimal alteration to fit with the project requirements for language and response format</w:t>
      </w:r>
      <w:r>
        <w:t>,</w:t>
      </w:r>
      <w:r w:rsidR="00915F12" w:rsidRPr="00915F12">
        <w:t xml:space="preserve"> and were able to be </w:t>
      </w:r>
      <w:r w:rsidR="00942C92">
        <w:t>used for both</w:t>
      </w:r>
      <w:r w:rsidR="00915F12" w:rsidRPr="00915F12">
        <w:t xml:space="preserve"> parent and teacher formats </w:t>
      </w:r>
      <w:r w:rsidR="00942C92">
        <w:t>surveys</w:t>
      </w:r>
      <w:r w:rsidR="00915F12" w:rsidRPr="00915F12">
        <w:t xml:space="preserve">. </w:t>
      </w:r>
      <w:r>
        <w:t>A</w:t>
      </w:r>
      <w:r w:rsidR="00915F12" w:rsidRPr="00915F12">
        <w:t>ddition</w:t>
      </w:r>
      <w:r>
        <w:t>ally</w:t>
      </w:r>
      <w:r w:rsidR="00915F12" w:rsidRPr="00915F12">
        <w:t>, these surveys have strong theoretical and conceptual foundations and multiple administration</w:t>
      </w:r>
      <w:r>
        <w:t xml:space="preserve">s that indicate acceptable </w:t>
      </w:r>
      <w:r w:rsidR="00915F12" w:rsidRPr="00915F12">
        <w:t>reliabilit</w:t>
      </w:r>
      <w:r>
        <w:t>y</w:t>
      </w:r>
      <w:r w:rsidR="00915F12" w:rsidRPr="00915F12">
        <w:t xml:space="preserve">. </w:t>
      </w:r>
    </w:p>
    <w:p w:rsidR="00915F12" w:rsidRPr="00915F12" w:rsidRDefault="00915F12" w:rsidP="00915F12">
      <w:r w:rsidRPr="00915F12">
        <w:t>The following considerations</w:t>
      </w:r>
      <w:r w:rsidR="00FC0DF8">
        <w:t xml:space="preserve"> informed</w:t>
      </w:r>
      <w:r w:rsidR="00EE2BC0">
        <w:t xml:space="preserve"> decisions about which questions to use</w:t>
      </w:r>
      <w:r w:rsidRPr="00915F12">
        <w:t>:</w:t>
      </w:r>
    </w:p>
    <w:p w:rsidR="00915F12" w:rsidRPr="00915F12" w:rsidRDefault="00915F12" w:rsidP="001C5017">
      <w:pPr>
        <w:numPr>
          <w:ilvl w:val="0"/>
          <w:numId w:val="18"/>
        </w:numPr>
        <w:ind w:left="426" w:hanging="426"/>
      </w:pPr>
      <w:r w:rsidRPr="00915F12">
        <w:t>The questions had to be robust and sensitive eno</w:t>
      </w:r>
      <w:r w:rsidR="00FC0DF8">
        <w:t>ugh to measure change over time.</w:t>
      </w:r>
    </w:p>
    <w:p w:rsidR="00915F12" w:rsidRPr="00915F12" w:rsidRDefault="00915F12" w:rsidP="001C5017">
      <w:pPr>
        <w:numPr>
          <w:ilvl w:val="0"/>
          <w:numId w:val="18"/>
        </w:numPr>
        <w:ind w:left="426" w:hanging="426"/>
      </w:pPr>
      <w:r w:rsidRPr="00915F12">
        <w:t>They had to be relevant, where possible, in both parent and teacher surveys to ensure consistency between the two surveys</w:t>
      </w:r>
      <w:r w:rsidR="00FC0DF8">
        <w:t>.</w:t>
      </w:r>
    </w:p>
    <w:p w:rsidR="00915F12" w:rsidRPr="00915F12" w:rsidRDefault="00915F12" w:rsidP="001C5017">
      <w:pPr>
        <w:numPr>
          <w:ilvl w:val="0"/>
          <w:numId w:val="18"/>
        </w:numPr>
        <w:ind w:left="426" w:hanging="426"/>
      </w:pPr>
      <w:r w:rsidRPr="00915F12">
        <w:t>The questions had to be able to be embedded within existing administrative data coll</w:t>
      </w:r>
      <w:r w:rsidR="00FC0DF8">
        <w:t>ection processes if necessary.</w:t>
      </w:r>
    </w:p>
    <w:p w:rsidR="00757CC7" w:rsidRDefault="00915F12" w:rsidP="001C5017">
      <w:pPr>
        <w:numPr>
          <w:ilvl w:val="0"/>
          <w:numId w:val="18"/>
        </w:numPr>
        <w:ind w:left="426" w:hanging="426"/>
      </w:pPr>
      <w:r w:rsidRPr="00915F12">
        <w:t>Given low response rates for school-based surveys, the selected questions had to be able to be comple</w:t>
      </w:r>
      <w:r w:rsidR="00FC0DF8">
        <w:t>ted in less than 15 minutes.</w:t>
      </w:r>
    </w:p>
    <w:p w:rsidR="00915F12" w:rsidRPr="00915F12" w:rsidRDefault="00915F12" w:rsidP="001C5017">
      <w:pPr>
        <w:numPr>
          <w:ilvl w:val="0"/>
          <w:numId w:val="18"/>
        </w:numPr>
        <w:ind w:left="426" w:hanging="426"/>
      </w:pPr>
      <w:r w:rsidRPr="00915F12">
        <w:t>The phrasing of the questions had to be modifiable to be appropriate and relevant in an</w:t>
      </w:r>
      <w:r w:rsidR="007C67B3">
        <w:t xml:space="preserve"> Australian context.</w:t>
      </w:r>
    </w:p>
    <w:p w:rsidR="00915F12" w:rsidRPr="00915F12" w:rsidRDefault="00915F12" w:rsidP="00891C59">
      <w:r w:rsidRPr="00915F12">
        <w:t xml:space="preserve">Where an appropriate question could not be identified in existing survey instruments that fit the </w:t>
      </w:r>
      <w:r w:rsidR="001C5017">
        <w:t>c</w:t>
      </w:r>
      <w:r w:rsidR="001C5017" w:rsidRPr="00915F12">
        <w:t xml:space="preserve">onceptual </w:t>
      </w:r>
      <w:r w:rsidR="001C5017">
        <w:t>f</w:t>
      </w:r>
      <w:r w:rsidR="001C5017" w:rsidRPr="00915F12">
        <w:t>ramework</w:t>
      </w:r>
      <w:r w:rsidR="008F2ABD">
        <w:t>, new questions were developed and will be tested for construct validity during the pilot phase</w:t>
      </w:r>
      <w:r w:rsidRPr="00915F12">
        <w:t>.</w:t>
      </w:r>
    </w:p>
    <w:p w:rsidR="00E11C53" w:rsidRDefault="00FC0DF8" w:rsidP="00D972DB">
      <w:r>
        <w:t>The primary focus of the</w:t>
      </w:r>
      <w:r w:rsidR="00915F12" w:rsidRPr="00915F12">
        <w:t xml:space="preserve"> mapping was the short term ind</w:t>
      </w:r>
      <w:r w:rsidR="008F2ABD">
        <w:t>icators of change for the family, with a particular focus on</w:t>
      </w:r>
      <w:r>
        <w:t xml:space="preserve"> the </w:t>
      </w:r>
      <w:r w:rsidR="001C5017">
        <w:t xml:space="preserve">conceptual model’s </w:t>
      </w:r>
      <w:r>
        <w:t>eight dimensions. D</w:t>
      </w:r>
      <w:r w:rsidR="00193F4D">
        <w:t xml:space="preserve">ue to the cross-cutting nature of the constructs </w:t>
      </w:r>
      <w:r w:rsidR="00B102D7">
        <w:t xml:space="preserve">synthesised in the </w:t>
      </w:r>
      <w:r w:rsidR="001C5017">
        <w:t>conceptual model</w:t>
      </w:r>
      <w:r w:rsidR="00B102D7">
        <w:t>, there are fundamental linkages</w:t>
      </w:r>
      <w:r w:rsidR="00666C09">
        <w:t xml:space="preserve"> and posited causal relationships</w:t>
      </w:r>
      <w:r w:rsidR="00B102D7">
        <w:t xml:space="preserve"> between </w:t>
      </w:r>
      <w:r w:rsidR="00AB3F3C">
        <w:t>different</w:t>
      </w:r>
      <w:r w:rsidR="00666C09">
        <w:t xml:space="preserve"> constructs and</w:t>
      </w:r>
      <w:r w:rsidR="00573E6D">
        <w:t xml:space="preserve"> levels of the model</w:t>
      </w:r>
      <w:r w:rsidR="00666C09">
        <w:t xml:space="preserve">. </w:t>
      </w:r>
      <w:r>
        <w:t>C</w:t>
      </w:r>
      <w:r w:rsidR="00666C09">
        <w:t>onnection</w:t>
      </w:r>
      <w:r w:rsidR="00F46CA4">
        <w:t>s</w:t>
      </w:r>
      <w:r w:rsidR="00666C09">
        <w:t xml:space="preserve"> between family behaviour, </w:t>
      </w:r>
      <w:r w:rsidR="00F46CA4">
        <w:t>effective strategy, indicator and question</w:t>
      </w:r>
      <w:r w:rsidR="00DE6AE7">
        <w:t>s</w:t>
      </w:r>
      <w:r>
        <w:t xml:space="preserve"> are therefore apparent</w:t>
      </w:r>
      <w:r w:rsidR="00EE2BC0">
        <w:t xml:space="preserve">.  </w:t>
      </w:r>
      <w:r w:rsidR="003058A2">
        <w:t xml:space="preserve">Figure 3 and </w:t>
      </w:r>
      <w:r w:rsidR="00EE2BC0">
        <w:t>Tables 2 and 3 highlight the</w:t>
      </w:r>
      <w:r w:rsidR="00AB3F3C">
        <w:t>se</w:t>
      </w:r>
      <w:r w:rsidR="00EE2BC0">
        <w:t xml:space="preserve"> linkages</w:t>
      </w:r>
      <w:r w:rsidR="00DE6AE7">
        <w:t xml:space="preserve">. </w:t>
      </w:r>
      <w:r w:rsidR="00F46CA4">
        <w:t xml:space="preserve"> </w:t>
      </w:r>
      <w:r w:rsidR="00AB0F92">
        <w:t>The final versions of the su</w:t>
      </w:r>
      <w:r w:rsidR="00042457">
        <w:t xml:space="preserve">rveys are </w:t>
      </w:r>
      <w:r w:rsidR="00042457" w:rsidRPr="000156D2">
        <w:t xml:space="preserve">provided at </w:t>
      </w:r>
      <w:r w:rsidR="000156D2" w:rsidRPr="000156D2">
        <w:t>Appendix B</w:t>
      </w:r>
      <w:r w:rsidR="00042457" w:rsidRPr="000156D2">
        <w:t xml:space="preserve"> and </w:t>
      </w:r>
      <w:r w:rsidR="000156D2" w:rsidRPr="000156D2">
        <w:t>Appendix C</w:t>
      </w:r>
      <w:r w:rsidR="00AB0F92" w:rsidRPr="000156D2">
        <w:t>.</w:t>
      </w:r>
    </w:p>
    <w:p w:rsidR="002A6473" w:rsidRDefault="002A6473" w:rsidP="002A6473"/>
    <w:p w:rsidR="002A6473" w:rsidRDefault="002A6473" w:rsidP="00D972DB">
      <w:pPr>
        <w:sectPr w:rsidR="002A6473" w:rsidSect="00385027">
          <w:pgSz w:w="11906" w:h="16838"/>
          <w:pgMar w:top="2693" w:right="1440" w:bottom="2835" w:left="2835" w:header="709" w:footer="454" w:gutter="0"/>
          <w:cols w:space="708"/>
          <w:docGrid w:linePitch="360"/>
        </w:sectPr>
      </w:pPr>
    </w:p>
    <w:p w:rsidR="00FC0DF8" w:rsidRDefault="00E11C53" w:rsidP="00FC0DF8">
      <w:pPr>
        <w:pStyle w:val="Caption"/>
      </w:pPr>
      <w:r>
        <w:t>Figure</w:t>
      </w:r>
      <w:r w:rsidR="003058A2">
        <w:t xml:space="preserve"> 3: </w:t>
      </w:r>
      <w:r w:rsidR="00CA6769">
        <w:t xml:space="preserve">Operationalising the </w:t>
      </w:r>
      <w:r w:rsidR="000156D2">
        <w:t>c</w:t>
      </w:r>
      <w:r w:rsidR="00CA6769">
        <w:t xml:space="preserve">onceptual </w:t>
      </w:r>
      <w:r w:rsidR="000156D2">
        <w:t>m</w:t>
      </w:r>
      <w:r w:rsidR="00CA6769">
        <w:t>odel</w:t>
      </w:r>
    </w:p>
    <w:p w:rsidR="000859D5" w:rsidRDefault="00A26CF5" w:rsidP="00FC0DF8">
      <w:pPr>
        <w:pStyle w:val="Caption"/>
      </w:pPr>
      <w:r>
        <w:rPr>
          <w:b w:val="0"/>
          <w:bCs w:val="0"/>
          <w:noProof/>
          <w:sz w:val="20"/>
          <w:szCs w:val="20"/>
          <w:lang w:eastAsia="en-AU"/>
        </w:rPr>
        <w:drawing>
          <wp:anchor distT="658368" distB="764413" distL="114300" distR="114300" simplePos="0" relativeHeight="251659776" behindDoc="0" locked="0" layoutInCell="1" allowOverlap="1">
            <wp:simplePos x="0" y="0"/>
            <wp:positionH relativeFrom="column">
              <wp:posOffset>-152527</wp:posOffset>
            </wp:positionH>
            <wp:positionV relativeFrom="paragraph">
              <wp:posOffset>12954</wp:posOffset>
            </wp:positionV>
            <wp:extent cx="8420354" cy="3924173"/>
            <wp:effectExtent l="38100" t="0" r="18796" b="0"/>
            <wp:wrapNone/>
            <wp:docPr id="10"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p>
    <w:p w:rsidR="000859D5" w:rsidRDefault="000859D5" w:rsidP="00D972DB"/>
    <w:p w:rsidR="000859D5" w:rsidRDefault="000859D5" w:rsidP="00D972DB"/>
    <w:p w:rsidR="000859D5" w:rsidRDefault="000859D5" w:rsidP="00D972DB"/>
    <w:p w:rsidR="000859D5" w:rsidRDefault="000859D5" w:rsidP="00D972DB"/>
    <w:p w:rsidR="00E11C53" w:rsidRDefault="00E11C53" w:rsidP="00D972DB"/>
    <w:p w:rsidR="00E11C53" w:rsidRDefault="00E11C53" w:rsidP="00D972DB"/>
    <w:p w:rsidR="00E11C53" w:rsidRDefault="00E11C53" w:rsidP="00D972DB"/>
    <w:p w:rsidR="00E11C53" w:rsidRDefault="00E11C53" w:rsidP="00D972DB">
      <w:pPr>
        <w:sectPr w:rsidR="00E11C53" w:rsidSect="00E11C53">
          <w:pgSz w:w="16838" w:h="11906" w:orient="landscape"/>
          <w:pgMar w:top="2835" w:right="2693" w:bottom="1440" w:left="2835" w:header="709" w:footer="454" w:gutter="0"/>
          <w:cols w:space="708"/>
          <w:docGrid w:linePitch="360"/>
        </w:sect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1"/>
        <w:gridCol w:w="2881"/>
        <w:gridCol w:w="2882"/>
        <w:gridCol w:w="5639"/>
      </w:tblGrid>
      <w:tr w:rsidR="00872D47" w:rsidRPr="001C5017" w:rsidTr="001C5017">
        <w:trPr>
          <w:tblHeader/>
        </w:trPr>
        <w:tc>
          <w:tcPr>
            <w:tcW w:w="14283" w:type="dxa"/>
            <w:gridSpan w:val="4"/>
            <w:tcBorders>
              <w:top w:val="nil"/>
              <w:left w:val="nil"/>
              <w:bottom w:val="nil"/>
              <w:right w:val="nil"/>
            </w:tcBorders>
          </w:tcPr>
          <w:p w:rsidR="00872D47" w:rsidRPr="001C5017" w:rsidRDefault="00872D47" w:rsidP="00872D47">
            <w:pPr>
              <w:pStyle w:val="Caption"/>
            </w:pPr>
            <w:r w:rsidRPr="001C5017">
              <w:t xml:space="preserve">Table 2: Mapping questions to the </w:t>
            </w:r>
            <w:r w:rsidR="001C5017">
              <w:t>c</w:t>
            </w:r>
            <w:r w:rsidRPr="001C5017">
              <w:t xml:space="preserve">onceptual </w:t>
            </w:r>
            <w:r w:rsidR="001C5017">
              <w:t>m</w:t>
            </w:r>
            <w:r w:rsidRPr="001C5017">
              <w:t xml:space="preserve">odel: </w:t>
            </w:r>
            <w:r w:rsidR="001C5017">
              <w:t>p</w:t>
            </w:r>
            <w:r w:rsidRPr="001C5017">
              <w:t xml:space="preserve">arent </w:t>
            </w:r>
            <w:r w:rsidR="001C5017">
              <w:t>s</w:t>
            </w:r>
            <w:r w:rsidRPr="001C5017">
              <w:t>urvey</w:t>
            </w:r>
          </w:p>
        </w:tc>
      </w:tr>
      <w:tr w:rsidR="00915F12" w:rsidRPr="001C5017" w:rsidTr="001C5017">
        <w:trPr>
          <w:tblHeader/>
        </w:trPr>
        <w:tc>
          <w:tcPr>
            <w:tcW w:w="2881" w:type="dxa"/>
            <w:tcBorders>
              <w:top w:val="single" w:sz="4" w:space="0" w:color="auto"/>
              <w:left w:val="single" w:sz="4" w:space="0" w:color="auto"/>
              <w:bottom w:val="single" w:sz="4" w:space="0" w:color="auto"/>
              <w:right w:val="single" w:sz="4" w:space="0" w:color="auto"/>
            </w:tcBorders>
            <w:shd w:val="clear" w:color="auto" w:fill="1B75BC"/>
            <w:vAlign w:val="center"/>
          </w:tcPr>
          <w:p w:rsidR="00915F12" w:rsidRPr="001C5017" w:rsidRDefault="00C77B79" w:rsidP="001C5017">
            <w:pPr>
              <w:rPr>
                <w:b/>
                <w:color w:val="FFFFFF"/>
              </w:rPr>
            </w:pPr>
            <w:r w:rsidRPr="001C5017">
              <w:rPr>
                <w:b/>
                <w:color w:val="FFFFFF"/>
              </w:rPr>
              <w:t>Parental engagement aspects</w:t>
            </w:r>
          </w:p>
        </w:tc>
        <w:tc>
          <w:tcPr>
            <w:tcW w:w="2881" w:type="dxa"/>
            <w:tcBorders>
              <w:top w:val="single" w:sz="4" w:space="0" w:color="auto"/>
              <w:left w:val="single" w:sz="4" w:space="0" w:color="auto"/>
              <w:bottom w:val="single" w:sz="4" w:space="0" w:color="auto"/>
              <w:right w:val="single" w:sz="4" w:space="0" w:color="auto"/>
            </w:tcBorders>
            <w:shd w:val="clear" w:color="auto" w:fill="1B75BC"/>
            <w:vAlign w:val="center"/>
          </w:tcPr>
          <w:p w:rsidR="00915F12" w:rsidRPr="001C5017" w:rsidRDefault="00915F12" w:rsidP="001C5017">
            <w:pPr>
              <w:rPr>
                <w:b/>
                <w:color w:val="FFFFFF"/>
              </w:rPr>
            </w:pPr>
            <w:r w:rsidRPr="001C5017">
              <w:rPr>
                <w:b/>
                <w:color w:val="FFFFFF"/>
              </w:rPr>
              <w:t>Enabling Factors</w:t>
            </w:r>
            <w:r w:rsidR="00C77B79" w:rsidRPr="001C5017">
              <w:rPr>
                <w:b/>
                <w:color w:val="FFFFFF"/>
              </w:rPr>
              <w:t xml:space="preserve"> </w:t>
            </w:r>
            <w:r w:rsidR="007E2873" w:rsidRPr="001C5017">
              <w:rPr>
                <w:b/>
                <w:color w:val="FFFFFF"/>
              </w:rPr>
              <w:t xml:space="preserve"> and key actions</w:t>
            </w:r>
          </w:p>
        </w:tc>
        <w:tc>
          <w:tcPr>
            <w:tcW w:w="2882" w:type="dxa"/>
            <w:tcBorders>
              <w:top w:val="single" w:sz="4" w:space="0" w:color="auto"/>
              <w:left w:val="single" w:sz="4" w:space="0" w:color="auto"/>
              <w:bottom w:val="single" w:sz="4" w:space="0" w:color="auto"/>
              <w:right w:val="single" w:sz="4" w:space="0" w:color="auto"/>
            </w:tcBorders>
            <w:shd w:val="clear" w:color="auto" w:fill="1B75BC"/>
            <w:vAlign w:val="center"/>
          </w:tcPr>
          <w:p w:rsidR="00915F12" w:rsidRPr="001C5017" w:rsidRDefault="00915F12" w:rsidP="001C5017">
            <w:pPr>
              <w:rPr>
                <w:b/>
                <w:color w:val="FFFFFF"/>
              </w:rPr>
            </w:pPr>
            <w:r w:rsidRPr="001C5017">
              <w:rPr>
                <w:b/>
                <w:color w:val="FFFFFF"/>
              </w:rPr>
              <w:t>Short Term Outcome for the Family</w:t>
            </w:r>
          </w:p>
        </w:tc>
        <w:tc>
          <w:tcPr>
            <w:tcW w:w="5639" w:type="dxa"/>
            <w:tcBorders>
              <w:top w:val="single" w:sz="4" w:space="0" w:color="auto"/>
              <w:left w:val="single" w:sz="4" w:space="0" w:color="auto"/>
              <w:bottom w:val="single" w:sz="4" w:space="0" w:color="auto"/>
              <w:right w:val="single" w:sz="4" w:space="0" w:color="auto"/>
            </w:tcBorders>
            <w:shd w:val="clear" w:color="auto" w:fill="1B75BC"/>
            <w:vAlign w:val="center"/>
          </w:tcPr>
          <w:p w:rsidR="00915F12" w:rsidRPr="001C5017" w:rsidRDefault="00915F12" w:rsidP="001C5017">
            <w:pPr>
              <w:rPr>
                <w:b/>
                <w:color w:val="FFFFFF"/>
              </w:rPr>
            </w:pPr>
            <w:r w:rsidRPr="001C5017">
              <w:rPr>
                <w:b/>
                <w:color w:val="FFFFFF"/>
              </w:rPr>
              <w:t>Survey Question</w:t>
            </w:r>
            <w:r w:rsidR="004B7FF8" w:rsidRPr="001C5017">
              <w:rPr>
                <w:b/>
                <w:color w:val="FFFFFF"/>
              </w:rPr>
              <w:t>s</w:t>
            </w:r>
          </w:p>
        </w:tc>
      </w:tr>
      <w:tr w:rsidR="00915F12" w:rsidRPr="001C5017" w:rsidTr="001C5017">
        <w:tc>
          <w:tcPr>
            <w:tcW w:w="2881" w:type="dxa"/>
            <w:vMerge w:val="restart"/>
            <w:tcBorders>
              <w:top w:val="single" w:sz="4" w:space="0" w:color="auto"/>
            </w:tcBorders>
            <w:shd w:val="clear" w:color="auto" w:fill="CBE4F7"/>
          </w:tcPr>
          <w:p w:rsidR="009163CC" w:rsidRPr="001C5017" w:rsidRDefault="007E2873" w:rsidP="001C5017">
            <w:r w:rsidRPr="001C5017">
              <w:t xml:space="preserve">Specific information about </w:t>
            </w:r>
            <w:r w:rsidR="00583576" w:rsidRPr="001C5017">
              <w:t>what families can do to help learning</w:t>
            </w:r>
          </w:p>
          <w:p w:rsidR="00583576" w:rsidRPr="001C5017" w:rsidRDefault="00583576" w:rsidP="001C5017">
            <w:r w:rsidRPr="001C5017">
              <w:t xml:space="preserve">Genuine partnership </w:t>
            </w:r>
          </w:p>
          <w:p w:rsidR="00DD641B" w:rsidRPr="001C5017" w:rsidRDefault="00DD641B" w:rsidP="001C5017">
            <w:r w:rsidRPr="001C5017">
              <w:t>Engagement in the school community</w:t>
            </w:r>
            <w:r w:rsidRPr="001C5017">
              <w:rPr>
                <w:vertAlign w:val="superscript"/>
              </w:rPr>
              <w:t xml:space="preserve"> </w:t>
            </w:r>
            <w:r w:rsidRPr="001C5017">
              <w:t>and positive attitudes to school</w:t>
            </w:r>
          </w:p>
        </w:tc>
        <w:tc>
          <w:tcPr>
            <w:tcW w:w="2881" w:type="dxa"/>
            <w:vMerge w:val="restart"/>
            <w:tcBorders>
              <w:top w:val="single" w:sz="4" w:space="0" w:color="auto"/>
            </w:tcBorders>
            <w:shd w:val="clear" w:color="auto" w:fill="CBE4F7"/>
          </w:tcPr>
          <w:p w:rsidR="00915F12" w:rsidRPr="001C5017" w:rsidRDefault="009163CC" w:rsidP="001C5017">
            <w:r w:rsidRPr="001C5017">
              <w:t>Parent-teacher relationships</w:t>
            </w:r>
          </w:p>
          <w:p w:rsidR="00583576" w:rsidRPr="001C5017" w:rsidRDefault="00583576" w:rsidP="001C5017"/>
        </w:tc>
        <w:tc>
          <w:tcPr>
            <w:tcW w:w="2882" w:type="dxa"/>
            <w:vMerge w:val="restart"/>
            <w:tcBorders>
              <w:top w:val="single" w:sz="4" w:space="0" w:color="auto"/>
            </w:tcBorders>
            <w:shd w:val="clear" w:color="auto" w:fill="1B75BC"/>
            <w:vAlign w:val="center"/>
          </w:tcPr>
          <w:p w:rsidR="00915F12" w:rsidRPr="001C5017" w:rsidRDefault="00915F12" w:rsidP="001C5017">
            <w:pPr>
              <w:rPr>
                <w:b/>
                <w:color w:val="FFFFFF"/>
              </w:rPr>
            </w:pPr>
            <w:r w:rsidRPr="001C5017">
              <w:rPr>
                <w:b/>
                <w:color w:val="FFFFFF"/>
              </w:rPr>
              <w:t>Frequency</w:t>
            </w:r>
            <w:r w:rsidR="007C7CD9" w:rsidRPr="001C5017">
              <w:rPr>
                <w:b/>
                <w:color w:val="FFFFFF"/>
              </w:rPr>
              <w:t xml:space="preserve"> and quality</w:t>
            </w:r>
            <w:r w:rsidRPr="001C5017">
              <w:rPr>
                <w:b/>
                <w:color w:val="FFFFFF"/>
              </w:rPr>
              <w:t xml:space="preserve"> of communication with the school</w:t>
            </w:r>
          </w:p>
        </w:tc>
        <w:tc>
          <w:tcPr>
            <w:tcW w:w="5639" w:type="dxa"/>
            <w:tcBorders>
              <w:top w:val="single" w:sz="4" w:space="0" w:color="auto"/>
            </w:tcBorders>
            <w:shd w:val="clear" w:color="auto" w:fill="CBE4F7"/>
          </w:tcPr>
          <w:p w:rsidR="00915F12" w:rsidRPr="001C5017" w:rsidRDefault="00915F12" w:rsidP="00915F12">
            <w:r w:rsidRPr="001C5017">
              <w:t xml:space="preserve">My child’s school encourages feedback from parents and the community </w:t>
            </w:r>
          </w:p>
        </w:tc>
      </w:tr>
      <w:tr w:rsidR="00915F12" w:rsidRPr="001C5017" w:rsidTr="001C5017">
        <w:tc>
          <w:tcPr>
            <w:tcW w:w="2881" w:type="dxa"/>
            <w:vMerge/>
            <w:shd w:val="clear" w:color="auto" w:fill="CBE4F7"/>
          </w:tcPr>
          <w:p w:rsidR="00915F12" w:rsidRPr="001C5017" w:rsidRDefault="00915F12" w:rsidP="00915F12"/>
        </w:tc>
        <w:tc>
          <w:tcPr>
            <w:tcW w:w="2881" w:type="dxa"/>
            <w:vMerge/>
            <w:shd w:val="clear" w:color="auto" w:fill="CBE4F7"/>
          </w:tcPr>
          <w:p w:rsidR="00915F12" w:rsidRPr="001C5017" w:rsidRDefault="00915F12" w:rsidP="001C5017"/>
        </w:tc>
        <w:tc>
          <w:tcPr>
            <w:tcW w:w="2882" w:type="dxa"/>
            <w:vMerge/>
            <w:shd w:val="clear" w:color="auto" w:fill="1B75BC"/>
            <w:vAlign w:val="center"/>
          </w:tcPr>
          <w:p w:rsidR="00915F12" w:rsidRPr="001C5017" w:rsidRDefault="00915F12" w:rsidP="001C5017">
            <w:pPr>
              <w:rPr>
                <w:b/>
                <w:color w:val="FFFFFF"/>
              </w:rPr>
            </w:pPr>
          </w:p>
        </w:tc>
        <w:tc>
          <w:tcPr>
            <w:tcW w:w="5639" w:type="dxa"/>
            <w:shd w:val="clear" w:color="auto" w:fill="CBE4F7"/>
          </w:tcPr>
          <w:p w:rsidR="00915F12" w:rsidRPr="001C5017" w:rsidRDefault="00A45D7A" w:rsidP="00A45D7A">
            <w:r w:rsidRPr="001C5017">
              <w:t>My child’s teacher pays attention to my suggestions about my child’s learning</w:t>
            </w:r>
          </w:p>
        </w:tc>
      </w:tr>
      <w:tr w:rsidR="00BC5DAA" w:rsidRPr="001C5017" w:rsidTr="001C5017">
        <w:tc>
          <w:tcPr>
            <w:tcW w:w="2881" w:type="dxa"/>
            <w:vMerge w:val="restart"/>
            <w:shd w:val="clear" w:color="auto" w:fill="97C9F0"/>
          </w:tcPr>
          <w:p w:rsidR="00BC5DAA" w:rsidRPr="001C5017" w:rsidRDefault="00BC5DAA" w:rsidP="00341D1C">
            <w:r w:rsidRPr="001C5017">
              <w:t>Parent-child conversation about learning</w:t>
            </w:r>
          </w:p>
          <w:p w:rsidR="00BC5DAA" w:rsidRPr="001C5017" w:rsidRDefault="00BC5DAA" w:rsidP="00341D1C">
            <w:r w:rsidRPr="001C5017">
              <w:t>Communication about child progress and wellbeing</w:t>
            </w:r>
          </w:p>
          <w:p w:rsidR="00BC5DAA" w:rsidRPr="001C5017" w:rsidRDefault="00BC5DAA" w:rsidP="00AB0F92"/>
        </w:tc>
        <w:tc>
          <w:tcPr>
            <w:tcW w:w="2881" w:type="dxa"/>
            <w:vMerge w:val="restart"/>
            <w:shd w:val="clear" w:color="auto" w:fill="97C9F0"/>
          </w:tcPr>
          <w:p w:rsidR="00BC5DAA" w:rsidRPr="001C5017" w:rsidRDefault="00BC5DAA" w:rsidP="001C5017">
            <w:r w:rsidRPr="001C5017">
              <w:t>Parental role construction</w:t>
            </w:r>
          </w:p>
          <w:p w:rsidR="00BC5DAA" w:rsidRPr="001C5017" w:rsidRDefault="00BC5DAA" w:rsidP="001C5017">
            <w:r w:rsidRPr="001C5017">
              <w:t xml:space="preserve">Explicit invitations to be engaged in the child’s learning </w:t>
            </w:r>
          </w:p>
          <w:p w:rsidR="00BC5DAA" w:rsidRPr="001C5017" w:rsidRDefault="00BC5DAA" w:rsidP="001C5017">
            <w:r w:rsidRPr="001C5017">
              <w:t>Information about practical strategies to support learning</w:t>
            </w:r>
          </w:p>
        </w:tc>
        <w:tc>
          <w:tcPr>
            <w:tcW w:w="2882" w:type="dxa"/>
            <w:vMerge w:val="restart"/>
            <w:shd w:val="clear" w:color="auto" w:fill="1B75BC"/>
            <w:vAlign w:val="center"/>
          </w:tcPr>
          <w:p w:rsidR="00BC5DAA" w:rsidRPr="001C5017" w:rsidRDefault="00BC5DAA" w:rsidP="001C5017">
            <w:pPr>
              <w:rPr>
                <w:b/>
                <w:color w:val="FFFFFF"/>
              </w:rPr>
            </w:pPr>
            <w:r w:rsidRPr="001C5017">
              <w:rPr>
                <w:b/>
                <w:color w:val="FFFFFF"/>
              </w:rPr>
              <w:t>Knowledge about what children are learning</w:t>
            </w:r>
          </w:p>
        </w:tc>
        <w:tc>
          <w:tcPr>
            <w:tcW w:w="5639" w:type="dxa"/>
            <w:shd w:val="clear" w:color="auto" w:fill="97C9F0"/>
          </w:tcPr>
          <w:p w:rsidR="00BC5DAA" w:rsidRPr="001C5017" w:rsidRDefault="00BC5DAA" w:rsidP="00AB0F92">
            <w:r w:rsidRPr="001C5017">
              <w:t>My child's school gives me clear information on how my child is getting on</w:t>
            </w:r>
          </w:p>
        </w:tc>
      </w:tr>
      <w:tr w:rsidR="00BC5DAA" w:rsidRPr="001C5017" w:rsidTr="001C5017">
        <w:tc>
          <w:tcPr>
            <w:tcW w:w="2881" w:type="dxa"/>
            <w:vMerge/>
            <w:shd w:val="clear" w:color="auto" w:fill="97C9F0"/>
          </w:tcPr>
          <w:p w:rsidR="00BC5DAA" w:rsidRPr="001C5017" w:rsidRDefault="00BC5DAA" w:rsidP="00AB0F92"/>
        </w:tc>
        <w:tc>
          <w:tcPr>
            <w:tcW w:w="2881" w:type="dxa"/>
            <w:vMerge/>
            <w:shd w:val="clear" w:color="auto" w:fill="97C9F0"/>
          </w:tcPr>
          <w:p w:rsidR="00BC5DAA" w:rsidRPr="001C5017" w:rsidRDefault="00BC5DAA" w:rsidP="001C5017"/>
        </w:tc>
        <w:tc>
          <w:tcPr>
            <w:tcW w:w="2882" w:type="dxa"/>
            <w:vMerge/>
            <w:shd w:val="clear" w:color="auto" w:fill="1B75BC"/>
            <w:vAlign w:val="center"/>
          </w:tcPr>
          <w:p w:rsidR="00BC5DAA" w:rsidRPr="001C5017" w:rsidRDefault="00BC5DAA" w:rsidP="001C5017">
            <w:pPr>
              <w:rPr>
                <w:b/>
                <w:color w:val="FFFFFF"/>
              </w:rPr>
            </w:pPr>
          </w:p>
        </w:tc>
        <w:tc>
          <w:tcPr>
            <w:tcW w:w="5639" w:type="dxa"/>
            <w:shd w:val="clear" w:color="auto" w:fill="97C9F0"/>
          </w:tcPr>
          <w:p w:rsidR="00BC5DAA" w:rsidRPr="001C5017" w:rsidRDefault="00BC5DAA" w:rsidP="00AB0F92">
            <w:r w:rsidRPr="001C5017">
              <w:t>Teachers at the school care about helping me understand what my child is learning</w:t>
            </w:r>
          </w:p>
        </w:tc>
      </w:tr>
      <w:tr w:rsidR="00A27C25" w:rsidRPr="001C5017" w:rsidTr="001C5017">
        <w:trPr>
          <w:trHeight w:val="864"/>
        </w:trPr>
        <w:tc>
          <w:tcPr>
            <w:tcW w:w="2881" w:type="dxa"/>
            <w:vMerge w:val="restart"/>
            <w:shd w:val="clear" w:color="auto" w:fill="64AEE8"/>
          </w:tcPr>
          <w:p w:rsidR="00A27C25" w:rsidRPr="001C5017" w:rsidRDefault="00A27C25" w:rsidP="00AB0F92">
            <w:r w:rsidRPr="001C5017">
              <w:t>Genuine partnership between parents and schools</w:t>
            </w:r>
          </w:p>
          <w:p w:rsidR="00A27C25" w:rsidRPr="001C5017" w:rsidRDefault="00A27C25" w:rsidP="00AB0F92">
            <w:r w:rsidRPr="001C5017">
              <w:t>Communication about children’s wellbeing and progress</w:t>
            </w:r>
          </w:p>
          <w:p w:rsidR="00A27C25" w:rsidRPr="001C5017" w:rsidRDefault="00DD641B" w:rsidP="00915F12">
            <w:r w:rsidRPr="001C5017">
              <w:t>Engagement in the school community</w:t>
            </w:r>
            <w:r w:rsidRPr="001C5017">
              <w:rPr>
                <w:vertAlign w:val="superscript"/>
              </w:rPr>
              <w:t xml:space="preserve"> </w:t>
            </w:r>
            <w:r w:rsidRPr="001C5017">
              <w:t>and positive attitudes to school</w:t>
            </w:r>
          </w:p>
        </w:tc>
        <w:tc>
          <w:tcPr>
            <w:tcW w:w="2881" w:type="dxa"/>
            <w:vMerge w:val="restart"/>
            <w:shd w:val="clear" w:color="auto" w:fill="64AEE8"/>
          </w:tcPr>
          <w:p w:rsidR="00A27C25" w:rsidRPr="001C5017" w:rsidRDefault="00A27C25" w:rsidP="001C5017">
            <w:r w:rsidRPr="001C5017">
              <w:t>School culture supportive of engagement</w:t>
            </w:r>
          </w:p>
          <w:p w:rsidR="00A27C25" w:rsidRPr="001C5017" w:rsidRDefault="00A27C25" w:rsidP="001C5017">
            <w:r w:rsidRPr="001C5017">
              <w:t>Welcoming environment</w:t>
            </w:r>
          </w:p>
          <w:p w:rsidR="00A27C25" w:rsidRPr="001C5017" w:rsidRDefault="00A27C25" w:rsidP="001C5017">
            <w:r w:rsidRPr="001C5017">
              <w:t>Positive parent/teacher relationships</w:t>
            </w:r>
          </w:p>
          <w:p w:rsidR="00A27C25" w:rsidRPr="001C5017" w:rsidRDefault="00A27C25" w:rsidP="001C5017">
            <w:r w:rsidRPr="001C5017">
              <w:t>Parental engagement policies and leadership</w:t>
            </w:r>
          </w:p>
        </w:tc>
        <w:tc>
          <w:tcPr>
            <w:tcW w:w="2882" w:type="dxa"/>
            <w:vMerge w:val="restart"/>
            <w:shd w:val="clear" w:color="auto" w:fill="1B75BC"/>
            <w:vAlign w:val="center"/>
          </w:tcPr>
          <w:p w:rsidR="00A27C25" w:rsidRPr="001C5017" w:rsidRDefault="00A27C25" w:rsidP="001C5017">
            <w:pPr>
              <w:rPr>
                <w:b/>
                <w:color w:val="FFFFFF"/>
              </w:rPr>
            </w:pPr>
            <w:r w:rsidRPr="001C5017">
              <w:rPr>
                <w:b/>
                <w:color w:val="FFFFFF"/>
              </w:rPr>
              <w:t>Sense of welcome/belonging at the school</w:t>
            </w:r>
          </w:p>
        </w:tc>
        <w:tc>
          <w:tcPr>
            <w:tcW w:w="5639" w:type="dxa"/>
            <w:shd w:val="clear" w:color="auto" w:fill="64AEE8"/>
          </w:tcPr>
          <w:p w:rsidR="00A27C25" w:rsidRPr="001C5017" w:rsidRDefault="00A27C25" w:rsidP="00915F12">
            <w:r w:rsidRPr="001C5017">
              <w:t xml:space="preserve">Parents are greeted warmly when they call my child’s school </w:t>
            </w:r>
          </w:p>
        </w:tc>
      </w:tr>
      <w:tr w:rsidR="00A27C25" w:rsidRPr="001C5017" w:rsidTr="001C5017">
        <w:tc>
          <w:tcPr>
            <w:tcW w:w="2881" w:type="dxa"/>
            <w:vMerge/>
            <w:shd w:val="clear" w:color="auto" w:fill="64AEE8"/>
          </w:tcPr>
          <w:p w:rsidR="00A27C25" w:rsidRPr="001C5017" w:rsidRDefault="00A27C25" w:rsidP="00915F12"/>
        </w:tc>
        <w:tc>
          <w:tcPr>
            <w:tcW w:w="2881" w:type="dxa"/>
            <w:vMerge/>
            <w:shd w:val="clear" w:color="auto" w:fill="64AEE8"/>
          </w:tcPr>
          <w:p w:rsidR="00A27C25" w:rsidRPr="001C5017" w:rsidRDefault="00A27C25" w:rsidP="001C5017"/>
        </w:tc>
        <w:tc>
          <w:tcPr>
            <w:tcW w:w="2882" w:type="dxa"/>
            <w:vMerge/>
            <w:shd w:val="clear" w:color="auto" w:fill="1B75BC"/>
            <w:vAlign w:val="center"/>
          </w:tcPr>
          <w:p w:rsidR="00A27C25" w:rsidRPr="001C5017" w:rsidRDefault="00A27C25" w:rsidP="001C5017">
            <w:pPr>
              <w:rPr>
                <w:b/>
                <w:color w:val="FFFFFF"/>
              </w:rPr>
            </w:pPr>
          </w:p>
        </w:tc>
        <w:tc>
          <w:tcPr>
            <w:tcW w:w="5639" w:type="dxa"/>
            <w:shd w:val="clear" w:color="auto" w:fill="64AEE8"/>
          </w:tcPr>
          <w:p w:rsidR="00A27C25" w:rsidRPr="001C5017" w:rsidRDefault="00A27C25" w:rsidP="00915F12">
            <w:r w:rsidRPr="001C5017">
              <w:t>Parents are greeted warmly when they visit my child’s school</w:t>
            </w:r>
          </w:p>
        </w:tc>
      </w:tr>
      <w:tr w:rsidR="00A27C25" w:rsidRPr="001C5017" w:rsidTr="001C5017">
        <w:trPr>
          <w:trHeight w:val="493"/>
        </w:trPr>
        <w:tc>
          <w:tcPr>
            <w:tcW w:w="2881" w:type="dxa"/>
            <w:vMerge/>
            <w:shd w:val="clear" w:color="auto" w:fill="64AEE8"/>
          </w:tcPr>
          <w:p w:rsidR="00A27C25" w:rsidRPr="001C5017" w:rsidRDefault="00A27C25" w:rsidP="00915F12"/>
        </w:tc>
        <w:tc>
          <w:tcPr>
            <w:tcW w:w="2881" w:type="dxa"/>
            <w:vMerge/>
            <w:shd w:val="clear" w:color="auto" w:fill="64AEE8"/>
          </w:tcPr>
          <w:p w:rsidR="00A27C25" w:rsidRPr="001C5017" w:rsidRDefault="00A27C25" w:rsidP="001C5017"/>
        </w:tc>
        <w:tc>
          <w:tcPr>
            <w:tcW w:w="2882" w:type="dxa"/>
            <w:vMerge/>
            <w:shd w:val="clear" w:color="auto" w:fill="1B75BC"/>
            <w:vAlign w:val="center"/>
          </w:tcPr>
          <w:p w:rsidR="00A27C25" w:rsidRPr="001C5017" w:rsidRDefault="00A27C25" w:rsidP="001C5017">
            <w:pPr>
              <w:rPr>
                <w:b/>
                <w:color w:val="FFFFFF"/>
              </w:rPr>
            </w:pPr>
          </w:p>
        </w:tc>
        <w:tc>
          <w:tcPr>
            <w:tcW w:w="5639" w:type="dxa"/>
            <w:shd w:val="clear" w:color="auto" w:fill="64AEE8"/>
          </w:tcPr>
          <w:p w:rsidR="00A27C25" w:rsidRPr="001C5017" w:rsidRDefault="00A27C25" w:rsidP="00915F12">
            <w:r w:rsidRPr="001C5017">
              <w:t>Thinking about all the issues raised in this survey, how satisfied are you with the relationship you have with your child’s school?</w:t>
            </w:r>
          </w:p>
        </w:tc>
      </w:tr>
      <w:tr w:rsidR="00A27C25" w:rsidRPr="001C5017" w:rsidTr="001C5017">
        <w:tc>
          <w:tcPr>
            <w:tcW w:w="2881" w:type="dxa"/>
            <w:vMerge/>
            <w:shd w:val="clear" w:color="auto" w:fill="64AEE8"/>
          </w:tcPr>
          <w:p w:rsidR="00A27C25" w:rsidRPr="001C5017" w:rsidRDefault="00A27C25" w:rsidP="00915F12"/>
        </w:tc>
        <w:tc>
          <w:tcPr>
            <w:tcW w:w="2881" w:type="dxa"/>
            <w:vMerge/>
            <w:shd w:val="clear" w:color="auto" w:fill="64AEE8"/>
          </w:tcPr>
          <w:p w:rsidR="00A27C25" w:rsidRPr="001C5017" w:rsidRDefault="00A27C25" w:rsidP="001C5017"/>
        </w:tc>
        <w:tc>
          <w:tcPr>
            <w:tcW w:w="2882" w:type="dxa"/>
            <w:vMerge/>
            <w:shd w:val="clear" w:color="auto" w:fill="1B75BC"/>
            <w:vAlign w:val="center"/>
          </w:tcPr>
          <w:p w:rsidR="00A27C25" w:rsidRPr="001C5017" w:rsidRDefault="00A27C25" w:rsidP="001C5017">
            <w:pPr>
              <w:rPr>
                <w:b/>
                <w:color w:val="FFFFFF"/>
              </w:rPr>
            </w:pPr>
          </w:p>
        </w:tc>
        <w:tc>
          <w:tcPr>
            <w:tcW w:w="5639" w:type="dxa"/>
            <w:shd w:val="clear" w:color="auto" w:fill="64AEE8"/>
          </w:tcPr>
          <w:p w:rsidR="00A27C25" w:rsidRPr="001C5017" w:rsidRDefault="00A27C25" w:rsidP="00915F12">
            <w:r w:rsidRPr="001C5017">
              <w:t>The principal at my child’s school is very supportive of parents and the role we play in student education</w:t>
            </w:r>
          </w:p>
        </w:tc>
      </w:tr>
      <w:tr w:rsidR="00AB5D02" w:rsidRPr="001C5017" w:rsidTr="001C5017">
        <w:tc>
          <w:tcPr>
            <w:tcW w:w="2881" w:type="dxa"/>
            <w:vMerge w:val="restart"/>
            <w:shd w:val="clear" w:color="auto" w:fill="E6F3D8"/>
          </w:tcPr>
          <w:p w:rsidR="00AB5D02" w:rsidRPr="001C5017" w:rsidRDefault="00527854" w:rsidP="00915F12">
            <w:r w:rsidRPr="001C5017">
              <w:t>Parent/child conversation, around learning</w:t>
            </w:r>
          </w:p>
          <w:p w:rsidR="00A27C25" w:rsidRPr="001C5017" w:rsidRDefault="00527854" w:rsidP="00915F12">
            <w:r w:rsidRPr="001C5017">
              <w:t>Support for social and emotional wellbeing</w:t>
            </w:r>
          </w:p>
          <w:p w:rsidR="00A27C25" w:rsidRPr="001C5017" w:rsidRDefault="00DD641B" w:rsidP="00DD641B">
            <w:r w:rsidRPr="001C5017">
              <w:t>Engagement in the school community</w:t>
            </w:r>
            <w:r w:rsidRPr="001C5017">
              <w:rPr>
                <w:vertAlign w:val="superscript"/>
              </w:rPr>
              <w:t xml:space="preserve"> </w:t>
            </w:r>
            <w:r w:rsidRPr="001C5017">
              <w:t>and positive attitudes to school</w:t>
            </w:r>
          </w:p>
        </w:tc>
        <w:tc>
          <w:tcPr>
            <w:tcW w:w="2881" w:type="dxa"/>
            <w:vMerge w:val="restart"/>
            <w:shd w:val="clear" w:color="auto" w:fill="E6F3D8"/>
          </w:tcPr>
          <w:p w:rsidR="00AB5D02" w:rsidRPr="001C5017" w:rsidRDefault="00AB5D02" w:rsidP="001C5017">
            <w:r w:rsidRPr="001C5017">
              <w:t>Positive parent/teacher relationships</w:t>
            </w:r>
          </w:p>
          <w:p w:rsidR="00527854" w:rsidRPr="001C5017" w:rsidRDefault="00527854" w:rsidP="001C5017">
            <w:r w:rsidRPr="001C5017">
              <w:t>Communication about children’s wellbeing and progress</w:t>
            </w:r>
          </w:p>
          <w:p w:rsidR="00527854" w:rsidRPr="001C5017" w:rsidRDefault="00EE5DEA" w:rsidP="001C5017">
            <w:r w:rsidRPr="001C5017">
              <w:t>Communication that targets parental self-efficacy</w:t>
            </w:r>
            <w:r w:rsidRPr="001C5017">
              <w:rPr>
                <w:vertAlign w:val="superscript"/>
              </w:rPr>
              <w:t xml:space="preserve"> </w:t>
            </w:r>
            <w:r w:rsidRPr="001C5017">
              <w:t>and role construction</w:t>
            </w:r>
          </w:p>
        </w:tc>
        <w:tc>
          <w:tcPr>
            <w:tcW w:w="2882" w:type="dxa"/>
            <w:vMerge w:val="restart"/>
            <w:shd w:val="clear" w:color="auto" w:fill="1B75BC"/>
            <w:vAlign w:val="center"/>
          </w:tcPr>
          <w:p w:rsidR="00AB5D02" w:rsidRPr="001C5017" w:rsidRDefault="00AB5D02" w:rsidP="001C5017">
            <w:pPr>
              <w:rPr>
                <w:b/>
                <w:color w:val="FFFFFF"/>
              </w:rPr>
            </w:pPr>
            <w:r w:rsidRPr="001C5017">
              <w:rPr>
                <w:b/>
                <w:color w:val="FFFFFF"/>
              </w:rPr>
              <w:t>Quality of the relationship with the teacher</w:t>
            </w:r>
          </w:p>
        </w:tc>
        <w:tc>
          <w:tcPr>
            <w:tcW w:w="5639" w:type="dxa"/>
            <w:shd w:val="clear" w:color="auto" w:fill="E6F3D8"/>
          </w:tcPr>
          <w:p w:rsidR="00AB5D02" w:rsidRPr="001C5017" w:rsidRDefault="00AB5D02" w:rsidP="00AB0F92">
            <w:r w:rsidRPr="001C5017">
              <w:t xml:space="preserve">Staff at my child’s school work hard to build trusting relationships with me </w:t>
            </w:r>
          </w:p>
        </w:tc>
      </w:tr>
      <w:tr w:rsidR="00AB5D02" w:rsidRPr="001C5017" w:rsidTr="001C5017">
        <w:tc>
          <w:tcPr>
            <w:tcW w:w="2881" w:type="dxa"/>
            <w:vMerge/>
            <w:shd w:val="clear" w:color="auto" w:fill="E6F3D8"/>
          </w:tcPr>
          <w:p w:rsidR="00AB5D02" w:rsidRPr="001C5017" w:rsidRDefault="00AB5D02" w:rsidP="00915F12"/>
        </w:tc>
        <w:tc>
          <w:tcPr>
            <w:tcW w:w="2881" w:type="dxa"/>
            <w:vMerge/>
            <w:shd w:val="clear" w:color="auto" w:fill="E6F3D8"/>
          </w:tcPr>
          <w:p w:rsidR="00AB5D02" w:rsidRPr="001C5017" w:rsidRDefault="00AB5D02" w:rsidP="001C5017"/>
        </w:tc>
        <w:tc>
          <w:tcPr>
            <w:tcW w:w="2882" w:type="dxa"/>
            <w:vMerge/>
            <w:shd w:val="clear" w:color="auto" w:fill="1B75BC"/>
            <w:vAlign w:val="center"/>
          </w:tcPr>
          <w:p w:rsidR="00AB5D02" w:rsidRPr="001C5017" w:rsidRDefault="00AB5D02" w:rsidP="001C5017">
            <w:pPr>
              <w:rPr>
                <w:b/>
                <w:color w:val="FFFFFF"/>
              </w:rPr>
            </w:pPr>
          </w:p>
        </w:tc>
        <w:tc>
          <w:tcPr>
            <w:tcW w:w="5639" w:type="dxa"/>
            <w:shd w:val="clear" w:color="auto" w:fill="E6F3D8"/>
          </w:tcPr>
          <w:p w:rsidR="00AB5D02" w:rsidRPr="001C5017" w:rsidRDefault="00AB5D02" w:rsidP="00AB0F92">
            <w:r w:rsidRPr="001C5017">
              <w:t>Teachers at school work closely with me to meet my child’s learning needs</w:t>
            </w:r>
          </w:p>
        </w:tc>
      </w:tr>
      <w:tr w:rsidR="00AB5D02" w:rsidRPr="001C5017" w:rsidTr="001C5017">
        <w:tc>
          <w:tcPr>
            <w:tcW w:w="2881" w:type="dxa"/>
            <w:vMerge/>
            <w:shd w:val="clear" w:color="auto" w:fill="E6F3D8"/>
          </w:tcPr>
          <w:p w:rsidR="00AB5D02" w:rsidRPr="001C5017" w:rsidRDefault="00AB5D02" w:rsidP="00915F12"/>
        </w:tc>
        <w:tc>
          <w:tcPr>
            <w:tcW w:w="2881" w:type="dxa"/>
            <w:vMerge/>
            <w:shd w:val="clear" w:color="auto" w:fill="E6F3D8"/>
          </w:tcPr>
          <w:p w:rsidR="00AB5D02" w:rsidRPr="001C5017" w:rsidRDefault="00AB5D02" w:rsidP="001C5017"/>
        </w:tc>
        <w:tc>
          <w:tcPr>
            <w:tcW w:w="2882" w:type="dxa"/>
            <w:vMerge/>
            <w:shd w:val="clear" w:color="auto" w:fill="1B75BC"/>
            <w:vAlign w:val="center"/>
          </w:tcPr>
          <w:p w:rsidR="00AB5D02" w:rsidRPr="001C5017" w:rsidRDefault="00AB5D02" w:rsidP="001C5017">
            <w:pPr>
              <w:rPr>
                <w:b/>
                <w:color w:val="FFFFFF"/>
              </w:rPr>
            </w:pPr>
          </w:p>
        </w:tc>
        <w:tc>
          <w:tcPr>
            <w:tcW w:w="5639" w:type="dxa"/>
            <w:shd w:val="clear" w:color="auto" w:fill="E6F3D8"/>
          </w:tcPr>
          <w:p w:rsidR="00AB5D02" w:rsidRPr="001C5017" w:rsidRDefault="00AB5D02" w:rsidP="00AB0F92">
            <w:r w:rsidRPr="001C5017">
              <w:t xml:space="preserve">When my child’s teacher communicates with me about my child’s learning it is usually … </w:t>
            </w:r>
          </w:p>
        </w:tc>
      </w:tr>
      <w:tr w:rsidR="00EE5DEA" w:rsidRPr="001C5017" w:rsidTr="001C5017">
        <w:tc>
          <w:tcPr>
            <w:tcW w:w="2881" w:type="dxa"/>
            <w:vMerge w:val="restart"/>
            <w:shd w:val="clear" w:color="auto" w:fill="CEE7B2"/>
          </w:tcPr>
          <w:p w:rsidR="00EE5DEA" w:rsidRPr="001C5017" w:rsidRDefault="00EE5DEA" w:rsidP="00DD641B">
            <w:r w:rsidRPr="001C5017">
              <w:t>High expectations</w:t>
            </w:r>
          </w:p>
          <w:p w:rsidR="00EE5DEA" w:rsidRPr="001C5017" w:rsidRDefault="00EE5DEA" w:rsidP="00DD641B">
            <w:r w:rsidRPr="001C5017">
              <w:t xml:space="preserve">Shared reading </w:t>
            </w:r>
          </w:p>
          <w:p w:rsidR="00EE5DEA" w:rsidRPr="001C5017" w:rsidRDefault="00EE5DEA" w:rsidP="00DD641B">
            <w:r w:rsidRPr="001C5017">
              <w:t>Parent/child conversation, especially around learning, social issues, family stories</w:t>
            </w:r>
          </w:p>
          <w:p w:rsidR="00DC6006" w:rsidRPr="001C5017" w:rsidRDefault="00DC6006" w:rsidP="00DD641B"/>
        </w:tc>
        <w:tc>
          <w:tcPr>
            <w:tcW w:w="2881" w:type="dxa"/>
            <w:vMerge w:val="restart"/>
            <w:shd w:val="clear" w:color="auto" w:fill="CEE7B2"/>
          </w:tcPr>
          <w:p w:rsidR="00EE5DEA" w:rsidRPr="001C5017" w:rsidRDefault="00EE5DEA" w:rsidP="001C5017">
            <w:r w:rsidRPr="001C5017">
              <w:t>Communication that targets parental self-efficacy and role construction</w:t>
            </w:r>
          </w:p>
          <w:p w:rsidR="00EE5DEA" w:rsidRPr="001C5017" w:rsidRDefault="00EE5DEA" w:rsidP="001C5017">
            <w:r w:rsidRPr="001C5017">
              <w:t>Explicit invitations to be engaged in the child’s learning and/or in the school community</w:t>
            </w:r>
          </w:p>
        </w:tc>
        <w:tc>
          <w:tcPr>
            <w:tcW w:w="2882" w:type="dxa"/>
            <w:vMerge w:val="restart"/>
            <w:shd w:val="clear" w:color="auto" w:fill="1B75BC"/>
            <w:vAlign w:val="center"/>
          </w:tcPr>
          <w:p w:rsidR="00EE5DEA" w:rsidRPr="001C5017" w:rsidRDefault="00EE5DEA" w:rsidP="001C5017">
            <w:pPr>
              <w:rPr>
                <w:b/>
                <w:color w:val="FFFFFF"/>
              </w:rPr>
            </w:pPr>
            <w:r w:rsidRPr="001C5017">
              <w:rPr>
                <w:b/>
                <w:color w:val="FFFFFF"/>
              </w:rPr>
              <w:t>Belief that parents have an impact on children’s learning (role construction)</w:t>
            </w:r>
          </w:p>
        </w:tc>
        <w:tc>
          <w:tcPr>
            <w:tcW w:w="5639" w:type="dxa"/>
            <w:shd w:val="clear" w:color="auto" w:fill="CEE7B2"/>
          </w:tcPr>
          <w:p w:rsidR="00EE5DEA" w:rsidRPr="001C5017" w:rsidRDefault="00EE5DEA" w:rsidP="00AB0F92">
            <w:r w:rsidRPr="001C5017">
              <w:t>A child’s education is [whose responsibility]</w:t>
            </w:r>
          </w:p>
        </w:tc>
      </w:tr>
      <w:tr w:rsidR="00EE5DEA" w:rsidRPr="001C5017" w:rsidTr="001C5017">
        <w:tc>
          <w:tcPr>
            <w:tcW w:w="2881" w:type="dxa"/>
            <w:vMerge/>
            <w:shd w:val="clear" w:color="auto" w:fill="CEE7B2"/>
          </w:tcPr>
          <w:p w:rsidR="00EE5DEA" w:rsidRPr="001C5017" w:rsidRDefault="00EE5DEA" w:rsidP="00915F12"/>
        </w:tc>
        <w:tc>
          <w:tcPr>
            <w:tcW w:w="2881" w:type="dxa"/>
            <w:vMerge/>
            <w:shd w:val="clear" w:color="auto" w:fill="CEE7B2"/>
          </w:tcPr>
          <w:p w:rsidR="00EE5DEA" w:rsidRPr="001C5017" w:rsidRDefault="00EE5DEA" w:rsidP="00915F12"/>
        </w:tc>
        <w:tc>
          <w:tcPr>
            <w:tcW w:w="2882" w:type="dxa"/>
            <w:vMerge/>
            <w:shd w:val="clear" w:color="auto" w:fill="1B75BC"/>
            <w:vAlign w:val="center"/>
          </w:tcPr>
          <w:p w:rsidR="00EE5DEA" w:rsidRPr="001C5017" w:rsidRDefault="00EE5DEA" w:rsidP="009F6BF4">
            <w:pPr>
              <w:jc w:val="center"/>
              <w:rPr>
                <w:b/>
                <w:color w:val="FFFFFF"/>
              </w:rPr>
            </w:pPr>
          </w:p>
        </w:tc>
        <w:tc>
          <w:tcPr>
            <w:tcW w:w="5639" w:type="dxa"/>
            <w:shd w:val="clear" w:color="auto" w:fill="CEE7B2"/>
          </w:tcPr>
          <w:p w:rsidR="00EE5DEA" w:rsidRPr="001C5017" w:rsidRDefault="00EE5DEA" w:rsidP="00AB0F92">
            <w:r w:rsidRPr="001C5017">
              <w:t>I believe it's my responsibility to communicate with my child's teacher regularly</w:t>
            </w:r>
          </w:p>
        </w:tc>
      </w:tr>
      <w:tr w:rsidR="00EE5DEA" w:rsidRPr="001C5017" w:rsidTr="001C5017">
        <w:tc>
          <w:tcPr>
            <w:tcW w:w="2881" w:type="dxa"/>
            <w:vMerge/>
            <w:shd w:val="clear" w:color="auto" w:fill="CEE7B2"/>
          </w:tcPr>
          <w:p w:rsidR="00EE5DEA" w:rsidRPr="001C5017" w:rsidRDefault="00EE5DEA" w:rsidP="00915F12"/>
        </w:tc>
        <w:tc>
          <w:tcPr>
            <w:tcW w:w="2881" w:type="dxa"/>
            <w:vMerge/>
            <w:shd w:val="clear" w:color="auto" w:fill="CEE7B2"/>
          </w:tcPr>
          <w:p w:rsidR="00EE5DEA" w:rsidRPr="001C5017" w:rsidRDefault="00EE5DEA" w:rsidP="00915F12"/>
        </w:tc>
        <w:tc>
          <w:tcPr>
            <w:tcW w:w="2882" w:type="dxa"/>
            <w:vMerge/>
            <w:shd w:val="clear" w:color="auto" w:fill="1B75BC"/>
            <w:vAlign w:val="center"/>
          </w:tcPr>
          <w:p w:rsidR="00EE5DEA" w:rsidRPr="001C5017" w:rsidRDefault="00EE5DEA" w:rsidP="009F6BF4">
            <w:pPr>
              <w:jc w:val="center"/>
              <w:rPr>
                <w:b/>
                <w:color w:val="FFFFFF"/>
              </w:rPr>
            </w:pPr>
          </w:p>
        </w:tc>
        <w:tc>
          <w:tcPr>
            <w:tcW w:w="5639" w:type="dxa"/>
            <w:shd w:val="clear" w:color="auto" w:fill="CEE7B2"/>
          </w:tcPr>
          <w:p w:rsidR="00EE5DEA" w:rsidRPr="001C5017" w:rsidRDefault="00EE5DEA" w:rsidP="00D86CBD">
            <w:r w:rsidRPr="001C5017">
              <w:t xml:space="preserve">Overall, my involvement with my child’s education is </w:t>
            </w:r>
            <w:r w:rsidR="00D86CBD" w:rsidRPr="001C5017">
              <w:t>...</w:t>
            </w:r>
          </w:p>
        </w:tc>
      </w:tr>
      <w:tr w:rsidR="00EE5DEA" w:rsidRPr="001C5017" w:rsidTr="001C5017">
        <w:tc>
          <w:tcPr>
            <w:tcW w:w="2881" w:type="dxa"/>
            <w:shd w:val="clear" w:color="auto" w:fill="B6DC8C"/>
          </w:tcPr>
          <w:p w:rsidR="00DC6006" w:rsidRPr="001C5017" w:rsidRDefault="00942E23" w:rsidP="00DD641B">
            <w:r w:rsidRPr="001C5017">
              <w:t>Engagement in the school community</w:t>
            </w:r>
            <w:r w:rsidRPr="001C5017">
              <w:rPr>
                <w:vertAlign w:val="superscript"/>
              </w:rPr>
              <w:t xml:space="preserve"> </w:t>
            </w:r>
            <w:r w:rsidRPr="001C5017">
              <w:t>and positive attitudes to school</w:t>
            </w:r>
          </w:p>
          <w:p w:rsidR="00942E23" w:rsidRPr="001C5017" w:rsidRDefault="00942E23" w:rsidP="00DD641B">
            <w:r w:rsidRPr="001C5017">
              <w:t>Communication about what children are learning and specific information about what families can do to help</w:t>
            </w:r>
          </w:p>
          <w:p w:rsidR="00EE5DEA" w:rsidRPr="001C5017" w:rsidRDefault="009F6BF4" w:rsidP="00DD641B">
            <w:r w:rsidRPr="001C5017">
              <w:t>Parent/child conversation, especially around learning</w:t>
            </w:r>
          </w:p>
        </w:tc>
        <w:tc>
          <w:tcPr>
            <w:tcW w:w="2881" w:type="dxa"/>
            <w:shd w:val="clear" w:color="auto" w:fill="B6DC8C"/>
          </w:tcPr>
          <w:p w:rsidR="00EE5DEA" w:rsidRPr="001C5017" w:rsidRDefault="00EE5DEA" w:rsidP="00915F12">
            <w:r w:rsidRPr="001C5017">
              <w:t>Explicit invitations to be engaged in the child’s learning and/or in the school community</w:t>
            </w:r>
          </w:p>
          <w:p w:rsidR="00942E23" w:rsidRPr="001C5017" w:rsidRDefault="00942E23" w:rsidP="00942E23">
            <w:r w:rsidRPr="001C5017">
              <w:t>Regular communication about progress and wellbeing</w:t>
            </w:r>
          </w:p>
          <w:p w:rsidR="00942E23" w:rsidRPr="001C5017" w:rsidRDefault="00942E23" w:rsidP="00915F12"/>
        </w:tc>
        <w:tc>
          <w:tcPr>
            <w:tcW w:w="2882" w:type="dxa"/>
            <w:shd w:val="clear" w:color="auto" w:fill="1B75BC"/>
            <w:vAlign w:val="center"/>
          </w:tcPr>
          <w:p w:rsidR="00EE5DEA" w:rsidRPr="001C5017" w:rsidRDefault="00EE5DEA" w:rsidP="001C5017">
            <w:pPr>
              <w:rPr>
                <w:b/>
                <w:color w:val="FFFFFF"/>
              </w:rPr>
            </w:pPr>
            <w:r w:rsidRPr="001C5017">
              <w:rPr>
                <w:b/>
                <w:color w:val="FFFFFF"/>
              </w:rPr>
              <w:t>Attendance at school events</w:t>
            </w:r>
          </w:p>
        </w:tc>
        <w:tc>
          <w:tcPr>
            <w:tcW w:w="5639" w:type="dxa"/>
            <w:shd w:val="clear" w:color="auto" w:fill="B6DC8C"/>
          </w:tcPr>
          <w:p w:rsidR="00EE5DEA" w:rsidRPr="001C5017" w:rsidRDefault="00EE5DEA" w:rsidP="00915F12">
            <w:r w:rsidRPr="001C5017">
              <w:t>Parents and carers are invited to visit classrooms to participate in the learning activities of children such as shared reading or family stories</w:t>
            </w:r>
          </w:p>
        </w:tc>
      </w:tr>
      <w:tr w:rsidR="00FF3268" w:rsidRPr="001C5017" w:rsidTr="001C5017">
        <w:tc>
          <w:tcPr>
            <w:tcW w:w="2881" w:type="dxa"/>
            <w:vMerge w:val="restart"/>
            <w:shd w:val="clear" w:color="auto" w:fill="87C540"/>
          </w:tcPr>
          <w:p w:rsidR="00FF3268" w:rsidRPr="001C5017" w:rsidRDefault="00FF3268" w:rsidP="00FF3268">
            <w:r w:rsidRPr="001C5017">
              <w:t>Explicit invitations to be engaged in the child’s learning and/or in the school community</w:t>
            </w:r>
          </w:p>
          <w:p w:rsidR="00FF3268" w:rsidRPr="001C5017" w:rsidRDefault="00FF3268" w:rsidP="00915F12">
            <w:r w:rsidRPr="001C5017">
              <w:t>Cognitively stimulating environment</w:t>
            </w:r>
          </w:p>
        </w:tc>
        <w:tc>
          <w:tcPr>
            <w:tcW w:w="2881" w:type="dxa"/>
            <w:vMerge w:val="restart"/>
            <w:shd w:val="clear" w:color="auto" w:fill="87C540"/>
          </w:tcPr>
          <w:p w:rsidR="00FF3268" w:rsidRPr="001C5017" w:rsidRDefault="00FF3268" w:rsidP="009E5630">
            <w:r w:rsidRPr="001C5017">
              <w:t>School culture supportive of engagement</w:t>
            </w:r>
          </w:p>
          <w:p w:rsidR="00FF3268" w:rsidRPr="001C5017" w:rsidRDefault="00FF3268" w:rsidP="009E5630">
            <w:r w:rsidRPr="001C5017">
              <w:t>Communication that targets parental self-efficacy and role construction</w:t>
            </w:r>
          </w:p>
          <w:p w:rsidR="00FF3268" w:rsidRPr="001C5017" w:rsidRDefault="00FF3268" w:rsidP="00942E23">
            <w:r w:rsidRPr="001C5017">
              <w:t>Explicit invitations to be engaged in the child’s learning and/or in the school community</w:t>
            </w:r>
          </w:p>
        </w:tc>
        <w:tc>
          <w:tcPr>
            <w:tcW w:w="2882" w:type="dxa"/>
            <w:vMerge w:val="restart"/>
            <w:shd w:val="clear" w:color="auto" w:fill="1B75BC"/>
            <w:vAlign w:val="center"/>
          </w:tcPr>
          <w:p w:rsidR="00FF3268" w:rsidRPr="001C5017" w:rsidRDefault="00FF3268" w:rsidP="001C5017">
            <w:pPr>
              <w:rPr>
                <w:b/>
                <w:color w:val="FFFFFF"/>
              </w:rPr>
            </w:pPr>
            <w:r w:rsidRPr="001C5017">
              <w:rPr>
                <w:b/>
                <w:color w:val="FFFFFF"/>
              </w:rPr>
              <w:t>Confidence in their ability to support children's leaning (self efficacy)</w:t>
            </w:r>
          </w:p>
        </w:tc>
        <w:tc>
          <w:tcPr>
            <w:tcW w:w="5639" w:type="dxa"/>
            <w:shd w:val="clear" w:color="auto" w:fill="87C540"/>
          </w:tcPr>
          <w:p w:rsidR="00FF3268" w:rsidRPr="001C5017" w:rsidRDefault="00FF3268" w:rsidP="00915F12">
            <w:r w:rsidRPr="001C5017">
              <w:t>When I was at primary school I really enjoyed it</w:t>
            </w:r>
          </w:p>
        </w:tc>
      </w:tr>
      <w:tr w:rsidR="00FF3268" w:rsidRPr="001C5017" w:rsidTr="001C5017">
        <w:tc>
          <w:tcPr>
            <w:tcW w:w="2881" w:type="dxa"/>
            <w:vMerge/>
            <w:shd w:val="clear" w:color="auto" w:fill="87C540"/>
          </w:tcPr>
          <w:p w:rsidR="00FF3268" w:rsidRPr="001C5017" w:rsidRDefault="00FF3268" w:rsidP="00915F12"/>
        </w:tc>
        <w:tc>
          <w:tcPr>
            <w:tcW w:w="2881" w:type="dxa"/>
            <w:vMerge/>
            <w:shd w:val="clear" w:color="auto" w:fill="87C540"/>
          </w:tcPr>
          <w:p w:rsidR="00FF3268" w:rsidRPr="001C5017" w:rsidRDefault="00FF3268" w:rsidP="00942E23"/>
        </w:tc>
        <w:tc>
          <w:tcPr>
            <w:tcW w:w="2882" w:type="dxa"/>
            <w:vMerge/>
            <w:shd w:val="clear" w:color="auto" w:fill="1B75BC"/>
            <w:vAlign w:val="center"/>
          </w:tcPr>
          <w:p w:rsidR="00FF3268" w:rsidRPr="001C5017" w:rsidRDefault="00FF3268" w:rsidP="009F6BF4">
            <w:pPr>
              <w:jc w:val="center"/>
              <w:rPr>
                <w:b/>
                <w:color w:val="FFFFFF"/>
              </w:rPr>
            </w:pPr>
          </w:p>
        </w:tc>
        <w:tc>
          <w:tcPr>
            <w:tcW w:w="5639" w:type="dxa"/>
            <w:shd w:val="clear" w:color="auto" w:fill="87C540"/>
          </w:tcPr>
          <w:p w:rsidR="00FF3268" w:rsidRPr="001C5017" w:rsidRDefault="00FF3268" w:rsidP="00AB0F92">
            <w:r w:rsidRPr="001C5017">
              <w:t>I know how to help my child do well at school</w:t>
            </w:r>
          </w:p>
        </w:tc>
      </w:tr>
      <w:tr w:rsidR="00FF3268" w:rsidRPr="001C5017" w:rsidTr="001C5017">
        <w:tc>
          <w:tcPr>
            <w:tcW w:w="2881" w:type="dxa"/>
            <w:vMerge/>
            <w:shd w:val="clear" w:color="auto" w:fill="87C540"/>
          </w:tcPr>
          <w:p w:rsidR="00FF3268" w:rsidRPr="001C5017" w:rsidRDefault="00FF3268" w:rsidP="00915F12"/>
        </w:tc>
        <w:tc>
          <w:tcPr>
            <w:tcW w:w="2881" w:type="dxa"/>
            <w:vMerge/>
            <w:shd w:val="clear" w:color="auto" w:fill="87C540"/>
          </w:tcPr>
          <w:p w:rsidR="00FF3268" w:rsidRPr="001C5017" w:rsidRDefault="00FF3268" w:rsidP="00942E23"/>
        </w:tc>
        <w:tc>
          <w:tcPr>
            <w:tcW w:w="2882" w:type="dxa"/>
            <w:vMerge/>
            <w:shd w:val="clear" w:color="auto" w:fill="1B75BC"/>
            <w:vAlign w:val="center"/>
          </w:tcPr>
          <w:p w:rsidR="00FF3268" w:rsidRPr="001C5017" w:rsidRDefault="00FF3268" w:rsidP="009F6BF4">
            <w:pPr>
              <w:jc w:val="center"/>
              <w:rPr>
                <w:b/>
                <w:color w:val="FFFFFF"/>
              </w:rPr>
            </w:pPr>
          </w:p>
        </w:tc>
        <w:tc>
          <w:tcPr>
            <w:tcW w:w="5639" w:type="dxa"/>
            <w:shd w:val="clear" w:color="auto" w:fill="87C540"/>
          </w:tcPr>
          <w:p w:rsidR="00FF3268" w:rsidRPr="001C5017" w:rsidRDefault="00FF3268" w:rsidP="00AB0F92">
            <w:r w:rsidRPr="001C5017">
              <w:t>As a parent I have little or no impact on my child’s academic success</w:t>
            </w:r>
          </w:p>
        </w:tc>
      </w:tr>
      <w:tr w:rsidR="00FF3268" w:rsidRPr="001C5017" w:rsidTr="001C5017">
        <w:tc>
          <w:tcPr>
            <w:tcW w:w="2881" w:type="dxa"/>
            <w:vMerge/>
            <w:shd w:val="clear" w:color="auto" w:fill="87C540"/>
          </w:tcPr>
          <w:p w:rsidR="00FF3268" w:rsidRPr="001C5017" w:rsidRDefault="00FF3268" w:rsidP="00915F12"/>
        </w:tc>
        <w:tc>
          <w:tcPr>
            <w:tcW w:w="2881" w:type="dxa"/>
            <w:vMerge/>
            <w:shd w:val="clear" w:color="auto" w:fill="87C540"/>
          </w:tcPr>
          <w:p w:rsidR="00FF3268" w:rsidRPr="001C5017" w:rsidRDefault="00FF3268" w:rsidP="00942E23"/>
        </w:tc>
        <w:tc>
          <w:tcPr>
            <w:tcW w:w="2882" w:type="dxa"/>
            <w:vMerge/>
            <w:shd w:val="clear" w:color="auto" w:fill="1B75BC"/>
            <w:vAlign w:val="center"/>
          </w:tcPr>
          <w:p w:rsidR="00FF3268" w:rsidRPr="001C5017" w:rsidRDefault="00FF3268" w:rsidP="009F6BF4">
            <w:pPr>
              <w:jc w:val="center"/>
              <w:rPr>
                <w:b/>
                <w:color w:val="FFFFFF"/>
              </w:rPr>
            </w:pPr>
          </w:p>
        </w:tc>
        <w:tc>
          <w:tcPr>
            <w:tcW w:w="5639" w:type="dxa"/>
            <w:shd w:val="clear" w:color="auto" w:fill="87C540"/>
          </w:tcPr>
          <w:p w:rsidR="00FF3268" w:rsidRPr="001C5017" w:rsidRDefault="00FF3268" w:rsidP="00AB0F92">
            <w:r w:rsidRPr="001C5017">
              <w:t>I often don’t understand the work/projects/assignments my child brings home from school</w:t>
            </w:r>
          </w:p>
        </w:tc>
      </w:tr>
      <w:tr w:rsidR="00FF3268" w:rsidRPr="001C5017" w:rsidTr="001C5017">
        <w:tc>
          <w:tcPr>
            <w:tcW w:w="2881" w:type="dxa"/>
            <w:vMerge w:val="restart"/>
            <w:shd w:val="clear" w:color="auto" w:fill="CBE4F7"/>
          </w:tcPr>
          <w:p w:rsidR="00FF3268" w:rsidRPr="001C5017" w:rsidRDefault="006117D1" w:rsidP="00915F12">
            <w:r w:rsidRPr="001C5017">
              <w:t>Parent/child conversation, especially around learning, social issues, family stories</w:t>
            </w:r>
          </w:p>
          <w:p w:rsidR="006117D1" w:rsidRPr="001C5017" w:rsidRDefault="006117D1" w:rsidP="00915F12">
            <w:r w:rsidRPr="001C5017">
              <w:t>Homework support</w:t>
            </w:r>
          </w:p>
          <w:p w:rsidR="006117D1" w:rsidRPr="001C5017" w:rsidRDefault="006117D1" w:rsidP="006117D1">
            <w:pPr>
              <w:spacing w:before="60" w:after="60" w:line="240" w:lineRule="auto"/>
            </w:pPr>
            <w:r w:rsidRPr="001C5017">
              <w:t xml:space="preserve">Shared reading </w:t>
            </w:r>
          </w:p>
          <w:p w:rsidR="006117D1" w:rsidRPr="001C5017" w:rsidRDefault="006117D1" w:rsidP="00915F12"/>
        </w:tc>
        <w:tc>
          <w:tcPr>
            <w:tcW w:w="2881" w:type="dxa"/>
            <w:vMerge w:val="restart"/>
            <w:shd w:val="clear" w:color="auto" w:fill="CBE4F7"/>
          </w:tcPr>
          <w:p w:rsidR="00FF3268" w:rsidRPr="001C5017" w:rsidRDefault="00FF3268" w:rsidP="00FF3268">
            <w:r w:rsidRPr="001C5017">
              <w:t>Communication that targets parental self-efficacy and role construction</w:t>
            </w:r>
          </w:p>
          <w:p w:rsidR="00FF3268" w:rsidRPr="001C5017" w:rsidRDefault="00FF3268" w:rsidP="00FF3268">
            <w:r w:rsidRPr="001C5017">
              <w:t>Information about practical strategies to support learning</w:t>
            </w:r>
          </w:p>
          <w:p w:rsidR="00FF3268" w:rsidRPr="001C5017" w:rsidRDefault="00FF3268" w:rsidP="00915F12">
            <w:pPr>
              <w:rPr>
                <w:b/>
                <w:color w:val="FFFFFF"/>
              </w:rPr>
            </w:pPr>
          </w:p>
        </w:tc>
        <w:tc>
          <w:tcPr>
            <w:tcW w:w="2882" w:type="dxa"/>
            <w:vMerge w:val="restart"/>
            <w:shd w:val="clear" w:color="auto" w:fill="1B75BC"/>
            <w:vAlign w:val="center"/>
          </w:tcPr>
          <w:p w:rsidR="00FF3268" w:rsidRPr="001C5017" w:rsidRDefault="00FF3268" w:rsidP="001C5017">
            <w:pPr>
              <w:rPr>
                <w:b/>
                <w:color w:val="FFFFFF"/>
              </w:rPr>
            </w:pPr>
            <w:r w:rsidRPr="001C5017">
              <w:rPr>
                <w:b/>
                <w:color w:val="FFFFFF"/>
              </w:rPr>
              <w:t>Frequency of family led learning activities</w:t>
            </w:r>
          </w:p>
        </w:tc>
        <w:tc>
          <w:tcPr>
            <w:tcW w:w="5639" w:type="dxa"/>
            <w:shd w:val="clear" w:color="auto" w:fill="CBE4F7"/>
          </w:tcPr>
          <w:p w:rsidR="00FF3268" w:rsidRPr="001C5017" w:rsidRDefault="00FF3268" w:rsidP="00272676">
            <w:r w:rsidRPr="001C5017">
              <w:t>How often does a parent/carer in your household talk to your child about what they are learning at school?</w:t>
            </w:r>
          </w:p>
        </w:tc>
      </w:tr>
      <w:tr w:rsidR="00FF3268" w:rsidRPr="001C5017" w:rsidTr="001C5017">
        <w:tc>
          <w:tcPr>
            <w:tcW w:w="2881" w:type="dxa"/>
            <w:vMerge/>
            <w:shd w:val="clear" w:color="auto" w:fill="CBE4F7"/>
          </w:tcPr>
          <w:p w:rsidR="00FF3268" w:rsidRPr="001C5017" w:rsidRDefault="00FF3268" w:rsidP="00915F12"/>
        </w:tc>
        <w:tc>
          <w:tcPr>
            <w:tcW w:w="2881" w:type="dxa"/>
            <w:vMerge/>
            <w:shd w:val="clear" w:color="auto" w:fill="CBE4F7"/>
          </w:tcPr>
          <w:p w:rsidR="00FF3268" w:rsidRPr="001C5017" w:rsidRDefault="00FF3268" w:rsidP="00915F12">
            <w:pPr>
              <w:rPr>
                <w:b/>
                <w:color w:val="FFFFFF"/>
              </w:rPr>
            </w:pPr>
          </w:p>
        </w:tc>
        <w:tc>
          <w:tcPr>
            <w:tcW w:w="2882" w:type="dxa"/>
            <w:vMerge/>
            <w:shd w:val="clear" w:color="auto" w:fill="1B75BC"/>
            <w:vAlign w:val="center"/>
          </w:tcPr>
          <w:p w:rsidR="00FF3268" w:rsidRPr="001C5017" w:rsidRDefault="00FF3268" w:rsidP="009F6BF4">
            <w:pPr>
              <w:jc w:val="center"/>
              <w:rPr>
                <w:b/>
                <w:color w:val="FFFFFF"/>
              </w:rPr>
            </w:pPr>
          </w:p>
        </w:tc>
        <w:tc>
          <w:tcPr>
            <w:tcW w:w="5639" w:type="dxa"/>
            <w:shd w:val="clear" w:color="auto" w:fill="CBE4F7"/>
          </w:tcPr>
          <w:p w:rsidR="00FF3268" w:rsidRPr="001C5017" w:rsidRDefault="00FF3268" w:rsidP="00272676">
            <w:r w:rsidRPr="001C5017">
              <w:t>How often does a parent/carer in your household help your child with homework?</w:t>
            </w:r>
          </w:p>
        </w:tc>
      </w:tr>
      <w:tr w:rsidR="00FF3268" w:rsidRPr="001C5017" w:rsidTr="001C5017">
        <w:tc>
          <w:tcPr>
            <w:tcW w:w="2881" w:type="dxa"/>
            <w:vMerge/>
            <w:shd w:val="clear" w:color="auto" w:fill="CBE4F7"/>
          </w:tcPr>
          <w:p w:rsidR="00FF3268" w:rsidRPr="001C5017" w:rsidRDefault="00FF3268" w:rsidP="00915F12"/>
        </w:tc>
        <w:tc>
          <w:tcPr>
            <w:tcW w:w="2881" w:type="dxa"/>
            <w:vMerge/>
            <w:shd w:val="clear" w:color="auto" w:fill="CBE4F7"/>
          </w:tcPr>
          <w:p w:rsidR="00FF3268" w:rsidRPr="001C5017" w:rsidRDefault="00FF3268" w:rsidP="00915F12">
            <w:pPr>
              <w:rPr>
                <w:b/>
                <w:color w:val="FFFFFF"/>
              </w:rPr>
            </w:pPr>
          </w:p>
        </w:tc>
        <w:tc>
          <w:tcPr>
            <w:tcW w:w="2882" w:type="dxa"/>
            <w:vMerge/>
            <w:shd w:val="clear" w:color="auto" w:fill="1B75BC"/>
            <w:vAlign w:val="center"/>
          </w:tcPr>
          <w:p w:rsidR="00FF3268" w:rsidRPr="001C5017" w:rsidRDefault="00FF3268" w:rsidP="009F6BF4">
            <w:pPr>
              <w:jc w:val="center"/>
              <w:rPr>
                <w:b/>
                <w:color w:val="FFFFFF"/>
              </w:rPr>
            </w:pPr>
          </w:p>
        </w:tc>
        <w:tc>
          <w:tcPr>
            <w:tcW w:w="5639" w:type="dxa"/>
            <w:shd w:val="clear" w:color="auto" w:fill="CBE4F7"/>
          </w:tcPr>
          <w:p w:rsidR="00FF3268" w:rsidRPr="001C5017" w:rsidRDefault="00FF3268" w:rsidP="00915F12">
            <w:r w:rsidRPr="001C5017">
              <w:t>How often does a parent/carer in your household read with your child?</w:t>
            </w:r>
          </w:p>
        </w:tc>
      </w:tr>
    </w:tbl>
    <w:p w:rsidR="000A3AA9" w:rsidRDefault="000A3AA9" w:rsidP="00915F12"/>
    <w:p w:rsidR="000A3AA9" w:rsidRDefault="000A3AA9" w:rsidP="00915F12"/>
    <w:p w:rsidR="000A3AA9" w:rsidRDefault="000A3AA9" w:rsidP="00915F12"/>
    <w:p w:rsidR="00AB5D02" w:rsidRDefault="00AB5D02" w:rsidP="00915F12"/>
    <w:p w:rsidR="00915F12" w:rsidRPr="00915F12" w:rsidRDefault="00915F12" w:rsidP="00915F12">
      <w:r w:rsidRPr="00915F12">
        <w:br w:type="page"/>
      </w:r>
    </w:p>
    <w:p w:rsidR="00915F12" w:rsidRPr="00915F12" w:rsidRDefault="00891C59" w:rsidP="0064570B">
      <w:pPr>
        <w:pStyle w:val="Caption"/>
      </w:pPr>
      <w:r>
        <w:t xml:space="preserve">Table 3: </w:t>
      </w:r>
      <w:r w:rsidR="0064570B">
        <w:t xml:space="preserve">Mapping questions to the </w:t>
      </w:r>
      <w:r w:rsidR="0060560E">
        <w:t>c</w:t>
      </w:r>
      <w:r w:rsidR="0064570B">
        <w:t xml:space="preserve">onceptual </w:t>
      </w:r>
      <w:r w:rsidR="0060560E">
        <w:t>m</w:t>
      </w:r>
      <w:r w:rsidR="0064570B">
        <w:t>odel: Teacher survey</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1"/>
        <w:gridCol w:w="2881"/>
        <w:gridCol w:w="2882"/>
        <w:gridCol w:w="5639"/>
      </w:tblGrid>
      <w:tr w:rsidR="00B44368" w:rsidRPr="00B44368" w:rsidTr="00B44368">
        <w:trPr>
          <w:tblHeader/>
        </w:trPr>
        <w:tc>
          <w:tcPr>
            <w:tcW w:w="2881" w:type="dxa"/>
            <w:tcBorders>
              <w:top w:val="single" w:sz="4" w:space="0" w:color="auto"/>
              <w:left w:val="single" w:sz="4" w:space="0" w:color="auto"/>
              <w:bottom w:val="single" w:sz="4" w:space="0" w:color="auto"/>
              <w:right w:val="single" w:sz="4" w:space="0" w:color="auto"/>
            </w:tcBorders>
            <w:shd w:val="clear" w:color="auto" w:fill="1B75BC"/>
            <w:vAlign w:val="center"/>
          </w:tcPr>
          <w:p w:rsidR="00B44368" w:rsidRPr="00B44368" w:rsidRDefault="00B44368" w:rsidP="00B44368">
            <w:pPr>
              <w:rPr>
                <w:b/>
                <w:color w:val="FFFFFF"/>
              </w:rPr>
            </w:pPr>
            <w:r w:rsidRPr="00B44368">
              <w:rPr>
                <w:b/>
                <w:color w:val="FFFFFF"/>
              </w:rPr>
              <w:t>Parental engagement aspects</w:t>
            </w:r>
          </w:p>
        </w:tc>
        <w:tc>
          <w:tcPr>
            <w:tcW w:w="2881" w:type="dxa"/>
            <w:tcBorders>
              <w:top w:val="single" w:sz="4" w:space="0" w:color="auto"/>
              <w:left w:val="single" w:sz="4" w:space="0" w:color="auto"/>
              <w:bottom w:val="single" w:sz="4" w:space="0" w:color="auto"/>
              <w:right w:val="single" w:sz="4" w:space="0" w:color="auto"/>
            </w:tcBorders>
            <w:shd w:val="clear" w:color="auto" w:fill="1B75BC"/>
            <w:vAlign w:val="center"/>
          </w:tcPr>
          <w:p w:rsidR="00B44368" w:rsidRPr="00B44368" w:rsidRDefault="00B44368" w:rsidP="00B44368">
            <w:pPr>
              <w:rPr>
                <w:b/>
                <w:color w:val="FFFFFF"/>
              </w:rPr>
            </w:pPr>
            <w:r w:rsidRPr="00B44368">
              <w:rPr>
                <w:b/>
                <w:color w:val="FFFFFF"/>
              </w:rPr>
              <w:t>Enabling Factors  and key actions</w:t>
            </w:r>
          </w:p>
        </w:tc>
        <w:tc>
          <w:tcPr>
            <w:tcW w:w="2882" w:type="dxa"/>
            <w:tcBorders>
              <w:top w:val="single" w:sz="4" w:space="0" w:color="auto"/>
              <w:left w:val="single" w:sz="4" w:space="0" w:color="auto"/>
              <w:bottom w:val="single" w:sz="4" w:space="0" w:color="auto"/>
              <w:right w:val="single" w:sz="4" w:space="0" w:color="auto"/>
            </w:tcBorders>
            <w:shd w:val="clear" w:color="auto" w:fill="1B75BC"/>
            <w:vAlign w:val="center"/>
          </w:tcPr>
          <w:p w:rsidR="00B44368" w:rsidRPr="00B44368" w:rsidRDefault="00B44368" w:rsidP="001C5017">
            <w:pPr>
              <w:rPr>
                <w:b/>
                <w:color w:val="FFFFFF"/>
              </w:rPr>
            </w:pPr>
            <w:r w:rsidRPr="00B44368">
              <w:rPr>
                <w:b/>
                <w:color w:val="FFFFFF"/>
              </w:rPr>
              <w:t>Short Term Outcome for the Family</w:t>
            </w:r>
          </w:p>
        </w:tc>
        <w:tc>
          <w:tcPr>
            <w:tcW w:w="5639" w:type="dxa"/>
            <w:tcBorders>
              <w:top w:val="single" w:sz="4" w:space="0" w:color="auto"/>
              <w:left w:val="single" w:sz="4" w:space="0" w:color="auto"/>
              <w:bottom w:val="single" w:sz="4" w:space="0" w:color="auto"/>
              <w:right w:val="single" w:sz="4" w:space="0" w:color="auto"/>
            </w:tcBorders>
            <w:shd w:val="clear" w:color="auto" w:fill="1B75BC"/>
            <w:vAlign w:val="center"/>
          </w:tcPr>
          <w:p w:rsidR="00B44368" w:rsidRPr="00B44368" w:rsidRDefault="00B44368" w:rsidP="00B44368">
            <w:pPr>
              <w:rPr>
                <w:b/>
                <w:color w:val="FFFFFF"/>
              </w:rPr>
            </w:pPr>
            <w:r w:rsidRPr="00B44368">
              <w:rPr>
                <w:b/>
                <w:color w:val="FFFFFF"/>
              </w:rPr>
              <w:t>Survey Questions</w:t>
            </w:r>
          </w:p>
        </w:tc>
      </w:tr>
      <w:tr w:rsidR="00B44368" w:rsidRPr="00B44368" w:rsidTr="00B44368">
        <w:tc>
          <w:tcPr>
            <w:tcW w:w="2881" w:type="dxa"/>
            <w:vMerge w:val="restart"/>
            <w:tcBorders>
              <w:top w:val="single" w:sz="4" w:space="0" w:color="auto"/>
            </w:tcBorders>
            <w:shd w:val="clear" w:color="auto" w:fill="CBE4F7"/>
          </w:tcPr>
          <w:p w:rsidR="00B44368" w:rsidRPr="00B44368" w:rsidRDefault="00B44368" w:rsidP="00B44368">
            <w:r w:rsidRPr="00B44368">
              <w:t>Specific information about what families can do to help learning</w:t>
            </w:r>
          </w:p>
          <w:p w:rsidR="00B44368" w:rsidRPr="00B44368" w:rsidRDefault="00B44368" w:rsidP="00B44368">
            <w:r w:rsidRPr="00B44368">
              <w:t xml:space="preserve">Genuine partnership </w:t>
            </w:r>
          </w:p>
          <w:p w:rsidR="00B44368" w:rsidRPr="00B44368" w:rsidRDefault="00B44368" w:rsidP="00B44368">
            <w:r w:rsidRPr="00B44368">
              <w:t>Engagement in the school community</w:t>
            </w:r>
            <w:r w:rsidRPr="00B44368">
              <w:rPr>
                <w:vertAlign w:val="superscript"/>
              </w:rPr>
              <w:t xml:space="preserve"> </w:t>
            </w:r>
            <w:r w:rsidRPr="00B44368">
              <w:t>and positive attitudes to school</w:t>
            </w:r>
          </w:p>
        </w:tc>
        <w:tc>
          <w:tcPr>
            <w:tcW w:w="2881" w:type="dxa"/>
            <w:vMerge w:val="restart"/>
            <w:tcBorders>
              <w:top w:val="single" w:sz="4" w:space="0" w:color="auto"/>
            </w:tcBorders>
            <w:shd w:val="clear" w:color="auto" w:fill="CBE4F7"/>
          </w:tcPr>
          <w:p w:rsidR="00B44368" w:rsidRPr="00B44368" w:rsidRDefault="00B44368" w:rsidP="00B44368">
            <w:r w:rsidRPr="00B44368">
              <w:t>Parent-teacher relationships</w:t>
            </w:r>
          </w:p>
          <w:p w:rsidR="00B44368" w:rsidRPr="00B44368" w:rsidRDefault="00B44368" w:rsidP="00B44368"/>
        </w:tc>
        <w:tc>
          <w:tcPr>
            <w:tcW w:w="2882" w:type="dxa"/>
            <w:vMerge w:val="restart"/>
            <w:tcBorders>
              <w:top w:val="single" w:sz="4" w:space="0" w:color="auto"/>
            </w:tcBorders>
            <w:shd w:val="clear" w:color="auto" w:fill="1B75BC"/>
            <w:vAlign w:val="center"/>
          </w:tcPr>
          <w:p w:rsidR="00B44368" w:rsidRPr="00B44368" w:rsidRDefault="00B44368" w:rsidP="001C5017">
            <w:pPr>
              <w:rPr>
                <w:b/>
                <w:color w:val="FFFFFF"/>
              </w:rPr>
            </w:pPr>
            <w:r w:rsidRPr="00B44368">
              <w:rPr>
                <w:b/>
                <w:color w:val="FFFFFF"/>
              </w:rPr>
              <w:t>Frequency and quality of communication with the school</w:t>
            </w:r>
          </w:p>
        </w:tc>
        <w:tc>
          <w:tcPr>
            <w:tcW w:w="5639" w:type="dxa"/>
            <w:tcBorders>
              <w:top w:val="single" w:sz="4" w:space="0" w:color="auto"/>
            </w:tcBorders>
            <w:shd w:val="clear" w:color="auto" w:fill="CBE4F7"/>
          </w:tcPr>
          <w:p w:rsidR="00B44368" w:rsidRPr="00B44368" w:rsidRDefault="00B44368" w:rsidP="00B44368">
            <w:r w:rsidRPr="00B44368">
              <w:t>This school encourages feedback from parents and the community</w:t>
            </w:r>
          </w:p>
        </w:tc>
      </w:tr>
      <w:tr w:rsidR="00B44368" w:rsidRPr="00B44368" w:rsidTr="00B44368">
        <w:tc>
          <w:tcPr>
            <w:tcW w:w="2881" w:type="dxa"/>
            <w:vMerge/>
            <w:shd w:val="clear" w:color="auto" w:fill="CBE4F7"/>
          </w:tcPr>
          <w:p w:rsidR="00B44368" w:rsidRPr="00B44368" w:rsidRDefault="00B44368" w:rsidP="00B44368"/>
        </w:tc>
        <w:tc>
          <w:tcPr>
            <w:tcW w:w="2881" w:type="dxa"/>
            <w:vMerge/>
            <w:shd w:val="clear" w:color="auto" w:fill="CBE4F7"/>
          </w:tcPr>
          <w:p w:rsidR="00B44368" w:rsidRPr="00B44368" w:rsidRDefault="00B44368" w:rsidP="00B44368"/>
        </w:tc>
        <w:tc>
          <w:tcPr>
            <w:tcW w:w="2882" w:type="dxa"/>
            <w:vMerge/>
            <w:shd w:val="clear" w:color="auto" w:fill="1B75BC"/>
            <w:vAlign w:val="center"/>
          </w:tcPr>
          <w:p w:rsidR="00B44368" w:rsidRPr="00B44368" w:rsidRDefault="00B44368" w:rsidP="001C5017">
            <w:pPr>
              <w:rPr>
                <w:b/>
                <w:color w:val="FFFFFF"/>
              </w:rPr>
            </w:pPr>
          </w:p>
        </w:tc>
        <w:tc>
          <w:tcPr>
            <w:tcW w:w="5639" w:type="dxa"/>
            <w:shd w:val="clear" w:color="auto" w:fill="CBE4F7"/>
          </w:tcPr>
          <w:p w:rsidR="00B44368" w:rsidRPr="00B44368" w:rsidRDefault="00B44368" w:rsidP="00B44368">
            <w:r w:rsidRPr="00B44368">
              <w:t>I feel uncomfortable when I have to talk to parents about difficult topics</w:t>
            </w:r>
          </w:p>
        </w:tc>
      </w:tr>
      <w:tr w:rsidR="00B44368" w:rsidRPr="00B44368" w:rsidTr="00B44368">
        <w:tc>
          <w:tcPr>
            <w:tcW w:w="2881" w:type="dxa"/>
            <w:vMerge/>
            <w:shd w:val="clear" w:color="auto" w:fill="CBE4F7"/>
          </w:tcPr>
          <w:p w:rsidR="00B44368" w:rsidRPr="00B44368" w:rsidRDefault="00B44368" w:rsidP="00B44368"/>
        </w:tc>
        <w:tc>
          <w:tcPr>
            <w:tcW w:w="2881" w:type="dxa"/>
            <w:vMerge/>
            <w:shd w:val="clear" w:color="auto" w:fill="CBE4F7"/>
          </w:tcPr>
          <w:p w:rsidR="00B44368" w:rsidRPr="00B44368" w:rsidRDefault="00B44368" w:rsidP="00B44368"/>
        </w:tc>
        <w:tc>
          <w:tcPr>
            <w:tcW w:w="2882" w:type="dxa"/>
            <w:vMerge/>
            <w:shd w:val="clear" w:color="auto" w:fill="1B75BC"/>
            <w:vAlign w:val="center"/>
          </w:tcPr>
          <w:p w:rsidR="00B44368" w:rsidRPr="00B44368" w:rsidRDefault="00B44368" w:rsidP="001C5017">
            <w:pPr>
              <w:rPr>
                <w:b/>
                <w:color w:val="FFFFFF"/>
              </w:rPr>
            </w:pPr>
          </w:p>
        </w:tc>
        <w:tc>
          <w:tcPr>
            <w:tcW w:w="5639" w:type="dxa"/>
            <w:shd w:val="clear" w:color="auto" w:fill="CBE4F7"/>
          </w:tcPr>
          <w:p w:rsidR="00B44368" w:rsidRPr="00B44368" w:rsidRDefault="00B44368" w:rsidP="00B44368">
            <w:r w:rsidRPr="00B44368">
              <w:t>I believe it's my responsibility to  communicate with every child's parents regularly about their child’s learning progress</w:t>
            </w:r>
          </w:p>
        </w:tc>
      </w:tr>
      <w:tr w:rsidR="00B44368" w:rsidRPr="00B44368" w:rsidTr="00B44368">
        <w:tc>
          <w:tcPr>
            <w:tcW w:w="2881" w:type="dxa"/>
            <w:vMerge/>
            <w:shd w:val="clear" w:color="auto" w:fill="CBE4F7"/>
          </w:tcPr>
          <w:p w:rsidR="00B44368" w:rsidRPr="00B44368" w:rsidRDefault="00B44368" w:rsidP="00B44368"/>
        </w:tc>
        <w:tc>
          <w:tcPr>
            <w:tcW w:w="2881" w:type="dxa"/>
            <w:vMerge/>
            <w:shd w:val="clear" w:color="auto" w:fill="CBE4F7"/>
          </w:tcPr>
          <w:p w:rsidR="00B44368" w:rsidRPr="00B44368" w:rsidRDefault="00B44368" w:rsidP="00B44368"/>
        </w:tc>
        <w:tc>
          <w:tcPr>
            <w:tcW w:w="2882" w:type="dxa"/>
            <w:vMerge/>
            <w:shd w:val="clear" w:color="auto" w:fill="1B75BC"/>
            <w:vAlign w:val="center"/>
          </w:tcPr>
          <w:p w:rsidR="00B44368" w:rsidRPr="00B44368" w:rsidRDefault="00B44368" w:rsidP="001C5017">
            <w:pPr>
              <w:rPr>
                <w:b/>
                <w:color w:val="FFFFFF"/>
              </w:rPr>
            </w:pPr>
          </w:p>
        </w:tc>
        <w:tc>
          <w:tcPr>
            <w:tcW w:w="5639" w:type="dxa"/>
            <w:shd w:val="clear" w:color="auto" w:fill="CBE4F7"/>
          </w:tcPr>
          <w:p w:rsidR="00B44368" w:rsidRPr="00B44368" w:rsidRDefault="00B44368" w:rsidP="00B44368">
            <w:r w:rsidRPr="00B44368">
              <w:t>I give positive feedback to the parents of each child in my class [frequency]</w:t>
            </w:r>
          </w:p>
        </w:tc>
      </w:tr>
      <w:tr w:rsidR="00B44368" w:rsidRPr="00B44368" w:rsidTr="00B44368">
        <w:tc>
          <w:tcPr>
            <w:tcW w:w="2881" w:type="dxa"/>
            <w:vMerge w:val="restart"/>
            <w:shd w:val="clear" w:color="auto" w:fill="97C9F0"/>
          </w:tcPr>
          <w:p w:rsidR="00B44368" w:rsidRPr="00B44368" w:rsidRDefault="00B44368" w:rsidP="00B44368">
            <w:r w:rsidRPr="00B44368">
              <w:t>Parent-child conversation about learning</w:t>
            </w:r>
          </w:p>
          <w:p w:rsidR="00B44368" w:rsidRPr="00B44368" w:rsidRDefault="00B44368" w:rsidP="00B44368">
            <w:r w:rsidRPr="00B44368">
              <w:t>Communication about child progress and wellbeing</w:t>
            </w:r>
          </w:p>
          <w:p w:rsidR="00B44368" w:rsidRPr="00B44368" w:rsidRDefault="00B44368" w:rsidP="00B44368"/>
        </w:tc>
        <w:tc>
          <w:tcPr>
            <w:tcW w:w="2881" w:type="dxa"/>
            <w:vMerge w:val="restart"/>
            <w:shd w:val="clear" w:color="auto" w:fill="97C9F0"/>
          </w:tcPr>
          <w:p w:rsidR="00B44368" w:rsidRPr="00B44368" w:rsidRDefault="00B44368" w:rsidP="00B44368">
            <w:r w:rsidRPr="00B44368">
              <w:t>Parental role construction</w:t>
            </w:r>
          </w:p>
          <w:p w:rsidR="00B44368" w:rsidRPr="00B44368" w:rsidRDefault="00B44368" w:rsidP="00B44368">
            <w:r w:rsidRPr="00B44368">
              <w:t xml:space="preserve">Explicit invitations to be engaged in the child’s learning </w:t>
            </w:r>
          </w:p>
          <w:p w:rsidR="00B44368" w:rsidRPr="00B44368" w:rsidRDefault="00B44368" w:rsidP="00B44368">
            <w:r w:rsidRPr="00B44368">
              <w:t>Information about practical strategies to support learning</w:t>
            </w:r>
          </w:p>
        </w:tc>
        <w:tc>
          <w:tcPr>
            <w:tcW w:w="2882" w:type="dxa"/>
            <w:vMerge w:val="restart"/>
            <w:shd w:val="clear" w:color="auto" w:fill="1B75BC"/>
            <w:vAlign w:val="center"/>
          </w:tcPr>
          <w:p w:rsidR="00B44368" w:rsidRPr="00B44368" w:rsidRDefault="00B44368" w:rsidP="001C5017">
            <w:pPr>
              <w:rPr>
                <w:b/>
                <w:color w:val="FFFFFF"/>
              </w:rPr>
            </w:pPr>
            <w:r w:rsidRPr="00B44368">
              <w:rPr>
                <w:b/>
                <w:color w:val="FFFFFF"/>
              </w:rPr>
              <w:t>Knowledge about what children are learning</w:t>
            </w:r>
          </w:p>
        </w:tc>
        <w:tc>
          <w:tcPr>
            <w:tcW w:w="5639" w:type="dxa"/>
            <w:shd w:val="clear" w:color="auto" w:fill="97C9F0"/>
          </w:tcPr>
          <w:p w:rsidR="00B44368" w:rsidRPr="00B44368" w:rsidRDefault="00B44368" w:rsidP="00B44368">
            <w:r w:rsidRPr="00B44368">
              <w:t>Most parents understand the work/projects/ assignments given to their children</w:t>
            </w:r>
          </w:p>
        </w:tc>
      </w:tr>
      <w:tr w:rsidR="00B44368" w:rsidRPr="00B44368" w:rsidTr="00B44368">
        <w:tc>
          <w:tcPr>
            <w:tcW w:w="2881" w:type="dxa"/>
            <w:vMerge/>
            <w:shd w:val="clear" w:color="auto" w:fill="97C9F0"/>
          </w:tcPr>
          <w:p w:rsidR="00B44368" w:rsidRPr="00B44368" w:rsidRDefault="00B44368" w:rsidP="00B44368"/>
        </w:tc>
        <w:tc>
          <w:tcPr>
            <w:tcW w:w="2881" w:type="dxa"/>
            <w:vMerge/>
            <w:shd w:val="clear" w:color="auto" w:fill="97C9F0"/>
          </w:tcPr>
          <w:p w:rsidR="00B44368" w:rsidRPr="00B44368" w:rsidRDefault="00B44368" w:rsidP="00B44368"/>
        </w:tc>
        <w:tc>
          <w:tcPr>
            <w:tcW w:w="2882" w:type="dxa"/>
            <w:vMerge/>
            <w:shd w:val="clear" w:color="auto" w:fill="1B75BC"/>
            <w:vAlign w:val="center"/>
          </w:tcPr>
          <w:p w:rsidR="00B44368" w:rsidRPr="00B44368" w:rsidRDefault="00B44368" w:rsidP="00B44368">
            <w:pPr>
              <w:jc w:val="center"/>
              <w:rPr>
                <w:b/>
                <w:color w:val="FFFFFF"/>
              </w:rPr>
            </w:pPr>
          </w:p>
        </w:tc>
        <w:tc>
          <w:tcPr>
            <w:tcW w:w="5639" w:type="dxa"/>
            <w:shd w:val="clear" w:color="auto" w:fill="97C9F0"/>
          </w:tcPr>
          <w:p w:rsidR="00B44368" w:rsidRPr="00B44368" w:rsidRDefault="00B44368" w:rsidP="00B44368">
            <w:r w:rsidRPr="00B44368">
              <w:t>Teachers at this school care about helping parents understand what their child is learning</w:t>
            </w:r>
          </w:p>
        </w:tc>
      </w:tr>
      <w:tr w:rsidR="00B44368" w:rsidRPr="00B44368" w:rsidTr="00B44368">
        <w:tc>
          <w:tcPr>
            <w:tcW w:w="2881" w:type="dxa"/>
            <w:vMerge/>
            <w:shd w:val="clear" w:color="auto" w:fill="97C9F0"/>
          </w:tcPr>
          <w:p w:rsidR="00B44368" w:rsidRPr="00B44368" w:rsidRDefault="00B44368" w:rsidP="00B44368"/>
        </w:tc>
        <w:tc>
          <w:tcPr>
            <w:tcW w:w="2881" w:type="dxa"/>
            <w:vMerge/>
            <w:shd w:val="clear" w:color="auto" w:fill="97C9F0"/>
          </w:tcPr>
          <w:p w:rsidR="00B44368" w:rsidRPr="00B44368" w:rsidRDefault="00B44368" w:rsidP="00B44368"/>
        </w:tc>
        <w:tc>
          <w:tcPr>
            <w:tcW w:w="2882" w:type="dxa"/>
            <w:vMerge/>
            <w:shd w:val="clear" w:color="auto" w:fill="1B75BC"/>
            <w:vAlign w:val="center"/>
          </w:tcPr>
          <w:p w:rsidR="00B44368" w:rsidRPr="00B44368" w:rsidRDefault="00B44368" w:rsidP="00B44368">
            <w:pPr>
              <w:jc w:val="center"/>
              <w:rPr>
                <w:b/>
                <w:color w:val="FFFFFF"/>
              </w:rPr>
            </w:pPr>
          </w:p>
        </w:tc>
        <w:tc>
          <w:tcPr>
            <w:tcW w:w="5639" w:type="dxa"/>
            <w:shd w:val="clear" w:color="auto" w:fill="97C9F0"/>
          </w:tcPr>
          <w:p w:rsidR="00B44368" w:rsidRPr="00B44368" w:rsidRDefault="00B44368" w:rsidP="00B44368">
            <w:r w:rsidRPr="00B44368">
              <w:t>This school gives parents clear information on how their child is getting on</w:t>
            </w:r>
          </w:p>
        </w:tc>
      </w:tr>
      <w:tr w:rsidR="00B44368" w:rsidRPr="00B44368" w:rsidTr="00B44368">
        <w:tc>
          <w:tcPr>
            <w:tcW w:w="2881" w:type="dxa"/>
            <w:vMerge/>
            <w:shd w:val="clear" w:color="auto" w:fill="97C9F0"/>
          </w:tcPr>
          <w:p w:rsidR="00B44368" w:rsidRPr="00B44368" w:rsidRDefault="00B44368" w:rsidP="00B44368"/>
        </w:tc>
        <w:tc>
          <w:tcPr>
            <w:tcW w:w="2881" w:type="dxa"/>
            <w:vMerge/>
            <w:shd w:val="clear" w:color="auto" w:fill="97C9F0"/>
          </w:tcPr>
          <w:p w:rsidR="00B44368" w:rsidRPr="00B44368" w:rsidRDefault="00B44368" w:rsidP="00B44368"/>
        </w:tc>
        <w:tc>
          <w:tcPr>
            <w:tcW w:w="2882" w:type="dxa"/>
            <w:vMerge/>
            <w:shd w:val="clear" w:color="auto" w:fill="1B75BC"/>
            <w:vAlign w:val="center"/>
          </w:tcPr>
          <w:p w:rsidR="00B44368" w:rsidRPr="00B44368" w:rsidRDefault="00B44368" w:rsidP="00B44368">
            <w:pPr>
              <w:jc w:val="center"/>
              <w:rPr>
                <w:b/>
                <w:color w:val="FFFFFF"/>
              </w:rPr>
            </w:pPr>
          </w:p>
        </w:tc>
        <w:tc>
          <w:tcPr>
            <w:tcW w:w="5639" w:type="dxa"/>
            <w:shd w:val="clear" w:color="auto" w:fill="97C9F0"/>
          </w:tcPr>
          <w:p w:rsidR="00B44368" w:rsidRPr="00B44368" w:rsidRDefault="00B44368" w:rsidP="00B44368">
            <w:r w:rsidRPr="00B44368">
              <w:t>Teachers at this school give practical information to parents that they can use at home to help their child learn</w:t>
            </w:r>
          </w:p>
        </w:tc>
      </w:tr>
      <w:tr w:rsidR="00B44368" w:rsidRPr="00B44368" w:rsidTr="00B44368">
        <w:trPr>
          <w:trHeight w:val="864"/>
        </w:trPr>
        <w:tc>
          <w:tcPr>
            <w:tcW w:w="2881" w:type="dxa"/>
            <w:vMerge w:val="restart"/>
            <w:shd w:val="clear" w:color="auto" w:fill="64AEE8"/>
          </w:tcPr>
          <w:p w:rsidR="00B44368" w:rsidRPr="00B44368" w:rsidRDefault="00B44368" w:rsidP="00B44368">
            <w:r w:rsidRPr="00B44368">
              <w:t>Genuine partnership between parents and schools</w:t>
            </w:r>
          </w:p>
          <w:p w:rsidR="00B44368" w:rsidRPr="00B44368" w:rsidRDefault="00B44368" w:rsidP="00B44368">
            <w:r w:rsidRPr="00B44368">
              <w:t>Communication about children’s wellbeing and progress</w:t>
            </w:r>
          </w:p>
          <w:p w:rsidR="00B44368" w:rsidRPr="00B44368" w:rsidRDefault="00B44368" w:rsidP="00B44368">
            <w:r w:rsidRPr="00B44368">
              <w:t>Engagement in the school community</w:t>
            </w:r>
            <w:r w:rsidRPr="00B44368">
              <w:rPr>
                <w:vertAlign w:val="superscript"/>
              </w:rPr>
              <w:t xml:space="preserve"> </w:t>
            </w:r>
            <w:r w:rsidRPr="00B44368">
              <w:t>and positive attitudes to school</w:t>
            </w:r>
          </w:p>
          <w:p w:rsidR="00B44368" w:rsidRPr="00B44368" w:rsidRDefault="00B44368" w:rsidP="00B44368">
            <w:r w:rsidRPr="00B44368">
              <w:t>Support for social and emotional wellbeing</w:t>
            </w:r>
          </w:p>
        </w:tc>
        <w:tc>
          <w:tcPr>
            <w:tcW w:w="2881" w:type="dxa"/>
            <w:vMerge w:val="restart"/>
            <w:shd w:val="clear" w:color="auto" w:fill="64AEE8"/>
          </w:tcPr>
          <w:p w:rsidR="00B44368" w:rsidRPr="00B44368" w:rsidRDefault="00B44368" w:rsidP="00B44368">
            <w:r w:rsidRPr="00B44368">
              <w:t>School culture supportive of engagement</w:t>
            </w:r>
          </w:p>
          <w:p w:rsidR="00B44368" w:rsidRPr="00B44368" w:rsidRDefault="00B44368" w:rsidP="00B44368">
            <w:r w:rsidRPr="00B44368">
              <w:t>Welcoming environment</w:t>
            </w:r>
          </w:p>
          <w:p w:rsidR="00B44368" w:rsidRPr="00B44368" w:rsidRDefault="00B44368" w:rsidP="00B44368">
            <w:r w:rsidRPr="00B44368">
              <w:t>Positive parent/teacher relationships</w:t>
            </w:r>
          </w:p>
          <w:p w:rsidR="00B44368" w:rsidRPr="00B44368" w:rsidRDefault="00B44368" w:rsidP="00B44368">
            <w:r w:rsidRPr="00B44368">
              <w:t>Parental engagement policies and leadership</w:t>
            </w:r>
          </w:p>
          <w:p w:rsidR="00B44368" w:rsidRPr="00B44368" w:rsidRDefault="00B44368" w:rsidP="00B44368">
            <w:r w:rsidRPr="00B44368">
              <w:t>Partnerships with community agencies and the ability to refer families to extra support when needed</w:t>
            </w:r>
          </w:p>
        </w:tc>
        <w:tc>
          <w:tcPr>
            <w:tcW w:w="2882" w:type="dxa"/>
            <w:vMerge w:val="restart"/>
            <w:shd w:val="clear" w:color="auto" w:fill="1B75BC"/>
            <w:vAlign w:val="center"/>
          </w:tcPr>
          <w:p w:rsidR="00B44368" w:rsidRPr="00B44368" w:rsidRDefault="00B44368" w:rsidP="001C5017">
            <w:pPr>
              <w:rPr>
                <w:b/>
                <w:color w:val="FFFFFF"/>
              </w:rPr>
            </w:pPr>
            <w:r w:rsidRPr="00B44368">
              <w:rPr>
                <w:b/>
                <w:color w:val="FFFFFF"/>
              </w:rPr>
              <w:t>Sense of welcome/belonging at the school</w:t>
            </w:r>
          </w:p>
        </w:tc>
        <w:tc>
          <w:tcPr>
            <w:tcW w:w="5639" w:type="dxa"/>
            <w:shd w:val="clear" w:color="auto" w:fill="64AEE8"/>
          </w:tcPr>
          <w:p w:rsidR="00B44368" w:rsidRPr="00B44368" w:rsidRDefault="00B44368" w:rsidP="00B44368">
            <w:r w:rsidRPr="00B44368">
              <w:t>Parents are greeted warmly when they call this school</w:t>
            </w:r>
          </w:p>
        </w:tc>
      </w:tr>
      <w:tr w:rsidR="00B44368" w:rsidRPr="00B44368" w:rsidTr="00B44368">
        <w:trPr>
          <w:trHeight w:val="864"/>
        </w:trPr>
        <w:tc>
          <w:tcPr>
            <w:tcW w:w="2881" w:type="dxa"/>
            <w:vMerge/>
            <w:shd w:val="clear" w:color="auto" w:fill="64AEE8"/>
          </w:tcPr>
          <w:p w:rsidR="00B44368" w:rsidRPr="00B44368" w:rsidRDefault="00B44368" w:rsidP="00B44368"/>
        </w:tc>
        <w:tc>
          <w:tcPr>
            <w:tcW w:w="2881" w:type="dxa"/>
            <w:vMerge/>
            <w:shd w:val="clear" w:color="auto" w:fill="64AEE8"/>
          </w:tcPr>
          <w:p w:rsidR="00B44368" w:rsidRPr="00B44368" w:rsidRDefault="00B44368" w:rsidP="00B44368"/>
        </w:tc>
        <w:tc>
          <w:tcPr>
            <w:tcW w:w="2882" w:type="dxa"/>
            <w:vMerge/>
            <w:shd w:val="clear" w:color="auto" w:fill="1B75BC"/>
            <w:vAlign w:val="center"/>
          </w:tcPr>
          <w:p w:rsidR="00B44368" w:rsidRPr="00B44368" w:rsidRDefault="00B44368" w:rsidP="00B44368">
            <w:pPr>
              <w:jc w:val="center"/>
              <w:rPr>
                <w:b/>
                <w:color w:val="FFFFFF"/>
              </w:rPr>
            </w:pPr>
          </w:p>
        </w:tc>
        <w:tc>
          <w:tcPr>
            <w:tcW w:w="5639" w:type="dxa"/>
            <w:shd w:val="clear" w:color="auto" w:fill="64AEE8"/>
          </w:tcPr>
          <w:p w:rsidR="00B44368" w:rsidRPr="00B44368" w:rsidRDefault="00B44368" w:rsidP="00B44368">
            <w:r w:rsidRPr="00B44368">
              <w:t>To what extent does this school help connect families to appropriate community resources, such as counselling or child and family centres when they need help?</w:t>
            </w:r>
          </w:p>
        </w:tc>
      </w:tr>
      <w:tr w:rsidR="00B44368" w:rsidRPr="00B44368" w:rsidTr="00B44368">
        <w:tc>
          <w:tcPr>
            <w:tcW w:w="2881" w:type="dxa"/>
            <w:vMerge/>
            <w:shd w:val="clear" w:color="auto" w:fill="64AEE8"/>
          </w:tcPr>
          <w:p w:rsidR="00B44368" w:rsidRPr="00B44368" w:rsidRDefault="00B44368" w:rsidP="00B44368"/>
        </w:tc>
        <w:tc>
          <w:tcPr>
            <w:tcW w:w="2881" w:type="dxa"/>
            <w:vMerge/>
            <w:shd w:val="clear" w:color="auto" w:fill="64AEE8"/>
          </w:tcPr>
          <w:p w:rsidR="00B44368" w:rsidRPr="00B44368" w:rsidRDefault="00B44368" w:rsidP="00B44368"/>
        </w:tc>
        <w:tc>
          <w:tcPr>
            <w:tcW w:w="2882" w:type="dxa"/>
            <w:vMerge/>
            <w:shd w:val="clear" w:color="auto" w:fill="1B75BC"/>
            <w:vAlign w:val="center"/>
          </w:tcPr>
          <w:p w:rsidR="00B44368" w:rsidRPr="00B44368" w:rsidRDefault="00B44368" w:rsidP="00B44368">
            <w:pPr>
              <w:jc w:val="center"/>
              <w:rPr>
                <w:b/>
                <w:color w:val="FFFFFF"/>
              </w:rPr>
            </w:pPr>
          </w:p>
        </w:tc>
        <w:tc>
          <w:tcPr>
            <w:tcW w:w="5639" w:type="dxa"/>
            <w:shd w:val="clear" w:color="auto" w:fill="64AEE8"/>
          </w:tcPr>
          <w:p w:rsidR="00B44368" w:rsidRPr="00B44368" w:rsidRDefault="00B44368" w:rsidP="00B44368">
            <w:r w:rsidRPr="00B44368">
              <w:t>Parents are greeted warmly when they visit this school</w:t>
            </w:r>
          </w:p>
        </w:tc>
      </w:tr>
      <w:tr w:rsidR="00B44368" w:rsidRPr="00B44368" w:rsidTr="00B44368">
        <w:tc>
          <w:tcPr>
            <w:tcW w:w="2881" w:type="dxa"/>
            <w:vMerge/>
            <w:shd w:val="clear" w:color="auto" w:fill="64AEE8"/>
          </w:tcPr>
          <w:p w:rsidR="00B44368" w:rsidRPr="00B44368" w:rsidRDefault="00B44368" w:rsidP="00B44368"/>
        </w:tc>
        <w:tc>
          <w:tcPr>
            <w:tcW w:w="2881" w:type="dxa"/>
            <w:vMerge/>
            <w:shd w:val="clear" w:color="auto" w:fill="64AEE8"/>
          </w:tcPr>
          <w:p w:rsidR="00B44368" w:rsidRPr="00B44368" w:rsidRDefault="00B44368" w:rsidP="00B44368"/>
        </w:tc>
        <w:tc>
          <w:tcPr>
            <w:tcW w:w="2882" w:type="dxa"/>
            <w:vMerge/>
            <w:shd w:val="clear" w:color="auto" w:fill="1B75BC"/>
            <w:vAlign w:val="center"/>
          </w:tcPr>
          <w:p w:rsidR="00B44368" w:rsidRPr="00B44368" w:rsidRDefault="00B44368" w:rsidP="00B44368">
            <w:pPr>
              <w:jc w:val="center"/>
              <w:rPr>
                <w:b/>
                <w:color w:val="FFFFFF"/>
              </w:rPr>
            </w:pPr>
          </w:p>
        </w:tc>
        <w:tc>
          <w:tcPr>
            <w:tcW w:w="5639" w:type="dxa"/>
            <w:shd w:val="clear" w:color="auto" w:fill="64AEE8"/>
          </w:tcPr>
          <w:p w:rsidR="00B44368" w:rsidRPr="00B44368" w:rsidRDefault="00B44368" w:rsidP="00B44368">
            <w:r w:rsidRPr="00B44368">
              <w:t>I have a good understanding of my school’s policy/approach to engaging with parents</w:t>
            </w:r>
          </w:p>
        </w:tc>
      </w:tr>
      <w:tr w:rsidR="00B44368" w:rsidRPr="00B44368" w:rsidTr="00B44368">
        <w:tc>
          <w:tcPr>
            <w:tcW w:w="2881" w:type="dxa"/>
            <w:vMerge/>
            <w:shd w:val="clear" w:color="auto" w:fill="64AEE8"/>
          </w:tcPr>
          <w:p w:rsidR="00B44368" w:rsidRPr="00B44368" w:rsidRDefault="00B44368" w:rsidP="00B44368"/>
        </w:tc>
        <w:tc>
          <w:tcPr>
            <w:tcW w:w="2881" w:type="dxa"/>
            <w:vMerge/>
            <w:shd w:val="clear" w:color="auto" w:fill="64AEE8"/>
          </w:tcPr>
          <w:p w:rsidR="00B44368" w:rsidRPr="00B44368" w:rsidRDefault="00B44368" w:rsidP="00B44368"/>
        </w:tc>
        <w:tc>
          <w:tcPr>
            <w:tcW w:w="2882" w:type="dxa"/>
            <w:vMerge/>
            <w:shd w:val="clear" w:color="auto" w:fill="1B75BC"/>
            <w:vAlign w:val="center"/>
          </w:tcPr>
          <w:p w:rsidR="00B44368" w:rsidRPr="00B44368" w:rsidRDefault="00B44368" w:rsidP="00B44368">
            <w:pPr>
              <w:jc w:val="center"/>
              <w:rPr>
                <w:b/>
                <w:color w:val="FFFFFF"/>
              </w:rPr>
            </w:pPr>
          </w:p>
        </w:tc>
        <w:tc>
          <w:tcPr>
            <w:tcW w:w="5639" w:type="dxa"/>
            <w:shd w:val="clear" w:color="auto" w:fill="64AEE8"/>
          </w:tcPr>
          <w:p w:rsidR="00B44368" w:rsidRPr="00B44368" w:rsidRDefault="00B44368" w:rsidP="00B44368">
            <w:r w:rsidRPr="00B44368">
              <w:t>Thinking about all the issues raised in this survey, how satisfied are you with the relationship you have with the parents of the children you teach?</w:t>
            </w:r>
          </w:p>
        </w:tc>
      </w:tr>
      <w:tr w:rsidR="00B44368" w:rsidRPr="00B44368" w:rsidTr="00B44368">
        <w:tc>
          <w:tcPr>
            <w:tcW w:w="2881" w:type="dxa"/>
            <w:vMerge w:val="restart"/>
            <w:shd w:val="clear" w:color="auto" w:fill="E6F3D8"/>
          </w:tcPr>
          <w:p w:rsidR="00B44368" w:rsidRPr="00B44368" w:rsidRDefault="00B44368" w:rsidP="00B44368">
            <w:r w:rsidRPr="00B44368">
              <w:t>Parent/child conversation, around learning</w:t>
            </w:r>
          </w:p>
          <w:p w:rsidR="00B44368" w:rsidRPr="00B44368" w:rsidRDefault="00B44368" w:rsidP="00B44368">
            <w:r w:rsidRPr="00B44368">
              <w:t>Support for social and emotional wellbeing</w:t>
            </w:r>
          </w:p>
          <w:p w:rsidR="00B44368" w:rsidRPr="00B44368" w:rsidRDefault="00B44368" w:rsidP="00B44368">
            <w:r w:rsidRPr="00B44368">
              <w:t>Engagement in the school community</w:t>
            </w:r>
            <w:r w:rsidRPr="00B44368">
              <w:rPr>
                <w:vertAlign w:val="superscript"/>
              </w:rPr>
              <w:t xml:space="preserve"> </w:t>
            </w:r>
            <w:r w:rsidRPr="00B44368">
              <w:t>and positive attitudes to school</w:t>
            </w:r>
          </w:p>
        </w:tc>
        <w:tc>
          <w:tcPr>
            <w:tcW w:w="2881" w:type="dxa"/>
            <w:vMerge w:val="restart"/>
            <w:shd w:val="clear" w:color="auto" w:fill="E6F3D8"/>
          </w:tcPr>
          <w:p w:rsidR="00B44368" w:rsidRPr="00B44368" w:rsidRDefault="00B44368" w:rsidP="00B44368">
            <w:r w:rsidRPr="00B44368">
              <w:t>Positive parent/teacher relationships</w:t>
            </w:r>
          </w:p>
          <w:p w:rsidR="00B44368" w:rsidRPr="00B44368" w:rsidRDefault="00B44368" w:rsidP="00B44368">
            <w:r w:rsidRPr="00B44368">
              <w:t>Communication about children’s wellbeing and progress</w:t>
            </w:r>
          </w:p>
          <w:p w:rsidR="00B44368" w:rsidRPr="00B44368" w:rsidRDefault="00B44368" w:rsidP="00B44368">
            <w:r w:rsidRPr="00B44368">
              <w:t>Communication that targets parental self-efficacy</w:t>
            </w:r>
            <w:r w:rsidRPr="00B44368">
              <w:rPr>
                <w:vertAlign w:val="superscript"/>
              </w:rPr>
              <w:t xml:space="preserve"> </w:t>
            </w:r>
            <w:r w:rsidRPr="00B44368">
              <w:t>and role construction</w:t>
            </w:r>
          </w:p>
        </w:tc>
        <w:tc>
          <w:tcPr>
            <w:tcW w:w="2882" w:type="dxa"/>
            <w:vMerge w:val="restart"/>
            <w:shd w:val="clear" w:color="auto" w:fill="1B75BC"/>
            <w:vAlign w:val="center"/>
          </w:tcPr>
          <w:p w:rsidR="00B44368" w:rsidRPr="00B44368" w:rsidRDefault="00B44368" w:rsidP="001C5017">
            <w:pPr>
              <w:rPr>
                <w:b/>
                <w:color w:val="FFFFFF"/>
              </w:rPr>
            </w:pPr>
            <w:r w:rsidRPr="00B44368">
              <w:rPr>
                <w:b/>
                <w:color w:val="FFFFFF"/>
              </w:rPr>
              <w:t>Quality of the relationship with the teacher</w:t>
            </w:r>
          </w:p>
        </w:tc>
        <w:tc>
          <w:tcPr>
            <w:tcW w:w="5639" w:type="dxa"/>
            <w:shd w:val="clear" w:color="auto" w:fill="E6F3D8"/>
          </w:tcPr>
          <w:p w:rsidR="00B44368" w:rsidRPr="00B44368" w:rsidRDefault="00B44368" w:rsidP="00B44368">
            <w:r w:rsidRPr="00B44368">
              <w:t>Teachers at this school work closely with parents to meet their child’s learning needs</w:t>
            </w:r>
          </w:p>
        </w:tc>
      </w:tr>
      <w:tr w:rsidR="00B44368" w:rsidRPr="00B44368" w:rsidTr="00B44368">
        <w:tc>
          <w:tcPr>
            <w:tcW w:w="2881" w:type="dxa"/>
            <w:vMerge/>
            <w:shd w:val="clear" w:color="auto" w:fill="E6F3D8"/>
          </w:tcPr>
          <w:p w:rsidR="00B44368" w:rsidRPr="00B44368" w:rsidRDefault="00B44368" w:rsidP="00B44368"/>
        </w:tc>
        <w:tc>
          <w:tcPr>
            <w:tcW w:w="2881" w:type="dxa"/>
            <w:vMerge/>
            <w:shd w:val="clear" w:color="auto" w:fill="E6F3D8"/>
          </w:tcPr>
          <w:p w:rsidR="00B44368" w:rsidRPr="00B44368" w:rsidRDefault="00B44368" w:rsidP="00B44368"/>
        </w:tc>
        <w:tc>
          <w:tcPr>
            <w:tcW w:w="2882" w:type="dxa"/>
            <w:vMerge/>
            <w:shd w:val="clear" w:color="auto" w:fill="1B75BC"/>
            <w:vAlign w:val="center"/>
          </w:tcPr>
          <w:p w:rsidR="00B44368" w:rsidRPr="00B44368" w:rsidRDefault="00B44368" w:rsidP="00B44368">
            <w:pPr>
              <w:jc w:val="center"/>
              <w:rPr>
                <w:b/>
                <w:color w:val="FFFFFF"/>
              </w:rPr>
            </w:pPr>
          </w:p>
        </w:tc>
        <w:tc>
          <w:tcPr>
            <w:tcW w:w="5639" w:type="dxa"/>
            <w:shd w:val="clear" w:color="auto" w:fill="E6F3D8"/>
          </w:tcPr>
          <w:p w:rsidR="00B44368" w:rsidRPr="00B44368" w:rsidRDefault="00B44368" w:rsidP="00B44368">
            <w:r w:rsidRPr="00B44368">
              <w:t>The school gives me sufficient time and resources to build effective relationships with parents</w:t>
            </w:r>
          </w:p>
        </w:tc>
      </w:tr>
      <w:tr w:rsidR="00B44368" w:rsidRPr="00B44368" w:rsidTr="00B44368">
        <w:tc>
          <w:tcPr>
            <w:tcW w:w="2881" w:type="dxa"/>
            <w:vMerge/>
            <w:shd w:val="clear" w:color="auto" w:fill="E6F3D8"/>
          </w:tcPr>
          <w:p w:rsidR="00B44368" w:rsidRPr="00B44368" w:rsidRDefault="00B44368" w:rsidP="00B44368"/>
        </w:tc>
        <w:tc>
          <w:tcPr>
            <w:tcW w:w="2881" w:type="dxa"/>
            <w:vMerge/>
            <w:shd w:val="clear" w:color="auto" w:fill="E6F3D8"/>
          </w:tcPr>
          <w:p w:rsidR="00B44368" w:rsidRPr="00B44368" w:rsidRDefault="00B44368" w:rsidP="00B44368"/>
        </w:tc>
        <w:tc>
          <w:tcPr>
            <w:tcW w:w="2882" w:type="dxa"/>
            <w:vMerge/>
            <w:shd w:val="clear" w:color="auto" w:fill="1B75BC"/>
            <w:vAlign w:val="center"/>
          </w:tcPr>
          <w:p w:rsidR="00B44368" w:rsidRPr="00B44368" w:rsidRDefault="00B44368" w:rsidP="00B44368">
            <w:pPr>
              <w:jc w:val="center"/>
              <w:rPr>
                <w:b/>
                <w:color w:val="FFFFFF"/>
              </w:rPr>
            </w:pPr>
          </w:p>
        </w:tc>
        <w:tc>
          <w:tcPr>
            <w:tcW w:w="5639" w:type="dxa"/>
            <w:shd w:val="clear" w:color="auto" w:fill="E6F3D8"/>
          </w:tcPr>
          <w:p w:rsidR="00B44368" w:rsidRPr="00B44368" w:rsidRDefault="00B44368" w:rsidP="00B44368">
            <w:r w:rsidRPr="00B44368">
              <w:t>Staff at this school work hard to build trusting relationships with parents</w:t>
            </w:r>
          </w:p>
        </w:tc>
      </w:tr>
      <w:tr w:rsidR="00B44368" w:rsidRPr="00B44368" w:rsidTr="00B44368">
        <w:tc>
          <w:tcPr>
            <w:tcW w:w="2881" w:type="dxa"/>
            <w:vMerge/>
            <w:shd w:val="clear" w:color="auto" w:fill="E6F3D8"/>
          </w:tcPr>
          <w:p w:rsidR="00B44368" w:rsidRPr="00B44368" w:rsidRDefault="00B44368" w:rsidP="00B44368"/>
        </w:tc>
        <w:tc>
          <w:tcPr>
            <w:tcW w:w="2881" w:type="dxa"/>
            <w:vMerge/>
            <w:shd w:val="clear" w:color="auto" w:fill="E6F3D8"/>
          </w:tcPr>
          <w:p w:rsidR="00B44368" w:rsidRPr="00B44368" w:rsidRDefault="00B44368" w:rsidP="00B44368"/>
        </w:tc>
        <w:tc>
          <w:tcPr>
            <w:tcW w:w="2882" w:type="dxa"/>
            <w:vMerge/>
            <w:shd w:val="clear" w:color="auto" w:fill="1B75BC"/>
            <w:vAlign w:val="center"/>
          </w:tcPr>
          <w:p w:rsidR="00B44368" w:rsidRPr="00B44368" w:rsidRDefault="00B44368" w:rsidP="00B44368">
            <w:pPr>
              <w:jc w:val="center"/>
              <w:rPr>
                <w:b/>
                <w:color w:val="FFFFFF"/>
              </w:rPr>
            </w:pPr>
          </w:p>
        </w:tc>
        <w:tc>
          <w:tcPr>
            <w:tcW w:w="5639" w:type="dxa"/>
            <w:shd w:val="clear" w:color="auto" w:fill="E6F3D8"/>
          </w:tcPr>
          <w:p w:rsidR="00B44368" w:rsidRPr="00B44368" w:rsidRDefault="00B44368" w:rsidP="00B44368">
            <w:r w:rsidRPr="00B44368">
              <w:t>My school discusses the parental engagement expectations required of staff on a regular basis</w:t>
            </w:r>
          </w:p>
        </w:tc>
      </w:tr>
      <w:tr w:rsidR="00B44368" w:rsidRPr="00B44368" w:rsidTr="00B44368">
        <w:tc>
          <w:tcPr>
            <w:tcW w:w="2881" w:type="dxa"/>
            <w:vMerge w:val="restart"/>
            <w:shd w:val="clear" w:color="auto" w:fill="CEE7B2"/>
          </w:tcPr>
          <w:p w:rsidR="00B44368" w:rsidRPr="00B44368" w:rsidRDefault="00B44368" w:rsidP="00B44368">
            <w:r w:rsidRPr="00B44368">
              <w:t>High expectations</w:t>
            </w:r>
          </w:p>
          <w:p w:rsidR="00B44368" w:rsidRPr="00B44368" w:rsidRDefault="00B44368" w:rsidP="00B44368">
            <w:r w:rsidRPr="00B44368">
              <w:t xml:space="preserve">Shared reading </w:t>
            </w:r>
          </w:p>
          <w:p w:rsidR="00B44368" w:rsidRPr="00B44368" w:rsidRDefault="00B44368" w:rsidP="00B44368">
            <w:r w:rsidRPr="00B44368">
              <w:t>Parent/child conversation, especially around learning, social issues, family stories</w:t>
            </w:r>
          </w:p>
          <w:p w:rsidR="00B44368" w:rsidRPr="00B44368" w:rsidRDefault="00B44368" w:rsidP="00B44368"/>
        </w:tc>
        <w:tc>
          <w:tcPr>
            <w:tcW w:w="2881" w:type="dxa"/>
            <w:vMerge w:val="restart"/>
            <w:shd w:val="clear" w:color="auto" w:fill="CEE7B2"/>
          </w:tcPr>
          <w:p w:rsidR="00B44368" w:rsidRPr="00B44368" w:rsidRDefault="00B44368" w:rsidP="00B44368">
            <w:r w:rsidRPr="00B44368">
              <w:t>Communication that targets parental self-efficacy and role construction</w:t>
            </w:r>
          </w:p>
          <w:p w:rsidR="00B44368" w:rsidRPr="00B44368" w:rsidRDefault="00B44368" w:rsidP="00B44368">
            <w:r w:rsidRPr="00B44368">
              <w:t>Explicit invitations to be engaged in the child’s learning and/or in the school community</w:t>
            </w:r>
          </w:p>
        </w:tc>
        <w:tc>
          <w:tcPr>
            <w:tcW w:w="2882" w:type="dxa"/>
            <w:vMerge w:val="restart"/>
            <w:shd w:val="clear" w:color="auto" w:fill="1B75BC"/>
            <w:vAlign w:val="center"/>
          </w:tcPr>
          <w:p w:rsidR="00B44368" w:rsidRPr="00B44368" w:rsidRDefault="00B44368" w:rsidP="001C5017">
            <w:pPr>
              <w:rPr>
                <w:b/>
                <w:color w:val="FFFFFF"/>
              </w:rPr>
            </w:pPr>
            <w:r w:rsidRPr="00B44368">
              <w:rPr>
                <w:b/>
                <w:color w:val="FFFFFF"/>
              </w:rPr>
              <w:t>Belief that parents have an impact on children’s learning (role construction)</w:t>
            </w:r>
          </w:p>
        </w:tc>
        <w:tc>
          <w:tcPr>
            <w:tcW w:w="5639" w:type="dxa"/>
            <w:shd w:val="clear" w:color="auto" w:fill="CEE7B2"/>
          </w:tcPr>
          <w:p w:rsidR="00B44368" w:rsidRPr="00B44368" w:rsidRDefault="00B44368" w:rsidP="00B44368">
            <w:r w:rsidRPr="00B44368">
              <w:t>A child’s education is [whose responsibility]</w:t>
            </w:r>
          </w:p>
        </w:tc>
      </w:tr>
      <w:tr w:rsidR="00B44368" w:rsidRPr="00B44368" w:rsidTr="00B44368">
        <w:tc>
          <w:tcPr>
            <w:tcW w:w="2881" w:type="dxa"/>
            <w:vMerge/>
            <w:shd w:val="clear" w:color="auto" w:fill="CEE7B2"/>
          </w:tcPr>
          <w:p w:rsidR="00B44368" w:rsidRPr="00B44368" w:rsidRDefault="00B44368" w:rsidP="00B44368"/>
        </w:tc>
        <w:tc>
          <w:tcPr>
            <w:tcW w:w="2881" w:type="dxa"/>
            <w:vMerge/>
            <w:shd w:val="clear" w:color="auto" w:fill="CEE7B2"/>
          </w:tcPr>
          <w:p w:rsidR="00B44368" w:rsidRPr="00B44368" w:rsidRDefault="00B44368" w:rsidP="00B44368"/>
        </w:tc>
        <w:tc>
          <w:tcPr>
            <w:tcW w:w="2882" w:type="dxa"/>
            <w:vMerge/>
            <w:shd w:val="clear" w:color="auto" w:fill="1B75BC"/>
            <w:vAlign w:val="center"/>
          </w:tcPr>
          <w:p w:rsidR="00B44368" w:rsidRPr="00B44368" w:rsidRDefault="00B44368" w:rsidP="00B44368">
            <w:pPr>
              <w:jc w:val="center"/>
              <w:rPr>
                <w:b/>
                <w:color w:val="FFFFFF"/>
              </w:rPr>
            </w:pPr>
          </w:p>
        </w:tc>
        <w:tc>
          <w:tcPr>
            <w:tcW w:w="5639" w:type="dxa"/>
            <w:shd w:val="clear" w:color="auto" w:fill="CEE7B2"/>
          </w:tcPr>
          <w:p w:rsidR="00B44368" w:rsidRPr="00B44368" w:rsidRDefault="00B44368" w:rsidP="00B44368">
            <w:r w:rsidRPr="00B44368">
              <w:t>Parents pay attention to my suggestions about how they can help/support their child’s learning</w:t>
            </w:r>
          </w:p>
        </w:tc>
      </w:tr>
      <w:tr w:rsidR="00B44368" w:rsidRPr="00B44368" w:rsidTr="00B44368">
        <w:tc>
          <w:tcPr>
            <w:tcW w:w="2881" w:type="dxa"/>
            <w:vMerge/>
            <w:shd w:val="clear" w:color="auto" w:fill="CEE7B2"/>
          </w:tcPr>
          <w:p w:rsidR="00B44368" w:rsidRPr="00B44368" w:rsidRDefault="00B44368" w:rsidP="00B44368"/>
        </w:tc>
        <w:tc>
          <w:tcPr>
            <w:tcW w:w="2881" w:type="dxa"/>
            <w:vMerge/>
            <w:shd w:val="clear" w:color="auto" w:fill="CEE7B2"/>
          </w:tcPr>
          <w:p w:rsidR="00B44368" w:rsidRPr="00B44368" w:rsidRDefault="00B44368" w:rsidP="00B44368"/>
        </w:tc>
        <w:tc>
          <w:tcPr>
            <w:tcW w:w="2882" w:type="dxa"/>
            <w:vMerge/>
            <w:shd w:val="clear" w:color="auto" w:fill="1B75BC"/>
            <w:vAlign w:val="center"/>
          </w:tcPr>
          <w:p w:rsidR="00B44368" w:rsidRPr="00B44368" w:rsidRDefault="00B44368" w:rsidP="00B44368">
            <w:pPr>
              <w:jc w:val="center"/>
              <w:rPr>
                <w:b/>
                <w:color w:val="FFFFFF"/>
              </w:rPr>
            </w:pPr>
          </w:p>
        </w:tc>
        <w:tc>
          <w:tcPr>
            <w:tcW w:w="5639" w:type="dxa"/>
            <w:shd w:val="clear" w:color="auto" w:fill="CEE7B2"/>
          </w:tcPr>
          <w:p w:rsidR="00B44368" w:rsidRPr="00B44368" w:rsidRDefault="00B44368" w:rsidP="00B44368">
            <w:r w:rsidRPr="00B44368">
              <w:t>The principal at this school is very supportive of parents and the role they play in their children’s education</w:t>
            </w:r>
          </w:p>
        </w:tc>
      </w:tr>
      <w:tr w:rsidR="00B44368" w:rsidRPr="00B44368" w:rsidTr="00B44368">
        <w:tc>
          <w:tcPr>
            <w:tcW w:w="2881" w:type="dxa"/>
            <w:vMerge/>
            <w:shd w:val="clear" w:color="auto" w:fill="CEE7B2"/>
          </w:tcPr>
          <w:p w:rsidR="00B44368" w:rsidRPr="00B44368" w:rsidRDefault="00B44368" w:rsidP="00B44368"/>
        </w:tc>
        <w:tc>
          <w:tcPr>
            <w:tcW w:w="2881" w:type="dxa"/>
            <w:vMerge/>
            <w:shd w:val="clear" w:color="auto" w:fill="CEE7B2"/>
          </w:tcPr>
          <w:p w:rsidR="00B44368" w:rsidRPr="00B44368" w:rsidRDefault="00B44368" w:rsidP="00B44368"/>
        </w:tc>
        <w:tc>
          <w:tcPr>
            <w:tcW w:w="2882" w:type="dxa"/>
            <w:vMerge/>
            <w:shd w:val="clear" w:color="auto" w:fill="1B75BC"/>
            <w:vAlign w:val="center"/>
          </w:tcPr>
          <w:p w:rsidR="00B44368" w:rsidRPr="00B44368" w:rsidRDefault="00B44368" w:rsidP="00B44368">
            <w:pPr>
              <w:jc w:val="center"/>
              <w:rPr>
                <w:b/>
                <w:color w:val="FFFFFF"/>
              </w:rPr>
            </w:pPr>
          </w:p>
        </w:tc>
        <w:tc>
          <w:tcPr>
            <w:tcW w:w="5639" w:type="dxa"/>
            <w:shd w:val="clear" w:color="auto" w:fill="CEE7B2"/>
          </w:tcPr>
          <w:p w:rsidR="00B44368" w:rsidRPr="00B44368" w:rsidRDefault="00B44368" w:rsidP="00B44368">
            <w:r w:rsidRPr="00B44368">
              <w:t>This school involves parents in improving students academic outcomes to the following extent</w:t>
            </w:r>
          </w:p>
        </w:tc>
      </w:tr>
      <w:tr w:rsidR="00B44368" w:rsidRPr="00B44368" w:rsidTr="00B44368">
        <w:tc>
          <w:tcPr>
            <w:tcW w:w="2881" w:type="dxa"/>
            <w:vMerge w:val="restart"/>
            <w:shd w:val="clear" w:color="auto" w:fill="B6DC8C"/>
          </w:tcPr>
          <w:p w:rsidR="00B44368" w:rsidRPr="00B44368" w:rsidRDefault="00B44368" w:rsidP="00B44368">
            <w:r w:rsidRPr="00B44368">
              <w:t>Engagement in the school community</w:t>
            </w:r>
            <w:r w:rsidRPr="00B44368">
              <w:rPr>
                <w:vertAlign w:val="superscript"/>
              </w:rPr>
              <w:t xml:space="preserve"> </w:t>
            </w:r>
            <w:r w:rsidRPr="00B44368">
              <w:t>and positive attitudes to school</w:t>
            </w:r>
          </w:p>
          <w:p w:rsidR="00B44368" w:rsidRPr="00B44368" w:rsidRDefault="00B44368" w:rsidP="00B44368">
            <w:r w:rsidRPr="00B44368">
              <w:t>Communication about what children are learning and specific information about what families can do to help</w:t>
            </w:r>
          </w:p>
          <w:p w:rsidR="00B44368" w:rsidRPr="00B44368" w:rsidRDefault="00B44368" w:rsidP="00B44368">
            <w:r w:rsidRPr="00B44368">
              <w:t>Parent/child conversation, especially around learning</w:t>
            </w:r>
          </w:p>
        </w:tc>
        <w:tc>
          <w:tcPr>
            <w:tcW w:w="2881" w:type="dxa"/>
            <w:vMerge w:val="restart"/>
            <w:shd w:val="clear" w:color="auto" w:fill="B6DC8C"/>
          </w:tcPr>
          <w:p w:rsidR="00B44368" w:rsidRPr="00B44368" w:rsidRDefault="00B44368" w:rsidP="00B44368">
            <w:r w:rsidRPr="00B44368">
              <w:t>Explicit invitations to be engaged in the child’s learning and/or in the school community</w:t>
            </w:r>
          </w:p>
          <w:p w:rsidR="00B44368" w:rsidRPr="00B44368" w:rsidRDefault="00B44368" w:rsidP="00B44368">
            <w:r w:rsidRPr="00B44368">
              <w:t>Regular communication about progress and wellbeing</w:t>
            </w:r>
          </w:p>
          <w:p w:rsidR="00B44368" w:rsidRPr="00B44368" w:rsidRDefault="00B44368" w:rsidP="00B44368"/>
        </w:tc>
        <w:tc>
          <w:tcPr>
            <w:tcW w:w="2882" w:type="dxa"/>
            <w:vMerge w:val="restart"/>
            <w:shd w:val="clear" w:color="auto" w:fill="1B75BC"/>
            <w:vAlign w:val="center"/>
          </w:tcPr>
          <w:p w:rsidR="00B44368" w:rsidRPr="00B44368" w:rsidRDefault="00B44368" w:rsidP="001C5017">
            <w:pPr>
              <w:rPr>
                <w:b/>
                <w:color w:val="FFFFFF"/>
              </w:rPr>
            </w:pPr>
            <w:r w:rsidRPr="00B44368">
              <w:rPr>
                <w:b/>
                <w:color w:val="FFFFFF"/>
              </w:rPr>
              <w:t>Attendance at school events</w:t>
            </w:r>
          </w:p>
        </w:tc>
        <w:tc>
          <w:tcPr>
            <w:tcW w:w="5639" w:type="dxa"/>
            <w:shd w:val="clear" w:color="auto" w:fill="B6DC8C"/>
          </w:tcPr>
          <w:p w:rsidR="00B44368" w:rsidRPr="00B44368" w:rsidRDefault="00B44368" w:rsidP="00B44368">
            <w:r w:rsidRPr="00B44368">
              <w:t>Parents and family members are invited to participate in classroom activities such as family stories and shared reading.</w:t>
            </w:r>
          </w:p>
        </w:tc>
      </w:tr>
      <w:tr w:rsidR="00B44368" w:rsidRPr="00B44368" w:rsidTr="00B44368">
        <w:tc>
          <w:tcPr>
            <w:tcW w:w="2881" w:type="dxa"/>
            <w:vMerge/>
            <w:shd w:val="clear" w:color="auto" w:fill="B6DC8C"/>
          </w:tcPr>
          <w:p w:rsidR="00B44368" w:rsidRPr="00B44368" w:rsidRDefault="00B44368" w:rsidP="00B44368"/>
        </w:tc>
        <w:tc>
          <w:tcPr>
            <w:tcW w:w="2881" w:type="dxa"/>
            <w:vMerge/>
            <w:shd w:val="clear" w:color="auto" w:fill="B6DC8C"/>
          </w:tcPr>
          <w:p w:rsidR="00B44368" w:rsidRPr="00B44368" w:rsidRDefault="00B44368" w:rsidP="00B44368"/>
        </w:tc>
        <w:tc>
          <w:tcPr>
            <w:tcW w:w="2882" w:type="dxa"/>
            <w:vMerge/>
            <w:shd w:val="clear" w:color="auto" w:fill="1B75BC"/>
            <w:vAlign w:val="center"/>
          </w:tcPr>
          <w:p w:rsidR="00B44368" w:rsidRPr="00B44368" w:rsidRDefault="00B44368" w:rsidP="001C5017">
            <w:pPr>
              <w:rPr>
                <w:b/>
                <w:color w:val="FFFFFF"/>
              </w:rPr>
            </w:pPr>
          </w:p>
        </w:tc>
        <w:tc>
          <w:tcPr>
            <w:tcW w:w="5639" w:type="dxa"/>
            <w:shd w:val="clear" w:color="auto" w:fill="B6DC8C"/>
          </w:tcPr>
          <w:p w:rsidR="00B44368" w:rsidRPr="00B44368" w:rsidRDefault="00B44368" w:rsidP="00B44368">
            <w:r w:rsidRPr="00B44368">
              <w:t>Parents are invited to participate in classroom activities such as family stories and shared reading.</w:t>
            </w:r>
          </w:p>
        </w:tc>
      </w:tr>
      <w:tr w:rsidR="00B44368" w:rsidRPr="00B44368" w:rsidTr="00B44368">
        <w:tc>
          <w:tcPr>
            <w:tcW w:w="2881" w:type="dxa"/>
            <w:vMerge w:val="restart"/>
            <w:shd w:val="clear" w:color="auto" w:fill="87C540"/>
          </w:tcPr>
          <w:p w:rsidR="00B44368" w:rsidRPr="00B44368" w:rsidRDefault="00B44368" w:rsidP="00B44368">
            <w:r w:rsidRPr="00B44368">
              <w:t>Explicit invitations to be engaged in the child’s learning and/or in the school community</w:t>
            </w:r>
          </w:p>
          <w:p w:rsidR="00B44368" w:rsidRPr="00B44368" w:rsidRDefault="00B44368" w:rsidP="00B44368">
            <w:r w:rsidRPr="00B44368">
              <w:t>Cognitively stimulating environment</w:t>
            </w:r>
          </w:p>
        </w:tc>
        <w:tc>
          <w:tcPr>
            <w:tcW w:w="2881" w:type="dxa"/>
            <w:vMerge w:val="restart"/>
            <w:shd w:val="clear" w:color="auto" w:fill="87C540"/>
          </w:tcPr>
          <w:p w:rsidR="00B44368" w:rsidRPr="00B44368" w:rsidRDefault="00B44368" w:rsidP="00B44368">
            <w:r w:rsidRPr="00B44368">
              <w:t>School culture supportive of engagement</w:t>
            </w:r>
          </w:p>
          <w:p w:rsidR="00B44368" w:rsidRPr="00B44368" w:rsidRDefault="00B44368" w:rsidP="00B44368">
            <w:r w:rsidRPr="00B44368">
              <w:t>Communication that targets parental self-efficacy and role construction</w:t>
            </w:r>
          </w:p>
          <w:p w:rsidR="00B44368" w:rsidRPr="00B44368" w:rsidRDefault="00B44368" w:rsidP="00B44368">
            <w:r w:rsidRPr="00B44368">
              <w:t>Explicit invitations to be engaged in the child’s learning and/or in the school community</w:t>
            </w:r>
          </w:p>
        </w:tc>
        <w:tc>
          <w:tcPr>
            <w:tcW w:w="2882" w:type="dxa"/>
            <w:vMerge w:val="restart"/>
            <w:shd w:val="clear" w:color="auto" w:fill="1B75BC"/>
            <w:vAlign w:val="center"/>
          </w:tcPr>
          <w:p w:rsidR="00B44368" w:rsidRPr="00B44368" w:rsidRDefault="00B44368" w:rsidP="001C5017">
            <w:pPr>
              <w:rPr>
                <w:b/>
                <w:color w:val="FFFFFF"/>
              </w:rPr>
            </w:pPr>
            <w:r w:rsidRPr="00B44368">
              <w:rPr>
                <w:b/>
                <w:color w:val="FFFFFF"/>
              </w:rPr>
              <w:t>Confidence in their ability to support children's leaning (self efficacy)</w:t>
            </w:r>
          </w:p>
        </w:tc>
        <w:tc>
          <w:tcPr>
            <w:tcW w:w="5639" w:type="dxa"/>
            <w:shd w:val="clear" w:color="auto" w:fill="87C540"/>
          </w:tcPr>
          <w:p w:rsidR="00B44368" w:rsidRPr="00B44368" w:rsidRDefault="00B44368" w:rsidP="00B44368">
            <w:r w:rsidRPr="00B44368">
              <w:t>I feel confident in my ability to build effective relationships with the parents of the children I teach</w:t>
            </w:r>
          </w:p>
        </w:tc>
      </w:tr>
      <w:tr w:rsidR="00B44368" w:rsidRPr="00B44368" w:rsidTr="00B44368">
        <w:tc>
          <w:tcPr>
            <w:tcW w:w="2881" w:type="dxa"/>
            <w:vMerge/>
            <w:shd w:val="clear" w:color="auto" w:fill="87C540"/>
          </w:tcPr>
          <w:p w:rsidR="00B44368" w:rsidRPr="00B44368" w:rsidRDefault="00B44368" w:rsidP="00B44368"/>
        </w:tc>
        <w:tc>
          <w:tcPr>
            <w:tcW w:w="2881" w:type="dxa"/>
            <w:vMerge/>
            <w:shd w:val="clear" w:color="auto" w:fill="87C540"/>
          </w:tcPr>
          <w:p w:rsidR="00B44368" w:rsidRPr="00B44368" w:rsidRDefault="00B44368" w:rsidP="00B44368"/>
        </w:tc>
        <w:tc>
          <w:tcPr>
            <w:tcW w:w="2882" w:type="dxa"/>
            <w:vMerge/>
            <w:shd w:val="clear" w:color="auto" w:fill="1B75BC"/>
            <w:vAlign w:val="center"/>
          </w:tcPr>
          <w:p w:rsidR="00B44368" w:rsidRPr="00B44368" w:rsidRDefault="00B44368" w:rsidP="00B44368">
            <w:pPr>
              <w:jc w:val="center"/>
              <w:rPr>
                <w:b/>
                <w:color w:val="FFFFFF"/>
              </w:rPr>
            </w:pPr>
          </w:p>
        </w:tc>
        <w:tc>
          <w:tcPr>
            <w:tcW w:w="5639" w:type="dxa"/>
            <w:shd w:val="clear" w:color="auto" w:fill="87C540"/>
          </w:tcPr>
          <w:p w:rsidR="00B44368" w:rsidRPr="00B44368" w:rsidRDefault="00B44368" w:rsidP="00B44368">
            <w:r w:rsidRPr="00B44368">
              <w:t>Most parents of the students in my class know how to help their child do well at school</w:t>
            </w:r>
          </w:p>
        </w:tc>
      </w:tr>
      <w:tr w:rsidR="00B44368" w:rsidRPr="00B44368" w:rsidTr="00B44368">
        <w:tc>
          <w:tcPr>
            <w:tcW w:w="2881" w:type="dxa"/>
            <w:vMerge/>
            <w:shd w:val="clear" w:color="auto" w:fill="87C540"/>
          </w:tcPr>
          <w:p w:rsidR="00B44368" w:rsidRPr="00B44368" w:rsidRDefault="00B44368" w:rsidP="00B44368"/>
        </w:tc>
        <w:tc>
          <w:tcPr>
            <w:tcW w:w="2881" w:type="dxa"/>
            <w:vMerge/>
            <w:shd w:val="clear" w:color="auto" w:fill="87C540"/>
          </w:tcPr>
          <w:p w:rsidR="00B44368" w:rsidRPr="00B44368" w:rsidRDefault="00B44368" w:rsidP="00B44368"/>
        </w:tc>
        <w:tc>
          <w:tcPr>
            <w:tcW w:w="2882" w:type="dxa"/>
            <w:vMerge/>
            <w:shd w:val="clear" w:color="auto" w:fill="1B75BC"/>
            <w:vAlign w:val="center"/>
          </w:tcPr>
          <w:p w:rsidR="00B44368" w:rsidRPr="00B44368" w:rsidRDefault="00B44368" w:rsidP="00B44368">
            <w:pPr>
              <w:jc w:val="center"/>
              <w:rPr>
                <w:b/>
                <w:color w:val="FFFFFF"/>
              </w:rPr>
            </w:pPr>
          </w:p>
        </w:tc>
        <w:tc>
          <w:tcPr>
            <w:tcW w:w="5639" w:type="dxa"/>
            <w:shd w:val="clear" w:color="auto" w:fill="87C540"/>
          </w:tcPr>
          <w:p w:rsidR="00B44368" w:rsidRPr="00B44368" w:rsidRDefault="00B44368" w:rsidP="00B44368">
            <w:r w:rsidRPr="00B44368">
              <w:t>Most parents of the students in my class know how to help their child do well at school</w:t>
            </w:r>
          </w:p>
        </w:tc>
      </w:tr>
      <w:tr w:rsidR="00B44368" w:rsidRPr="00B44368" w:rsidTr="00B44368">
        <w:tc>
          <w:tcPr>
            <w:tcW w:w="2881" w:type="dxa"/>
            <w:shd w:val="clear" w:color="auto" w:fill="CBE4F7"/>
          </w:tcPr>
          <w:p w:rsidR="00B44368" w:rsidRPr="00B44368" w:rsidRDefault="00B44368" w:rsidP="00B44368"/>
        </w:tc>
        <w:tc>
          <w:tcPr>
            <w:tcW w:w="2881" w:type="dxa"/>
            <w:shd w:val="clear" w:color="auto" w:fill="CBE4F7"/>
          </w:tcPr>
          <w:p w:rsidR="00B44368" w:rsidRPr="00B44368" w:rsidRDefault="00B44368" w:rsidP="00B44368">
            <w:r w:rsidRPr="00B44368">
              <w:t>Communication that targets parental self-efficacy and role construction</w:t>
            </w:r>
          </w:p>
          <w:p w:rsidR="00B44368" w:rsidRPr="00B44368" w:rsidRDefault="00B44368" w:rsidP="00B44368">
            <w:r w:rsidRPr="00B44368">
              <w:t>Information about practical strategies to support learning</w:t>
            </w:r>
          </w:p>
        </w:tc>
        <w:tc>
          <w:tcPr>
            <w:tcW w:w="2882" w:type="dxa"/>
            <w:shd w:val="clear" w:color="auto" w:fill="1B75BC"/>
            <w:vAlign w:val="center"/>
          </w:tcPr>
          <w:p w:rsidR="00B44368" w:rsidRPr="00B44368" w:rsidRDefault="00B44368" w:rsidP="001C5017">
            <w:pPr>
              <w:rPr>
                <w:b/>
                <w:color w:val="FFFFFF"/>
              </w:rPr>
            </w:pPr>
            <w:r w:rsidRPr="00B44368">
              <w:rPr>
                <w:b/>
                <w:color w:val="FFFFFF"/>
              </w:rPr>
              <w:t>Frequency of family-led learning activities</w:t>
            </w:r>
          </w:p>
        </w:tc>
        <w:tc>
          <w:tcPr>
            <w:tcW w:w="5639" w:type="dxa"/>
            <w:shd w:val="clear" w:color="auto" w:fill="CBE4F7"/>
          </w:tcPr>
          <w:p w:rsidR="00B44368" w:rsidRPr="00B44368" w:rsidRDefault="00B44368" w:rsidP="00B44368">
            <w:r w:rsidRPr="00B44368">
              <w:t>Most parents of the children I teach reinforce what their child learns in class with complimentary activities such as shared reading or support with homework assignments</w:t>
            </w:r>
          </w:p>
        </w:tc>
      </w:tr>
    </w:tbl>
    <w:p w:rsidR="00915F12" w:rsidRPr="00915F12" w:rsidRDefault="00915F12" w:rsidP="00915F12"/>
    <w:p w:rsidR="00915F12" w:rsidRDefault="00915F12" w:rsidP="00B760BD"/>
    <w:p w:rsidR="006416FC" w:rsidRDefault="006416FC" w:rsidP="00B760BD"/>
    <w:p w:rsidR="009D4B15" w:rsidRDefault="009D4B15" w:rsidP="00B760BD"/>
    <w:p w:rsidR="009D4B15" w:rsidRDefault="009D4B15" w:rsidP="00B760BD"/>
    <w:p w:rsidR="009D4B15" w:rsidRDefault="009D4B15" w:rsidP="00B760BD"/>
    <w:p w:rsidR="009D4B15" w:rsidRDefault="009D4B15" w:rsidP="009D4B15">
      <w:pPr>
        <w:pStyle w:val="Caption"/>
      </w:pPr>
      <w:r>
        <w:t xml:space="preserve">Table 4: Alignment of parent and teacher questions </w:t>
      </w:r>
    </w:p>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2"/>
        <w:gridCol w:w="5639"/>
        <w:gridCol w:w="5639"/>
      </w:tblGrid>
      <w:tr w:rsidR="00F556AB" w:rsidRPr="006514FB" w:rsidTr="006514FB">
        <w:trPr>
          <w:tblHeader/>
        </w:trPr>
        <w:tc>
          <w:tcPr>
            <w:tcW w:w="2882" w:type="dxa"/>
            <w:tcBorders>
              <w:top w:val="single" w:sz="4" w:space="0" w:color="auto"/>
              <w:left w:val="single" w:sz="4" w:space="0" w:color="auto"/>
              <w:bottom w:val="single" w:sz="4" w:space="0" w:color="auto"/>
              <w:right w:val="single" w:sz="4" w:space="0" w:color="auto"/>
            </w:tcBorders>
            <w:shd w:val="clear" w:color="auto" w:fill="1B75BC"/>
            <w:vAlign w:val="center"/>
          </w:tcPr>
          <w:p w:rsidR="00F556AB" w:rsidRPr="006514FB" w:rsidRDefault="00F556AB" w:rsidP="0060560E">
            <w:pPr>
              <w:rPr>
                <w:b/>
                <w:color w:val="FFFFFF"/>
              </w:rPr>
            </w:pPr>
            <w:r w:rsidRPr="006514FB">
              <w:rPr>
                <w:b/>
                <w:color w:val="FFFFFF"/>
              </w:rPr>
              <w:t>Short Term Outcome for the Family</w:t>
            </w:r>
          </w:p>
        </w:tc>
        <w:tc>
          <w:tcPr>
            <w:tcW w:w="5639" w:type="dxa"/>
            <w:tcBorders>
              <w:top w:val="single" w:sz="4" w:space="0" w:color="auto"/>
              <w:left w:val="single" w:sz="4" w:space="0" w:color="auto"/>
              <w:bottom w:val="single" w:sz="4" w:space="0" w:color="auto"/>
              <w:right w:val="single" w:sz="4" w:space="0" w:color="auto"/>
            </w:tcBorders>
            <w:shd w:val="clear" w:color="auto" w:fill="1B75BC"/>
            <w:vAlign w:val="center"/>
          </w:tcPr>
          <w:p w:rsidR="00F556AB" w:rsidRPr="006514FB" w:rsidRDefault="00F556AB" w:rsidP="0060560E">
            <w:pPr>
              <w:rPr>
                <w:b/>
                <w:color w:val="FFFFFF"/>
              </w:rPr>
            </w:pPr>
            <w:r w:rsidRPr="006514FB">
              <w:rPr>
                <w:b/>
                <w:color w:val="FFFFFF"/>
              </w:rPr>
              <w:t>Parent Survey Questions</w:t>
            </w:r>
          </w:p>
        </w:tc>
        <w:tc>
          <w:tcPr>
            <w:tcW w:w="5639" w:type="dxa"/>
            <w:tcBorders>
              <w:top w:val="single" w:sz="4" w:space="0" w:color="auto"/>
              <w:left w:val="single" w:sz="4" w:space="0" w:color="auto"/>
              <w:bottom w:val="single" w:sz="4" w:space="0" w:color="auto"/>
              <w:right w:val="single" w:sz="4" w:space="0" w:color="auto"/>
            </w:tcBorders>
            <w:shd w:val="clear" w:color="auto" w:fill="1B75BC"/>
            <w:vAlign w:val="center"/>
          </w:tcPr>
          <w:p w:rsidR="00F556AB" w:rsidRPr="006514FB" w:rsidRDefault="00F556AB" w:rsidP="001C5017">
            <w:pPr>
              <w:rPr>
                <w:b/>
                <w:color w:val="FFFFFF"/>
              </w:rPr>
            </w:pPr>
            <w:r w:rsidRPr="006514FB">
              <w:rPr>
                <w:b/>
                <w:color w:val="FFFFFF"/>
              </w:rPr>
              <w:t>Teacher Survey Questions</w:t>
            </w:r>
          </w:p>
        </w:tc>
      </w:tr>
      <w:tr w:rsidR="00F556AB" w:rsidRPr="006514FB" w:rsidTr="006514FB">
        <w:tc>
          <w:tcPr>
            <w:tcW w:w="2882" w:type="dxa"/>
            <w:vMerge w:val="restart"/>
            <w:tcBorders>
              <w:top w:val="single" w:sz="4" w:space="0" w:color="auto"/>
            </w:tcBorders>
            <w:shd w:val="clear" w:color="auto" w:fill="1B75BC"/>
            <w:vAlign w:val="center"/>
          </w:tcPr>
          <w:p w:rsidR="00F556AB" w:rsidRPr="006514FB" w:rsidRDefault="00F556AB" w:rsidP="0060560E">
            <w:pPr>
              <w:rPr>
                <w:b/>
                <w:color w:val="FFFFFF"/>
              </w:rPr>
            </w:pPr>
            <w:r w:rsidRPr="006514FB">
              <w:rPr>
                <w:b/>
                <w:color w:val="FFFFFF"/>
              </w:rPr>
              <w:t>Frequency and quality of communication with the school</w:t>
            </w:r>
          </w:p>
        </w:tc>
        <w:tc>
          <w:tcPr>
            <w:tcW w:w="5639" w:type="dxa"/>
            <w:tcBorders>
              <w:top w:val="single" w:sz="4" w:space="0" w:color="auto"/>
            </w:tcBorders>
            <w:shd w:val="clear" w:color="auto" w:fill="CBE4F7"/>
          </w:tcPr>
          <w:p w:rsidR="00F556AB" w:rsidRPr="006514FB" w:rsidRDefault="00F556AB" w:rsidP="0060560E">
            <w:r w:rsidRPr="006514FB">
              <w:t xml:space="preserve">My child’s school encourages feedback from parents and the community </w:t>
            </w:r>
          </w:p>
        </w:tc>
        <w:tc>
          <w:tcPr>
            <w:tcW w:w="5639" w:type="dxa"/>
            <w:tcBorders>
              <w:top w:val="single" w:sz="4" w:space="0" w:color="auto"/>
            </w:tcBorders>
            <w:shd w:val="clear" w:color="auto" w:fill="CBE4F7"/>
          </w:tcPr>
          <w:p w:rsidR="00F556AB" w:rsidRPr="006514FB" w:rsidRDefault="00F556AB" w:rsidP="001C5017">
            <w:r w:rsidRPr="006514FB">
              <w:t>This school encourages feedback from parents and the community</w:t>
            </w:r>
          </w:p>
        </w:tc>
      </w:tr>
      <w:tr w:rsidR="00F556AB" w:rsidRPr="006514FB" w:rsidTr="006514FB">
        <w:tc>
          <w:tcPr>
            <w:tcW w:w="2882" w:type="dxa"/>
            <w:vMerge/>
            <w:shd w:val="clear" w:color="auto" w:fill="1B75BC"/>
            <w:vAlign w:val="center"/>
          </w:tcPr>
          <w:p w:rsidR="00F556AB" w:rsidRPr="006514FB" w:rsidRDefault="00F556AB" w:rsidP="0060560E">
            <w:pPr>
              <w:rPr>
                <w:b/>
                <w:color w:val="FFFFFF"/>
              </w:rPr>
            </w:pPr>
          </w:p>
        </w:tc>
        <w:tc>
          <w:tcPr>
            <w:tcW w:w="5639" w:type="dxa"/>
            <w:shd w:val="clear" w:color="auto" w:fill="CBE4F7"/>
          </w:tcPr>
          <w:p w:rsidR="00F556AB" w:rsidRPr="006514FB" w:rsidRDefault="00F556AB" w:rsidP="0060560E">
            <w:r w:rsidRPr="006514FB">
              <w:t>My child’s teacher pays attention to my suggestions about my child’s learning</w:t>
            </w:r>
          </w:p>
        </w:tc>
        <w:tc>
          <w:tcPr>
            <w:tcW w:w="5639" w:type="dxa"/>
            <w:shd w:val="clear" w:color="auto" w:fill="CBE4F7"/>
          </w:tcPr>
          <w:p w:rsidR="00F556AB" w:rsidRPr="006514FB" w:rsidRDefault="00F556AB" w:rsidP="001C5017">
            <w:r w:rsidRPr="006514FB">
              <w:t>I feel uncomfortable when I have to talk to parents about difficult topics</w:t>
            </w:r>
          </w:p>
        </w:tc>
      </w:tr>
      <w:tr w:rsidR="00F556AB" w:rsidRPr="006514FB" w:rsidTr="006514FB">
        <w:tc>
          <w:tcPr>
            <w:tcW w:w="2882" w:type="dxa"/>
            <w:vMerge/>
            <w:shd w:val="clear" w:color="auto" w:fill="1B75BC"/>
            <w:vAlign w:val="center"/>
          </w:tcPr>
          <w:p w:rsidR="00F556AB" w:rsidRPr="006514FB" w:rsidRDefault="00F556AB" w:rsidP="0060560E">
            <w:pPr>
              <w:rPr>
                <w:b/>
                <w:color w:val="FFFFFF"/>
              </w:rPr>
            </w:pPr>
          </w:p>
        </w:tc>
        <w:tc>
          <w:tcPr>
            <w:tcW w:w="5639" w:type="dxa"/>
            <w:shd w:val="clear" w:color="auto" w:fill="CBE4F7"/>
          </w:tcPr>
          <w:p w:rsidR="00F556AB" w:rsidRPr="006514FB" w:rsidRDefault="00F556AB" w:rsidP="0060560E"/>
        </w:tc>
        <w:tc>
          <w:tcPr>
            <w:tcW w:w="5639" w:type="dxa"/>
            <w:shd w:val="clear" w:color="auto" w:fill="CBE4F7"/>
          </w:tcPr>
          <w:p w:rsidR="00F556AB" w:rsidRPr="006514FB" w:rsidRDefault="00F556AB" w:rsidP="001C5017">
            <w:r w:rsidRPr="006514FB">
              <w:t>I believe it's my responsibility to  communicate with every child's parents regularly about their child’s learning progress</w:t>
            </w:r>
          </w:p>
        </w:tc>
      </w:tr>
      <w:tr w:rsidR="00F556AB" w:rsidRPr="006514FB" w:rsidTr="006514FB">
        <w:tc>
          <w:tcPr>
            <w:tcW w:w="2882" w:type="dxa"/>
            <w:vMerge/>
            <w:shd w:val="clear" w:color="auto" w:fill="1B75BC"/>
            <w:vAlign w:val="center"/>
          </w:tcPr>
          <w:p w:rsidR="00F556AB" w:rsidRPr="006514FB" w:rsidRDefault="00F556AB" w:rsidP="0060560E">
            <w:pPr>
              <w:rPr>
                <w:b/>
                <w:color w:val="FFFFFF"/>
              </w:rPr>
            </w:pPr>
          </w:p>
        </w:tc>
        <w:tc>
          <w:tcPr>
            <w:tcW w:w="5639" w:type="dxa"/>
            <w:shd w:val="clear" w:color="auto" w:fill="CBE4F7"/>
          </w:tcPr>
          <w:p w:rsidR="00F556AB" w:rsidRPr="006514FB" w:rsidRDefault="00F556AB" w:rsidP="0060560E"/>
        </w:tc>
        <w:tc>
          <w:tcPr>
            <w:tcW w:w="5639" w:type="dxa"/>
            <w:shd w:val="clear" w:color="auto" w:fill="CBE4F7"/>
          </w:tcPr>
          <w:p w:rsidR="00F556AB" w:rsidRPr="006514FB" w:rsidRDefault="00F556AB" w:rsidP="001C5017">
            <w:r w:rsidRPr="006514FB">
              <w:t>I give positive feedback to the parents of each child in my class [frequency]</w:t>
            </w:r>
          </w:p>
        </w:tc>
      </w:tr>
      <w:tr w:rsidR="00F556AB" w:rsidRPr="006514FB" w:rsidTr="006514FB">
        <w:tc>
          <w:tcPr>
            <w:tcW w:w="2882" w:type="dxa"/>
            <w:vMerge w:val="restart"/>
            <w:shd w:val="clear" w:color="auto" w:fill="1B75BC"/>
            <w:vAlign w:val="center"/>
          </w:tcPr>
          <w:p w:rsidR="00F556AB" w:rsidRPr="006514FB" w:rsidRDefault="00F556AB" w:rsidP="0060560E">
            <w:pPr>
              <w:rPr>
                <w:b/>
                <w:color w:val="FFFFFF"/>
              </w:rPr>
            </w:pPr>
            <w:r w:rsidRPr="006514FB">
              <w:rPr>
                <w:b/>
                <w:color w:val="FFFFFF"/>
              </w:rPr>
              <w:t>Knowledge about what children are learning</w:t>
            </w:r>
          </w:p>
        </w:tc>
        <w:tc>
          <w:tcPr>
            <w:tcW w:w="5639" w:type="dxa"/>
            <w:shd w:val="clear" w:color="auto" w:fill="97C9F0"/>
          </w:tcPr>
          <w:p w:rsidR="00F556AB" w:rsidRPr="006514FB" w:rsidRDefault="00F556AB" w:rsidP="0060560E">
            <w:r w:rsidRPr="006514FB">
              <w:t>My child's school gives me clear information on how my child is getting on</w:t>
            </w:r>
          </w:p>
        </w:tc>
        <w:tc>
          <w:tcPr>
            <w:tcW w:w="5639" w:type="dxa"/>
            <w:shd w:val="clear" w:color="auto" w:fill="97C9F0"/>
          </w:tcPr>
          <w:p w:rsidR="00F556AB" w:rsidRPr="006514FB" w:rsidRDefault="00F556AB" w:rsidP="001C5017">
            <w:r w:rsidRPr="006514FB">
              <w:t>Most parents understand the work/projects/ assignments given to their children</w:t>
            </w:r>
          </w:p>
        </w:tc>
      </w:tr>
      <w:tr w:rsidR="00F556AB" w:rsidRPr="006514FB" w:rsidTr="006514FB">
        <w:tc>
          <w:tcPr>
            <w:tcW w:w="2882" w:type="dxa"/>
            <w:vMerge/>
            <w:shd w:val="clear" w:color="auto" w:fill="1B75BC"/>
            <w:vAlign w:val="center"/>
          </w:tcPr>
          <w:p w:rsidR="00F556AB" w:rsidRPr="006514FB" w:rsidRDefault="00F556AB" w:rsidP="0060560E">
            <w:pPr>
              <w:rPr>
                <w:b/>
                <w:color w:val="FFFFFF"/>
              </w:rPr>
            </w:pPr>
          </w:p>
        </w:tc>
        <w:tc>
          <w:tcPr>
            <w:tcW w:w="5639" w:type="dxa"/>
            <w:shd w:val="clear" w:color="auto" w:fill="97C9F0"/>
          </w:tcPr>
          <w:p w:rsidR="00F556AB" w:rsidRPr="006514FB" w:rsidRDefault="00F556AB" w:rsidP="0060560E">
            <w:r w:rsidRPr="006514FB">
              <w:t>Teachers at the school care about helping me understand what my child is learning</w:t>
            </w:r>
          </w:p>
        </w:tc>
        <w:tc>
          <w:tcPr>
            <w:tcW w:w="5639" w:type="dxa"/>
            <w:shd w:val="clear" w:color="auto" w:fill="97C9F0"/>
          </w:tcPr>
          <w:p w:rsidR="00F556AB" w:rsidRPr="006514FB" w:rsidRDefault="00F556AB" w:rsidP="001C5017">
            <w:r w:rsidRPr="006514FB">
              <w:t>Teachers at this school care about helping parents understand what their child is learning</w:t>
            </w:r>
          </w:p>
        </w:tc>
      </w:tr>
      <w:tr w:rsidR="00F556AB" w:rsidRPr="006514FB" w:rsidTr="006514FB">
        <w:tc>
          <w:tcPr>
            <w:tcW w:w="2882" w:type="dxa"/>
            <w:vMerge/>
            <w:shd w:val="clear" w:color="auto" w:fill="1B75BC"/>
            <w:vAlign w:val="center"/>
          </w:tcPr>
          <w:p w:rsidR="00F556AB" w:rsidRPr="006514FB" w:rsidRDefault="00F556AB" w:rsidP="0060560E">
            <w:pPr>
              <w:rPr>
                <w:b/>
                <w:color w:val="FFFFFF"/>
              </w:rPr>
            </w:pPr>
          </w:p>
        </w:tc>
        <w:tc>
          <w:tcPr>
            <w:tcW w:w="5639" w:type="dxa"/>
            <w:shd w:val="clear" w:color="auto" w:fill="97C9F0"/>
          </w:tcPr>
          <w:p w:rsidR="00F556AB" w:rsidRPr="006514FB" w:rsidRDefault="00F556AB" w:rsidP="0060560E"/>
        </w:tc>
        <w:tc>
          <w:tcPr>
            <w:tcW w:w="5639" w:type="dxa"/>
            <w:shd w:val="clear" w:color="auto" w:fill="97C9F0"/>
          </w:tcPr>
          <w:p w:rsidR="00F556AB" w:rsidRPr="006514FB" w:rsidRDefault="00F556AB" w:rsidP="001C5017">
            <w:r w:rsidRPr="006514FB">
              <w:t>This school gives parents clear information on how their child is getting on</w:t>
            </w:r>
          </w:p>
        </w:tc>
      </w:tr>
      <w:tr w:rsidR="00F556AB" w:rsidRPr="006514FB" w:rsidTr="006514FB">
        <w:tc>
          <w:tcPr>
            <w:tcW w:w="2882" w:type="dxa"/>
            <w:vMerge/>
            <w:shd w:val="clear" w:color="auto" w:fill="1B75BC"/>
            <w:vAlign w:val="center"/>
          </w:tcPr>
          <w:p w:rsidR="00F556AB" w:rsidRPr="006514FB" w:rsidRDefault="00F556AB" w:rsidP="0060560E">
            <w:pPr>
              <w:rPr>
                <w:b/>
                <w:color w:val="FFFFFF"/>
              </w:rPr>
            </w:pPr>
          </w:p>
        </w:tc>
        <w:tc>
          <w:tcPr>
            <w:tcW w:w="5639" w:type="dxa"/>
            <w:shd w:val="clear" w:color="auto" w:fill="97C9F0"/>
          </w:tcPr>
          <w:p w:rsidR="00F556AB" w:rsidRPr="006514FB" w:rsidRDefault="00F556AB" w:rsidP="0060560E"/>
        </w:tc>
        <w:tc>
          <w:tcPr>
            <w:tcW w:w="5639" w:type="dxa"/>
            <w:shd w:val="clear" w:color="auto" w:fill="97C9F0"/>
          </w:tcPr>
          <w:p w:rsidR="00F556AB" w:rsidRPr="006514FB" w:rsidRDefault="00F556AB" w:rsidP="001C5017">
            <w:r w:rsidRPr="006514FB">
              <w:t>Teachers at this school give practical information to parents that they can use at home to help their child learn</w:t>
            </w:r>
          </w:p>
        </w:tc>
      </w:tr>
      <w:tr w:rsidR="00F556AB" w:rsidRPr="006514FB" w:rsidTr="006514FB">
        <w:trPr>
          <w:trHeight w:val="864"/>
        </w:trPr>
        <w:tc>
          <w:tcPr>
            <w:tcW w:w="2882" w:type="dxa"/>
            <w:vMerge w:val="restart"/>
            <w:shd w:val="clear" w:color="auto" w:fill="1B75BC"/>
            <w:vAlign w:val="center"/>
          </w:tcPr>
          <w:p w:rsidR="00F556AB" w:rsidRPr="006514FB" w:rsidRDefault="00F556AB" w:rsidP="0060560E">
            <w:pPr>
              <w:rPr>
                <w:b/>
                <w:color w:val="FFFFFF"/>
              </w:rPr>
            </w:pPr>
            <w:r w:rsidRPr="006514FB">
              <w:rPr>
                <w:b/>
                <w:color w:val="FFFFFF"/>
              </w:rPr>
              <w:t>Sense of welcome/belonging at the school</w:t>
            </w:r>
          </w:p>
        </w:tc>
        <w:tc>
          <w:tcPr>
            <w:tcW w:w="5639" w:type="dxa"/>
            <w:shd w:val="clear" w:color="auto" w:fill="64AEE8"/>
          </w:tcPr>
          <w:p w:rsidR="00F556AB" w:rsidRPr="006514FB" w:rsidRDefault="00F556AB" w:rsidP="0060560E">
            <w:r w:rsidRPr="006514FB">
              <w:t xml:space="preserve">Parents are greeted warmly when they call my child’s school </w:t>
            </w:r>
          </w:p>
        </w:tc>
        <w:tc>
          <w:tcPr>
            <w:tcW w:w="5639" w:type="dxa"/>
            <w:shd w:val="clear" w:color="auto" w:fill="64AEE8"/>
          </w:tcPr>
          <w:p w:rsidR="00F556AB" w:rsidRPr="006514FB" w:rsidRDefault="00F556AB" w:rsidP="001C5017">
            <w:r w:rsidRPr="006514FB">
              <w:t>Parents are greeted warmly when they call this school</w:t>
            </w:r>
          </w:p>
        </w:tc>
      </w:tr>
      <w:tr w:rsidR="00F556AB" w:rsidRPr="006514FB" w:rsidTr="006514FB">
        <w:trPr>
          <w:trHeight w:val="864"/>
        </w:trPr>
        <w:tc>
          <w:tcPr>
            <w:tcW w:w="2882" w:type="dxa"/>
            <w:vMerge/>
            <w:shd w:val="clear" w:color="auto" w:fill="1B75BC"/>
            <w:vAlign w:val="center"/>
          </w:tcPr>
          <w:p w:rsidR="00F556AB" w:rsidRPr="006514FB" w:rsidRDefault="00F556AB" w:rsidP="0060560E">
            <w:pPr>
              <w:rPr>
                <w:b/>
                <w:color w:val="FFFFFF"/>
              </w:rPr>
            </w:pPr>
          </w:p>
        </w:tc>
        <w:tc>
          <w:tcPr>
            <w:tcW w:w="5639" w:type="dxa"/>
            <w:shd w:val="clear" w:color="auto" w:fill="64AEE8"/>
          </w:tcPr>
          <w:p w:rsidR="00F556AB" w:rsidRPr="006514FB" w:rsidRDefault="00F556AB" w:rsidP="0060560E">
            <w:r w:rsidRPr="006514FB">
              <w:t>Parents are greeted warmly when they visit my child’s school</w:t>
            </w:r>
          </w:p>
        </w:tc>
        <w:tc>
          <w:tcPr>
            <w:tcW w:w="5639" w:type="dxa"/>
            <w:shd w:val="clear" w:color="auto" w:fill="64AEE8"/>
          </w:tcPr>
          <w:p w:rsidR="00F556AB" w:rsidRPr="006514FB" w:rsidRDefault="00F556AB" w:rsidP="001C5017">
            <w:r w:rsidRPr="006514FB">
              <w:t>To what extent does this school help connect families to appropriate community resources, such as counselling or child and family centres when they need help?</w:t>
            </w:r>
          </w:p>
        </w:tc>
      </w:tr>
      <w:tr w:rsidR="00F556AB" w:rsidRPr="006514FB" w:rsidTr="006514FB">
        <w:tc>
          <w:tcPr>
            <w:tcW w:w="2882" w:type="dxa"/>
            <w:vMerge/>
            <w:shd w:val="clear" w:color="auto" w:fill="1B75BC"/>
            <w:vAlign w:val="center"/>
          </w:tcPr>
          <w:p w:rsidR="00F556AB" w:rsidRPr="006514FB" w:rsidRDefault="00F556AB" w:rsidP="0060560E">
            <w:pPr>
              <w:rPr>
                <w:b/>
                <w:color w:val="FFFFFF"/>
              </w:rPr>
            </w:pPr>
          </w:p>
        </w:tc>
        <w:tc>
          <w:tcPr>
            <w:tcW w:w="5639" w:type="dxa"/>
            <w:shd w:val="clear" w:color="auto" w:fill="64AEE8"/>
          </w:tcPr>
          <w:p w:rsidR="00F556AB" w:rsidRPr="006514FB" w:rsidRDefault="00F556AB" w:rsidP="0060560E">
            <w:r w:rsidRPr="006514FB">
              <w:t>Thinking about all the issues raised in this survey, how satisfied are you with the relationship you have with your child’s school?</w:t>
            </w:r>
          </w:p>
        </w:tc>
        <w:tc>
          <w:tcPr>
            <w:tcW w:w="5639" w:type="dxa"/>
            <w:shd w:val="clear" w:color="auto" w:fill="64AEE8"/>
          </w:tcPr>
          <w:p w:rsidR="00F556AB" w:rsidRPr="006514FB" w:rsidRDefault="00F556AB" w:rsidP="001C5017">
            <w:r w:rsidRPr="006514FB">
              <w:t>Parents are greeted warmly when they visit this school</w:t>
            </w:r>
          </w:p>
        </w:tc>
      </w:tr>
      <w:tr w:rsidR="00F556AB" w:rsidRPr="006514FB" w:rsidTr="006514FB">
        <w:tc>
          <w:tcPr>
            <w:tcW w:w="2882" w:type="dxa"/>
            <w:vMerge/>
            <w:shd w:val="clear" w:color="auto" w:fill="1B75BC"/>
            <w:vAlign w:val="center"/>
          </w:tcPr>
          <w:p w:rsidR="00F556AB" w:rsidRPr="006514FB" w:rsidRDefault="00F556AB" w:rsidP="0060560E">
            <w:pPr>
              <w:rPr>
                <w:b/>
                <w:color w:val="FFFFFF"/>
              </w:rPr>
            </w:pPr>
          </w:p>
        </w:tc>
        <w:tc>
          <w:tcPr>
            <w:tcW w:w="5639" w:type="dxa"/>
            <w:shd w:val="clear" w:color="auto" w:fill="64AEE8"/>
          </w:tcPr>
          <w:p w:rsidR="00F556AB" w:rsidRPr="006514FB" w:rsidRDefault="00F556AB" w:rsidP="0060560E">
            <w:r w:rsidRPr="006514FB">
              <w:t>The principal at my child’s school is very supportive of parents and the role we play in student education</w:t>
            </w:r>
          </w:p>
        </w:tc>
        <w:tc>
          <w:tcPr>
            <w:tcW w:w="5639" w:type="dxa"/>
            <w:shd w:val="clear" w:color="auto" w:fill="64AEE8"/>
          </w:tcPr>
          <w:p w:rsidR="00F556AB" w:rsidRPr="006514FB" w:rsidRDefault="00F556AB" w:rsidP="001C5017">
            <w:r w:rsidRPr="006514FB">
              <w:t>I have a good understanding of my school’s policy/approach to engaging with parents</w:t>
            </w:r>
          </w:p>
        </w:tc>
      </w:tr>
      <w:tr w:rsidR="00F556AB" w:rsidRPr="006514FB" w:rsidTr="006514FB">
        <w:tc>
          <w:tcPr>
            <w:tcW w:w="2882" w:type="dxa"/>
            <w:vMerge/>
            <w:shd w:val="clear" w:color="auto" w:fill="1B75BC"/>
            <w:vAlign w:val="center"/>
          </w:tcPr>
          <w:p w:rsidR="00F556AB" w:rsidRPr="006514FB" w:rsidRDefault="00F556AB" w:rsidP="0060560E">
            <w:pPr>
              <w:rPr>
                <w:b/>
                <w:color w:val="FFFFFF"/>
              </w:rPr>
            </w:pPr>
          </w:p>
        </w:tc>
        <w:tc>
          <w:tcPr>
            <w:tcW w:w="5639" w:type="dxa"/>
            <w:shd w:val="clear" w:color="auto" w:fill="64AEE8"/>
          </w:tcPr>
          <w:p w:rsidR="00F556AB" w:rsidRPr="006514FB" w:rsidRDefault="00F556AB" w:rsidP="0060560E"/>
        </w:tc>
        <w:tc>
          <w:tcPr>
            <w:tcW w:w="5639" w:type="dxa"/>
            <w:shd w:val="clear" w:color="auto" w:fill="64AEE8"/>
          </w:tcPr>
          <w:p w:rsidR="00F556AB" w:rsidRPr="006514FB" w:rsidRDefault="00F556AB" w:rsidP="001C5017">
            <w:r w:rsidRPr="006514FB">
              <w:t>Thinking about all the issues raised in this survey, how satisfied are you with the relationship you have with the parents of the children you teach?</w:t>
            </w:r>
          </w:p>
        </w:tc>
      </w:tr>
      <w:tr w:rsidR="00F556AB" w:rsidRPr="006514FB" w:rsidTr="006514FB">
        <w:tc>
          <w:tcPr>
            <w:tcW w:w="2882" w:type="dxa"/>
            <w:vMerge w:val="restart"/>
            <w:shd w:val="clear" w:color="auto" w:fill="1B75BC"/>
            <w:vAlign w:val="center"/>
          </w:tcPr>
          <w:p w:rsidR="00F556AB" w:rsidRPr="006514FB" w:rsidRDefault="00F556AB" w:rsidP="0060560E">
            <w:pPr>
              <w:rPr>
                <w:b/>
                <w:color w:val="FFFFFF"/>
              </w:rPr>
            </w:pPr>
            <w:r w:rsidRPr="006514FB">
              <w:rPr>
                <w:b/>
                <w:color w:val="FFFFFF"/>
              </w:rPr>
              <w:t>Quality of the relationship with the teacher</w:t>
            </w:r>
          </w:p>
        </w:tc>
        <w:tc>
          <w:tcPr>
            <w:tcW w:w="5639" w:type="dxa"/>
            <w:shd w:val="clear" w:color="auto" w:fill="E6F3D8"/>
          </w:tcPr>
          <w:p w:rsidR="00F556AB" w:rsidRPr="006514FB" w:rsidRDefault="00F556AB" w:rsidP="0060560E">
            <w:r w:rsidRPr="006514FB">
              <w:t xml:space="preserve">Staff at my child’s school work hard to build trusting relationships with me </w:t>
            </w:r>
          </w:p>
        </w:tc>
        <w:tc>
          <w:tcPr>
            <w:tcW w:w="5639" w:type="dxa"/>
            <w:shd w:val="clear" w:color="auto" w:fill="E6F3D8"/>
          </w:tcPr>
          <w:p w:rsidR="00F556AB" w:rsidRPr="006514FB" w:rsidRDefault="00F556AB" w:rsidP="001C5017">
            <w:r w:rsidRPr="006514FB">
              <w:t>Teachers at this school work closely with parents to meet their child’s learning needs</w:t>
            </w:r>
          </w:p>
        </w:tc>
      </w:tr>
      <w:tr w:rsidR="00F556AB" w:rsidRPr="006514FB" w:rsidTr="006514FB">
        <w:tc>
          <w:tcPr>
            <w:tcW w:w="2882" w:type="dxa"/>
            <w:vMerge/>
            <w:shd w:val="clear" w:color="auto" w:fill="1B75BC"/>
            <w:vAlign w:val="center"/>
          </w:tcPr>
          <w:p w:rsidR="00F556AB" w:rsidRPr="006514FB" w:rsidRDefault="00F556AB" w:rsidP="0060560E">
            <w:pPr>
              <w:rPr>
                <w:b/>
                <w:color w:val="FFFFFF"/>
              </w:rPr>
            </w:pPr>
          </w:p>
        </w:tc>
        <w:tc>
          <w:tcPr>
            <w:tcW w:w="5639" w:type="dxa"/>
            <w:shd w:val="clear" w:color="auto" w:fill="E6F3D8"/>
          </w:tcPr>
          <w:p w:rsidR="00F556AB" w:rsidRPr="006514FB" w:rsidRDefault="00F556AB" w:rsidP="0060560E">
            <w:r w:rsidRPr="006514FB">
              <w:t>Teachers at school work closely with me to meet my child’s learning needs</w:t>
            </w:r>
          </w:p>
        </w:tc>
        <w:tc>
          <w:tcPr>
            <w:tcW w:w="5639" w:type="dxa"/>
            <w:shd w:val="clear" w:color="auto" w:fill="E6F3D8"/>
          </w:tcPr>
          <w:p w:rsidR="00F556AB" w:rsidRPr="006514FB" w:rsidRDefault="00F556AB" w:rsidP="001C5017">
            <w:r w:rsidRPr="006514FB">
              <w:t>The school gives me sufficient time and resources to build effective relationships with parents</w:t>
            </w:r>
          </w:p>
        </w:tc>
      </w:tr>
      <w:tr w:rsidR="00F556AB" w:rsidRPr="006514FB" w:rsidTr="006514FB">
        <w:tc>
          <w:tcPr>
            <w:tcW w:w="2882" w:type="dxa"/>
            <w:vMerge/>
            <w:shd w:val="clear" w:color="auto" w:fill="1B75BC"/>
            <w:vAlign w:val="center"/>
          </w:tcPr>
          <w:p w:rsidR="00F556AB" w:rsidRPr="006514FB" w:rsidRDefault="00F556AB" w:rsidP="0060560E">
            <w:pPr>
              <w:rPr>
                <w:b/>
                <w:color w:val="FFFFFF"/>
              </w:rPr>
            </w:pPr>
          </w:p>
        </w:tc>
        <w:tc>
          <w:tcPr>
            <w:tcW w:w="5639" w:type="dxa"/>
            <w:shd w:val="clear" w:color="auto" w:fill="E6F3D8"/>
          </w:tcPr>
          <w:p w:rsidR="00F556AB" w:rsidRPr="006514FB" w:rsidRDefault="00F556AB" w:rsidP="0060560E">
            <w:r w:rsidRPr="006514FB">
              <w:t xml:space="preserve">When my child’s teacher communicates with me about my child’s learning it is usually … </w:t>
            </w:r>
          </w:p>
        </w:tc>
        <w:tc>
          <w:tcPr>
            <w:tcW w:w="5639" w:type="dxa"/>
            <w:shd w:val="clear" w:color="auto" w:fill="E6F3D8"/>
          </w:tcPr>
          <w:p w:rsidR="00F556AB" w:rsidRPr="006514FB" w:rsidRDefault="00F556AB" w:rsidP="001C5017">
            <w:r w:rsidRPr="006514FB">
              <w:t>Staff at this school work hard to build trusting relationships with parents</w:t>
            </w:r>
          </w:p>
        </w:tc>
      </w:tr>
      <w:tr w:rsidR="00F556AB" w:rsidRPr="006514FB" w:rsidTr="006514FB">
        <w:tc>
          <w:tcPr>
            <w:tcW w:w="2882" w:type="dxa"/>
            <w:vMerge/>
            <w:shd w:val="clear" w:color="auto" w:fill="1B75BC"/>
            <w:vAlign w:val="center"/>
          </w:tcPr>
          <w:p w:rsidR="00F556AB" w:rsidRPr="006514FB" w:rsidRDefault="00F556AB" w:rsidP="0060560E">
            <w:pPr>
              <w:rPr>
                <w:b/>
                <w:color w:val="FFFFFF"/>
              </w:rPr>
            </w:pPr>
          </w:p>
        </w:tc>
        <w:tc>
          <w:tcPr>
            <w:tcW w:w="5639" w:type="dxa"/>
            <w:shd w:val="clear" w:color="auto" w:fill="E6F3D8"/>
          </w:tcPr>
          <w:p w:rsidR="00F556AB" w:rsidRPr="006514FB" w:rsidRDefault="00F556AB" w:rsidP="0060560E"/>
        </w:tc>
        <w:tc>
          <w:tcPr>
            <w:tcW w:w="5639" w:type="dxa"/>
            <w:shd w:val="clear" w:color="auto" w:fill="E6F3D8"/>
          </w:tcPr>
          <w:p w:rsidR="00F556AB" w:rsidRPr="006514FB" w:rsidRDefault="00F556AB" w:rsidP="001C5017">
            <w:r w:rsidRPr="006514FB">
              <w:t>My school discusses the parental engagement expectations required of staff on a regular basis</w:t>
            </w:r>
          </w:p>
        </w:tc>
      </w:tr>
      <w:tr w:rsidR="00F556AB" w:rsidRPr="006514FB" w:rsidTr="006514FB">
        <w:tc>
          <w:tcPr>
            <w:tcW w:w="2882" w:type="dxa"/>
            <w:vMerge w:val="restart"/>
            <w:shd w:val="clear" w:color="auto" w:fill="1B75BC"/>
            <w:vAlign w:val="center"/>
          </w:tcPr>
          <w:p w:rsidR="00F556AB" w:rsidRPr="006514FB" w:rsidRDefault="00F556AB" w:rsidP="0060560E">
            <w:pPr>
              <w:rPr>
                <w:b/>
                <w:color w:val="FFFFFF"/>
              </w:rPr>
            </w:pPr>
            <w:r w:rsidRPr="006514FB">
              <w:rPr>
                <w:b/>
                <w:color w:val="FFFFFF"/>
              </w:rPr>
              <w:t>Belief that parents have an impact on children’s learning (role construction)</w:t>
            </w:r>
          </w:p>
        </w:tc>
        <w:tc>
          <w:tcPr>
            <w:tcW w:w="5639" w:type="dxa"/>
            <w:shd w:val="clear" w:color="auto" w:fill="CEE7B2"/>
          </w:tcPr>
          <w:p w:rsidR="00F556AB" w:rsidRPr="006514FB" w:rsidRDefault="00F556AB" w:rsidP="0060560E">
            <w:r w:rsidRPr="006514FB">
              <w:t>A child’s education is [whose responsibility]</w:t>
            </w:r>
          </w:p>
        </w:tc>
        <w:tc>
          <w:tcPr>
            <w:tcW w:w="5639" w:type="dxa"/>
            <w:shd w:val="clear" w:color="auto" w:fill="CEE7B2"/>
          </w:tcPr>
          <w:p w:rsidR="00F556AB" w:rsidRPr="006514FB" w:rsidRDefault="00F556AB" w:rsidP="001C5017">
            <w:r w:rsidRPr="006514FB">
              <w:t>A child’s education is [whose responsibility]</w:t>
            </w:r>
          </w:p>
        </w:tc>
      </w:tr>
      <w:tr w:rsidR="00F556AB" w:rsidRPr="006514FB" w:rsidTr="006514FB">
        <w:tc>
          <w:tcPr>
            <w:tcW w:w="2882" w:type="dxa"/>
            <w:vMerge/>
            <w:shd w:val="clear" w:color="auto" w:fill="1B75BC"/>
            <w:vAlign w:val="center"/>
          </w:tcPr>
          <w:p w:rsidR="00F556AB" w:rsidRPr="006514FB" w:rsidRDefault="00F556AB" w:rsidP="0060560E">
            <w:pPr>
              <w:rPr>
                <w:b/>
                <w:color w:val="FFFFFF"/>
              </w:rPr>
            </w:pPr>
          </w:p>
        </w:tc>
        <w:tc>
          <w:tcPr>
            <w:tcW w:w="5639" w:type="dxa"/>
            <w:shd w:val="clear" w:color="auto" w:fill="CEE7B2"/>
          </w:tcPr>
          <w:p w:rsidR="00F556AB" w:rsidRPr="006514FB" w:rsidRDefault="00F556AB" w:rsidP="0060560E">
            <w:r w:rsidRPr="006514FB">
              <w:t>I believe it's my responsibility to communicate with my child's teacher regularly</w:t>
            </w:r>
          </w:p>
        </w:tc>
        <w:tc>
          <w:tcPr>
            <w:tcW w:w="5639" w:type="dxa"/>
            <w:shd w:val="clear" w:color="auto" w:fill="CEE7B2"/>
          </w:tcPr>
          <w:p w:rsidR="00F556AB" w:rsidRPr="006514FB" w:rsidRDefault="00F556AB" w:rsidP="001C5017">
            <w:r w:rsidRPr="006514FB">
              <w:t>Parents pay attention to my suggestions about how they can help/support their child’s learning</w:t>
            </w:r>
          </w:p>
        </w:tc>
      </w:tr>
      <w:tr w:rsidR="00F556AB" w:rsidRPr="006514FB" w:rsidTr="006514FB">
        <w:tc>
          <w:tcPr>
            <w:tcW w:w="2882" w:type="dxa"/>
            <w:vMerge/>
            <w:shd w:val="clear" w:color="auto" w:fill="1B75BC"/>
            <w:vAlign w:val="center"/>
          </w:tcPr>
          <w:p w:rsidR="00F556AB" w:rsidRPr="006514FB" w:rsidRDefault="00F556AB" w:rsidP="0060560E">
            <w:pPr>
              <w:rPr>
                <w:b/>
                <w:color w:val="FFFFFF"/>
              </w:rPr>
            </w:pPr>
          </w:p>
        </w:tc>
        <w:tc>
          <w:tcPr>
            <w:tcW w:w="5639" w:type="dxa"/>
            <w:shd w:val="clear" w:color="auto" w:fill="CEE7B2"/>
          </w:tcPr>
          <w:p w:rsidR="00F556AB" w:rsidRPr="006514FB" w:rsidRDefault="00F556AB" w:rsidP="0060560E">
            <w:r w:rsidRPr="006514FB">
              <w:t>Overall, my involvement with my child’s education is ...</w:t>
            </w:r>
          </w:p>
        </w:tc>
        <w:tc>
          <w:tcPr>
            <w:tcW w:w="5639" w:type="dxa"/>
            <w:shd w:val="clear" w:color="auto" w:fill="CEE7B2"/>
          </w:tcPr>
          <w:p w:rsidR="00F556AB" w:rsidRPr="006514FB" w:rsidRDefault="00F556AB" w:rsidP="001C5017">
            <w:r w:rsidRPr="006514FB">
              <w:t>The principal at this school is very supportive of parents and the role they play in their children’s education</w:t>
            </w:r>
          </w:p>
        </w:tc>
      </w:tr>
      <w:tr w:rsidR="00F556AB" w:rsidRPr="006514FB" w:rsidTr="006514FB">
        <w:tc>
          <w:tcPr>
            <w:tcW w:w="2882" w:type="dxa"/>
            <w:vMerge/>
            <w:shd w:val="clear" w:color="auto" w:fill="1B75BC"/>
            <w:vAlign w:val="center"/>
          </w:tcPr>
          <w:p w:rsidR="00F556AB" w:rsidRPr="006514FB" w:rsidRDefault="00F556AB" w:rsidP="0060560E">
            <w:pPr>
              <w:rPr>
                <w:b/>
                <w:color w:val="FFFFFF"/>
              </w:rPr>
            </w:pPr>
          </w:p>
        </w:tc>
        <w:tc>
          <w:tcPr>
            <w:tcW w:w="5639" w:type="dxa"/>
            <w:shd w:val="clear" w:color="auto" w:fill="CEE7B2"/>
          </w:tcPr>
          <w:p w:rsidR="00F556AB" w:rsidRPr="006514FB" w:rsidRDefault="00F556AB" w:rsidP="0060560E"/>
        </w:tc>
        <w:tc>
          <w:tcPr>
            <w:tcW w:w="5639" w:type="dxa"/>
            <w:shd w:val="clear" w:color="auto" w:fill="CEE7B2"/>
          </w:tcPr>
          <w:p w:rsidR="00F556AB" w:rsidRPr="006514FB" w:rsidRDefault="00F556AB" w:rsidP="001C5017">
            <w:r w:rsidRPr="006514FB">
              <w:t>This school involves parents in improving students academic outcomes to the following extent</w:t>
            </w:r>
          </w:p>
        </w:tc>
      </w:tr>
      <w:tr w:rsidR="00F556AB" w:rsidRPr="006514FB" w:rsidTr="006514FB">
        <w:tc>
          <w:tcPr>
            <w:tcW w:w="2882" w:type="dxa"/>
            <w:vMerge w:val="restart"/>
            <w:shd w:val="clear" w:color="auto" w:fill="1B75BC"/>
            <w:vAlign w:val="center"/>
          </w:tcPr>
          <w:p w:rsidR="00F556AB" w:rsidRPr="006514FB" w:rsidRDefault="00F556AB" w:rsidP="0060560E">
            <w:pPr>
              <w:rPr>
                <w:b/>
                <w:color w:val="FFFFFF"/>
              </w:rPr>
            </w:pPr>
            <w:r w:rsidRPr="006514FB">
              <w:rPr>
                <w:b/>
                <w:color w:val="FFFFFF"/>
              </w:rPr>
              <w:t>Attendance at school events</w:t>
            </w:r>
          </w:p>
        </w:tc>
        <w:tc>
          <w:tcPr>
            <w:tcW w:w="5639" w:type="dxa"/>
            <w:shd w:val="clear" w:color="auto" w:fill="B6DC8C"/>
          </w:tcPr>
          <w:p w:rsidR="00F556AB" w:rsidRPr="006514FB" w:rsidRDefault="00F556AB" w:rsidP="0060560E">
            <w:r w:rsidRPr="006514FB">
              <w:t>Parents and carers are invited to visit classrooms to participate in the learning activities of children such as shared reading or family stories</w:t>
            </w:r>
          </w:p>
        </w:tc>
        <w:tc>
          <w:tcPr>
            <w:tcW w:w="5639" w:type="dxa"/>
            <w:shd w:val="clear" w:color="auto" w:fill="B6DC8C"/>
          </w:tcPr>
          <w:p w:rsidR="00F556AB" w:rsidRPr="006514FB" w:rsidRDefault="00F556AB" w:rsidP="001C5017">
            <w:r w:rsidRPr="006514FB">
              <w:t>Parents and family members are invited to participate in classroom activities such as family stories and shared reading.</w:t>
            </w:r>
          </w:p>
        </w:tc>
      </w:tr>
      <w:tr w:rsidR="00F556AB" w:rsidRPr="006514FB" w:rsidTr="006514FB">
        <w:tc>
          <w:tcPr>
            <w:tcW w:w="2882" w:type="dxa"/>
            <w:vMerge/>
            <w:shd w:val="clear" w:color="auto" w:fill="1B75BC"/>
            <w:vAlign w:val="center"/>
          </w:tcPr>
          <w:p w:rsidR="00F556AB" w:rsidRPr="006514FB" w:rsidRDefault="00F556AB" w:rsidP="0060560E">
            <w:pPr>
              <w:rPr>
                <w:b/>
                <w:color w:val="FFFFFF"/>
              </w:rPr>
            </w:pPr>
          </w:p>
        </w:tc>
        <w:tc>
          <w:tcPr>
            <w:tcW w:w="5639" w:type="dxa"/>
            <w:shd w:val="clear" w:color="auto" w:fill="B6DC8C"/>
          </w:tcPr>
          <w:p w:rsidR="00F556AB" w:rsidRPr="006514FB" w:rsidRDefault="00F556AB" w:rsidP="0060560E"/>
        </w:tc>
        <w:tc>
          <w:tcPr>
            <w:tcW w:w="5639" w:type="dxa"/>
            <w:shd w:val="clear" w:color="auto" w:fill="B6DC8C"/>
          </w:tcPr>
          <w:p w:rsidR="00F556AB" w:rsidRPr="006514FB" w:rsidRDefault="00F556AB" w:rsidP="001C5017">
            <w:r w:rsidRPr="006514FB">
              <w:t>Parents are invited to participate in classroom activities such as family stories and shared reading.</w:t>
            </w:r>
          </w:p>
        </w:tc>
      </w:tr>
      <w:tr w:rsidR="00F556AB" w:rsidRPr="006514FB" w:rsidTr="006514FB">
        <w:tc>
          <w:tcPr>
            <w:tcW w:w="2882" w:type="dxa"/>
            <w:vMerge w:val="restart"/>
            <w:shd w:val="clear" w:color="auto" w:fill="1B75BC"/>
            <w:vAlign w:val="center"/>
          </w:tcPr>
          <w:p w:rsidR="00F556AB" w:rsidRPr="006514FB" w:rsidRDefault="00F556AB" w:rsidP="0060560E">
            <w:pPr>
              <w:rPr>
                <w:b/>
                <w:color w:val="FFFFFF"/>
              </w:rPr>
            </w:pPr>
            <w:r w:rsidRPr="006514FB">
              <w:rPr>
                <w:b/>
                <w:color w:val="FFFFFF"/>
              </w:rPr>
              <w:t>Confidence in their ability to support children's leaning (self efficacy)</w:t>
            </w:r>
          </w:p>
        </w:tc>
        <w:tc>
          <w:tcPr>
            <w:tcW w:w="5639" w:type="dxa"/>
            <w:shd w:val="clear" w:color="auto" w:fill="87C540"/>
          </w:tcPr>
          <w:p w:rsidR="00F556AB" w:rsidRPr="006514FB" w:rsidRDefault="00F556AB" w:rsidP="0060560E">
            <w:r w:rsidRPr="006514FB">
              <w:t>When I was at primary school I really enjoyed it</w:t>
            </w:r>
          </w:p>
        </w:tc>
        <w:tc>
          <w:tcPr>
            <w:tcW w:w="5639" w:type="dxa"/>
            <w:shd w:val="clear" w:color="auto" w:fill="87C540"/>
          </w:tcPr>
          <w:p w:rsidR="00F556AB" w:rsidRPr="006514FB" w:rsidRDefault="00F556AB" w:rsidP="001C5017">
            <w:r w:rsidRPr="006514FB">
              <w:t>I feel confident in my ability to build effective relationships with the parents of the children I teach</w:t>
            </w:r>
          </w:p>
        </w:tc>
      </w:tr>
      <w:tr w:rsidR="00F556AB" w:rsidRPr="006514FB" w:rsidTr="006514FB">
        <w:tc>
          <w:tcPr>
            <w:tcW w:w="2882" w:type="dxa"/>
            <w:vMerge/>
            <w:shd w:val="clear" w:color="auto" w:fill="1B75BC"/>
            <w:vAlign w:val="center"/>
          </w:tcPr>
          <w:p w:rsidR="00F556AB" w:rsidRPr="006514FB" w:rsidRDefault="00F556AB" w:rsidP="0060560E">
            <w:pPr>
              <w:rPr>
                <w:b/>
                <w:color w:val="FFFFFF"/>
              </w:rPr>
            </w:pPr>
          </w:p>
        </w:tc>
        <w:tc>
          <w:tcPr>
            <w:tcW w:w="5639" w:type="dxa"/>
            <w:shd w:val="clear" w:color="auto" w:fill="87C540"/>
          </w:tcPr>
          <w:p w:rsidR="00F556AB" w:rsidRPr="006514FB" w:rsidRDefault="00F556AB" w:rsidP="0060560E">
            <w:r w:rsidRPr="006514FB">
              <w:t>I know how to help my child do well at school</w:t>
            </w:r>
          </w:p>
        </w:tc>
        <w:tc>
          <w:tcPr>
            <w:tcW w:w="5639" w:type="dxa"/>
            <w:shd w:val="clear" w:color="auto" w:fill="87C540"/>
          </w:tcPr>
          <w:p w:rsidR="00F556AB" w:rsidRPr="006514FB" w:rsidRDefault="00F556AB" w:rsidP="001C5017">
            <w:r w:rsidRPr="006514FB">
              <w:t>Most parents of the students in my class know how to help their child do well at school</w:t>
            </w:r>
          </w:p>
        </w:tc>
      </w:tr>
      <w:tr w:rsidR="00F556AB" w:rsidRPr="006514FB" w:rsidTr="006514FB">
        <w:tc>
          <w:tcPr>
            <w:tcW w:w="2882" w:type="dxa"/>
            <w:vMerge/>
            <w:shd w:val="clear" w:color="auto" w:fill="1B75BC"/>
            <w:vAlign w:val="center"/>
          </w:tcPr>
          <w:p w:rsidR="00F556AB" w:rsidRPr="006514FB" w:rsidRDefault="00F556AB" w:rsidP="0060560E">
            <w:pPr>
              <w:rPr>
                <w:b/>
                <w:color w:val="FFFFFF"/>
              </w:rPr>
            </w:pPr>
          </w:p>
        </w:tc>
        <w:tc>
          <w:tcPr>
            <w:tcW w:w="5639" w:type="dxa"/>
            <w:shd w:val="clear" w:color="auto" w:fill="87C540"/>
          </w:tcPr>
          <w:p w:rsidR="00F556AB" w:rsidRPr="006514FB" w:rsidRDefault="00F556AB" w:rsidP="0060560E">
            <w:r w:rsidRPr="006514FB">
              <w:t>As a parent I have little or no impact on my child’s academic success</w:t>
            </w:r>
          </w:p>
        </w:tc>
        <w:tc>
          <w:tcPr>
            <w:tcW w:w="5639" w:type="dxa"/>
            <w:shd w:val="clear" w:color="auto" w:fill="87C540"/>
          </w:tcPr>
          <w:p w:rsidR="00F556AB" w:rsidRPr="006514FB" w:rsidRDefault="00F556AB" w:rsidP="001C5017">
            <w:r w:rsidRPr="006514FB">
              <w:t>Most parents of the students in my class know how to help their child do well at school</w:t>
            </w:r>
          </w:p>
        </w:tc>
      </w:tr>
      <w:tr w:rsidR="00F556AB" w:rsidRPr="006514FB" w:rsidTr="006514FB">
        <w:tc>
          <w:tcPr>
            <w:tcW w:w="2882" w:type="dxa"/>
            <w:vMerge/>
            <w:shd w:val="clear" w:color="auto" w:fill="1B75BC"/>
            <w:vAlign w:val="center"/>
          </w:tcPr>
          <w:p w:rsidR="00F556AB" w:rsidRPr="006514FB" w:rsidRDefault="00F556AB" w:rsidP="0060560E">
            <w:pPr>
              <w:rPr>
                <w:b/>
                <w:color w:val="FFFFFF"/>
              </w:rPr>
            </w:pPr>
          </w:p>
        </w:tc>
        <w:tc>
          <w:tcPr>
            <w:tcW w:w="5639" w:type="dxa"/>
            <w:shd w:val="clear" w:color="auto" w:fill="87C540"/>
          </w:tcPr>
          <w:p w:rsidR="00F556AB" w:rsidRPr="006514FB" w:rsidRDefault="00F556AB" w:rsidP="0060560E">
            <w:r w:rsidRPr="006514FB">
              <w:t>I often don’t understand the work/projects/assignments my child brings home from school</w:t>
            </w:r>
          </w:p>
        </w:tc>
        <w:tc>
          <w:tcPr>
            <w:tcW w:w="5639" w:type="dxa"/>
            <w:shd w:val="clear" w:color="auto" w:fill="87C540"/>
          </w:tcPr>
          <w:p w:rsidR="00F556AB" w:rsidRPr="006514FB" w:rsidRDefault="00F556AB" w:rsidP="001C5017"/>
        </w:tc>
      </w:tr>
      <w:tr w:rsidR="00F556AB" w:rsidRPr="006514FB" w:rsidTr="006514FB">
        <w:tc>
          <w:tcPr>
            <w:tcW w:w="2882" w:type="dxa"/>
            <w:vMerge w:val="restart"/>
            <w:shd w:val="clear" w:color="auto" w:fill="1B75BC"/>
            <w:vAlign w:val="center"/>
          </w:tcPr>
          <w:p w:rsidR="00F556AB" w:rsidRPr="006514FB" w:rsidRDefault="00F556AB" w:rsidP="0060560E">
            <w:pPr>
              <w:rPr>
                <w:b/>
                <w:color w:val="FFFFFF"/>
              </w:rPr>
            </w:pPr>
            <w:r w:rsidRPr="006514FB">
              <w:rPr>
                <w:b/>
                <w:color w:val="FFFFFF"/>
              </w:rPr>
              <w:t>Frequency of family-led learning activities</w:t>
            </w:r>
          </w:p>
        </w:tc>
        <w:tc>
          <w:tcPr>
            <w:tcW w:w="5639" w:type="dxa"/>
            <w:shd w:val="clear" w:color="auto" w:fill="CBE4F7"/>
          </w:tcPr>
          <w:p w:rsidR="00F556AB" w:rsidRPr="006514FB" w:rsidRDefault="00F556AB" w:rsidP="0060560E">
            <w:r w:rsidRPr="006514FB">
              <w:t>How often does a parent/carer in your household talk to your child about what they are learning at school?</w:t>
            </w:r>
          </w:p>
        </w:tc>
        <w:tc>
          <w:tcPr>
            <w:tcW w:w="5639" w:type="dxa"/>
            <w:shd w:val="clear" w:color="auto" w:fill="CBE4F7"/>
          </w:tcPr>
          <w:p w:rsidR="00F556AB" w:rsidRPr="006514FB" w:rsidRDefault="00F556AB" w:rsidP="001C5017">
            <w:r w:rsidRPr="006514FB">
              <w:t>Most parents of the children I teach reinforce what their child learns in class with complimentary activities such as shared reading or support with homework assignments</w:t>
            </w:r>
          </w:p>
        </w:tc>
      </w:tr>
      <w:tr w:rsidR="00F556AB" w:rsidRPr="006514FB" w:rsidTr="006514FB">
        <w:tc>
          <w:tcPr>
            <w:tcW w:w="2882" w:type="dxa"/>
            <w:vMerge/>
            <w:shd w:val="clear" w:color="auto" w:fill="1B75BC"/>
            <w:vAlign w:val="center"/>
          </w:tcPr>
          <w:p w:rsidR="00F556AB" w:rsidRPr="006514FB" w:rsidRDefault="00F556AB" w:rsidP="0060560E">
            <w:pPr>
              <w:rPr>
                <w:b/>
                <w:color w:val="FFFFFF"/>
              </w:rPr>
            </w:pPr>
          </w:p>
        </w:tc>
        <w:tc>
          <w:tcPr>
            <w:tcW w:w="5639" w:type="dxa"/>
            <w:shd w:val="clear" w:color="auto" w:fill="CBE4F7"/>
          </w:tcPr>
          <w:p w:rsidR="00F556AB" w:rsidRPr="006514FB" w:rsidRDefault="00F556AB" w:rsidP="0060560E">
            <w:r w:rsidRPr="006514FB">
              <w:t>How often does a parent/carer in your household help your child with homework?</w:t>
            </w:r>
          </w:p>
        </w:tc>
        <w:tc>
          <w:tcPr>
            <w:tcW w:w="5639" w:type="dxa"/>
            <w:shd w:val="clear" w:color="auto" w:fill="CBE4F7"/>
          </w:tcPr>
          <w:p w:rsidR="00F556AB" w:rsidRPr="006514FB" w:rsidRDefault="00F556AB" w:rsidP="001C5017"/>
        </w:tc>
      </w:tr>
      <w:tr w:rsidR="00F556AB" w:rsidRPr="006514FB" w:rsidTr="006514FB">
        <w:tc>
          <w:tcPr>
            <w:tcW w:w="2882" w:type="dxa"/>
            <w:vMerge/>
            <w:shd w:val="clear" w:color="auto" w:fill="1B75BC"/>
            <w:vAlign w:val="center"/>
          </w:tcPr>
          <w:p w:rsidR="00F556AB" w:rsidRPr="006514FB" w:rsidRDefault="00F556AB" w:rsidP="0060560E">
            <w:pPr>
              <w:rPr>
                <w:b/>
                <w:color w:val="FFFFFF"/>
              </w:rPr>
            </w:pPr>
          </w:p>
        </w:tc>
        <w:tc>
          <w:tcPr>
            <w:tcW w:w="5639" w:type="dxa"/>
            <w:shd w:val="clear" w:color="auto" w:fill="CBE4F7"/>
          </w:tcPr>
          <w:p w:rsidR="00F556AB" w:rsidRPr="006514FB" w:rsidRDefault="00F556AB" w:rsidP="0060560E">
            <w:r w:rsidRPr="006514FB">
              <w:t>How often does a parent/carer in your household read with your child?</w:t>
            </w:r>
          </w:p>
        </w:tc>
        <w:tc>
          <w:tcPr>
            <w:tcW w:w="5639" w:type="dxa"/>
            <w:shd w:val="clear" w:color="auto" w:fill="CBE4F7"/>
          </w:tcPr>
          <w:p w:rsidR="00F556AB" w:rsidRPr="006514FB" w:rsidRDefault="00F556AB" w:rsidP="001C5017"/>
        </w:tc>
      </w:tr>
    </w:tbl>
    <w:p w:rsidR="009D4B15" w:rsidRDefault="009D4B15" w:rsidP="00B760BD"/>
    <w:p w:rsidR="009D4B15" w:rsidRDefault="009D4B15" w:rsidP="00B760BD"/>
    <w:p w:rsidR="009D4B15" w:rsidRDefault="009D4B15" w:rsidP="00B760BD"/>
    <w:p w:rsidR="009D4B15" w:rsidRDefault="009D4B15" w:rsidP="00B760BD">
      <w:pPr>
        <w:sectPr w:rsidR="009D4B15" w:rsidSect="00FC0DF8">
          <w:pgSz w:w="16838" w:h="11906" w:orient="landscape"/>
          <w:pgMar w:top="1440" w:right="1440" w:bottom="1440" w:left="1440" w:header="709" w:footer="454" w:gutter="0"/>
          <w:cols w:space="708"/>
          <w:docGrid w:linePitch="360"/>
        </w:sectPr>
      </w:pPr>
    </w:p>
    <w:p w:rsidR="00231E39" w:rsidRPr="008B7532" w:rsidRDefault="00231E39" w:rsidP="00231E39">
      <w:pPr>
        <w:pStyle w:val="Heading1numbered0"/>
      </w:pPr>
      <w:bookmarkStart w:id="24" w:name="_Toc425619860"/>
      <w:bookmarkStart w:id="25" w:name="_Toc426537787"/>
      <w:r w:rsidRPr="008B7532">
        <w:t>Conclusion and next steps</w:t>
      </w:r>
      <w:bookmarkEnd w:id="24"/>
      <w:bookmarkEnd w:id="25"/>
    </w:p>
    <w:p w:rsidR="00231E39" w:rsidRDefault="00231E39" w:rsidP="00231E39">
      <w:r w:rsidRPr="008B7532">
        <w:t xml:space="preserve">The </w:t>
      </w:r>
      <w:r>
        <w:t xml:space="preserve">Parental Engagement in the ACT </w:t>
      </w:r>
      <w:r w:rsidR="0060560E">
        <w:t>c</w:t>
      </w:r>
      <w:r w:rsidR="001F4A12">
        <w:t xml:space="preserve">onceptual model </w:t>
      </w:r>
      <w:r>
        <w:t>has identified a set of evidence-informed constructs that provide a technical definition and core elements of parental engagement to guide consistent measurement.  This paper has also articulated the development of a set of sur</w:t>
      </w:r>
      <w:r w:rsidR="00FC0DF8">
        <w:t>vey questions to operationalise</w:t>
      </w:r>
      <w:r>
        <w:t xml:space="preserve"> the technical definition</w:t>
      </w:r>
      <w:r w:rsidR="00FC0DF8">
        <w:t xml:space="preserve"> thus</w:t>
      </w:r>
      <w:r>
        <w:t xml:space="preserve"> enabling schools to measure parental engagement values, attitudes and practices within their community.  </w:t>
      </w:r>
    </w:p>
    <w:p w:rsidR="00FC0DF8" w:rsidRDefault="00231E39" w:rsidP="00FC0DF8">
      <w:r>
        <w:t>Part 3 of the Technical Report will outline the process for pilot testing, validating and analysing the data from the surveys and will be published towards the end of 2015.</w:t>
      </w:r>
    </w:p>
    <w:p w:rsidR="00231E39" w:rsidRDefault="00231E39">
      <w:pPr>
        <w:spacing w:after="0" w:line="240" w:lineRule="auto"/>
      </w:pPr>
      <w:r>
        <w:br w:type="page"/>
      </w:r>
    </w:p>
    <w:p w:rsidR="007074CA" w:rsidRDefault="00231E39" w:rsidP="00231E39">
      <w:pPr>
        <w:pStyle w:val="Heading1"/>
      </w:pPr>
      <w:bookmarkStart w:id="26" w:name="_Toc426537788"/>
      <w:r>
        <w:t>References</w:t>
      </w:r>
      <w:bookmarkEnd w:id="26"/>
      <w:r>
        <w:t xml:space="preserve"> </w:t>
      </w:r>
    </w:p>
    <w:p w:rsidR="00603756" w:rsidRPr="00603756" w:rsidRDefault="00603756" w:rsidP="0060560E">
      <w:pPr>
        <w:spacing w:before="120" w:after="120" w:line="240" w:lineRule="auto"/>
      </w:pPr>
      <w:r w:rsidRPr="00603756">
        <w:t xml:space="preserve">Australian Research Alliance for Children and Youth (ARACY) and KPMG. (2009). </w:t>
      </w:r>
      <w:r w:rsidRPr="00603756">
        <w:rPr>
          <w:i/>
        </w:rPr>
        <w:t>Measuring the outcomes of community organisations</w:t>
      </w:r>
      <w:r w:rsidRPr="00603756">
        <w:t>. Canberra</w:t>
      </w:r>
      <w:r w:rsidR="0060560E">
        <w:t>.</w:t>
      </w:r>
    </w:p>
    <w:p w:rsidR="00603756" w:rsidRPr="00603756" w:rsidRDefault="00603756" w:rsidP="0060560E">
      <w:pPr>
        <w:spacing w:before="120" w:after="120" w:line="240" w:lineRule="auto"/>
        <w:rPr>
          <w:noProof/>
        </w:rPr>
      </w:pPr>
      <w:bookmarkStart w:id="27" w:name="_ENREF_10"/>
      <w:bookmarkStart w:id="28" w:name="_ENREF_19"/>
      <w:r w:rsidRPr="00603756">
        <w:rPr>
          <w:noProof/>
        </w:rPr>
        <w:t xml:space="preserve">Bennett-Conroy, W. (2012). Engaging Parents of 8th Grade Students in Parent/Teacher Bidirectional Communication. </w:t>
      </w:r>
      <w:r w:rsidRPr="00603756">
        <w:rPr>
          <w:i/>
          <w:noProof/>
        </w:rPr>
        <w:t>School Community Journal, 22</w:t>
      </w:r>
      <w:r w:rsidRPr="00603756">
        <w:rPr>
          <w:noProof/>
        </w:rPr>
        <w:t xml:space="preserve">(2), 87-110. </w:t>
      </w:r>
      <w:bookmarkEnd w:id="27"/>
    </w:p>
    <w:p w:rsidR="00603756" w:rsidRPr="00603756" w:rsidRDefault="00603756" w:rsidP="0060560E">
      <w:pPr>
        <w:spacing w:before="120" w:after="120" w:line="240" w:lineRule="auto"/>
        <w:rPr>
          <w:noProof/>
        </w:rPr>
      </w:pPr>
      <w:r w:rsidRPr="00603756">
        <w:rPr>
          <w:noProof/>
        </w:rPr>
        <w:t xml:space="preserve">Black, R., Lemon, B., &amp; Walsh, L. (2010). </w:t>
      </w:r>
      <w:r w:rsidRPr="00603756">
        <w:rPr>
          <w:i/>
          <w:noProof/>
        </w:rPr>
        <w:t>Literature review and background research for the National Collaboration Project: Extended Service School Model</w:t>
      </w:r>
      <w:r w:rsidRPr="00603756">
        <w:rPr>
          <w:noProof/>
        </w:rPr>
        <w:t>: Foundation for Young Australians.</w:t>
      </w:r>
    </w:p>
    <w:p w:rsidR="00603756" w:rsidRPr="00603756" w:rsidRDefault="00603756" w:rsidP="0060560E">
      <w:pPr>
        <w:spacing w:before="120" w:after="120" w:line="240" w:lineRule="auto"/>
        <w:rPr>
          <w:noProof/>
        </w:rPr>
      </w:pPr>
      <w:bookmarkStart w:id="29" w:name="_ENREF_13"/>
      <w:r w:rsidRPr="00603756">
        <w:rPr>
          <w:noProof/>
        </w:rPr>
        <w:t xml:space="preserve">Blank, M. J., Melaville, A., &amp; Shah, B. P. (2003). Making the Difference; Research and Practice in Community Schools </w:t>
      </w:r>
      <w:r w:rsidRPr="00603756">
        <w:rPr>
          <w:i/>
          <w:noProof/>
        </w:rPr>
        <w:t>Coalition for Community Schools</w:t>
      </w:r>
      <w:r w:rsidRPr="00603756">
        <w:rPr>
          <w:noProof/>
        </w:rPr>
        <w:t>: Institute for Educational Leadership.</w:t>
      </w:r>
      <w:bookmarkEnd w:id="29"/>
    </w:p>
    <w:p w:rsidR="00603756" w:rsidRPr="00603756" w:rsidRDefault="00603756" w:rsidP="0060560E">
      <w:pPr>
        <w:spacing w:before="120" w:after="120" w:line="240" w:lineRule="auto"/>
      </w:pPr>
      <w:r w:rsidRPr="00603756">
        <w:rPr>
          <w:bCs/>
          <w:color w:val="000000"/>
          <w:lang w:eastAsia="en-AU"/>
        </w:rPr>
        <w:t>Brechman-</w:t>
      </w:r>
      <w:r w:rsidRPr="00603756">
        <w:t>Toussaint</w:t>
      </w:r>
      <w:r w:rsidRPr="00603756">
        <w:rPr>
          <w:bCs/>
          <w:color w:val="000000"/>
          <w:lang w:eastAsia="en-AU"/>
        </w:rPr>
        <w:t xml:space="preserve">, M., &amp; Kogler, E. (2010). </w:t>
      </w:r>
      <w:r w:rsidRPr="00603756">
        <w:rPr>
          <w:bCs/>
          <w:i/>
        </w:rPr>
        <w:t>Review of international and national integrated service models for young people in the preadolescent and adolescent years: Benefits, barriers and enablers</w:t>
      </w:r>
      <w:r w:rsidRPr="00603756">
        <w:rPr>
          <w:bCs/>
        </w:rPr>
        <w:t>. Paddington, NSW: Benevolent Society.</w:t>
      </w:r>
    </w:p>
    <w:p w:rsidR="00603756" w:rsidRPr="00603756" w:rsidRDefault="00603756" w:rsidP="0060560E">
      <w:pPr>
        <w:spacing w:before="120" w:after="120" w:line="240" w:lineRule="auto"/>
        <w:rPr>
          <w:noProof/>
        </w:rPr>
      </w:pPr>
      <w:r w:rsidRPr="00603756">
        <w:rPr>
          <w:noProof/>
        </w:rPr>
        <w:t xml:space="preserve">Bull, A., Brooking, K., &amp; Campbell, R. (2008). </w:t>
      </w:r>
      <w:r w:rsidRPr="00603756">
        <w:rPr>
          <w:i/>
          <w:noProof/>
        </w:rPr>
        <w:t>Successful home-school partnerships</w:t>
      </w:r>
      <w:r w:rsidRPr="00603756">
        <w:rPr>
          <w:noProof/>
        </w:rPr>
        <w:t>. Ministry of Education, New Zealand.</w:t>
      </w:r>
      <w:bookmarkEnd w:id="28"/>
    </w:p>
    <w:p w:rsidR="00603756" w:rsidRPr="00603756" w:rsidRDefault="00603756" w:rsidP="0060560E">
      <w:pPr>
        <w:spacing w:before="120" w:after="120" w:line="240" w:lineRule="auto"/>
        <w:rPr>
          <w:noProof/>
        </w:rPr>
      </w:pPr>
      <w:bookmarkStart w:id="30" w:name="_ENREF_24"/>
      <w:bookmarkStart w:id="31" w:name="_ENREF_29"/>
      <w:r w:rsidRPr="00603756">
        <w:rPr>
          <w:noProof/>
        </w:rPr>
        <w:t>Cent</w:t>
      </w:r>
      <w:r w:rsidR="00917EAD">
        <w:rPr>
          <w:noProof/>
        </w:rPr>
        <w:t>re</w:t>
      </w:r>
      <w:r w:rsidRPr="00603756">
        <w:rPr>
          <w:noProof/>
        </w:rPr>
        <w:t xml:space="preserve">s for Disease Control and Prevention. (2012). </w:t>
      </w:r>
      <w:r w:rsidRPr="00603756">
        <w:rPr>
          <w:i/>
          <w:noProof/>
        </w:rPr>
        <w:t>Parent engagement: Strategies for involving parents in school health</w:t>
      </w:r>
      <w:r w:rsidRPr="00603756">
        <w:rPr>
          <w:noProof/>
        </w:rPr>
        <w:t>. Atlanta, GA.: U.S. Department of Health and Human Services.</w:t>
      </w:r>
      <w:bookmarkEnd w:id="30"/>
    </w:p>
    <w:p w:rsidR="00603756" w:rsidRPr="00603756" w:rsidRDefault="00603756" w:rsidP="0060560E">
      <w:pPr>
        <w:spacing w:before="120" w:after="120" w:line="240" w:lineRule="auto"/>
      </w:pPr>
      <w:r w:rsidRPr="00603756">
        <w:t xml:space="preserve">Chrispeels, J., González, M. and Arellano, B. (2004). </w:t>
      </w:r>
      <w:r w:rsidRPr="00603756">
        <w:rPr>
          <w:i/>
        </w:rPr>
        <w:t>Evaluation of the effectiveness of the parent institute for quality education in Los Angeles Unified School District September 2003 to May 2004: Evaluation Report</w:t>
      </w:r>
      <w:r w:rsidRPr="00603756">
        <w:t>. Gevirtz Graduate School of Education University of California: Santa Barbara</w:t>
      </w:r>
      <w:r w:rsidR="0060560E">
        <w:t>.</w:t>
      </w:r>
    </w:p>
    <w:p w:rsidR="00603756" w:rsidRPr="00603756" w:rsidRDefault="00603756" w:rsidP="0060560E">
      <w:pPr>
        <w:spacing w:before="120" w:after="120" w:line="240" w:lineRule="auto"/>
        <w:rPr>
          <w:noProof/>
        </w:rPr>
      </w:pPr>
      <w:r w:rsidRPr="00603756">
        <w:rPr>
          <w:noProof/>
        </w:rPr>
        <w:t xml:space="preserve">Coldwell, M., Stephenson, K., Fathallah-Caillau, I., &amp; Coldron, J. (2003). </w:t>
      </w:r>
      <w:r w:rsidRPr="00603756">
        <w:rPr>
          <w:i/>
          <w:noProof/>
        </w:rPr>
        <w:t>Evaluation of home school agreements</w:t>
      </w:r>
      <w:r w:rsidRPr="00603756">
        <w:rPr>
          <w:noProof/>
        </w:rPr>
        <w:t>. Nottingham: DfES Publications.</w:t>
      </w:r>
      <w:bookmarkEnd w:id="31"/>
    </w:p>
    <w:p w:rsidR="00603756" w:rsidRPr="00603756" w:rsidRDefault="00603756" w:rsidP="0060560E">
      <w:pPr>
        <w:spacing w:before="120" w:after="120" w:line="240" w:lineRule="auto"/>
      </w:pPr>
      <w:r w:rsidRPr="00603756">
        <w:t xml:space="preserve">Datnow, A., Park, V. and Wohlstetter, P. (2007). </w:t>
      </w:r>
      <w:r w:rsidRPr="00603756">
        <w:rPr>
          <w:i/>
        </w:rPr>
        <w:t>Achieving with Data: How high-performing school systems use data to improve instruction for elementary students</w:t>
      </w:r>
      <w:r w:rsidRPr="00603756">
        <w:t xml:space="preserve">. </w:t>
      </w:r>
      <w:r w:rsidR="00917EAD" w:rsidRPr="00603756">
        <w:t>Cent</w:t>
      </w:r>
      <w:r w:rsidR="00917EAD">
        <w:t>re</w:t>
      </w:r>
      <w:r w:rsidR="00917EAD" w:rsidRPr="00603756">
        <w:t xml:space="preserve"> </w:t>
      </w:r>
      <w:r w:rsidRPr="00603756">
        <w:t>on Educational Governance, University of Southern California: Los Angeles</w:t>
      </w:r>
      <w:r w:rsidR="0060560E">
        <w:t>.</w:t>
      </w:r>
    </w:p>
    <w:p w:rsidR="00603756" w:rsidRPr="00603756" w:rsidRDefault="00603756" w:rsidP="0060560E">
      <w:pPr>
        <w:spacing w:before="120" w:after="120" w:line="240" w:lineRule="auto"/>
      </w:pPr>
      <w:r w:rsidRPr="00603756">
        <w:t xml:space="preserve">Dauber, S. L., &amp; Epstein, J. L. (1993). Parents’ attitudes and practices of involvement in inner-city elementary and middle schools. In N. F. Chavkin (Ed.), </w:t>
      </w:r>
      <w:r w:rsidRPr="00603756">
        <w:rPr>
          <w:i/>
        </w:rPr>
        <w:t>Families and schools in a pluralistic societ</w:t>
      </w:r>
      <w:r w:rsidRPr="00603756">
        <w:t>y (pp. 53–71). Albany: State University of New York Press</w:t>
      </w:r>
      <w:r w:rsidR="0060560E">
        <w:t>.</w:t>
      </w:r>
    </w:p>
    <w:p w:rsidR="00603756" w:rsidRPr="00603756" w:rsidRDefault="00603756" w:rsidP="0060560E">
      <w:pPr>
        <w:spacing w:before="120" w:after="120" w:line="240" w:lineRule="auto"/>
      </w:pPr>
      <w:bookmarkStart w:id="32" w:name="_ENREF_54"/>
      <w:r w:rsidRPr="00603756">
        <w:t xml:space="preserve">Department of Education and Early Childhood Development. (DEECD). (2013). </w:t>
      </w:r>
      <w:r w:rsidRPr="00603756">
        <w:rPr>
          <w:i/>
        </w:rPr>
        <w:t>Evaluation of the Extended School Hub Pilot Project: Final Evaluation Report</w:t>
      </w:r>
      <w:r w:rsidRPr="00603756">
        <w:t>. I &amp; J Management Services: Victoria.</w:t>
      </w:r>
    </w:p>
    <w:p w:rsidR="00603756" w:rsidRPr="00603756" w:rsidRDefault="00603756" w:rsidP="0060560E">
      <w:pPr>
        <w:spacing w:before="120" w:after="120" w:line="240" w:lineRule="auto"/>
      </w:pPr>
      <w:r w:rsidRPr="00603756">
        <w:t xml:space="preserve">Dockett, S. &amp; Perry, B. (2014). </w:t>
      </w:r>
      <w:r w:rsidRPr="00603756">
        <w:rPr>
          <w:i/>
        </w:rPr>
        <w:t>Continuity of Learning: A resource to support effective transition to school and school age care</w:t>
      </w:r>
      <w:r w:rsidRPr="00603756">
        <w:t>. Canberra, ACT: Australian Government Department of Education.</w:t>
      </w:r>
    </w:p>
    <w:p w:rsidR="00603756" w:rsidRPr="00603756" w:rsidRDefault="00603756" w:rsidP="0060560E">
      <w:pPr>
        <w:spacing w:before="120" w:after="120" w:line="240" w:lineRule="auto"/>
        <w:rPr>
          <w:noProof/>
        </w:rPr>
      </w:pPr>
      <w:bookmarkStart w:id="33" w:name="_ENREF_53"/>
      <w:r w:rsidRPr="00603756">
        <w:rPr>
          <w:noProof/>
        </w:rPr>
        <w:t xml:space="preserve">Education Review Office. (2008). </w:t>
      </w:r>
      <w:r w:rsidRPr="00603756">
        <w:rPr>
          <w:i/>
          <w:noProof/>
        </w:rPr>
        <w:t>Partners in Learning: Schools’ Engagement with Parents, Whanau and Communities</w:t>
      </w:r>
      <w:r w:rsidRPr="00603756">
        <w:rPr>
          <w:noProof/>
        </w:rPr>
        <w:t>. Wellington, NZ: Education Review Office.</w:t>
      </w:r>
      <w:bookmarkEnd w:id="33"/>
    </w:p>
    <w:p w:rsidR="00603756" w:rsidRPr="00603756" w:rsidRDefault="00603756" w:rsidP="0060560E">
      <w:pPr>
        <w:spacing w:before="120" w:after="120" w:line="240" w:lineRule="auto"/>
      </w:pPr>
      <w:r w:rsidRPr="00603756">
        <w:t xml:space="preserve">Educational Transformations. (2007). </w:t>
      </w:r>
      <w:r w:rsidRPr="00603756">
        <w:rPr>
          <w:i/>
        </w:rPr>
        <w:t>Review of parental engagement in Queensland State Schools: a literature review and case studies of current practice in Queensland State Schools</w:t>
      </w:r>
      <w:r w:rsidRPr="00603756">
        <w:t>. Report for the Department of Education, Training and the Arts, Queensland Government.</w:t>
      </w:r>
      <w:bookmarkEnd w:id="32"/>
    </w:p>
    <w:p w:rsidR="00603756" w:rsidRPr="00603756" w:rsidRDefault="00603756" w:rsidP="0060560E">
      <w:pPr>
        <w:spacing w:before="120" w:after="120" w:line="240" w:lineRule="auto"/>
      </w:pPr>
      <w:r w:rsidRPr="00603756">
        <w:t xml:space="preserve">Emerson, L., Fear. J., Fox, S., and Sanders, E. (2012). </w:t>
      </w:r>
      <w:r w:rsidRPr="00603756">
        <w:rPr>
          <w:i/>
        </w:rPr>
        <w:t>Parental engagement in learning and schooling: Lessons from research</w:t>
      </w:r>
      <w:r w:rsidRPr="00603756">
        <w:t>. A report by the Australian Research Alliance for Children and Youth (ARACY) for the Family-School and Community Partnerships Bureau: Canberra.</w:t>
      </w:r>
    </w:p>
    <w:p w:rsidR="00603756" w:rsidRPr="00603756" w:rsidRDefault="00603756" w:rsidP="0060560E">
      <w:pPr>
        <w:spacing w:before="120" w:after="120" w:line="240" w:lineRule="auto"/>
        <w:rPr>
          <w:noProof/>
        </w:rPr>
      </w:pPr>
      <w:bookmarkStart w:id="34" w:name="_ENREF_61"/>
      <w:r w:rsidRPr="00603756">
        <w:rPr>
          <w:noProof/>
        </w:rPr>
        <w:t xml:space="preserve">Ferguson, C., Ramos, M., Rudo, Z., &amp; Wood, L. (2008). </w:t>
      </w:r>
      <w:r w:rsidRPr="00603756">
        <w:rPr>
          <w:i/>
          <w:noProof/>
        </w:rPr>
        <w:t>The School-Family Connection: Looking at the Larger Picture, A Review of Current Literature</w:t>
      </w:r>
      <w:r w:rsidRPr="00603756">
        <w:rPr>
          <w:noProof/>
        </w:rPr>
        <w:t xml:space="preserve">. Austin, TX.: National </w:t>
      </w:r>
      <w:r w:rsidR="00917EAD" w:rsidRPr="00603756">
        <w:rPr>
          <w:noProof/>
        </w:rPr>
        <w:t>Cent</w:t>
      </w:r>
      <w:r w:rsidR="00917EAD">
        <w:rPr>
          <w:noProof/>
        </w:rPr>
        <w:t>re</w:t>
      </w:r>
      <w:r w:rsidR="00917EAD" w:rsidRPr="00603756">
        <w:rPr>
          <w:noProof/>
        </w:rPr>
        <w:t xml:space="preserve"> </w:t>
      </w:r>
      <w:r w:rsidRPr="00603756">
        <w:rPr>
          <w:noProof/>
        </w:rPr>
        <w:t>for Family and Community Connections with Schools at SEDL.</w:t>
      </w:r>
      <w:bookmarkEnd w:id="34"/>
    </w:p>
    <w:p w:rsidR="00603756" w:rsidRPr="00603756" w:rsidRDefault="00603756" w:rsidP="0060560E">
      <w:pPr>
        <w:spacing w:before="120" w:after="120" w:line="240" w:lineRule="auto"/>
      </w:pPr>
      <w:r w:rsidRPr="00603756">
        <w:t xml:space="preserve">Flatau, P., Zaretzky, K., Adams, S. Horton, A. and Smith, J. (2015), </w:t>
      </w:r>
      <w:r w:rsidRPr="00603756">
        <w:rPr>
          <w:i/>
        </w:rPr>
        <w:t>Measuring outcomes for impact in the community sector in Western Australia</w:t>
      </w:r>
      <w:r w:rsidRPr="00603756">
        <w:t>, Bankwest Foundation Social Impact Series No. 1, Bankwest Foundation: Western Australia</w:t>
      </w:r>
    </w:p>
    <w:p w:rsidR="00603756" w:rsidRPr="00603756" w:rsidRDefault="00603756" w:rsidP="0060560E">
      <w:pPr>
        <w:spacing w:before="120" w:after="120" w:line="240" w:lineRule="auto"/>
        <w:rPr>
          <w:noProof/>
        </w:rPr>
      </w:pPr>
      <w:bookmarkStart w:id="35" w:name="_ENREF_76"/>
      <w:bookmarkStart w:id="36" w:name="_ENREF_70"/>
      <w:r w:rsidRPr="00603756">
        <w:rPr>
          <w:noProof/>
        </w:rPr>
        <w:t xml:space="preserve">Goodall, J., &amp; Vorhaus, J. (2011). </w:t>
      </w:r>
      <w:r w:rsidRPr="00603756">
        <w:rPr>
          <w:i/>
          <w:noProof/>
        </w:rPr>
        <w:t>Review of best practice in parental engagement</w:t>
      </w:r>
      <w:r w:rsidRPr="00603756">
        <w:rPr>
          <w:noProof/>
        </w:rPr>
        <w:t>. Research Report DFE-RR156. Department for Education: London</w:t>
      </w:r>
    </w:p>
    <w:p w:rsidR="00603756" w:rsidRPr="00603756" w:rsidRDefault="00603756" w:rsidP="0060560E">
      <w:pPr>
        <w:spacing w:before="120" w:after="120" w:line="240" w:lineRule="auto"/>
        <w:rPr>
          <w:noProof/>
        </w:rPr>
      </w:pPr>
      <w:r w:rsidRPr="00603756">
        <w:rPr>
          <w:noProof/>
        </w:rPr>
        <w:t xml:space="preserve">Griffith, J. (1998). </w:t>
      </w:r>
      <w:r w:rsidRPr="00603756">
        <w:rPr>
          <w:i/>
          <w:noProof/>
        </w:rPr>
        <w:t>The relation of school structure and social environment to parent involvement in elementary schools</w:t>
      </w:r>
      <w:r w:rsidRPr="00603756">
        <w:rPr>
          <w:noProof/>
        </w:rPr>
        <w:t xml:space="preserve">. </w:t>
      </w:r>
      <w:r w:rsidRPr="00603756">
        <w:rPr>
          <w:i/>
          <w:noProof/>
        </w:rPr>
        <w:t>The Elementary School Journal, 99</w:t>
      </w:r>
      <w:r w:rsidRPr="00603756">
        <w:rPr>
          <w:noProof/>
        </w:rPr>
        <w:t xml:space="preserve">(1), 53-80. </w:t>
      </w:r>
      <w:bookmarkEnd w:id="35"/>
    </w:p>
    <w:p w:rsidR="00603756" w:rsidRPr="00603756" w:rsidRDefault="00603756" w:rsidP="0060560E">
      <w:pPr>
        <w:spacing w:before="120" w:after="120" w:line="240" w:lineRule="auto"/>
        <w:rPr>
          <w:noProof/>
        </w:rPr>
      </w:pPr>
      <w:bookmarkStart w:id="37" w:name="_ENREF_77"/>
      <w:r w:rsidRPr="00603756">
        <w:rPr>
          <w:noProof/>
        </w:rPr>
        <w:t xml:space="preserve">Griffith, J. (2001). Principal leadership of parent involvement. </w:t>
      </w:r>
      <w:r w:rsidRPr="00603756">
        <w:rPr>
          <w:i/>
          <w:noProof/>
        </w:rPr>
        <w:t>Journal of Educational Administration, 39</w:t>
      </w:r>
      <w:r w:rsidRPr="00603756">
        <w:rPr>
          <w:noProof/>
        </w:rPr>
        <w:t xml:space="preserve">(2). </w:t>
      </w:r>
      <w:bookmarkEnd w:id="37"/>
    </w:p>
    <w:bookmarkEnd w:id="36"/>
    <w:p w:rsidR="00603756" w:rsidRPr="00603756" w:rsidRDefault="00603756" w:rsidP="0060560E">
      <w:pPr>
        <w:spacing w:before="120" w:after="120" w:line="240" w:lineRule="auto"/>
        <w:rPr>
          <w:noProof/>
          <w:lang w:val="en-US"/>
        </w:rPr>
      </w:pPr>
      <w:r w:rsidRPr="00603756">
        <w:rPr>
          <w:noProof/>
          <w:lang w:val="en-US"/>
        </w:rPr>
        <w:t xml:space="preserve">Grolnick, W., Benjet, C., Kurowski, C., &amp; Apostoleris, N. (1997). Predictors of parent involvement in children's schooling. </w:t>
      </w:r>
      <w:r w:rsidRPr="00603756">
        <w:rPr>
          <w:i/>
          <w:noProof/>
          <w:lang w:val="en-US"/>
        </w:rPr>
        <w:t>Journal of Educational Psychology, 89</w:t>
      </w:r>
      <w:r w:rsidRPr="00603756">
        <w:rPr>
          <w:noProof/>
          <w:lang w:val="en-US"/>
        </w:rPr>
        <w:t xml:space="preserve">(3), 538-548. </w:t>
      </w:r>
    </w:p>
    <w:p w:rsidR="00603756" w:rsidRPr="00603756" w:rsidRDefault="00603756" w:rsidP="0060560E">
      <w:pPr>
        <w:spacing w:before="120" w:after="120" w:line="240" w:lineRule="auto"/>
        <w:rPr>
          <w:noProof/>
          <w:lang w:val="en-US"/>
        </w:rPr>
      </w:pPr>
      <w:r w:rsidRPr="00603756">
        <w:rPr>
          <w:noProof/>
          <w:lang w:val="en-US"/>
        </w:rPr>
        <w:t xml:space="preserve">Harris, E. (2005). An Introduction to Theory of Change. </w:t>
      </w:r>
      <w:r w:rsidRPr="00603756">
        <w:rPr>
          <w:i/>
          <w:noProof/>
          <w:lang w:val="en-US"/>
        </w:rPr>
        <w:t>The Evaluation Exchange:  A Periodical in Emerging Strategies in Evaluation, XI</w:t>
      </w:r>
      <w:r w:rsidRPr="00603756">
        <w:rPr>
          <w:noProof/>
          <w:lang w:val="en-US"/>
        </w:rPr>
        <w:t xml:space="preserve">(2). </w:t>
      </w:r>
    </w:p>
    <w:p w:rsidR="00603756" w:rsidRPr="00603756" w:rsidRDefault="00603756" w:rsidP="0060560E">
      <w:pPr>
        <w:spacing w:before="120" w:after="120" w:line="240" w:lineRule="auto"/>
      </w:pPr>
      <w:r w:rsidRPr="00603756">
        <w:t xml:space="preserve">Harvard Family Research Project (HFRP). (2014). </w:t>
      </w:r>
      <w:r w:rsidRPr="00603756">
        <w:rPr>
          <w:i/>
        </w:rPr>
        <w:t>Redefining family engagement for student success</w:t>
      </w:r>
      <w:r w:rsidRPr="00603756">
        <w:t>. Harvard University: Cambridge</w:t>
      </w:r>
    </w:p>
    <w:p w:rsidR="00603756" w:rsidRPr="00603756" w:rsidRDefault="00603756" w:rsidP="0060560E">
      <w:pPr>
        <w:spacing w:before="120" w:after="120" w:line="240" w:lineRule="auto"/>
      </w:pPr>
      <w:r w:rsidRPr="00603756">
        <w:t xml:space="preserve">Hattie, J.. (2009). </w:t>
      </w:r>
      <w:r w:rsidRPr="00603756">
        <w:rPr>
          <w:i/>
        </w:rPr>
        <w:t>Visible learning: A synthesis of over 800 meta-analyses relating to achievement</w:t>
      </w:r>
      <w:r w:rsidRPr="00603756">
        <w:t>. London, UK: Routledge.</w:t>
      </w:r>
    </w:p>
    <w:p w:rsidR="00603756" w:rsidRPr="00603756" w:rsidRDefault="00603756" w:rsidP="0060560E">
      <w:pPr>
        <w:spacing w:before="120" w:after="120" w:line="240" w:lineRule="auto"/>
        <w:rPr>
          <w:noProof/>
        </w:rPr>
      </w:pPr>
      <w:bookmarkStart w:id="38" w:name="_ENREF_86"/>
      <w:r w:rsidRPr="00603756">
        <w:rPr>
          <w:noProof/>
        </w:rPr>
        <w:t xml:space="preserve">Henderson, A. T., &amp; Mapp, K. L. (2002). </w:t>
      </w:r>
      <w:r w:rsidRPr="00603756">
        <w:rPr>
          <w:i/>
          <w:noProof/>
        </w:rPr>
        <w:t>A new wave of evidence: The impact of school, family, and community connections on student achievement</w:t>
      </w:r>
      <w:r w:rsidRPr="00603756">
        <w:rPr>
          <w:noProof/>
        </w:rPr>
        <w:t xml:space="preserve">. Austin, TX: National </w:t>
      </w:r>
      <w:r w:rsidR="00917EAD" w:rsidRPr="00603756">
        <w:rPr>
          <w:noProof/>
        </w:rPr>
        <w:t>Cent</w:t>
      </w:r>
      <w:r w:rsidR="00917EAD">
        <w:rPr>
          <w:noProof/>
        </w:rPr>
        <w:t>re</w:t>
      </w:r>
      <w:r w:rsidR="00917EAD" w:rsidRPr="00603756">
        <w:rPr>
          <w:noProof/>
        </w:rPr>
        <w:t xml:space="preserve"> </w:t>
      </w:r>
      <w:r w:rsidRPr="00603756">
        <w:rPr>
          <w:noProof/>
        </w:rPr>
        <w:t>for Family and Community Connections with Schools.</w:t>
      </w:r>
      <w:bookmarkEnd w:id="38"/>
    </w:p>
    <w:p w:rsidR="00603756" w:rsidRPr="00603756" w:rsidRDefault="00603756" w:rsidP="0060560E">
      <w:pPr>
        <w:spacing w:before="120" w:after="120" w:line="240" w:lineRule="auto"/>
      </w:pPr>
      <w:r w:rsidRPr="00603756">
        <w:t xml:space="preserve">Henderson, A. T., Mapp, K. L., Johnson, V. R., &amp; Davies, D. (2007). </w:t>
      </w:r>
      <w:r w:rsidRPr="00603756">
        <w:rPr>
          <w:i/>
        </w:rPr>
        <w:t>Beyond the bake sale: The essential guide to family-school partnership</w:t>
      </w:r>
      <w:r w:rsidRPr="00603756">
        <w:t>s. New York: The New Press</w:t>
      </w:r>
    </w:p>
    <w:p w:rsidR="00603756" w:rsidRPr="00603756" w:rsidRDefault="00603756" w:rsidP="0060560E">
      <w:pPr>
        <w:spacing w:before="120" w:after="120" w:line="240" w:lineRule="auto"/>
        <w:rPr>
          <w:noProof/>
          <w:lang w:val="en-US"/>
        </w:rPr>
      </w:pPr>
      <w:r w:rsidRPr="00603756">
        <w:rPr>
          <w:noProof/>
          <w:lang w:val="en-US"/>
        </w:rPr>
        <w:t xml:space="preserve">Hoover-Dempsey, K. V., &amp; Sandler, H. M. (1997). Why Do Parents Become Involved in Their Children's Education? </w:t>
      </w:r>
      <w:r w:rsidRPr="00603756">
        <w:rPr>
          <w:i/>
          <w:noProof/>
          <w:lang w:val="en-US"/>
        </w:rPr>
        <w:t>Review of Educational Research, 67</w:t>
      </w:r>
      <w:r w:rsidRPr="00603756">
        <w:rPr>
          <w:noProof/>
          <w:lang w:val="en-US"/>
        </w:rPr>
        <w:t xml:space="preserve">(1), 3-42. </w:t>
      </w:r>
    </w:p>
    <w:p w:rsidR="00603756" w:rsidRPr="00603756" w:rsidRDefault="00603756" w:rsidP="0060560E">
      <w:pPr>
        <w:spacing w:before="120" w:after="120" w:line="240" w:lineRule="auto"/>
        <w:rPr>
          <w:noProof/>
          <w:lang w:val="en-US"/>
        </w:rPr>
      </w:pPr>
      <w:r w:rsidRPr="00603756">
        <w:rPr>
          <w:noProof/>
          <w:lang w:val="en-US"/>
        </w:rPr>
        <w:t xml:space="preserve">Hoover-Dempsey, K. V., Walker, J. M. T., Sandler, H. M., Whetsel, D., Green, C. L., Wilkins, A. S., &amp; Closson, K. (2005). Why Do Parents Become Involved? Research Findings and Implications. </w:t>
      </w:r>
      <w:r w:rsidRPr="00603756">
        <w:rPr>
          <w:i/>
          <w:noProof/>
          <w:lang w:val="en-US"/>
        </w:rPr>
        <w:t>The Elementary School Journal, 106</w:t>
      </w:r>
      <w:r w:rsidRPr="00603756">
        <w:rPr>
          <w:noProof/>
          <w:lang w:val="en-US"/>
        </w:rPr>
        <w:t xml:space="preserve">(2), 105-130. </w:t>
      </w:r>
    </w:p>
    <w:p w:rsidR="00603756" w:rsidRPr="00603756" w:rsidRDefault="00603756" w:rsidP="0060560E">
      <w:pPr>
        <w:spacing w:before="120" w:after="120" w:line="240" w:lineRule="auto"/>
      </w:pPr>
      <w:bookmarkStart w:id="39" w:name="_ENREF_12"/>
      <w:bookmarkStart w:id="40" w:name="_ENREF_97"/>
      <w:r w:rsidRPr="00603756">
        <w:t xml:space="preserve">Hoover-Dempsey, K.V., &amp; Sandler, H.M. (2005). </w:t>
      </w:r>
      <w:r w:rsidRPr="00603756">
        <w:rPr>
          <w:i/>
        </w:rPr>
        <w:t>The Social Context of Parental Involvement: A Path to Enhanced Achievemen</w:t>
      </w:r>
      <w:r w:rsidRPr="00603756">
        <w:t>t. Presented to Project Monitor, Institute of Education Sciences, U.S. Department of Education, March 22, 2005.</w:t>
      </w:r>
    </w:p>
    <w:bookmarkEnd w:id="39"/>
    <w:p w:rsidR="00603756" w:rsidRPr="00603756" w:rsidRDefault="00603756" w:rsidP="0060560E">
      <w:pPr>
        <w:spacing w:before="120" w:after="120" w:line="240" w:lineRule="auto"/>
        <w:rPr>
          <w:noProof/>
        </w:rPr>
      </w:pPr>
      <w:r w:rsidRPr="00603756">
        <w:rPr>
          <w:noProof/>
        </w:rPr>
        <w:t xml:space="preserve">Huat See, B., &amp; Gorard, S. (2013). </w:t>
      </w:r>
      <w:r w:rsidRPr="00603756">
        <w:rPr>
          <w:i/>
          <w:noProof/>
        </w:rPr>
        <w:t>What do rigorous evaluations tell us about the most promising parental involvement interventions? A critical review of what works for disadvantaged children in different age groups</w:t>
      </w:r>
      <w:r w:rsidRPr="00603756">
        <w:rPr>
          <w:noProof/>
        </w:rPr>
        <w:t>. London: Nuffield Foundation.</w:t>
      </w:r>
      <w:bookmarkEnd w:id="40"/>
    </w:p>
    <w:p w:rsidR="00603756" w:rsidRPr="00603756" w:rsidRDefault="00603756" w:rsidP="0060560E">
      <w:pPr>
        <w:spacing w:before="120" w:after="120" w:line="240" w:lineRule="auto"/>
        <w:rPr>
          <w:noProof/>
          <w:lang w:val="en-US"/>
        </w:rPr>
      </w:pPr>
      <w:r w:rsidRPr="00603756">
        <w:rPr>
          <w:noProof/>
          <w:lang w:val="en-US"/>
        </w:rPr>
        <w:t xml:space="preserve">Jeynes, W. (2003). A Meta-Analysis: The Effects of Parental Involvement on Minority Children’s Academic Achievement. </w:t>
      </w:r>
      <w:r w:rsidRPr="00603756">
        <w:rPr>
          <w:i/>
          <w:noProof/>
          <w:lang w:val="en-US"/>
        </w:rPr>
        <w:t>Education and Urban Society, 35</w:t>
      </w:r>
      <w:r w:rsidRPr="00603756">
        <w:rPr>
          <w:noProof/>
          <w:lang w:val="en-US"/>
        </w:rPr>
        <w:t xml:space="preserve">(2), 202-218. </w:t>
      </w:r>
    </w:p>
    <w:p w:rsidR="00603756" w:rsidRPr="00603756" w:rsidRDefault="00603756" w:rsidP="0060560E">
      <w:pPr>
        <w:spacing w:before="120" w:after="120" w:line="240" w:lineRule="auto"/>
        <w:rPr>
          <w:noProof/>
          <w:lang w:val="en-US"/>
        </w:rPr>
      </w:pPr>
      <w:r w:rsidRPr="00603756">
        <w:rPr>
          <w:noProof/>
          <w:lang w:val="en-US"/>
        </w:rPr>
        <w:t xml:space="preserve">Jeynes, W. (2005a). A Meta-Analysis of the Relation of Parental Involvement to Urban Elementary School Student Academic Achievement. </w:t>
      </w:r>
      <w:r w:rsidRPr="00603756">
        <w:rPr>
          <w:i/>
          <w:noProof/>
          <w:lang w:val="en-US"/>
        </w:rPr>
        <w:t>Urban Education, 40</w:t>
      </w:r>
      <w:r w:rsidRPr="00603756">
        <w:rPr>
          <w:noProof/>
          <w:lang w:val="en-US"/>
        </w:rPr>
        <w:t xml:space="preserve">(3), 237-269. </w:t>
      </w:r>
    </w:p>
    <w:p w:rsidR="00603756" w:rsidRPr="00603756" w:rsidRDefault="00603756" w:rsidP="0060560E">
      <w:pPr>
        <w:spacing w:before="120" w:after="120" w:line="240" w:lineRule="auto"/>
        <w:rPr>
          <w:noProof/>
          <w:lang w:val="en-US"/>
        </w:rPr>
      </w:pPr>
      <w:r w:rsidRPr="00603756">
        <w:rPr>
          <w:noProof/>
          <w:lang w:val="en-US"/>
        </w:rPr>
        <w:t xml:space="preserve">Jeynes, W. (2005b). Parental Involvement and Student Achievement: A Meta-Analysis. </w:t>
      </w:r>
    </w:p>
    <w:p w:rsidR="00603756" w:rsidRPr="00603756" w:rsidRDefault="00603756" w:rsidP="0060560E">
      <w:pPr>
        <w:spacing w:before="120" w:after="120" w:line="240" w:lineRule="auto"/>
        <w:rPr>
          <w:noProof/>
          <w:lang w:val="en-US"/>
        </w:rPr>
      </w:pPr>
      <w:r w:rsidRPr="00603756">
        <w:rPr>
          <w:noProof/>
          <w:lang w:val="en-US"/>
        </w:rPr>
        <w:t xml:space="preserve">Jeynes, W. (2012). A Meta-Analysis of the Efficacy of Different Types of Parental Involvement Programs for Urban Students. </w:t>
      </w:r>
      <w:r w:rsidRPr="00603756">
        <w:rPr>
          <w:i/>
          <w:noProof/>
          <w:lang w:val="en-US"/>
        </w:rPr>
        <w:t>Urban Education, 47</w:t>
      </w:r>
      <w:r w:rsidRPr="00603756">
        <w:rPr>
          <w:noProof/>
          <w:lang w:val="en-US"/>
        </w:rPr>
        <w:t xml:space="preserve">(4), 706-742. </w:t>
      </w:r>
    </w:p>
    <w:p w:rsidR="00603756" w:rsidRPr="00603756" w:rsidRDefault="00603756" w:rsidP="0060560E">
      <w:pPr>
        <w:spacing w:before="120" w:after="120" w:line="240" w:lineRule="auto"/>
        <w:rPr>
          <w:noProof/>
        </w:rPr>
      </w:pPr>
      <w:bookmarkStart w:id="41" w:name="_ENREF_104"/>
      <w:r w:rsidRPr="00603756">
        <w:rPr>
          <w:noProof/>
        </w:rPr>
        <w:t xml:space="preserve">Kendall, S., Straw, S., Jones, M., Springate, I., &amp; Grayson, H. (2008). </w:t>
      </w:r>
      <w:r w:rsidRPr="00603756">
        <w:rPr>
          <w:i/>
          <w:noProof/>
        </w:rPr>
        <w:t>A review of the research evidence (narrowing the gap in outcomes for vulnerable group</w:t>
      </w:r>
      <w:r w:rsidRPr="00603756">
        <w:rPr>
          <w:noProof/>
        </w:rPr>
        <w:t>s). Slough: NFER.</w:t>
      </w:r>
      <w:bookmarkEnd w:id="41"/>
    </w:p>
    <w:p w:rsidR="00603756" w:rsidRPr="00603756" w:rsidRDefault="00603756" w:rsidP="0060560E">
      <w:pPr>
        <w:spacing w:before="120" w:after="120" w:line="240" w:lineRule="auto"/>
      </w:pPr>
      <w:r w:rsidRPr="00603756">
        <w:t xml:space="preserve">Lynch, J. (2002). Parents’ self-efficacy beliefs, parents’ gender, children’s reader self-perceptions, reading achievement and gender, </w:t>
      </w:r>
      <w:r w:rsidRPr="00603756">
        <w:rPr>
          <w:i/>
        </w:rPr>
        <w:t>Journal of Research in Reading</w:t>
      </w:r>
      <w:r w:rsidRPr="00603756">
        <w:t>, 25 (1), 54-67.</w:t>
      </w:r>
    </w:p>
    <w:p w:rsidR="00603756" w:rsidRPr="00603756" w:rsidRDefault="00603756" w:rsidP="0060560E">
      <w:pPr>
        <w:spacing w:before="120" w:after="120" w:line="240" w:lineRule="auto"/>
      </w:pPr>
      <w:r w:rsidRPr="00603756">
        <w:t xml:space="preserve">National Council of Volunteer Organisations (NCVO). (2013). </w:t>
      </w:r>
      <w:r w:rsidRPr="00603756">
        <w:rPr>
          <w:i/>
        </w:rPr>
        <w:t>The code of good impact practice</w:t>
      </w:r>
      <w:r w:rsidRPr="00603756">
        <w:t>, Inspiring Impact: London</w:t>
      </w:r>
    </w:p>
    <w:p w:rsidR="00603756" w:rsidRPr="00603756" w:rsidRDefault="00603756" w:rsidP="0060560E">
      <w:pPr>
        <w:spacing w:before="120" w:after="120" w:line="240" w:lineRule="auto"/>
        <w:rPr>
          <w:noProof/>
          <w:lang w:val="en-US"/>
        </w:rPr>
      </w:pPr>
      <w:r w:rsidRPr="00603756">
        <w:rPr>
          <w:noProof/>
          <w:lang w:val="en-US"/>
        </w:rPr>
        <w:t xml:space="preserve">Nye, C., Turner, H., &amp; Schwartz, J. (2006). </w:t>
      </w:r>
      <w:r w:rsidRPr="00603756">
        <w:rPr>
          <w:i/>
          <w:noProof/>
          <w:lang w:val="en-US"/>
        </w:rPr>
        <w:t>Approaches to parent involvement for improving the academic performance of elementary school age children</w:t>
      </w:r>
      <w:r w:rsidRPr="00603756">
        <w:rPr>
          <w:noProof/>
          <w:lang w:val="en-US"/>
        </w:rPr>
        <w:t>. Campbell Systematic Reviews 2006:4. Oslo: The Campbell Collaboration.</w:t>
      </w:r>
    </w:p>
    <w:p w:rsidR="00603756" w:rsidRPr="00603756" w:rsidRDefault="00603756" w:rsidP="0060560E">
      <w:pPr>
        <w:spacing w:before="120" w:after="120" w:line="240" w:lineRule="auto"/>
        <w:rPr>
          <w:noProof/>
          <w:lang w:val="en-US"/>
        </w:rPr>
      </w:pPr>
      <w:r w:rsidRPr="00603756">
        <w:rPr>
          <w:noProof/>
          <w:lang w:val="en-US"/>
        </w:rPr>
        <w:t xml:space="preserve">Pomerantz, E., Moorman, E., &amp; Litwack, S. (2007). The How, Whom, and Why of Parents' Involvement in Children's Academic Lives: More is not always better. </w:t>
      </w:r>
      <w:r w:rsidRPr="00603756">
        <w:rPr>
          <w:i/>
          <w:noProof/>
          <w:lang w:val="en-US"/>
        </w:rPr>
        <w:t>Review of Educational Research, 77</w:t>
      </w:r>
      <w:r w:rsidRPr="00603756">
        <w:rPr>
          <w:noProof/>
          <w:lang w:val="en-US"/>
        </w:rPr>
        <w:t xml:space="preserve">(3), 373–410. </w:t>
      </w:r>
    </w:p>
    <w:p w:rsidR="00603756" w:rsidRPr="00603756" w:rsidRDefault="00603756" w:rsidP="0060560E">
      <w:pPr>
        <w:widowControl w:val="0"/>
        <w:autoSpaceDE w:val="0"/>
        <w:autoSpaceDN w:val="0"/>
        <w:adjustRightInd w:val="0"/>
        <w:spacing w:before="120" w:after="120" w:line="240" w:lineRule="auto"/>
      </w:pPr>
      <w:r w:rsidRPr="00603756">
        <w:t xml:space="preserve">Peters, M., Seeds, K., Goldstein, A., &amp; Coleman, N. (2007) </w:t>
      </w:r>
      <w:r w:rsidRPr="00603756">
        <w:rPr>
          <w:i/>
        </w:rPr>
        <w:t>Parental involvement in children’s education 2007</w:t>
      </w:r>
      <w:r w:rsidRPr="00603756">
        <w:t>. BMRB Social Research,. Department for Children, Schools and Families.</w:t>
      </w:r>
    </w:p>
    <w:p w:rsidR="00603756" w:rsidRPr="00603756" w:rsidRDefault="00603756" w:rsidP="0060560E">
      <w:pPr>
        <w:widowControl w:val="0"/>
        <w:autoSpaceDE w:val="0"/>
        <w:autoSpaceDN w:val="0"/>
        <w:adjustRightInd w:val="0"/>
        <w:spacing w:before="120" w:after="120" w:line="240" w:lineRule="auto"/>
      </w:pPr>
      <w:r w:rsidRPr="00603756">
        <w:t>Reid, M. J., Webster-Stratton, C., &amp; Beauchaine T. P. (2001) </w:t>
      </w:r>
      <w:r w:rsidRPr="00603756">
        <w:rPr>
          <w:i/>
          <w:iCs/>
        </w:rPr>
        <w:t>Parent training in Head Start: A comparison of program response among African American, Asian American, Caucasian, and Hispanic Mothers</w:t>
      </w:r>
      <w:r w:rsidRPr="00603756">
        <w:t>. Prevention Science. Vol. 2, pp. 209-227.</w:t>
      </w:r>
    </w:p>
    <w:p w:rsidR="00603756" w:rsidRPr="0060560E" w:rsidRDefault="00E54F20" w:rsidP="0060560E">
      <w:pPr>
        <w:widowControl w:val="0"/>
        <w:autoSpaceDE w:val="0"/>
        <w:autoSpaceDN w:val="0"/>
        <w:adjustRightInd w:val="0"/>
        <w:spacing w:before="120" w:after="120" w:line="240" w:lineRule="auto"/>
      </w:pPr>
      <w:r w:rsidRPr="00E54F20">
        <w:fldChar w:fldCharType="begin"/>
      </w:r>
      <w:r w:rsidR="00603756" w:rsidRPr="0060560E">
        <w:instrText>ADDIN BB</w:instrText>
      </w:r>
      <w:r w:rsidRPr="00E54F20">
        <w:fldChar w:fldCharType="separate"/>
      </w:r>
      <w:r w:rsidR="00603756" w:rsidRPr="0060560E">
        <w:t xml:space="preserve">Ringenberg, M. C., Funk, V., Mullen, K., Wilford, A., &amp; Kramer, J. (2005). The Test-retest reliability of the Parent and School Survey (PASS). </w:t>
      </w:r>
      <w:r w:rsidR="00603756" w:rsidRPr="0060560E">
        <w:rPr>
          <w:i/>
        </w:rPr>
        <w:t>The School Community Journal</w:t>
      </w:r>
      <w:r w:rsidR="00603756" w:rsidRPr="0060560E">
        <w:t>, 121-135. Retrieved from http://files.eric.ed.gov/fulltext/EJ794812.pdf</w:t>
      </w:r>
    </w:p>
    <w:p w:rsidR="00603756" w:rsidRPr="00603756" w:rsidRDefault="00E54F20" w:rsidP="0060560E">
      <w:pPr>
        <w:spacing w:before="120" w:after="120" w:line="240" w:lineRule="auto"/>
        <w:rPr>
          <w:noProof/>
          <w:lang w:val="en-US"/>
        </w:rPr>
      </w:pPr>
      <w:r w:rsidRPr="0060560E">
        <w:rPr>
          <w:noProof/>
          <w:lang w:val="en-US"/>
        </w:rPr>
        <w:fldChar w:fldCharType="end"/>
      </w:r>
      <w:r w:rsidR="00603756" w:rsidRPr="00603756">
        <w:rPr>
          <w:noProof/>
          <w:lang w:val="en-US"/>
        </w:rPr>
        <w:t xml:space="preserve">Saint-Laurent, L., &amp; Giasson, J. (2005). Effects of a family literacy program adapting parental intervention to first graders’ evolution of reading and writing abilities. </w:t>
      </w:r>
      <w:r w:rsidR="00603756" w:rsidRPr="00603756">
        <w:rPr>
          <w:i/>
          <w:noProof/>
          <w:lang w:val="en-US"/>
        </w:rPr>
        <w:t>Journal of Early Childhood Literacy, 5</w:t>
      </w:r>
      <w:r w:rsidR="00603756" w:rsidRPr="00603756">
        <w:rPr>
          <w:noProof/>
          <w:lang w:val="en-US"/>
        </w:rPr>
        <w:t xml:space="preserve">(3), 253-278. </w:t>
      </w:r>
    </w:p>
    <w:p w:rsidR="00603756" w:rsidRPr="00603756" w:rsidRDefault="00603756" w:rsidP="0060560E">
      <w:pPr>
        <w:spacing w:before="120" w:after="120" w:line="240" w:lineRule="auto"/>
      </w:pPr>
      <w:r w:rsidRPr="00603756">
        <w:t xml:space="preserve">Sheldon S., and Epstein, J. (2001) </w:t>
      </w:r>
      <w:r w:rsidRPr="00603756">
        <w:rPr>
          <w:i/>
        </w:rPr>
        <w:t>Improving student behaviour and discipline with family and community involvement</w:t>
      </w:r>
      <w:r w:rsidRPr="00603756">
        <w:t>.: Centre for Research on the Education of Students Placed at Risk, John Hopkins University: Baltimore</w:t>
      </w:r>
    </w:p>
    <w:p w:rsidR="00603756" w:rsidRPr="00603756" w:rsidRDefault="00603756" w:rsidP="0060560E">
      <w:pPr>
        <w:spacing w:before="120" w:after="120" w:line="240" w:lineRule="auto"/>
      </w:pPr>
      <w:r w:rsidRPr="00603756">
        <w:t xml:space="preserve">Sheldon, S. B. (2002). Parents’ social networks and beliefs as predictors of parent involvement. </w:t>
      </w:r>
      <w:r w:rsidRPr="00603756">
        <w:rPr>
          <w:i/>
        </w:rPr>
        <w:t>Elementary School Journal</w:t>
      </w:r>
      <w:r w:rsidRPr="00603756">
        <w:t>, 102(4), 301– 316.</w:t>
      </w:r>
    </w:p>
    <w:p w:rsidR="00603756" w:rsidRPr="00603756" w:rsidRDefault="00603756" w:rsidP="0060560E">
      <w:pPr>
        <w:spacing w:before="120" w:after="120" w:line="240" w:lineRule="auto"/>
        <w:rPr>
          <w:iCs/>
        </w:rPr>
      </w:pPr>
      <w:r w:rsidRPr="00603756">
        <w:rPr>
          <w:bCs/>
        </w:rPr>
        <w:t>Sonnenschein, S. </w:t>
      </w:r>
      <w:r w:rsidRPr="00603756">
        <w:t>Galindo, C., Metzger, S.R., Thompson, J.A., Huang, H.C., &amp; Lewis, H. (2012).  Parents’ beliefs about children’s math development and children’ participation in math activities. </w:t>
      </w:r>
      <w:r w:rsidRPr="00603756">
        <w:rPr>
          <w:i/>
          <w:iCs/>
        </w:rPr>
        <w:t xml:space="preserve">Child Development Research Journal Online </w:t>
      </w:r>
      <w:r w:rsidRPr="00603756">
        <w:rPr>
          <w:iCs/>
        </w:rPr>
        <w:t>Article ID 851657</w:t>
      </w:r>
    </w:p>
    <w:p w:rsidR="00603756" w:rsidRPr="00603756" w:rsidRDefault="00603756" w:rsidP="0060560E">
      <w:pPr>
        <w:spacing w:before="120" w:after="120" w:line="240" w:lineRule="auto"/>
        <w:rPr>
          <w:noProof/>
        </w:rPr>
      </w:pPr>
      <w:bookmarkStart w:id="42" w:name="_ENREF_152"/>
      <w:r w:rsidRPr="00603756">
        <w:rPr>
          <w:noProof/>
        </w:rPr>
        <w:t xml:space="preserve">Southwest Educational Development Laboratory (SEDL). (2004). </w:t>
      </w:r>
      <w:r w:rsidRPr="00603756">
        <w:rPr>
          <w:i/>
          <w:noProof/>
        </w:rPr>
        <w:t>Learning Outside of the School Classroom: What Teachers Can Do to Involve Family in Supporting Classroom Instruction</w:t>
      </w:r>
      <w:r w:rsidRPr="00603756">
        <w:rPr>
          <w:noProof/>
        </w:rPr>
        <w:t>. Austin, TX: Southwest Educational Development Laboratory.</w:t>
      </w:r>
      <w:bookmarkEnd w:id="42"/>
    </w:p>
    <w:p w:rsidR="00603756" w:rsidRPr="00603756" w:rsidRDefault="00603756" w:rsidP="0060560E">
      <w:pPr>
        <w:spacing w:before="120" w:after="120" w:line="240" w:lineRule="auto"/>
      </w:pPr>
      <w:r w:rsidRPr="00603756">
        <w:t xml:space="preserve">Southwest Educational Development Laboratory (SEDL). (2012). </w:t>
      </w:r>
      <w:r w:rsidRPr="00603756">
        <w:rPr>
          <w:i/>
        </w:rPr>
        <w:t>Improving family and community engagement through sharing data: Southeast comprehensive briefing paper</w:t>
      </w:r>
      <w:r w:rsidRPr="00603756">
        <w:t xml:space="preserve">.  SEDL: Louisiana. </w:t>
      </w:r>
      <w:hyperlink r:id="rId29" w:history="1">
        <w:r w:rsidRPr="00603756">
          <w:rPr>
            <w:color w:val="0000FF"/>
            <w:u w:val="single"/>
          </w:rPr>
          <w:t>http://secc.sedl.org/resources/briefs/improve_family_commun_share/ImprovingFamcommunity.pdf</w:t>
        </w:r>
      </w:hyperlink>
      <w:r w:rsidRPr="00603756">
        <w:t xml:space="preserve"> (date accessed 2 June 2015)</w:t>
      </w:r>
    </w:p>
    <w:p w:rsidR="00603756" w:rsidRPr="00603756" w:rsidRDefault="00603756" w:rsidP="0060560E">
      <w:pPr>
        <w:widowControl w:val="0"/>
        <w:autoSpaceDE w:val="0"/>
        <w:autoSpaceDN w:val="0"/>
        <w:adjustRightInd w:val="0"/>
        <w:spacing w:before="120" w:after="120" w:line="240" w:lineRule="auto"/>
      </w:pPr>
      <w:r w:rsidRPr="00603756">
        <w:t xml:space="preserve">University of Chicago Consortium of Chicago Public School Research (2014). </w:t>
      </w:r>
      <w:r w:rsidRPr="00603756">
        <w:rPr>
          <w:i/>
        </w:rPr>
        <w:t>Survey Documentation</w:t>
      </w:r>
      <w:r w:rsidRPr="00603756">
        <w:t xml:space="preserve">. </w:t>
      </w:r>
      <w:hyperlink r:id="rId30" w:history="1">
        <w:r w:rsidRPr="00603756">
          <w:t>http://ccsr.uchicago.edu/surveys/documentation</w:t>
        </w:r>
      </w:hyperlink>
    </w:p>
    <w:p w:rsidR="00603756" w:rsidRPr="00603756" w:rsidRDefault="00603756" w:rsidP="0060560E">
      <w:pPr>
        <w:spacing w:before="120" w:after="120" w:line="240" w:lineRule="auto"/>
        <w:rPr>
          <w:noProof/>
          <w:lang w:val="en-US"/>
        </w:rPr>
      </w:pPr>
      <w:r w:rsidRPr="00603756">
        <w:rPr>
          <w:noProof/>
          <w:lang w:val="en-US"/>
        </w:rPr>
        <w:t xml:space="preserve">Van Voorhis, F., Maier, M., Epstein, J. L., &amp; Lloyd, C. M. (2013). </w:t>
      </w:r>
      <w:r w:rsidRPr="00603756">
        <w:rPr>
          <w:i/>
          <w:noProof/>
          <w:lang w:val="en-US"/>
        </w:rPr>
        <w:t>The impact of family involvement on the education of children ages 3 to 8: A focus on literacy and math achievement outcomes and social-emotional skills</w:t>
      </w:r>
      <w:r w:rsidRPr="00603756">
        <w:rPr>
          <w:noProof/>
          <w:lang w:val="en-US"/>
        </w:rPr>
        <w:t>. New York: MRDC.</w:t>
      </w:r>
    </w:p>
    <w:p w:rsidR="00603756" w:rsidRPr="00603756" w:rsidRDefault="00603756" w:rsidP="0060560E">
      <w:pPr>
        <w:spacing w:before="120" w:after="120" w:line="240" w:lineRule="auto"/>
      </w:pPr>
      <w:r w:rsidRPr="00603756">
        <w:t xml:space="preserve">Walker, J.M., Wilkins, A.S., Dallaire, J., Sandler, H.M., &amp; Hoover-Dempsey, K.V. (2005). Parental involvement: Model revision through scale development. </w:t>
      </w:r>
      <w:r w:rsidRPr="00603756">
        <w:rPr>
          <w:i/>
        </w:rPr>
        <w:t>Elementary School Journa</w:t>
      </w:r>
      <w:r w:rsidRPr="00603756">
        <w:t>l, 106(2); 85-104</w:t>
      </w:r>
    </w:p>
    <w:p w:rsidR="00603756" w:rsidRPr="00603756" w:rsidRDefault="00603756" w:rsidP="0060560E">
      <w:pPr>
        <w:spacing w:before="120" w:after="120" w:line="240" w:lineRule="auto"/>
      </w:pPr>
      <w:r w:rsidRPr="00603756">
        <w:t xml:space="preserve">Westmoreland, H. Bouffard, S. O’Carroll, K. and Rosenberg, H. (2009). </w:t>
      </w:r>
      <w:r w:rsidRPr="00603756">
        <w:rPr>
          <w:i/>
        </w:rPr>
        <w:t>Data collection instruments for evaluating family involvemen</w:t>
      </w:r>
      <w:r w:rsidRPr="00603756">
        <w:t>t. Harvard Family Research Project: Boston.</w:t>
      </w:r>
    </w:p>
    <w:p w:rsidR="00603756" w:rsidRPr="00603756" w:rsidRDefault="00603756" w:rsidP="0060560E">
      <w:pPr>
        <w:spacing w:before="120" w:after="120" w:line="240" w:lineRule="auto"/>
      </w:pPr>
      <w:r w:rsidRPr="00603756">
        <w:t xml:space="preserve">Weiss, H.B., Elena Lopez, M. and Rosenberg, H. (2010). </w:t>
      </w:r>
      <w:r w:rsidRPr="00603756">
        <w:rPr>
          <w:i/>
        </w:rPr>
        <w:t>Beyond Random Acts: Family, School, and Community Engagement as an Integral Part of Education Reform</w:t>
      </w:r>
      <w:r w:rsidRPr="00603756">
        <w:t>.  National Policy Forum for Family, School and Community Engagement. Harvard Family Research Project: Boston.</w:t>
      </w:r>
    </w:p>
    <w:p w:rsidR="00603756" w:rsidRPr="00603756" w:rsidRDefault="00603756" w:rsidP="0060560E">
      <w:pPr>
        <w:spacing w:before="120" w:after="120" w:line="240" w:lineRule="auto"/>
        <w:rPr>
          <w:noProof/>
        </w:rPr>
      </w:pPr>
      <w:bookmarkStart w:id="43" w:name="_ENREF_168"/>
      <w:r w:rsidRPr="00603756">
        <w:rPr>
          <w:noProof/>
        </w:rPr>
        <w:t xml:space="preserve">Whalen, S. P. (2007). </w:t>
      </w:r>
      <w:r w:rsidRPr="00603756">
        <w:rPr>
          <w:i/>
          <w:noProof/>
        </w:rPr>
        <w:t>Three Years into Chicago’s Community Schools Initiative (CSI): Progress, Challenges, and Lessons Learned</w:t>
      </w:r>
      <w:r w:rsidRPr="00603756">
        <w:rPr>
          <w:noProof/>
        </w:rPr>
        <w:t>: University of Illinois at Chicago.</w:t>
      </w:r>
      <w:bookmarkEnd w:id="43"/>
    </w:p>
    <w:p w:rsidR="00603756" w:rsidRPr="00603756" w:rsidRDefault="00603756" w:rsidP="00603756">
      <w:pPr>
        <w:spacing w:before="120" w:after="120" w:line="240" w:lineRule="auto"/>
        <w:ind w:left="567" w:hanging="567"/>
      </w:pPr>
    </w:p>
    <w:p w:rsidR="000D4923" w:rsidRDefault="000D4923">
      <w:pPr>
        <w:spacing w:after="0" w:line="240" w:lineRule="auto"/>
        <w:rPr>
          <w:rFonts w:eastAsia="Times New Roman"/>
          <w:bCs/>
          <w:color w:val="1B75BC"/>
          <w:sz w:val="26"/>
          <w:szCs w:val="26"/>
        </w:rPr>
      </w:pPr>
    </w:p>
    <w:p w:rsidR="00B15772" w:rsidRDefault="00B15772" w:rsidP="000D4923">
      <w:pPr>
        <w:pStyle w:val="Heading1"/>
        <w:sectPr w:rsidR="00B15772" w:rsidSect="00BB18D7">
          <w:pgSz w:w="11906" w:h="16838"/>
          <w:pgMar w:top="2693" w:right="1440" w:bottom="2835" w:left="2835" w:header="709" w:footer="454" w:gutter="0"/>
          <w:cols w:space="708"/>
          <w:docGrid w:linePitch="360"/>
        </w:sectPr>
      </w:pPr>
    </w:p>
    <w:p w:rsidR="006958B1" w:rsidRPr="00AB0F92" w:rsidRDefault="006958B1" w:rsidP="00AB0F92">
      <w:pPr>
        <w:pStyle w:val="Heading1"/>
      </w:pPr>
      <w:bookmarkStart w:id="44" w:name="_Toc426537789"/>
      <w:r>
        <w:t>Appendix A</w:t>
      </w:r>
      <w:bookmarkEnd w:id="44"/>
    </w:p>
    <w:p w:rsidR="006958B1" w:rsidRDefault="00B071CF" w:rsidP="00631820">
      <w:pPr>
        <w:pStyle w:val="Caption"/>
      </w:pPr>
      <w:r>
        <w:t>Review of parent engagement instruments</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9"/>
        <w:gridCol w:w="1470"/>
        <w:gridCol w:w="3343"/>
        <w:gridCol w:w="1701"/>
        <w:gridCol w:w="2268"/>
        <w:gridCol w:w="2502"/>
        <w:gridCol w:w="1609"/>
      </w:tblGrid>
      <w:tr w:rsidR="00B071CF" w:rsidRPr="00800306" w:rsidTr="00B76EAF">
        <w:tc>
          <w:tcPr>
            <w:tcW w:w="2099" w:type="dxa"/>
            <w:shd w:val="clear" w:color="auto" w:fill="1B75BC"/>
            <w:vAlign w:val="center"/>
          </w:tcPr>
          <w:p w:rsidR="00B071CF" w:rsidRPr="00800306" w:rsidRDefault="00B071CF" w:rsidP="00B76EAF">
            <w:pPr>
              <w:spacing w:after="0" w:line="240" w:lineRule="auto"/>
              <w:rPr>
                <w:rFonts w:eastAsia="Times New Roman"/>
                <w:b/>
                <w:bCs/>
                <w:color w:val="FFFFFF"/>
                <w:u w:color="14578C"/>
              </w:rPr>
            </w:pPr>
            <w:r w:rsidRPr="00800306">
              <w:rPr>
                <w:b/>
                <w:bCs/>
                <w:color w:val="FFFFFF"/>
              </w:rPr>
              <w:br w:type="page"/>
            </w:r>
            <w:r w:rsidRPr="00800306">
              <w:rPr>
                <w:rFonts w:eastAsia="Times New Roman"/>
                <w:b/>
                <w:bCs/>
                <w:color w:val="FFFFFF"/>
                <w:u w:color="14578C"/>
              </w:rPr>
              <w:t>Instrument</w:t>
            </w:r>
          </w:p>
        </w:tc>
        <w:tc>
          <w:tcPr>
            <w:tcW w:w="1470" w:type="dxa"/>
            <w:shd w:val="clear" w:color="auto" w:fill="1B75BC"/>
            <w:vAlign w:val="center"/>
          </w:tcPr>
          <w:p w:rsidR="00B071CF" w:rsidRPr="00800306" w:rsidRDefault="00B071CF" w:rsidP="00B76EAF">
            <w:pPr>
              <w:spacing w:after="0" w:line="240" w:lineRule="auto"/>
              <w:rPr>
                <w:rFonts w:eastAsia="Times New Roman"/>
                <w:b/>
                <w:bCs/>
                <w:color w:val="FFFFFF"/>
                <w:u w:color="14578C"/>
              </w:rPr>
            </w:pPr>
            <w:r w:rsidRPr="00800306">
              <w:rPr>
                <w:rFonts w:eastAsia="Times New Roman"/>
                <w:b/>
                <w:bCs/>
                <w:color w:val="FFFFFF"/>
                <w:u w:color="14578C"/>
              </w:rPr>
              <w:t>Context</w:t>
            </w:r>
          </w:p>
        </w:tc>
        <w:tc>
          <w:tcPr>
            <w:tcW w:w="3343" w:type="dxa"/>
            <w:shd w:val="clear" w:color="auto" w:fill="1B75BC"/>
            <w:vAlign w:val="center"/>
          </w:tcPr>
          <w:p w:rsidR="00B071CF" w:rsidRPr="00800306" w:rsidRDefault="00B071CF" w:rsidP="00B76EAF">
            <w:pPr>
              <w:spacing w:after="0" w:line="240" w:lineRule="auto"/>
              <w:rPr>
                <w:rFonts w:eastAsia="Times New Roman"/>
                <w:b/>
                <w:bCs/>
                <w:color w:val="FFFFFF"/>
                <w:u w:color="14578C"/>
              </w:rPr>
            </w:pPr>
            <w:r w:rsidRPr="00800306">
              <w:rPr>
                <w:rFonts w:eastAsia="Times New Roman"/>
                <w:b/>
                <w:bCs/>
                <w:color w:val="FFFFFF"/>
                <w:u w:color="14578C"/>
              </w:rPr>
              <w:t>Description</w:t>
            </w:r>
          </w:p>
        </w:tc>
        <w:tc>
          <w:tcPr>
            <w:tcW w:w="1701" w:type="dxa"/>
            <w:shd w:val="clear" w:color="auto" w:fill="1B75BC"/>
            <w:vAlign w:val="center"/>
          </w:tcPr>
          <w:p w:rsidR="00B071CF" w:rsidRPr="00800306" w:rsidRDefault="00F1512B" w:rsidP="00B76EAF">
            <w:pPr>
              <w:spacing w:after="0" w:line="240" w:lineRule="auto"/>
              <w:rPr>
                <w:rFonts w:eastAsia="Times New Roman"/>
                <w:b/>
                <w:bCs/>
                <w:color w:val="FFFFFF"/>
                <w:u w:color="14578C"/>
              </w:rPr>
            </w:pPr>
            <w:r w:rsidRPr="00800306">
              <w:rPr>
                <w:rFonts w:eastAsia="Times New Roman"/>
                <w:b/>
                <w:bCs/>
                <w:color w:val="FFFFFF"/>
                <w:u w:color="14578C"/>
              </w:rPr>
              <w:t>Respondents</w:t>
            </w:r>
          </w:p>
        </w:tc>
        <w:tc>
          <w:tcPr>
            <w:tcW w:w="2268" w:type="dxa"/>
            <w:shd w:val="clear" w:color="auto" w:fill="1B75BC"/>
            <w:vAlign w:val="center"/>
          </w:tcPr>
          <w:p w:rsidR="00B071CF" w:rsidRPr="00800306" w:rsidRDefault="00B071CF" w:rsidP="00B76EAF">
            <w:pPr>
              <w:spacing w:after="0" w:line="240" w:lineRule="auto"/>
              <w:rPr>
                <w:rFonts w:eastAsia="Times New Roman"/>
                <w:b/>
                <w:bCs/>
                <w:color w:val="FFFFFF"/>
                <w:u w:color="14578C"/>
              </w:rPr>
            </w:pPr>
            <w:r w:rsidRPr="00800306">
              <w:rPr>
                <w:rFonts w:eastAsia="Times New Roman"/>
                <w:b/>
                <w:bCs/>
                <w:color w:val="FFFFFF"/>
                <w:u w:color="14578C"/>
              </w:rPr>
              <w:t>Measure structure</w:t>
            </w:r>
          </w:p>
        </w:tc>
        <w:tc>
          <w:tcPr>
            <w:tcW w:w="2502" w:type="dxa"/>
            <w:shd w:val="clear" w:color="auto" w:fill="1B75BC"/>
            <w:vAlign w:val="center"/>
          </w:tcPr>
          <w:p w:rsidR="00B071CF" w:rsidRPr="00800306" w:rsidRDefault="00B071CF" w:rsidP="00B76EAF">
            <w:pPr>
              <w:spacing w:after="0" w:line="240" w:lineRule="auto"/>
              <w:rPr>
                <w:rFonts w:eastAsia="Times New Roman"/>
                <w:b/>
                <w:bCs/>
                <w:color w:val="FFFFFF"/>
                <w:u w:color="14578C"/>
              </w:rPr>
            </w:pPr>
            <w:r w:rsidRPr="00800306">
              <w:rPr>
                <w:rFonts w:eastAsia="Times New Roman"/>
                <w:b/>
                <w:bCs/>
                <w:color w:val="FFFFFF"/>
                <w:u w:color="14578C"/>
              </w:rPr>
              <w:t>Keys concepts measured</w:t>
            </w:r>
          </w:p>
        </w:tc>
        <w:tc>
          <w:tcPr>
            <w:tcW w:w="1609" w:type="dxa"/>
            <w:shd w:val="clear" w:color="auto" w:fill="1B75BC"/>
            <w:vAlign w:val="center"/>
          </w:tcPr>
          <w:p w:rsidR="00B071CF" w:rsidRPr="00800306" w:rsidRDefault="00B071CF" w:rsidP="00B76EAF">
            <w:pPr>
              <w:spacing w:after="0" w:line="240" w:lineRule="auto"/>
              <w:rPr>
                <w:rFonts w:eastAsia="Times New Roman"/>
                <w:b/>
                <w:bCs/>
                <w:color w:val="FFFFFF"/>
                <w:u w:color="14578C"/>
              </w:rPr>
            </w:pPr>
            <w:r w:rsidRPr="00800306">
              <w:rPr>
                <w:rFonts w:eastAsia="Times New Roman"/>
                <w:b/>
                <w:bCs/>
                <w:color w:val="FFFFFF"/>
                <w:u w:color="14578C"/>
              </w:rPr>
              <w:t>Availability</w:t>
            </w:r>
          </w:p>
        </w:tc>
      </w:tr>
      <w:tr w:rsidR="00B071CF" w:rsidRPr="00800306" w:rsidTr="00B76EAF">
        <w:tc>
          <w:tcPr>
            <w:tcW w:w="2099" w:type="dxa"/>
            <w:shd w:val="clear" w:color="auto" w:fill="BFDDF5"/>
          </w:tcPr>
          <w:p w:rsidR="00B071CF" w:rsidRPr="00800306" w:rsidRDefault="00B071CF" w:rsidP="00B76EAF">
            <w:pPr>
              <w:spacing w:line="240" w:lineRule="auto"/>
              <w:rPr>
                <w:b/>
                <w:bCs/>
                <w:lang w:eastAsia="en-AU"/>
              </w:rPr>
            </w:pPr>
            <w:r w:rsidRPr="00800306">
              <w:rPr>
                <w:b/>
                <w:bCs/>
                <w:i/>
                <w:lang w:eastAsia="en-AU"/>
              </w:rPr>
              <w:t xml:space="preserve">National Household Education Survey (NHES) </w:t>
            </w:r>
            <w:r w:rsidR="00B76EAF">
              <w:rPr>
                <w:b/>
                <w:bCs/>
                <w:i/>
                <w:lang w:eastAsia="en-AU"/>
              </w:rPr>
              <w:t>–</w:t>
            </w:r>
            <w:r w:rsidRPr="00800306">
              <w:rPr>
                <w:b/>
                <w:bCs/>
                <w:i/>
                <w:lang w:eastAsia="en-AU"/>
              </w:rPr>
              <w:t xml:space="preserve"> Parent and Family Involvement in Education topic</w:t>
            </w:r>
            <w:r w:rsidRPr="00800306">
              <w:rPr>
                <w:b/>
                <w:bCs/>
                <w:lang w:eastAsia="en-AU"/>
              </w:rPr>
              <w:br/>
            </w:r>
            <w:r w:rsidRPr="00800306">
              <w:rPr>
                <w:b/>
                <w:bCs/>
                <w:lang w:eastAsia="en-AU"/>
              </w:rPr>
              <w:br/>
              <w:t xml:space="preserve">US Department of Education, National </w:t>
            </w:r>
            <w:r w:rsidR="00917EAD" w:rsidRPr="00800306">
              <w:rPr>
                <w:b/>
                <w:bCs/>
                <w:lang w:eastAsia="en-AU"/>
              </w:rPr>
              <w:t>Cent</w:t>
            </w:r>
            <w:r w:rsidR="00917EAD">
              <w:rPr>
                <w:b/>
                <w:bCs/>
                <w:lang w:eastAsia="en-AU"/>
              </w:rPr>
              <w:t>re</w:t>
            </w:r>
            <w:r w:rsidR="00917EAD" w:rsidRPr="00800306">
              <w:rPr>
                <w:b/>
                <w:bCs/>
                <w:lang w:eastAsia="en-AU"/>
              </w:rPr>
              <w:t xml:space="preserve"> </w:t>
            </w:r>
            <w:r w:rsidRPr="00800306">
              <w:rPr>
                <w:b/>
                <w:bCs/>
                <w:lang w:eastAsia="en-AU"/>
              </w:rPr>
              <w:t>for Education Statistics</w:t>
            </w:r>
          </w:p>
          <w:p w:rsidR="00B071CF" w:rsidRPr="00800306" w:rsidRDefault="00B071CF" w:rsidP="00B76EAF">
            <w:pPr>
              <w:spacing w:line="240" w:lineRule="auto"/>
              <w:rPr>
                <w:b/>
                <w:bCs/>
                <w:lang w:eastAsia="en-AU"/>
              </w:rPr>
            </w:pPr>
            <w:r w:rsidRPr="00800306">
              <w:rPr>
                <w:b/>
                <w:bCs/>
                <w:lang w:eastAsia="en-AU"/>
              </w:rPr>
              <w:t xml:space="preserve">1991 </w:t>
            </w:r>
            <w:r w:rsidR="00B76EAF">
              <w:rPr>
                <w:b/>
                <w:bCs/>
                <w:lang w:eastAsia="en-AU"/>
              </w:rPr>
              <w:t>–</w:t>
            </w:r>
            <w:r w:rsidRPr="00800306">
              <w:rPr>
                <w:b/>
                <w:bCs/>
                <w:lang w:eastAsia="en-AU"/>
              </w:rPr>
              <w:t xml:space="preserve"> current</w:t>
            </w:r>
          </w:p>
          <w:p w:rsidR="00B071CF" w:rsidRPr="00800306" w:rsidRDefault="00FC0DF8" w:rsidP="00B76EAF">
            <w:pPr>
              <w:spacing w:line="240" w:lineRule="auto"/>
              <w:rPr>
                <w:b/>
                <w:bCs/>
                <w:lang w:eastAsia="en-AU"/>
              </w:rPr>
            </w:pPr>
            <w:r w:rsidRPr="00800306">
              <w:rPr>
                <w:b/>
                <w:bCs/>
                <w:lang w:eastAsia="en-AU"/>
              </w:rPr>
              <w:t>US</w:t>
            </w:r>
          </w:p>
        </w:tc>
        <w:tc>
          <w:tcPr>
            <w:tcW w:w="1470" w:type="dxa"/>
            <w:shd w:val="clear" w:color="auto" w:fill="BFDDF5"/>
          </w:tcPr>
          <w:p w:rsidR="00B071CF" w:rsidRPr="00800306" w:rsidRDefault="00B071CF" w:rsidP="00B76EAF">
            <w:pPr>
              <w:spacing w:line="240" w:lineRule="auto"/>
              <w:rPr>
                <w:lang w:eastAsia="en-AU"/>
              </w:rPr>
            </w:pPr>
            <w:r w:rsidRPr="00800306">
              <w:rPr>
                <w:lang w:eastAsia="en-AU"/>
              </w:rPr>
              <w:t>National</w:t>
            </w:r>
            <w:r w:rsidR="00B76EAF">
              <w:rPr>
                <w:lang w:eastAsia="en-AU"/>
              </w:rPr>
              <w:t xml:space="preserve"> </w:t>
            </w:r>
            <w:r w:rsidRPr="00800306">
              <w:rPr>
                <w:lang w:eastAsia="en-AU"/>
              </w:rPr>
              <w:t>/ system level monitoring</w:t>
            </w:r>
          </w:p>
        </w:tc>
        <w:tc>
          <w:tcPr>
            <w:tcW w:w="3343" w:type="dxa"/>
            <w:shd w:val="clear" w:color="auto" w:fill="BFDDF5"/>
          </w:tcPr>
          <w:p w:rsidR="00B071CF" w:rsidRPr="00800306" w:rsidRDefault="00B071CF" w:rsidP="00B76EAF">
            <w:pPr>
              <w:spacing w:line="240" w:lineRule="auto"/>
              <w:rPr>
                <w:color w:val="000000"/>
              </w:rPr>
            </w:pPr>
            <w:r w:rsidRPr="00800306">
              <w:rPr>
                <w:color w:val="000000"/>
              </w:rPr>
              <w:t xml:space="preserve">The NHES is a self-administered questionnaire which aims to investigate students’ and families’ experience with their schools, and covers learning at all ages, from early childhood through school-age to adulthood. The survey regularly fields studies of five topics, including Parent and Family Involvement in Education. The most recent NHES was conducted in 2012. </w:t>
            </w:r>
            <w:r w:rsidRPr="00800306">
              <w:rPr>
                <w:color w:val="000000"/>
              </w:rPr>
              <w:br/>
            </w:r>
            <w:r w:rsidRPr="00800306">
              <w:rPr>
                <w:color w:val="000000"/>
              </w:rPr>
              <w:br/>
              <w:t xml:space="preserve">The </w:t>
            </w:r>
            <w:r w:rsidRPr="00B76EAF">
              <w:rPr>
                <w:i/>
                <w:color w:val="000000"/>
              </w:rPr>
              <w:t>Parent and Family Involvement in Education</w:t>
            </w:r>
            <w:r w:rsidRPr="00800306">
              <w:rPr>
                <w:color w:val="000000"/>
              </w:rPr>
              <w:t xml:space="preserve"> (PFI) topic was collected in 1996, 1999, 2003, 2007 and 2012, therefore questions have been validated over many waves. In the most recent wave the total number of completed PFI questionnaires was 17,563, representing a population of 53.4 million students when weighted to reflect US national totals.</w:t>
            </w:r>
          </w:p>
        </w:tc>
        <w:tc>
          <w:tcPr>
            <w:tcW w:w="1701" w:type="dxa"/>
            <w:shd w:val="clear" w:color="auto" w:fill="BFDDF5"/>
          </w:tcPr>
          <w:p w:rsidR="00B071CF" w:rsidRPr="00800306" w:rsidRDefault="00B071CF" w:rsidP="00B76EAF">
            <w:pPr>
              <w:spacing w:line="240" w:lineRule="auto"/>
              <w:rPr>
                <w:lang w:eastAsia="en-AU"/>
              </w:rPr>
            </w:pPr>
            <w:r w:rsidRPr="00800306">
              <w:rPr>
                <w:lang w:eastAsia="en-AU"/>
              </w:rPr>
              <w:t>Parents</w:t>
            </w:r>
          </w:p>
        </w:tc>
        <w:tc>
          <w:tcPr>
            <w:tcW w:w="2268" w:type="dxa"/>
            <w:shd w:val="clear" w:color="auto" w:fill="BFDDF5"/>
          </w:tcPr>
          <w:p w:rsidR="00B071CF" w:rsidRPr="00800306" w:rsidRDefault="00B071CF" w:rsidP="00B76EAF">
            <w:pPr>
              <w:spacing w:line="240" w:lineRule="auto"/>
              <w:rPr>
                <w:color w:val="000000"/>
              </w:rPr>
            </w:pPr>
            <w:r w:rsidRPr="00800306">
              <w:rPr>
                <w:color w:val="000000"/>
              </w:rPr>
              <w:t xml:space="preserve">The survey contains 113 questions, and covers a variety of themes with various scales: yes/no, frequency, ratings (e.g. satisfaction), and multiple choices. </w:t>
            </w:r>
          </w:p>
          <w:p w:rsidR="00B071CF" w:rsidRPr="00800306" w:rsidRDefault="00B071CF" w:rsidP="00B76EAF">
            <w:pPr>
              <w:spacing w:line="240" w:lineRule="auto"/>
              <w:rPr>
                <w:lang w:eastAsia="en-AU"/>
              </w:rPr>
            </w:pPr>
            <w:r w:rsidRPr="00800306">
              <w:rPr>
                <w:color w:val="000000"/>
              </w:rPr>
              <w:t>Administered by trained interviewers.</w:t>
            </w:r>
          </w:p>
        </w:tc>
        <w:tc>
          <w:tcPr>
            <w:tcW w:w="2502" w:type="dxa"/>
            <w:shd w:val="clear" w:color="auto" w:fill="BFDDF5"/>
          </w:tcPr>
          <w:p w:rsidR="00800306" w:rsidRDefault="00B071CF" w:rsidP="00B76EAF">
            <w:pPr>
              <w:numPr>
                <w:ilvl w:val="0"/>
                <w:numId w:val="15"/>
              </w:numPr>
              <w:spacing w:line="240" w:lineRule="auto"/>
              <w:ind w:left="318" w:hanging="284"/>
              <w:rPr>
                <w:color w:val="000000"/>
              </w:rPr>
            </w:pPr>
            <w:r w:rsidRPr="00800306">
              <w:rPr>
                <w:color w:val="000000"/>
              </w:rPr>
              <w:t>Child's current schooling</w:t>
            </w:r>
          </w:p>
          <w:p w:rsidR="00800306" w:rsidRDefault="00B071CF" w:rsidP="00B76EAF">
            <w:pPr>
              <w:numPr>
                <w:ilvl w:val="0"/>
                <w:numId w:val="15"/>
              </w:numPr>
              <w:spacing w:line="240" w:lineRule="auto"/>
              <w:ind w:left="318" w:hanging="284"/>
              <w:rPr>
                <w:color w:val="000000"/>
              </w:rPr>
            </w:pPr>
            <w:r w:rsidRPr="00800306">
              <w:rPr>
                <w:color w:val="000000"/>
              </w:rPr>
              <w:t>Parent expectations of child's schooling</w:t>
            </w:r>
          </w:p>
          <w:p w:rsidR="00800306" w:rsidRDefault="00B071CF" w:rsidP="00B76EAF">
            <w:pPr>
              <w:numPr>
                <w:ilvl w:val="0"/>
                <w:numId w:val="15"/>
              </w:numPr>
              <w:spacing w:line="240" w:lineRule="auto"/>
              <w:ind w:left="318" w:hanging="284"/>
              <w:rPr>
                <w:color w:val="000000"/>
              </w:rPr>
            </w:pPr>
            <w:r w:rsidRPr="00800306">
              <w:rPr>
                <w:color w:val="000000"/>
              </w:rPr>
              <w:t>Families and school, parental involvement in school activities, events and meetings</w:t>
            </w:r>
          </w:p>
          <w:p w:rsidR="00800306" w:rsidRDefault="00B071CF" w:rsidP="00B76EAF">
            <w:pPr>
              <w:numPr>
                <w:ilvl w:val="0"/>
                <w:numId w:val="15"/>
              </w:numPr>
              <w:spacing w:line="240" w:lineRule="auto"/>
              <w:ind w:left="318" w:hanging="284"/>
              <w:rPr>
                <w:color w:val="000000"/>
              </w:rPr>
            </w:pPr>
            <w:r w:rsidRPr="00800306">
              <w:rPr>
                <w:color w:val="000000"/>
              </w:rPr>
              <w:t>Parent satisfaction with aspects of child's schooling</w:t>
            </w:r>
          </w:p>
          <w:p w:rsidR="00800306" w:rsidRDefault="00B071CF" w:rsidP="00B76EAF">
            <w:pPr>
              <w:numPr>
                <w:ilvl w:val="0"/>
                <w:numId w:val="15"/>
              </w:numPr>
              <w:spacing w:line="240" w:lineRule="auto"/>
              <w:ind w:left="318" w:hanging="284"/>
              <w:rPr>
                <w:color w:val="000000"/>
              </w:rPr>
            </w:pPr>
            <w:r w:rsidRPr="00800306">
              <w:rPr>
                <w:color w:val="000000"/>
              </w:rPr>
              <w:t>Aspects of homework (amount, parental involvement with, resources)</w:t>
            </w:r>
          </w:p>
          <w:p w:rsidR="00B071CF" w:rsidRPr="00800306" w:rsidRDefault="00B071CF" w:rsidP="00B76EAF">
            <w:pPr>
              <w:numPr>
                <w:ilvl w:val="0"/>
                <w:numId w:val="15"/>
              </w:numPr>
              <w:spacing w:line="240" w:lineRule="auto"/>
              <w:ind w:left="318" w:hanging="284"/>
              <w:rPr>
                <w:color w:val="000000"/>
              </w:rPr>
            </w:pPr>
            <w:r w:rsidRPr="00800306">
              <w:rPr>
                <w:color w:val="000000"/>
              </w:rPr>
              <w:t>Parental engagement with family activities outside of school</w:t>
            </w:r>
          </w:p>
          <w:p w:rsidR="00B071CF" w:rsidRPr="00800306" w:rsidRDefault="00B071CF" w:rsidP="00B76EAF">
            <w:pPr>
              <w:spacing w:line="240" w:lineRule="auto"/>
              <w:rPr>
                <w:lang w:eastAsia="en-AU"/>
              </w:rPr>
            </w:pPr>
          </w:p>
        </w:tc>
        <w:tc>
          <w:tcPr>
            <w:tcW w:w="1609" w:type="dxa"/>
            <w:shd w:val="clear" w:color="auto" w:fill="BFDDF5"/>
          </w:tcPr>
          <w:p w:rsidR="00B071CF" w:rsidRPr="00800306" w:rsidRDefault="00B071CF" w:rsidP="00B76EAF">
            <w:pPr>
              <w:spacing w:line="240" w:lineRule="auto"/>
            </w:pPr>
            <w:r w:rsidRPr="00800306">
              <w:rPr>
                <w:color w:val="000000"/>
              </w:rPr>
              <w:t xml:space="preserve">Available online as a PDF: </w:t>
            </w:r>
            <w:hyperlink r:id="rId31" w:history="1">
              <w:r w:rsidRPr="00800306">
                <w:rPr>
                  <w:rStyle w:val="Hyperlink"/>
                </w:rPr>
                <w:t>http://nces.ed.gov/nhes/pdf/pfi/PFI_enrolled_2012.pdf</w:t>
              </w:r>
            </w:hyperlink>
          </w:p>
          <w:p w:rsidR="00B071CF" w:rsidRPr="00800306" w:rsidRDefault="00B071CF" w:rsidP="00B76EAF">
            <w:pPr>
              <w:spacing w:line="240" w:lineRule="auto"/>
              <w:rPr>
                <w:color w:val="000000"/>
              </w:rPr>
            </w:pPr>
          </w:p>
        </w:tc>
      </w:tr>
      <w:tr w:rsidR="00B071CF" w:rsidRPr="00800306" w:rsidTr="00B76EAF">
        <w:tc>
          <w:tcPr>
            <w:tcW w:w="2099" w:type="dxa"/>
          </w:tcPr>
          <w:p w:rsidR="00B071CF" w:rsidRPr="00800306" w:rsidRDefault="00B071CF" w:rsidP="00B76EAF">
            <w:pPr>
              <w:spacing w:line="240" w:lineRule="auto"/>
              <w:rPr>
                <w:b/>
                <w:bCs/>
                <w:i/>
                <w:iCs/>
                <w:color w:val="000000"/>
              </w:rPr>
            </w:pPr>
            <w:r w:rsidRPr="00800306">
              <w:rPr>
                <w:b/>
                <w:bCs/>
                <w:i/>
                <w:iCs/>
                <w:color w:val="000000"/>
              </w:rPr>
              <w:t>UK Parental Involvement in</w:t>
            </w:r>
            <w:r w:rsidRPr="00800306">
              <w:rPr>
                <w:b/>
                <w:bCs/>
                <w:i/>
                <w:iCs/>
                <w:color w:val="000000"/>
              </w:rPr>
              <w:br/>
              <w:t>Children’s Education (PICE)</w:t>
            </w:r>
            <w:r w:rsidRPr="00800306">
              <w:rPr>
                <w:b/>
                <w:bCs/>
                <w:i/>
                <w:iCs/>
                <w:color w:val="000000"/>
              </w:rPr>
              <w:br/>
            </w:r>
            <w:r w:rsidRPr="00800306">
              <w:rPr>
                <w:b/>
                <w:bCs/>
                <w:i/>
                <w:iCs/>
                <w:color w:val="000000"/>
              </w:rPr>
              <w:br/>
            </w:r>
            <w:r w:rsidRPr="00800306">
              <w:rPr>
                <w:b/>
                <w:bCs/>
                <w:color w:val="000000"/>
              </w:rPr>
              <w:t>Department for Children, Schools and Families (DCSF), 2001, 2004, 2007</w:t>
            </w:r>
          </w:p>
        </w:tc>
        <w:tc>
          <w:tcPr>
            <w:tcW w:w="1470" w:type="dxa"/>
          </w:tcPr>
          <w:p w:rsidR="00B071CF" w:rsidRPr="00800306" w:rsidRDefault="00B071CF" w:rsidP="00B76EAF">
            <w:pPr>
              <w:spacing w:line="240" w:lineRule="auto"/>
              <w:rPr>
                <w:color w:val="000000"/>
              </w:rPr>
            </w:pPr>
            <w:r w:rsidRPr="00800306">
              <w:rPr>
                <w:color w:val="000000"/>
              </w:rPr>
              <w:t>National</w:t>
            </w:r>
            <w:r w:rsidR="00B76EAF">
              <w:rPr>
                <w:color w:val="000000"/>
              </w:rPr>
              <w:t xml:space="preserve"> </w:t>
            </w:r>
            <w:r w:rsidRPr="00800306">
              <w:rPr>
                <w:color w:val="000000"/>
              </w:rPr>
              <w:t>/ system-level monitoring</w:t>
            </w:r>
          </w:p>
        </w:tc>
        <w:tc>
          <w:tcPr>
            <w:tcW w:w="3343" w:type="dxa"/>
          </w:tcPr>
          <w:p w:rsidR="00B071CF" w:rsidRPr="00800306" w:rsidRDefault="00B071CF" w:rsidP="00B76EAF">
            <w:pPr>
              <w:spacing w:line="240" w:lineRule="auto"/>
              <w:rPr>
                <w:color w:val="000000"/>
              </w:rPr>
            </w:pPr>
            <w:r w:rsidRPr="00800306">
              <w:rPr>
                <w:color w:val="000000"/>
              </w:rPr>
              <w:t xml:space="preserve">In 2007 DCSF commissioned a survey of parents and carers of children, in order to examine parental involvement in children’s education and investigate the extent and variety of parents’ involvement in their children’s schooling. Given this survey had been conducted previously; data from this survey was able to be compared to data from the 2001 and 2004 surveys. </w:t>
            </w:r>
          </w:p>
          <w:p w:rsidR="00B071CF" w:rsidRPr="00800306" w:rsidRDefault="00B071CF" w:rsidP="00B76EAF">
            <w:pPr>
              <w:spacing w:line="240" w:lineRule="auto"/>
              <w:rPr>
                <w:color w:val="000000"/>
              </w:rPr>
            </w:pPr>
            <w:r w:rsidRPr="00800306">
              <w:rPr>
                <w:color w:val="000000"/>
              </w:rPr>
              <w:t xml:space="preserve">A telephone survey of 5,032 parents and carers of children aged 5-16 attending maintained schools (living in England) was carried in 2007. The survey was based on a nationally representative sample of this group. </w:t>
            </w:r>
            <w:r w:rsidRPr="00800306">
              <w:rPr>
                <w:color w:val="000000"/>
              </w:rPr>
              <w:br/>
            </w:r>
            <w:r w:rsidRPr="00800306">
              <w:rPr>
                <w:color w:val="000000"/>
              </w:rPr>
              <w:br/>
              <w:t>Previous surveys of parent’s attitudes and involvement were carried out in 2001 and 2004 and it is possible to identify various trends over time.</w:t>
            </w:r>
          </w:p>
        </w:tc>
        <w:tc>
          <w:tcPr>
            <w:tcW w:w="1701" w:type="dxa"/>
          </w:tcPr>
          <w:p w:rsidR="00B071CF" w:rsidRPr="00800306" w:rsidRDefault="00B071CF" w:rsidP="00B76EAF">
            <w:pPr>
              <w:spacing w:line="240" w:lineRule="auto"/>
              <w:rPr>
                <w:color w:val="000000"/>
              </w:rPr>
            </w:pPr>
            <w:r w:rsidRPr="00800306">
              <w:rPr>
                <w:color w:val="000000"/>
              </w:rPr>
              <w:t xml:space="preserve">Parents </w:t>
            </w:r>
          </w:p>
        </w:tc>
        <w:tc>
          <w:tcPr>
            <w:tcW w:w="2268" w:type="dxa"/>
          </w:tcPr>
          <w:p w:rsidR="00B071CF" w:rsidRPr="00800306" w:rsidRDefault="00B071CF" w:rsidP="00B76EAF">
            <w:pPr>
              <w:spacing w:line="240" w:lineRule="auto"/>
              <w:rPr>
                <w:color w:val="000000"/>
              </w:rPr>
            </w:pPr>
            <w:r w:rsidRPr="00800306">
              <w:rPr>
                <w:color w:val="000000"/>
              </w:rPr>
              <w:t>The survey contains 90 questions, and covers a variety of themes with various scales: yes/no, frequency, ratings (e.g. satisfaction; agreement; confidence), and multiple choices.</w:t>
            </w:r>
          </w:p>
          <w:p w:rsidR="00B071CF" w:rsidRPr="00800306" w:rsidRDefault="00B071CF" w:rsidP="00B76EAF">
            <w:pPr>
              <w:spacing w:after="240" w:line="240" w:lineRule="auto"/>
              <w:rPr>
                <w:color w:val="000000"/>
              </w:rPr>
            </w:pPr>
            <w:r w:rsidRPr="00800306">
              <w:rPr>
                <w:color w:val="000000"/>
              </w:rPr>
              <w:t xml:space="preserve">Telephone interview administered by trained interviewers. Survey approximately 20 minutes in length. </w:t>
            </w:r>
          </w:p>
        </w:tc>
        <w:tc>
          <w:tcPr>
            <w:tcW w:w="2502" w:type="dxa"/>
          </w:tcPr>
          <w:p w:rsidR="00B071CF" w:rsidRPr="00800306" w:rsidRDefault="00B071CF" w:rsidP="00B76EAF">
            <w:pPr>
              <w:numPr>
                <w:ilvl w:val="1"/>
                <w:numId w:val="46"/>
              </w:numPr>
              <w:spacing w:after="0" w:line="240" w:lineRule="auto"/>
              <w:ind w:left="318" w:hanging="284"/>
              <w:rPr>
                <w:color w:val="000000"/>
              </w:rPr>
            </w:pPr>
            <w:r w:rsidRPr="00800306">
              <w:rPr>
                <w:color w:val="000000"/>
              </w:rPr>
              <w:t>Parent attitudes towards education</w:t>
            </w:r>
          </w:p>
          <w:p w:rsidR="00B76EAF" w:rsidRDefault="00B071CF" w:rsidP="00B76EAF">
            <w:pPr>
              <w:numPr>
                <w:ilvl w:val="0"/>
                <w:numId w:val="45"/>
              </w:numPr>
              <w:spacing w:after="0" w:line="240" w:lineRule="auto"/>
              <w:ind w:left="318" w:hanging="284"/>
              <w:rPr>
                <w:color w:val="000000"/>
              </w:rPr>
            </w:pPr>
            <w:r w:rsidRPr="00800306">
              <w:rPr>
                <w:color w:val="000000"/>
              </w:rPr>
              <w:t>Parental level of involvement</w:t>
            </w:r>
          </w:p>
          <w:p w:rsidR="00B76EAF" w:rsidRDefault="00B071CF" w:rsidP="00B76EAF">
            <w:pPr>
              <w:numPr>
                <w:ilvl w:val="0"/>
                <w:numId w:val="45"/>
              </w:numPr>
              <w:spacing w:after="0" w:line="240" w:lineRule="auto"/>
              <w:ind w:left="318" w:hanging="284"/>
              <w:rPr>
                <w:color w:val="000000"/>
              </w:rPr>
            </w:pPr>
            <w:r w:rsidRPr="00800306">
              <w:rPr>
                <w:color w:val="000000"/>
              </w:rPr>
              <w:t>Parental responsibility for a child’s education</w:t>
            </w:r>
          </w:p>
          <w:p w:rsidR="00B76EAF" w:rsidRDefault="00B071CF" w:rsidP="00B76EAF">
            <w:pPr>
              <w:numPr>
                <w:ilvl w:val="0"/>
                <w:numId w:val="45"/>
              </w:numPr>
              <w:spacing w:after="0" w:line="240" w:lineRule="auto"/>
              <w:ind w:left="318" w:hanging="284"/>
              <w:rPr>
                <w:color w:val="000000"/>
              </w:rPr>
            </w:pPr>
            <w:r w:rsidRPr="00800306">
              <w:rPr>
                <w:color w:val="000000"/>
              </w:rPr>
              <w:t>Parental involvement with homework and other</w:t>
            </w:r>
            <w:r w:rsidRPr="00800306">
              <w:rPr>
                <w:color w:val="000000"/>
              </w:rPr>
              <w:br/>
              <w:t>activities</w:t>
            </w:r>
          </w:p>
          <w:p w:rsidR="00B071CF" w:rsidRPr="00800306" w:rsidRDefault="00B071CF" w:rsidP="00B76EAF">
            <w:pPr>
              <w:numPr>
                <w:ilvl w:val="0"/>
                <w:numId w:val="45"/>
              </w:numPr>
              <w:spacing w:after="0" w:line="240" w:lineRule="auto"/>
              <w:ind w:left="318" w:hanging="284"/>
              <w:rPr>
                <w:color w:val="000000"/>
              </w:rPr>
            </w:pPr>
            <w:r w:rsidRPr="00800306">
              <w:rPr>
                <w:color w:val="000000"/>
              </w:rPr>
              <w:t>Communications with the school</w:t>
            </w:r>
          </w:p>
        </w:tc>
        <w:tc>
          <w:tcPr>
            <w:tcW w:w="1609" w:type="dxa"/>
          </w:tcPr>
          <w:p w:rsidR="00B071CF" w:rsidRPr="00800306" w:rsidRDefault="00B071CF" w:rsidP="00B76EAF">
            <w:pPr>
              <w:spacing w:line="240" w:lineRule="auto"/>
              <w:rPr>
                <w:color w:val="000000"/>
              </w:rPr>
            </w:pPr>
            <w:r w:rsidRPr="00800306">
              <w:rPr>
                <w:color w:val="000000"/>
              </w:rPr>
              <w:t xml:space="preserve">Available online as a PDF. Survey on p. 100: </w:t>
            </w:r>
            <w:r w:rsidRPr="00800306">
              <w:rPr>
                <w:color w:val="000000"/>
              </w:rPr>
              <w:br/>
            </w:r>
            <w:hyperlink r:id="rId32" w:history="1">
              <w:r w:rsidRPr="00800306">
                <w:rPr>
                  <w:rStyle w:val="Hyperlink"/>
                </w:rPr>
                <w:t>https://www.gov.uk/government/uploads/system/uploads/attachment_data/file/222325/DCSF-RR034.pdf</w:t>
              </w:r>
            </w:hyperlink>
          </w:p>
          <w:p w:rsidR="00B071CF" w:rsidRPr="00800306" w:rsidRDefault="00B071CF" w:rsidP="00B76EAF">
            <w:pPr>
              <w:spacing w:line="240" w:lineRule="auto"/>
              <w:rPr>
                <w:color w:val="000000"/>
              </w:rPr>
            </w:pPr>
          </w:p>
        </w:tc>
      </w:tr>
      <w:tr w:rsidR="00B071CF" w:rsidRPr="00800306" w:rsidTr="00B76EAF">
        <w:tc>
          <w:tcPr>
            <w:tcW w:w="2099" w:type="dxa"/>
            <w:shd w:val="clear" w:color="auto" w:fill="BFDDF5"/>
          </w:tcPr>
          <w:p w:rsidR="00B071CF" w:rsidRPr="00800306" w:rsidRDefault="00B071CF" w:rsidP="00B76EAF">
            <w:pPr>
              <w:spacing w:line="240" w:lineRule="auto"/>
              <w:rPr>
                <w:b/>
                <w:bCs/>
                <w:color w:val="000000"/>
              </w:rPr>
            </w:pPr>
            <w:r w:rsidRPr="00800306">
              <w:rPr>
                <w:b/>
                <w:bCs/>
                <w:i/>
                <w:iCs/>
                <w:color w:val="000000"/>
              </w:rPr>
              <w:t xml:space="preserve">Program for International Student Assessment (PISA) </w:t>
            </w:r>
            <w:r w:rsidR="00B76EAF">
              <w:rPr>
                <w:b/>
                <w:bCs/>
                <w:i/>
                <w:iCs/>
                <w:color w:val="000000"/>
              </w:rPr>
              <w:t xml:space="preserve">– </w:t>
            </w:r>
            <w:r w:rsidRPr="00800306">
              <w:rPr>
                <w:b/>
                <w:bCs/>
                <w:i/>
                <w:iCs/>
                <w:color w:val="000000"/>
              </w:rPr>
              <w:t>parental involvement and reading habits questionnaire</w:t>
            </w:r>
            <w:r w:rsidRPr="00800306">
              <w:rPr>
                <w:b/>
                <w:bCs/>
                <w:color w:val="000000"/>
              </w:rPr>
              <w:br/>
            </w:r>
            <w:r w:rsidRPr="00800306">
              <w:rPr>
                <w:b/>
                <w:bCs/>
                <w:color w:val="000000"/>
              </w:rPr>
              <w:br/>
              <w:t>OECD, 2006, 2009 &amp; 2012</w:t>
            </w:r>
          </w:p>
        </w:tc>
        <w:tc>
          <w:tcPr>
            <w:tcW w:w="1470" w:type="dxa"/>
            <w:shd w:val="clear" w:color="auto" w:fill="BFDDF5"/>
          </w:tcPr>
          <w:p w:rsidR="00B071CF" w:rsidRPr="00800306" w:rsidRDefault="00B071CF" w:rsidP="00B76EAF">
            <w:pPr>
              <w:spacing w:after="240" w:line="240" w:lineRule="auto"/>
              <w:rPr>
                <w:color w:val="000000"/>
              </w:rPr>
            </w:pPr>
            <w:r w:rsidRPr="00800306">
              <w:rPr>
                <w:color w:val="000000"/>
              </w:rPr>
              <w:t>National</w:t>
            </w:r>
            <w:r w:rsidR="00B76EAF">
              <w:rPr>
                <w:color w:val="000000"/>
              </w:rPr>
              <w:t xml:space="preserve"> </w:t>
            </w:r>
            <w:r w:rsidRPr="00800306">
              <w:rPr>
                <w:color w:val="000000"/>
              </w:rPr>
              <w:t>/ system-level monitoring</w:t>
            </w:r>
          </w:p>
        </w:tc>
        <w:tc>
          <w:tcPr>
            <w:tcW w:w="3343" w:type="dxa"/>
            <w:shd w:val="clear" w:color="auto" w:fill="BFDDF5"/>
          </w:tcPr>
          <w:p w:rsidR="00B071CF" w:rsidRPr="00800306" w:rsidRDefault="00B071CF" w:rsidP="00B76EAF">
            <w:pPr>
              <w:spacing w:after="240" w:line="240" w:lineRule="auto"/>
              <w:rPr>
                <w:color w:val="000000"/>
              </w:rPr>
            </w:pPr>
            <w:r w:rsidRPr="00800306">
              <w:rPr>
                <w:color w:val="000000"/>
              </w:rPr>
              <w:t xml:space="preserve">PISA is a triennial international survey which aims to evaluate education systems worldwide by testing the skills and knowledge of 15-year-old students. To date, students representing approximately 70 economies have participated. The PISA survey has been conducted five times since its inception in 2000. </w:t>
            </w:r>
          </w:p>
          <w:p w:rsidR="00B071CF" w:rsidRPr="00800306" w:rsidRDefault="00B071CF" w:rsidP="00B76EAF">
            <w:pPr>
              <w:spacing w:after="240" w:line="240" w:lineRule="auto"/>
              <w:rPr>
                <w:color w:val="000000"/>
              </w:rPr>
            </w:pPr>
            <w:r w:rsidRPr="00800306">
              <w:rPr>
                <w:color w:val="000000"/>
              </w:rPr>
              <w:t xml:space="preserve">In addition to the student and school questionnaires that are distributed in every country and economy that participates in PISA, since 2006 a parental involvement questionnaire has been offered.  This questionnaire is optional and therefore not carried out in all the participating countries. In 2009, only 13 countries and economies implemented the parental questionnaire option, and 11 in 2012.  These can be used to study parental involvement - whether it matters for student success, whether it varies across school systems and across different groups, and whether it can help address disparities in student outcomes. </w:t>
            </w:r>
          </w:p>
        </w:tc>
        <w:tc>
          <w:tcPr>
            <w:tcW w:w="1701" w:type="dxa"/>
            <w:shd w:val="clear" w:color="auto" w:fill="BFDDF5"/>
          </w:tcPr>
          <w:p w:rsidR="00B071CF" w:rsidRPr="00800306" w:rsidRDefault="00B071CF" w:rsidP="00B76EAF">
            <w:pPr>
              <w:spacing w:line="240" w:lineRule="auto"/>
              <w:rPr>
                <w:color w:val="000000"/>
              </w:rPr>
            </w:pPr>
            <w:r w:rsidRPr="00800306">
              <w:rPr>
                <w:color w:val="000000"/>
              </w:rPr>
              <w:t>Parents</w:t>
            </w:r>
          </w:p>
        </w:tc>
        <w:tc>
          <w:tcPr>
            <w:tcW w:w="2268" w:type="dxa"/>
            <w:shd w:val="clear" w:color="auto" w:fill="BFDDF5"/>
          </w:tcPr>
          <w:p w:rsidR="00B071CF" w:rsidRPr="00800306" w:rsidRDefault="00B071CF" w:rsidP="00B76EAF">
            <w:pPr>
              <w:spacing w:line="240" w:lineRule="auto"/>
              <w:rPr>
                <w:color w:val="000000"/>
              </w:rPr>
            </w:pPr>
            <w:r w:rsidRPr="00800306">
              <w:rPr>
                <w:color w:val="000000"/>
              </w:rPr>
              <w:t>The survey contains 25 questions and covers a variety of themes with various scales: yes/no, frequency, and ratings (e.g. agreement; importance).</w:t>
            </w:r>
          </w:p>
          <w:p w:rsidR="00B071CF" w:rsidRPr="00800306" w:rsidRDefault="00B071CF" w:rsidP="00B76EAF">
            <w:pPr>
              <w:spacing w:line="240" w:lineRule="auto"/>
              <w:rPr>
                <w:color w:val="000000"/>
              </w:rPr>
            </w:pPr>
            <w:r w:rsidRPr="00800306">
              <w:rPr>
                <w:color w:val="000000"/>
              </w:rPr>
              <w:t>The survey uses a self-completion methodology.</w:t>
            </w:r>
          </w:p>
          <w:p w:rsidR="00B071CF" w:rsidRPr="00800306" w:rsidRDefault="00B071CF" w:rsidP="00B76EAF">
            <w:pPr>
              <w:spacing w:after="240" w:line="240" w:lineRule="auto"/>
              <w:rPr>
                <w:color w:val="000000"/>
              </w:rPr>
            </w:pPr>
          </w:p>
        </w:tc>
        <w:tc>
          <w:tcPr>
            <w:tcW w:w="2502" w:type="dxa"/>
            <w:shd w:val="clear" w:color="auto" w:fill="BFDDF5"/>
          </w:tcPr>
          <w:p w:rsidR="00B071CF" w:rsidRPr="00800306" w:rsidRDefault="00B071CF" w:rsidP="00B76EAF">
            <w:pPr>
              <w:numPr>
                <w:ilvl w:val="0"/>
                <w:numId w:val="50"/>
              </w:numPr>
              <w:spacing w:after="0" w:line="240" w:lineRule="auto"/>
              <w:rPr>
                <w:color w:val="000000"/>
              </w:rPr>
            </w:pPr>
            <w:r w:rsidRPr="00800306">
              <w:rPr>
                <w:color w:val="000000"/>
              </w:rPr>
              <w:t>Parent attitudes to child’s school</w:t>
            </w:r>
          </w:p>
          <w:p w:rsidR="00B76EAF" w:rsidRDefault="00B071CF" w:rsidP="00B76EAF">
            <w:pPr>
              <w:numPr>
                <w:ilvl w:val="0"/>
                <w:numId w:val="50"/>
              </w:numPr>
              <w:spacing w:after="0" w:line="240" w:lineRule="auto"/>
              <w:rPr>
                <w:color w:val="000000"/>
              </w:rPr>
            </w:pPr>
            <w:r w:rsidRPr="00800306">
              <w:rPr>
                <w:color w:val="000000"/>
              </w:rPr>
              <w:t>Parents’ involvement with child’s school</w:t>
            </w:r>
          </w:p>
          <w:p w:rsidR="00B071CF" w:rsidRPr="00800306" w:rsidRDefault="00B071CF" w:rsidP="00B76EAF">
            <w:pPr>
              <w:numPr>
                <w:ilvl w:val="0"/>
                <w:numId w:val="50"/>
              </w:numPr>
              <w:spacing w:after="0" w:line="240" w:lineRule="auto"/>
              <w:rPr>
                <w:color w:val="000000"/>
              </w:rPr>
            </w:pPr>
            <w:r w:rsidRPr="00800306">
              <w:rPr>
                <w:color w:val="000000"/>
              </w:rPr>
              <w:t>Parent perspectives of school choice</w:t>
            </w:r>
          </w:p>
          <w:p w:rsidR="00B071CF" w:rsidRPr="00800306" w:rsidRDefault="00B071CF" w:rsidP="00B76EAF">
            <w:pPr>
              <w:numPr>
                <w:ilvl w:val="0"/>
                <w:numId w:val="50"/>
              </w:numPr>
              <w:spacing w:after="0" w:line="240" w:lineRule="auto"/>
              <w:rPr>
                <w:color w:val="000000"/>
              </w:rPr>
            </w:pPr>
            <w:r w:rsidRPr="00800306">
              <w:rPr>
                <w:color w:val="000000"/>
              </w:rPr>
              <w:t xml:space="preserve">Parental support for learning in the home </w:t>
            </w:r>
            <w:r w:rsidRPr="00800306">
              <w:rPr>
                <w:color w:val="000000"/>
              </w:rPr>
              <w:br/>
            </w:r>
          </w:p>
        </w:tc>
        <w:tc>
          <w:tcPr>
            <w:tcW w:w="1609" w:type="dxa"/>
            <w:shd w:val="clear" w:color="auto" w:fill="BFDDF5"/>
          </w:tcPr>
          <w:p w:rsidR="00B071CF" w:rsidRPr="00800306" w:rsidRDefault="00B071CF" w:rsidP="00B76EAF">
            <w:pPr>
              <w:spacing w:line="240" w:lineRule="auto"/>
              <w:rPr>
                <w:color w:val="000000"/>
              </w:rPr>
            </w:pPr>
            <w:r w:rsidRPr="00800306">
              <w:rPr>
                <w:color w:val="000000"/>
              </w:rPr>
              <w:t xml:space="preserve">Available online as a </w:t>
            </w:r>
            <w:r w:rsidR="00B76EAF">
              <w:rPr>
                <w:color w:val="000000"/>
              </w:rPr>
              <w:t>pdf</w:t>
            </w:r>
            <w:r w:rsidRPr="00800306">
              <w:rPr>
                <w:color w:val="000000"/>
              </w:rPr>
              <w:t xml:space="preserve">: </w:t>
            </w:r>
            <w:hyperlink r:id="rId33" w:history="1">
              <w:r w:rsidRPr="00800306">
                <w:rPr>
                  <w:rStyle w:val="Hyperlink"/>
                </w:rPr>
                <w:t>http://pisa2012.acer.edu.au/downloads/MS12_PaQ_ENG.pdf</w:t>
              </w:r>
            </w:hyperlink>
          </w:p>
          <w:p w:rsidR="00B071CF" w:rsidRPr="00800306" w:rsidRDefault="00B071CF" w:rsidP="00B76EAF">
            <w:pPr>
              <w:spacing w:line="240" w:lineRule="auto"/>
              <w:rPr>
                <w:color w:val="0000FF"/>
                <w:u w:val="single"/>
              </w:rPr>
            </w:pPr>
            <w:r w:rsidRPr="00800306">
              <w:rPr>
                <w:color w:val="000000"/>
              </w:rPr>
              <w:br/>
            </w:r>
          </w:p>
        </w:tc>
      </w:tr>
      <w:tr w:rsidR="00B071CF" w:rsidRPr="00800306" w:rsidTr="00B76EAF">
        <w:tc>
          <w:tcPr>
            <w:tcW w:w="2099" w:type="dxa"/>
          </w:tcPr>
          <w:p w:rsidR="00B071CF" w:rsidRPr="00800306" w:rsidRDefault="00B071CF" w:rsidP="00B76EAF">
            <w:pPr>
              <w:spacing w:line="240" w:lineRule="auto"/>
              <w:rPr>
                <w:b/>
                <w:bCs/>
              </w:rPr>
            </w:pPr>
            <w:r w:rsidRPr="00800306">
              <w:rPr>
                <w:b/>
                <w:bCs/>
                <w:i/>
                <w:iCs/>
              </w:rPr>
              <w:t xml:space="preserve">Growing Up in Australia </w:t>
            </w:r>
            <w:r w:rsidR="00B76EAF">
              <w:rPr>
                <w:b/>
                <w:bCs/>
                <w:i/>
                <w:iCs/>
              </w:rPr>
              <w:t>–</w:t>
            </w:r>
            <w:r w:rsidRPr="00800306">
              <w:rPr>
                <w:b/>
                <w:bCs/>
                <w:i/>
                <w:iCs/>
              </w:rPr>
              <w:t xml:space="preserve"> The Longitudinal Study of Australian Children (LSAC)</w:t>
            </w:r>
            <w:r w:rsidRPr="00800306">
              <w:rPr>
                <w:b/>
                <w:bCs/>
              </w:rPr>
              <w:br/>
            </w:r>
            <w:r w:rsidRPr="00800306">
              <w:rPr>
                <w:b/>
                <w:bCs/>
              </w:rPr>
              <w:br/>
              <w:t>Commonwealth Department of Social Services, Australian Institute of Family Studies, Australian Bureau of Statistics, 2004 (biennial)</w:t>
            </w:r>
          </w:p>
        </w:tc>
        <w:tc>
          <w:tcPr>
            <w:tcW w:w="1470" w:type="dxa"/>
          </w:tcPr>
          <w:p w:rsidR="00B071CF" w:rsidRPr="00800306" w:rsidRDefault="00B071CF" w:rsidP="00B76EAF">
            <w:pPr>
              <w:spacing w:line="240" w:lineRule="auto"/>
            </w:pPr>
            <w:r w:rsidRPr="00800306">
              <w:t>National</w:t>
            </w:r>
            <w:r w:rsidR="00B76EAF">
              <w:t xml:space="preserve"> </w:t>
            </w:r>
            <w:r w:rsidRPr="00800306">
              <w:t>/ system-level monitoring</w:t>
            </w:r>
          </w:p>
        </w:tc>
        <w:tc>
          <w:tcPr>
            <w:tcW w:w="3343" w:type="dxa"/>
          </w:tcPr>
          <w:p w:rsidR="00B071CF" w:rsidRPr="00800306" w:rsidRDefault="00B071CF" w:rsidP="00B76EAF">
            <w:pPr>
              <w:spacing w:line="240" w:lineRule="auto"/>
            </w:pPr>
            <w:r w:rsidRPr="00800306">
              <w:t>LSAC is a major study following the development of 10,000 children and families from all parts of Australia. The study commenced in 2004 with two cohorts - families with 4-5 year old children and families with 0-1 year old infants. Growing Up in Australia is investigating the contribution of children's social, economic and cultural environments to their adjustment and wellbeing. A major aim is to identify policy opportunities for improving support for children and their families and for early intervention and prevention strategies. Wave 5 of the survey was conducted in 2012.</w:t>
            </w:r>
          </w:p>
        </w:tc>
        <w:tc>
          <w:tcPr>
            <w:tcW w:w="1701" w:type="dxa"/>
          </w:tcPr>
          <w:p w:rsidR="00B071CF" w:rsidRPr="00800306" w:rsidRDefault="00B071CF" w:rsidP="00B76EAF">
            <w:pPr>
              <w:spacing w:line="240" w:lineRule="auto"/>
            </w:pPr>
            <w:r w:rsidRPr="00800306">
              <w:t>Child, parents, carers and teachers</w:t>
            </w:r>
          </w:p>
        </w:tc>
        <w:tc>
          <w:tcPr>
            <w:tcW w:w="2268" w:type="dxa"/>
          </w:tcPr>
          <w:p w:rsidR="00B071CF" w:rsidRPr="00800306" w:rsidRDefault="00B071CF" w:rsidP="00B76EAF">
            <w:pPr>
              <w:spacing w:line="240" w:lineRule="auto"/>
            </w:pPr>
            <w:r w:rsidRPr="00800306">
              <w:t xml:space="preserve">The parent survey contains 68 questions; several refer to themes of parent engagement. </w:t>
            </w:r>
          </w:p>
          <w:p w:rsidR="00B071CF" w:rsidRPr="00800306" w:rsidRDefault="00B071CF" w:rsidP="00B76EAF">
            <w:pPr>
              <w:spacing w:line="240" w:lineRule="auto"/>
              <w:rPr>
                <w:color w:val="000000"/>
              </w:rPr>
            </w:pPr>
            <w:r w:rsidRPr="00800306">
              <w:rPr>
                <w:color w:val="000000"/>
              </w:rPr>
              <w:t>The survey uses a self-completion methodology.</w:t>
            </w:r>
          </w:p>
          <w:p w:rsidR="00B071CF" w:rsidRPr="00800306" w:rsidRDefault="00B071CF" w:rsidP="00B76EAF">
            <w:pPr>
              <w:spacing w:line="240" w:lineRule="auto"/>
            </w:pPr>
            <w:r w:rsidRPr="00800306">
              <w:br/>
            </w:r>
          </w:p>
        </w:tc>
        <w:tc>
          <w:tcPr>
            <w:tcW w:w="2502" w:type="dxa"/>
          </w:tcPr>
          <w:p w:rsidR="00B76EAF" w:rsidRDefault="00B071CF" w:rsidP="00B76EAF">
            <w:pPr>
              <w:numPr>
                <w:ilvl w:val="0"/>
                <w:numId w:val="51"/>
              </w:numPr>
              <w:spacing w:after="0" w:line="240" w:lineRule="auto"/>
              <w:ind w:left="357" w:hanging="357"/>
            </w:pPr>
            <w:r w:rsidRPr="00800306">
              <w:t>Parent sense of efficacy for helping children succeed in school</w:t>
            </w:r>
          </w:p>
          <w:p w:rsidR="00B76EAF" w:rsidRDefault="00B071CF" w:rsidP="00B76EAF">
            <w:pPr>
              <w:numPr>
                <w:ilvl w:val="0"/>
                <w:numId w:val="51"/>
              </w:numPr>
              <w:spacing w:after="0" w:line="240" w:lineRule="auto"/>
              <w:ind w:left="357" w:hanging="357"/>
            </w:pPr>
            <w:r w:rsidRPr="00800306">
              <w:t>Parental involvement in homework and school activities</w:t>
            </w:r>
          </w:p>
          <w:p w:rsidR="00B76EAF" w:rsidRDefault="00B071CF" w:rsidP="00B76EAF">
            <w:pPr>
              <w:numPr>
                <w:ilvl w:val="0"/>
                <w:numId w:val="51"/>
              </w:numPr>
              <w:spacing w:after="0" w:line="240" w:lineRule="auto"/>
              <w:ind w:left="357" w:hanging="357"/>
            </w:pPr>
            <w:r w:rsidRPr="00800306">
              <w:t>Parental time per week spent actively doing things with children</w:t>
            </w:r>
          </w:p>
          <w:p w:rsidR="00B071CF" w:rsidRPr="00800306" w:rsidRDefault="00B071CF" w:rsidP="00B76EAF">
            <w:pPr>
              <w:numPr>
                <w:ilvl w:val="0"/>
                <w:numId w:val="51"/>
              </w:numPr>
              <w:spacing w:after="0" w:line="240" w:lineRule="auto"/>
              <w:ind w:left="357" w:hanging="357"/>
            </w:pPr>
            <w:r w:rsidRPr="00800306">
              <w:t>Family support for own learning as a child</w:t>
            </w:r>
          </w:p>
        </w:tc>
        <w:tc>
          <w:tcPr>
            <w:tcW w:w="1609" w:type="dxa"/>
          </w:tcPr>
          <w:p w:rsidR="00B071CF" w:rsidRPr="00800306" w:rsidRDefault="00B071CF" w:rsidP="00B76EAF">
            <w:pPr>
              <w:spacing w:line="240" w:lineRule="auto"/>
              <w:rPr>
                <w:color w:val="0000FF"/>
                <w:u w:val="single"/>
              </w:rPr>
            </w:pPr>
            <w:r w:rsidRPr="00800306">
              <w:rPr>
                <w:color w:val="000000"/>
              </w:rPr>
              <w:t xml:space="preserve">Available online as a PDF: </w:t>
            </w:r>
            <w:hyperlink r:id="rId34" w:history="1">
              <w:r w:rsidRPr="00800306">
                <w:rPr>
                  <w:rStyle w:val="Hyperlink"/>
                </w:rPr>
                <w:t>http://www.growingupinaustralia.gov.au/studyqns/wave5qns/w5labelledqns/w5-02-p2lb12.pdf</w:t>
              </w:r>
            </w:hyperlink>
          </w:p>
          <w:p w:rsidR="00B071CF" w:rsidRPr="00800306" w:rsidRDefault="00B071CF" w:rsidP="00B76EAF">
            <w:pPr>
              <w:spacing w:line="240" w:lineRule="auto"/>
              <w:rPr>
                <w:color w:val="0000FF"/>
                <w:u w:val="single"/>
              </w:rPr>
            </w:pPr>
          </w:p>
        </w:tc>
      </w:tr>
      <w:tr w:rsidR="00B071CF" w:rsidRPr="00800306" w:rsidTr="00B76EAF">
        <w:tc>
          <w:tcPr>
            <w:tcW w:w="2099" w:type="dxa"/>
            <w:shd w:val="clear" w:color="auto" w:fill="BFDDF5"/>
          </w:tcPr>
          <w:p w:rsidR="00B071CF" w:rsidRPr="00800306" w:rsidRDefault="00B071CF" w:rsidP="00B76EAF">
            <w:pPr>
              <w:spacing w:after="0" w:line="240" w:lineRule="auto"/>
              <w:rPr>
                <w:b/>
                <w:bCs/>
              </w:rPr>
            </w:pPr>
            <w:r w:rsidRPr="00800306">
              <w:rPr>
                <w:b/>
                <w:bCs/>
                <w:i/>
                <w:iCs/>
              </w:rPr>
              <w:t>Surveys on School, Family, and Community Partnerships</w:t>
            </w:r>
            <w:r w:rsidRPr="00800306">
              <w:rPr>
                <w:b/>
                <w:bCs/>
                <w:i/>
                <w:iCs/>
              </w:rPr>
              <w:br/>
            </w:r>
            <w:r w:rsidRPr="00800306">
              <w:rPr>
                <w:b/>
                <w:bCs/>
              </w:rPr>
              <w:br/>
              <w:t xml:space="preserve">The National Network of Partnership Schools, </w:t>
            </w:r>
            <w:r w:rsidR="00917EAD" w:rsidRPr="00800306">
              <w:rPr>
                <w:b/>
                <w:bCs/>
              </w:rPr>
              <w:t>Cent</w:t>
            </w:r>
            <w:r w:rsidR="00917EAD">
              <w:rPr>
                <w:b/>
                <w:bCs/>
              </w:rPr>
              <w:t>re</w:t>
            </w:r>
            <w:r w:rsidR="00917EAD" w:rsidRPr="00800306">
              <w:rPr>
                <w:b/>
                <w:bCs/>
              </w:rPr>
              <w:t xml:space="preserve"> </w:t>
            </w:r>
            <w:r w:rsidRPr="00800306">
              <w:rPr>
                <w:b/>
                <w:bCs/>
              </w:rPr>
              <w:t>on School, Family &amp; Community Partnerships, Johns Hopkins University, Baltimore</w:t>
            </w:r>
            <w:r w:rsidRPr="00800306">
              <w:rPr>
                <w:b/>
                <w:bCs/>
              </w:rPr>
              <w:br/>
            </w:r>
            <w:r w:rsidRPr="00800306">
              <w:rPr>
                <w:b/>
                <w:bCs/>
              </w:rPr>
              <w:br/>
              <w:t>Sheldon, S. &amp; Epstein, J. 2007</w:t>
            </w:r>
            <w:r w:rsidRPr="00800306">
              <w:rPr>
                <w:b/>
                <w:bCs/>
              </w:rPr>
              <w:br/>
            </w:r>
            <w:r w:rsidRPr="00800306">
              <w:rPr>
                <w:b/>
                <w:bCs/>
              </w:rPr>
              <w:br/>
              <w:t>Epstein, J. &amp; Salinas, K. 1993</w:t>
            </w:r>
          </w:p>
          <w:p w:rsidR="00B071CF" w:rsidRPr="00800306" w:rsidRDefault="00B071CF" w:rsidP="00B76EAF">
            <w:pPr>
              <w:spacing w:after="0" w:line="240" w:lineRule="auto"/>
              <w:rPr>
                <w:b/>
                <w:bCs/>
              </w:rPr>
            </w:pPr>
          </w:p>
        </w:tc>
        <w:tc>
          <w:tcPr>
            <w:tcW w:w="1470" w:type="dxa"/>
            <w:shd w:val="clear" w:color="auto" w:fill="BFDDF5"/>
          </w:tcPr>
          <w:p w:rsidR="00B071CF" w:rsidRPr="00800306" w:rsidRDefault="00B071CF" w:rsidP="00B76EAF">
            <w:pPr>
              <w:spacing w:after="0" w:line="240" w:lineRule="auto"/>
            </w:pPr>
            <w:r w:rsidRPr="00800306">
              <w:t>School-level culture change tool and outcomes monitoring</w:t>
            </w:r>
          </w:p>
        </w:tc>
        <w:tc>
          <w:tcPr>
            <w:tcW w:w="3343" w:type="dxa"/>
            <w:shd w:val="clear" w:color="auto" w:fill="BFDDF5"/>
          </w:tcPr>
          <w:p w:rsidR="00B071CF" w:rsidRPr="00800306" w:rsidRDefault="00B071CF" w:rsidP="00B76EAF">
            <w:pPr>
              <w:spacing w:after="0" w:line="240" w:lineRule="auto"/>
            </w:pPr>
            <w:r w:rsidRPr="00800306">
              <w:t xml:space="preserve">Joyce Epstein has conducted research into the area of parent engagement for over three decades. She is the director of the National Network of Partnership Schools (NNPS), at Johns Hopkins University.  </w:t>
            </w:r>
          </w:p>
          <w:p w:rsidR="00B071CF" w:rsidRPr="00800306" w:rsidRDefault="00B071CF" w:rsidP="00B76EAF">
            <w:pPr>
              <w:spacing w:after="0" w:line="240" w:lineRule="auto"/>
            </w:pPr>
          </w:p>
          <w:p w:rsidR="00B071CF" w:rsidRPr="00800306" w:rsidRDefault="00B071CF" w:rsidP="00B76EAF">
            <w:pPr>
              <w:spacing w:after="0" w:line="240" w:lineRule="auto"/>
            </w:pPr>
            <w:r w:rsidRPr="00800306">
              <w:t xml:space="preserve">Established in 1996, the NNPS is a membership network that helps schools, districts and states to develop their parent engagement programs under a research-based framework of tools and strategies.  Among the tools available are a set of seven surveys used to assess attitudes about the parent-teacher relationship. </w:t>
            </w:r>
          </w:p>
        </w:tc>
        <w:tc>
          <w:tcPr>
            <w:tcW w:w="1701" w:type="dxa"/>
            <w:shd w:val="clear" w:color="auto" w:fill="BFDDF5"/>
          </w:tcPr>
          <w:p w:rsidR="00B071CF" w:rsidRPr="00800306" w:rsidRDefault="00B071CF" w:rsidP="00B76EAF">
            <w:pPr>
              <w:spacing w:after="0" w:line="240" w:lineRule="auto"/>
            </w:pPr>
            <w:r w:rsidRPr="00800306">
              <w:t>Parents, teachers, students</w:t>
            </w:r>
          </w:p>
        </w:tc>
        <w:tc>
          <w:tcPr>
            <w:tcW w:w="2268" w:type="dxa"/>
            <w:shd w:val="clear" w:color="auto" w:fill="BFDDF5"/>
          </w:tcPr>
          <w:p w:rsidR="00B071CF" w:rsidRPr="00800306" w:rsidRDefault="00B071CF" w:rsidP="00B76EAF">
            <w:pPr>
              <w:spacing w:after="0" w:line="240" w:lineRule="auto"/>
            </w:pPr>
            <w:r w:rsidRPr="00800306">
              <w:t>Varies depending on the questionnaire. For example, the Parent Survey of Family and Community Involvement contains 100-items (across 11 questions). The answers are coded on item-specific 4-point rating scales.</w:t>
            </w:r>
          </w:p>
          <w:p w:rsidR="00B071CF" w:rsidRPr="00800306" w:rsidRDefault="00B071CF" w:rsidP="00B76EAF">
            <w:pPr>
              <w:spacing w:after="0" w:line="240" w:lineRule="auto"/>
            </w:pPr>
          </w:p>
          <w:p w:rsidR="00B071CF" w:rsidRPr="00800306" w:rsidRDefault="00B071CF" w:rsidP="00B76EAF">
            <w:pPr>
              <w:spacing w:after="0" w:line="240" w:lineRule="auto"/>
              <w:rPr>
                <w:color w:val="000000"/>
              </w:rPr>
            </w:pPr>
            <w:r w:rsidRPr="00800306">
              <w:rPr>
                <w:color w:val="000000"/>
              </w:rPr>
              <w:t>The survey uses a self-completion methodology.</w:t>
            </w:r>
          </w:p>
          <w:p w:rsidR="00B071CF" w:rsidRPr="00800306" w:rsidRDefault="00B071CF" w:rsidP="00B76EAF">
            <w:pPr>
              <w:spacing w:after="0" w:line="240" w:lineRule="auto"/>
            </w:pPr>
          </w:p>
        </w:tc>
        <w:tc>
          <w:tcPr>
            <w:tcW w:w="2502" w:type="dxa"/>
            <w:shd w:val="clear" w:color="auto" w:fill="BFDDF5"/>
          </w:tcPr>
          <w:p w:rsidR="00B76EAF" w:rsidRDefault="00B071CF" w:rsidP="00B76EAF">
            <w:pPr>
              <w:spacing w:after="0" w:line="240" w:lineRule="auto"/>
            </w:pPr>
            <w:r w:rsidRPr="00B76EAF">
              <w:rPr>
                <w:i/>
              </w:rPr>
              <w:t>Parent Survey of Family and Community Involvement</w:t>
            </w:r>
            <w:r w:rsidRPr="00800306">
              <w:t xml:space="preserve"> (2007): </w:t>
            </w:r>
          </w:p>
          <w:p w:rsidR="00B76EAF" w:rsidRDefault="00B071CF" w:rsidP="00B76EAF">
            <w:pPr>
              <w:numPr>
                <w:ilvl w:val="0"/>
                <w:numId w:val="52"/>
              </w:numPr>
              <w:spacing w:after="0" w:line="240" w:lineRule="auto"/>
            </w:pPr>
            <w:r w:rsidRPr="00800306">
              <w:t>School outreach to involve families ('school's contact with you')</w:t>
            </w:r>
          </w:p>
          <w:p w:rsidR="00B76EAF" w:rsidRDefault="00B071CF" w:rsidP="00B76EAF">
            <w:pPr>
              <w:numPr>
                <w:ilvl w:val="0"/>
                <w:numId w:val="52"/>
              </w:numPr>
              <w:spacing w:after="0" w:line="240" w:lineRule="auto"/>
            </w:pPr>
            <w:r w:rsidRPr="00800306">
              <w:t>Parents' attitudes about the school ('school climate'</w:t>
            </w:r>
            <w:r w:rsidR="00B76EAF">
              <w:t>)</w:t>
            </w:r>
          </w:p>
          <w:p w:rsidR="00B76EAF" w:rsidRDefault="00B071CF" w:rsidP="00B76EAF">
            <w:pPr>
              <w:numPr>
                <w:ilvl w:val="0"/>
                <w:numId w:val="52"/>
              </w:numPr>
              <w:spacing w:after="0" w:line="240" w:lineRule="auto"/>
            </w:pPr>
            <w:r w:rsidRPr="00800306">
              <w:t>Parental involvement</w:t>
            </w:r>
          </w:p>
          <w:p w:rsidR="00B071CF" w:rsidRPr="00800306" w:rsidRDefault="00B071CF" w:rsidP="00B76EAF">
            <w:pPr>
              <w:numPr>
                <w:ilvl w:val="0"/>
                <w:numId w:val="52"/>
              </w:numPr>
              <w:spacing w:after="0" w:line="240" w:lineRule="auto"/>
            </w:pPr>
            <w:r w:rsidRPr="00800306">
              <w:t>Parents’ responsibilities and skills (role construction and efficacy)</w:t>
            </w:r>
          </w:p>
        </w:tc>
        <w:tc>
          <w:tcPr>
            <w:tcW w:w="1609" w:type="dxa"/>
            <w:shd w:val="clear" w:color="auto" w:fill="BFDDF5"/>
          </w:tcPr>
          <w:p w:rsidR="00B071CF" w:rsidRPr="00800306" w:rsidRDefault="00B071CF" w:rsidP="00B76EAF">
            <w:pPr>
              <w:spacing w:after="0" w:line="240" w:lineRule="auto"/>
            </w:pPr>
            <w:r w:rsidRPr="00800306">
              <w:t xml:space="preserve">Available for purchase through the NNPS. </w:t>
            </w:r>
          </w:p>
          <w:p w:rsidR="00B071CF" w:rsidRPr="00800306" w:rsidRDefault="00B071CF" w:rsidP="00B76EAF">
            <w:pPr>
              <w:spacing w:after="0" w:line="240" w:lineRule="auto"/>
            </w:pPr>
          </w:p>
          <w:p w:rsidR="00B76EAF" w:rsidRPr="00800306" w:rsidRDefault="00B76EAF" w:rsidP="0044282C">
            <w:pPr>
              <w:spacing w:after="0" w:line="240" w:lineRule="auto"/>
            </w:pPr>
          </w:p>
        </w:tc>
      </w:tr>
      <w:tr w:rsidR="00B071CF" w:rsidRPr="00800306" w:rsidTr="00B76EAF">
        <w:tc>
          <w:tcPr>
            <w:tcW w:w="2099" w:type="dxa"/>
          </w:tcPr>
          <w:p w:rsidR="00B071CF" w:rsidRPr="00800306" w:rsidRDefault="00B071CF" w:rsidP="00B76EAF">
            <w:pPr>
              <w:spacing w:line="240" w:lineRule="auto"/>
              <w:rPr>
                <w:b/>
                <w:bCs/>
              </w:rPr>
            </w:pPr>
            <w:r w:rsidRPr="00800306">
              <w:rPr>
                <w:b/>
                <w:bCs/>
                <w:i/>
                <w:iCs/>
              </w:rPr>
              <w:t>Parent and School Survey (PASS)</w:t>
            </w:r>
            <w:r w:rsidRPr="00800306">
              <w:rPr>
                <w:b/>
                <w:bCs/>
              </w:rPr>
              <w:t xml:space="preserve"> </w:t>
            </w:r>
            <w:r w:rsidRPr="00800306">
              <w:rPr>
                <w:b/>
                <w:bCs/>
              </w:rPr>
              <w:br/>
            </w:r>
            <w:r w:rsidRPr="00800306">
              <w:rPr>
                <w:b/>
                <w:bCs/>
              </w:rPr>
              <w:br/>
              <w:t>Ringenberger, Funk, Mullen, Wilford, and Kramer, 2005</w:t>
            </w:r>
          </w:p>
        </w:tc>
        <w:tc>
          <w:tcPr>
            <w:tcW w:w="1470" w:type="dxa"/>
          </w:tcPr>
          <w:p w:rsidR="00B071CF" w:rsidRPr="00800306" w:rsidRDefault="00B071CF" w:rsidP="00B76EAF">
            <w:pPr>
              <w:spacing w:line="240" w:lineRule="auto"/>
            </w:pPr>
            <w:r w:rsidRPr="00800306">
              <w:t>School-level culture change tool and outcomes monitoring</w:t>
            </w:r>
          </w:p>
        </w:tc>
        <w:tc>
          <w:tcPr>
            <w:tcW w:w="3343" w:type="dxa"/>
          </w:tcPr>
          <w:p w:rsidR="00B76EAF" w:rsidRDefault="00B071CF" w:rsidP="00B76EAF">
            <w:pPr>
              <w:spacing w:after="240" w:line="240" w:lineRule="auto"/>
            </w:pPr>
            <w:r w:rsidRPr="00800306">
              <w:t xml:space="preserve">PASS is an instrument which measures six dimensions of family engagement. It is adapted from typology from the </w:t>
            </w:r>
            <w:r w:rsidRPr="00800306">
              <w:rPr>
                <w:b/>
              </w:rPr>
              <w:t>National Network of Partnership Schools</w:t>
            </w:r>
            <w:r w:rsidRPr="00800306">
              <w:t xml:space="preserve">. The six constructs of the framework are: </w:t>
            </w:r>
          </w:p>
          <w:p w:rsidR="00B071CF" w:rsidRPr="00800306" w:rsidRDefault="00B071CF" w:rsidP="00B76EAF">
            <w:pPr>
              <w:spacing w:after="240" w:line="240" w:lineRule="auto"/>
            </w:pPr>
            <w:r w:rsidRPr="00800306">
              <w:br/>
              <w:t>1. Parenting (parents’ actions that foster the children’s learning and cognitive development, not necessarily tied to school)</w:t>
            </w:r>
            <w:r w:rsidR="00B76EAF">
              <w:br/>
            </w:r>
            <w:r w:rsidRPr="00800306">
              <w:br/>
              <w:t>2. Communicating (home-school communication about child's academic issues)</w:t>
            </w:r>
            <w:r w:rsidR="00B76EAF">
              <w:br/>
            </w:r>
            <w:r w:rsidRPr="00800306">
              <w:br/>
              <w:t>3. Volunteering (activities in the school and classroom)</w:t>
            </w:r>
            <w:r w:rsidR="00B76EAF">
              <w:br/>
            </w:r>
            <w:r w:rsidRPr="00800306">
              <w:br/>
              <w:t>4. Learning at home (assisting with homework, encouraging hard work in school, and emotionally supporting the child in her/his academic challenges)</w:t>
            </w:r>
            <w:r w:rsidR="00B76EAF">
              <w:br/>
            </w:r>
            <w:r w:rsidRPr="00800306">
              <w:br/>
              <w:t>5. Decision making (involvement with governance and shaping policies/practices at school, reflects how much parents advocate for their children’s interests and influence the school environment)</w:t>
            </w:r>
            <w:r w:rsidR="00B76EAF">
              <w:br/>
            </w:r>
            <w:r w:rsidRPr="00800306">
              <w:br/>
              <w:t xml:space="preserve">6. Collaborating with community (parent knowledge and use of community resources for learning). </w:t>
            </w:r>
          </w:p>
        </w:tc>
        <w:tc>
          <w:tcPr>
            <w:tcW w:w="1701" w:type="dxa"/>
          </w:tcPr>
          <w:p w:rsidR="00B071CF" w:rsidRPr="00800306" w:rsidRDefault="00B071CF" w:rsidP="00B76EAF">
            <w:pPr>
              <w:spacing w:line="240" w:lineRule="auto"/>
            </w:pPr>
            <w:r w:rsidRPr="00800306">
              <w:t> Parents</w:t>
            </w:r>
          </w:p>
        </w:tc>
        <w:tc>
          <w:tcPr>
            <w:tcW w:w="2268" w:type="dxa"/>
          </w:tcPr>
          <w:p w:rsidR="00B071CF" w:rsidRPr="00800306" w:rsidRDefault="00B071CF" w:rsidP="00B76EAF">
            <w:pPr>
              <w:spacing w:line="240" w:lineRule="auto"/>
            </w:pPr>
            <w:r w:rsidRPr="00800306">
              <w:t xml:space="preserve">A relatively short survey, the instrument has 30 items across two sections, and responses are coded on 5-point and 3-point scales. The PASS generates a score for each parental involvement construct and these scores are used as dependant variables in a series of multiple regressions. Each construct is evaluated for its relationship to various demographics, allowing for the development of profiles of different groups of parents and how they are involved in helping their children succeed in school. </w:t>
            </w:r>
            <w:r w:rsidRPr="00800306">
              <w:br/>
            </w:r>
          </w:p>
          <w:p w:rsidR="00B071CF" w:rsidRPr="00800306" w:rsidRDefault="00B071CF" w:rsidP="00B76EAF">
            <w:pPr>
              <w:spacing w:after="0" w:line="240" w:lineRule="auto"/>
              <w:rPr>
                <w:color w:val="000000"/>
              </w:rPr>
            </w:pPr>
            <w:r w:rsidRPr="00800306">
              <w:rPr>
                <w:color w:val="000000"/>
              </w:rPr>
              <w:t>The survey uses a self-completion methodology.</w:t>
            </w:r>
          </w:p>
          <w:p w:rsidR="00B071CF" w:rsidRPr="00800306" w:rsidRDefault="00B071CF" w:rsidP="00B76EAF">
            <w:pPr>
              <w:spacing w:line="240" w:lineRule="auto"/>
            </w:pPr>
          </w:p>
        </w:tc>
        <w:tc>
          <w:tcPr>
            <w:tcW w:w="2502" w:type="dxa"/>
          </w:tcPr>
          <w:p w:rsidR="00B76EAF" w:rsidRDefault="00B071CF" w:rsidP="00B76EAF">
            <w:pPr>
              <w:numPr>
                <w:ilvl w:val="0"/>
                <w:numId w:val="53"/>
              </w:numPr>
              <w:spacing w:after="0" w:line="240" w:lineRule="auto"/>
              <w:ind w:left="357" w:hanging="357"/>
            </w:pPr>
            <w:r w:rsidRPr="00800306">
              <w:t>Communication with child's school</w:t>
            </w:r>
          </w:p>
          <w:p w:rsidR="00B76EAF" w:rsidRDefault="00B071CF" w:rsidP="00B76EAF">
            <w:pPr>
              <w:numPr>
                <w:ilvl w:val="0"/>
                <w:numId w:val="53"/>
              </w:numPr>
              <w:spacing w:after="0" w:line="240" w:lineRule="auto"/>
              <w:ind w:left="357" w:hanging="357"/>
            </w:pPr>
            <w:r w:rsidRPr="00800306">
              <w:t>Home learning environment</w:t>
            </w:r>
          </w:p>
          <w:p w:rsidR="00B76EAF" w:rsidRDefault="00B071CF" w:rsidP="00B76EAF">
            <w:pPr>
              <w:numPr>
                <w:ilvl w:val="0"/>
                <w:numId w:val="53"/>
              </w:numPr>
              <w:spacing w:after="0" w:line="240" w:lineRule="auto"/>
              <w:ind w:left="357" w:hanging="357"/>
            </w:pPr>
            <w:r w:rsidRPr="00800306">
              <w:t>Learning at home, parent sense of efficacy, parent knowledge &amp; skills</w:t>
            </w:r>
          </w:p>
          <w:p w:rsidR="00B76EAF" w:rsidRDefault="00B071CF" w:rsidP="00B76EAF">
            <w:pPr>
              <w:numPr>
                <w:ilvl w:val="0"/>
                <w:numId w:val="53"/>
              </w:numPr>
              <w:spacing w:after="0" w:line="240" w:lineRule="auto"/>
              <w:ind w:left="357" w:hanging="357"/>
            </w:pPr>
            <w:r w:rsidRPr="00800306">
              <w:t>Decision making regarding school policies/practices</w:t>
            </w:r>
          </w:p>
          <w:p w:rsidR="00B76EAF" w:rsidRDefault="00B071CF" w:rsidP="00B76EAF">
            <w:pPr>
              <w:numPr>
                <w:ilvl w:val="0"/>
                <w:numId w:val="53"/>
              </w:numPr>
              <w:spacing w:after="0" w:line="240" w:lineRule="auto"/>
              <w:ind w:left="357" w:hanging="357"/>
            </w:pPr>
            <w:r w:rsidRPr="00800306">
              <w:t>Volunteering</w:t>
            </w:r>
          </w:p>
          <w:p w:rsidR="00B071CF" w:rsidRPr="00800306" w:rsidRDefault="00B071CF" w:rsidP="00B76EAF">
            <w:pPr>
              <w:numPr>
                <w:ilvl w:val="0"/>
                <w:numId w:val="53"/>
              </w:numPr>
              <w:spacing w:after="0" w:line="240" w:lineRule="auto"/>
              <w:ind w:left="357" w:hanging="357"/>
            </w:pPr>
            <w:r w:rsidRPr="00800306">
              <w:t>Collaborating with community</w:t>
            </w:r>
          </w:p>
        </w:tc>
        <w:tc>
          <w:tcPr>
            <w:tcW w:w="1609" w:type="dxa"/>
          </w:tcPr>
          <w:p w:rsidR="00B071CF" w:rsidRPr="00800306" w:rsidRDefault="00B071CF" w:rsidP="00B76EAF">
            <w:pPr>
              <w:spacing w:line="240" w:lineRule="auto"/>
              <w:rPr>
                <w:u w:val="single"/>
              </w:rPr>
            </w:pPr>
            <w:r w:rsidRPr="00800306">
              <w:rPr>
                <w:color w:val="000000"/>
              </w:rPr>
              <w:t>Available online as a PDF. Survey on p. 134:</w:t>
            </w:r>
            <w:r w:rsidRPr="00800306">
              <w:rPr>
                <w:u w:val="single"/>
              </w:rPr>
              <w:t xml:space="preserve"> </w:t>
            </w:r>
            <w:r w:rsidRPr="00800306">
              <w:rPr>
                <w:u w:val="single"/>
              </w:rPr>
              <w:br/>
            </w:r>
            <w:hyperlink r:id="rId35" w:history="1">
              <w:r w:rsidRPr="00800306">
                <w:rPr>
                  <w:rStyle w:val="Hyperlink"/>
                </w:rPr>
                <w:t>http://files.eric.ed.gov/fulltext/EJ794812.pdf</w:t>
              </w:r>
            </w:hyperlink>
          </w:p>
          <w:p w:rsidR="00B071CF" w:rsidRPr="00800306" w:rsidRDefault="00B071CF" w:rsidP="00B76EAF">
            <w:pPr>
              <w:spacing w:line="240" w:lineRule="auto"/>
              <w:rPr>
                <w:u w:val="single"/>
              </w:rPr>
            </w:pPr>
          </w:p>
        </w:tc>
      </w:tr>
      <w:tr w:rsidR="00B071CF" w:rsidRPr="00800306" w:rsidTr="00B76EAF">
        <w:tc>
          <w:tcPr>
            <w:tcW w:w="2099" w:type="dxa"/>
            <w:shd w:val="clear" w:color="auto" w:fill="BFDDF5"/>
          </w:tcPr>
          <w:p w:rsidR="00B071CF" w:rsidRPr="00800306" w:rsidRDefault="00B071CF" w:rsidP="00B76EAF">
            <w:pPr>
              <w:spacing w:line="240" w:lineRule="auto"/>
              <w:rPr>
                <w:b/>
                <w:bCs/>
              </w:rPr>
            </w:pPr>
            <w:proofErr w:type="spellStart"/>
            <w:r w:rsidRPr="00800306">
              <w:rPr>
                <w:b/>
                <w:bCs/>
                <w:i/>
                <w:iCs/>
              </w:rPr>
              <w:t>KidsMatter</w:t>
            </w:r>
            <w:proofErr w:type="spellEnd"/>
            <w:r w:rsidRPr="00800306">
              <w:rPr>
                <w:b/>
                <w:bCs/>
                <w:i/>
                <w:iCs/>
              </w:rPr>
              <w:t xml:space="preserve"> Parent Survey</w:t>
            </w:r>
            <w:r w:rsidRPr="00800306">
              <w:rPr>
                <w:b/>
                <w:bCs/>
              </w:rPr>
              <w:br/>
            </w:r>
            <w:r w:rsidRPr="00800306">
              <w:rPr>
                <w:b/>
                <w:bCs/>
              </w:rPr>
              <w:br/>
              <w:t xml:space="preserve">Commonwealth Department of Health, </w:t>
            </w:r>
            <w:proofErr w:type="spellStart"/>
            <w:r w:rsidRPr="00800306">
              <w:rPr>
                <w:b/>
                <w:bCs/>
              </w:rPr>
              <w:t>beyondblue</w:t>
            </w:r>
            <w:proofErr w:type="spellEnd"/>
            <w:r w:rsidRPr="00800306">
              <w:rPr>
                <w:b/>
                <w:bCs/>
              </w:rPr>
              <w:t>, the Australian Psychological Society, Principals Australia Institute, 2006</w:t>
            </w:r>
          </w:p>
        </w:tc>
        <w:tc>
          <w:tcPr>
            <w:tcW w:w="1470" w:type="dxa"/>
            <w:shd w:val="clear" w:color="auto" w:fill="BFDDF5"/>
          </w:tcPr>
          <w:p w:rsidR="00B071CF" w:rsidRPr="00800306" w:rsidRDefault="00B071CF" w:rsidP="00B76EAF">
            <w:pPr>
              <w:spacing w:line="240" w:lineRule="auto"/>
            </w:pPr>
            <w:r w:rsidRPr="00800306">
              <w:t>School-level culture change tool and outcomes monitoring</w:t>
            </w:r>
          </w:p>
        </w:tc>
        <w:tc>
          <w:tcPr>
            <w:tcW w:w="3343" w:type="dxa"/>
            <w:shd w:val="clear" w:color="auto" w:fill="BFDDF5"/>
          </w:tcPr>
          <w:p w:rsidR="00B071CF" w:rsidRPr="00800306" w:rsidRDefault="00B071CF" w:rsidP="00B76EAF">
            <w:pPr>
              <w:spacing w:line="240" w:lineRule="auto"/>
            </w:pPr>
            <w:r w:rsidRPr="00800306">
              <w:t>KidsMatter Primary is a mental health and wellbeing framework for primary schools and is proven to make a positive difference to the lives of Australian children. It provides methods, tools and support to help schools work with parents and carers, health services and the wider community, to nurture happy, balanced kids.</w:t>
            </w:r>
            <w:r w:rsidRPr="00800306">
              <w:br/>
              <w:t>The survey asks parents and carers for their perspectives on their child’s school and what they think is important for schools to consider in better supporting children’s mental health and wellbeing.</w:t>
            </w:r>
          </w:p>
        </w:tc>
        <w:tc>
          <w:tcPr>
            <w:tcW w:w="1701" w:type="dxa"/>
            <w:shd w:val="clear" w:color="auto" w:fill="BFDDF5"/>
          </w:tcPr>
          <w:p w:rsidR="00B071CF" w:rsidRPr="00800306" w:rsidRDefault="00B071CF" w:rsidP="00B76EAF">
            <w:pPr>
              <w:spacing w:line="240" w:lineRule="auto"/>
            </w:pPr>
            <w:r w:rsidRPr="00800306">
              <w:t>Parents and carers</w:t>
            </w:r>
          </w:p>
        </w:tc>
        <w:tc>
          <w:tcPr>
            <w:tcW w:w="2268" w:type="dxa"/>
            <w:shd w:val="clear" w:color="auto" w:fill="BFDDF5"/>
          </w:tcPr>
          <w:p w:rsidR="00B071CF" w:rsidRPr="00800306" w:rsidRDefault="00B071CF" w:rsidP="00B76EAF">
            <w:pPr>
              <w:spacing w:line="240" w:lineRule="auto"/>
            </w:pPr>
            <w:r w:rsidRPr="00800306">
              <w:rPr>
                <w:color w:val="000000"/>
              </w:rPr>
              <w:t>The survey contains 15 questions, most</w:t>
            </w:r>
            <w:r w:rsidRPr="00800306">
              <w:t xml:space="preserve"> of which are focused on what parents think is important for schools to consider in better supporting children’s mental health and wellbeing</w:t>
            </w:r>
            <w:r w:rsidR="00004DA8">
              <w:t>. H</w:t>
            </w:r>
            <w:r w:rsidRPr="00800306">
              <w:t xml:space="preserve">owever several 5-point scale statements refer to parent engagement topics. </w:t>
            </w:r>
            <w:r w:rsidRPr="00800306">
              <w:br/>
            </w:r>
            <w:r w:rsidRPr="00800306">
              <w:br/>
            </w:r>
            <w:r w:rsidRPr="00800306">
              <w:rPr>
                <w:color w:val="000000"/>
              </w:rPr>
              <w:t>The survey uses a self-completion methodology.</w:t>
            </w:r>
          </w:p>
        </w:tc>
        <w:tc>
          <w:tcPr>
            <w:tcW w:w="2502" w:type="dxa"/>
            <w:shd w:val="clear" w:color="auto" w:fill="BFDDF5"/>
          </w:tcPr>
          <w:p w:rsidR="00B76EAF" w:rsidRDefault="00B071CF" w:rsidP="00B76EAF">
            <w:pPr>
              <w:numPr>
                <w:ilvl w:val="0"/>
                <w:numId w:val="54"/>
              </w:numPr>
              <w:spacing w:after="0" w:line="240" w:lineRule="auto"/>
              <w:ind w:left="357" w:hanging="357"/>
            </w:pPr>
            <w:r w:rsidRPr="00800306">
              <w:t>Parental feelings of involvement</w:t>
            </w:r>
          </w:p>
          <w:p w:rsidR="00B76EAF" w:rsidRDefault="00B071CF" w:rsidP="00B76EAF">
            <w:pPr>
              <w:numPr>
                <w:ilvl w:val="0"/>
                <w:numId w:val="54"/>
              </w:numPr>
              <w:spacing w:after="0" w:line="240" w:lineRule="auto"/>
              <w:ind w:left="357" w:hanging="357"/>
            </w:pPr>
            <w:r w:rsidRPr="00800306">
              <w:t>Communication with child's school</w:t>
            </w:r>
          </w:p>
          <w:p w:rsidR="00B76EAF" w:rsidRDefault="00B071CF" w:rsidP="00B76EAF">
            <w:pPr>
              <w:numPr>
                <w:ilvl w:val="0"/>
                <w:numId w:val="54"/>
              </w:numPr>
              <w:spacing w:after="0" w:line="240" w:lineRule="auto"/>
              <w:ind w:left="357" w:hanging="357"/>
            </w:pPr>
            <w:r w:rsidRPr="00800306">
              <w:t>Decision-making regarding school policies/practices</w:t>
            </w:r>
          </w:p>
          <w:p w:rsidR="00B071CF" w:rsidRPr="00800306" w:rsidRDefault="00B071CF" w:rsidP="00B76EAF">
            <w:pPr>
              <w:numPr>
                <w:ilvl w:val="0"/>
                <w:numId w:val="54"/>
              </w:numPr>
              <w:spacing w:after="0" w:line="240" w:lineRule="auto"/>
              <w:ind w:left="357" w:hanging="357"/>
            </w:pPr>
            <w:r w:rsidRPr="00800306">
              <w:t>Parental sense of efficacy for helping children succeed in school</w:t>
            </w:r>
          </w:p>
        </w:tc>
        <w:tc>
          <w:tcPr>
            <w:tcW w:w="1609" w:type="dxa"/>
            <w:shd w:val="clear" w:color="auto" w:fill="BFDDF5"/>
          </w:tcPr>
          <w:p w:rsidR="00B071CF" w:rsidRPr="00800306" w:rsidRDefault="00B071CF" w:rsidP="00B76EAF">
            <w:pPr>
              <w:spacing w:line="240" w:lineRule="auto"/>
              <w:rPr>
                <w:rStyle w:val="Hyperlink"/>
                <w:color w:val="auto"/>
              </w:rPr>
            </w:pPr>
            <w:r w:rsidRPr="00800306">
              <w:rPr>
                <w:color w:val="000000"/>
              </w:rPr>
              <w:t xml:space="preserve">Available online as a PDF: </w:t>
            </w:r>
            <w:hyperlink r:id="rId36" w:history="1">
              <w:r w:rsidRPr="00800306">
                <w:rPr>
                  <w:rStyle w:val="Hyperlink"/>
                </w:rPr>
                <w:t>www.paivement.com/Uploads/Files/KMPSurveys/KidsMatter_Parent_Survey.pdf</w:t>
              </w:r>
            </w:hyperlink>
          </w:p>
          <w:p w:rsidR="00B071CF" w:rsidRPr="00800306" w:rsidRDefault="00B071CF" w:rsidP="00B76EAF">
            <w:pPr>
              <w:spacing w:line="240" w:lineRule="auto"/>
              <w:rPr>
                <w:rStyle w:val="Hyperlink"/>
                <w:color w:val="auto"/>
              </w:rPr>
            </w:pPr>
          </w:p>
          <w:p w:rsidR="00B071CF" w:rsidRPr="00800306" w:rsidRDefault="00B071CF" w:rsidP="00B76EAF">
            <w:pPr>
              <w:spacing w:line="240" w:lineRule="auto"/>
              <w:rPr>
                <w:u w:val="single"/>
              </w:rPr>
            </w:pPr>
          </w:p>
          <w:p w:rsidR="00B071CF" w:rsidRPr="00800306" w:rsidRDefault="00B071CF" w:rsidP="00B76EAF">
            <w:pPr>
              <w:spacing w:line="240" w:lineRule="auto"/>
              <w:rPr>
                <w:u w:val="single"/>
              </w:rPr>
            </w:pPr>
          </w:p>
        </w:tc>
      </w:tr>
      <w:tr w:rsidR="00B071CF" w:rsidRPr="00800306" w:rsidTr="00B76EAF">
        <w:tc>
          <w:tcPr>
            <w:tcW w:w="2099" w:type="dxa"/>
          </w:tcPr>
          <w:p w:rsidR="00B071CF" w:rsidRPr="00800306" w:rsidRDefault="00B071CF" w:rsidP="00B76EAF">
            <w:pPr>
              <w:spacing w:line="240" w:lineRule="auto"/>
              <w:rPr>
                <w:b/>
                <w:bCs/>
                <w:color w:val="000000"/>
              </w:rPr>
            </w:pPr>
            <w:r w:rsidRPr="00800306">
              <w:rPr>
                <w:b/>
                <w:bCs/>
                <w:i/>
                <w:iCs/>
                <w:color w:val="000000"/>
              </w:rPr>
              <w:t xml:space="preserve">Parent and Teacher Involvement Questionnaire </w:t>
            </w:r>
            <w:r w:rsidR="00B76EAF">
              <w:rPr>
                <w:b/>
                <w:bCs/>
                <w:i/>
                <w:iCs/>
                <w:color w:val="000000"/>
              </w:rPr>
              <w:t xml:space="preserve"> –</w:t>
            </w:r>
            <w:r w:rsidRPr="00800306">
              <w:rPr>
                <w:b/>
                <w:bCs/>
                <w:i/>
                <w:iCs/>
                <w:color w:val="000000"/>
              </w:rPr>
              <w:t>The Fast Track Project</w:t>
            </w:r>
            <w:r w:rsidRPr="00800306">
              <w:rPr>
                <w:b/>
                <w:bCs/>
                <w:color w:val="000000"/>
              </w:rPr>
              <w:br/>
            </w:r>
            <w:r w:rsidRPr="00800306">
              <w:rPr>
                <w:b/>
                <w:bCs/>
                <w:color w:val="000000"/>
              </w:rPr>
              <w:br/>
              <w:t>Reid, Webster-Stratton &amp; Beauchaine,</w:t>
            </w:r>
            <w:r w:rsidRPr="00800306">
              <w:rPr>
                <w:b/>
                <w:bCs/>
                <w:color w:val="000000"/>
              </w:rPr>
              <w:br/>
              <w:t>2001</w:t>
            </w:r>
          </w:p>
        </w:tc>
        <w:tc>
          <w:tcPr>
            <w:tcW w:w="1470" w:type="dxa"/>
          </w:tcPr>
          <w:p w:rsidR="00B071CF" w:rsidRPr="00800306" w:rsidRDefault="00B071CF" w:rsidP="00B76EAF">
            <w:pPr>
              <w:spacing w:line="240" w:lineRule="auto"/>
              <w:rPr>
                <w:color w:val="000000"/>
              </w:rPr>
            </w:pPr>
            <w:r w:rsidRPr="00800306">
              <w:t>School-level culture change tool and outcomes monitoring</w:t>
            </w:r>
          </w:p>
        </w:tc>
        <w:tc>
          <w:tcPr>
            <w:tcW w:w="3343" w:type="dxa"/>
          </w:tcPr>
          <w:p w:rsidR="00B071CF" w:rsidRPr="00800306" w:rsidRDefault="00B071CF" w:rsidP="00B76EAF">
            <w:pPr>
              <w:spacing w:after="240" w:line="240" w:lineRule="auto"/>
              <w:rPr>
                <w:color w:val="000000"/>
              </w:rPr>
            </w:pPr>
            <w:r w:rsidRPr="00B76EAF">
              <w:rPr>
                <w:i/>
                <w:color w:val="000000"/>
              </w:rPr>
              <w:t>Fast Track</w:t>
            </w:r>
            <w:r w:rsidRPr="00800306">
              <w:rPr>
                <w:color w:val="000000"/>
              </w:rPr>
              <w:t xml:space="preserve"> is a comprehensive intervention project designed to look at how children develop across their lives by providing academic tutoring and lessons in developing social skills and regulating their behavio</w:t>
            </w:r>
            <w:r w:rsidR="00917EAD">
              <w:rPr>
                <w:color w:val="000000"/>
              </w:rPr>
              <w:t>u</w:t>
            </w:r>
            <w:r w:rsidRPr="00800306">
              <w:rPr>
                <w:color w:val="000000"/>
              </w:rPr>
              <w:t>rs. As youth get older, their risk behavio</w:t>
            </w:r>
            <w:r w:rsidR="00917EAD">
              <w:rPr>
                <w:color w:val="000000"/>
              </w:rPr>
              <w:t>u</w:t>
            </w:r>
            <w:r w:rsidRPr="00800306">
              <w:rPr>
                <w:color w:val="000000"/>
              </w:rPr>
              <w:t xml:space="preserve">rs increase due to peer influences, academic difficulties, and their personal identity development. The Fast Track project is thus based on the hypothesis that improving child competencies, parenting effectiveness, school context and school-home communications will, over time, contribute to preventing certain </w:t>
            </w:r>
            <w:r w:rsidR="00917EAD" w:rsidRPr="00800306">
              <w:rPr>
                <w:color w:val="000000"/>
              </w:rPr>
              <w:t>behaviours</w:t>
            </w:r>
            <w:r w:rsidRPr="00800306">
              <w:rPr>
                <w:color w:val="000000"/>
              </w:rPr>
              <w:t xml:space="preserve"> across the period from early childhood through adolescence. </w:t>
            </w:r>
          </w:p>
          <w:p w:rsidR="00B071CF" w:rsidRPr="00800306" w:rsidRDefault="00B071CF" w:rsidP="00B76EAF">
            <w:pPr>
              <w:spacing w:after="240" w:line="240" w:lineRule="auto"/>
              <w:rPr>
                <w:color w:val="000000"/>
              </w:rPr>
            </w:pPr>
            <w:r w:rsidRPr="00800306">
              <w:rPr>
                <w:color w:val="000000"/>
              </w:rPr>
              <w:t xml:space="preserve">Fast Track has been disseminated in several countries. Initially, Fast Track identified a sample of children in kindergarten through a </w:t>
            </w:r>
            <w:r w:rsidR="00004DA8">
              <w:rPr>
                <w:color w:val="000000"/>
              </w:rPr>
              <w:br/>
            </w:r>
            <w:r w:rsidR="00004DA8">
              <w:rPr>
                <w:color w:val="000000"/>
              </w:rPr>
              <w:br/>
            </w:r>
            <w:r w:rsidRPr="00800306">
              <w:rPr>
                <w:color w:val="000000"/>
              </w:rPr>
              <w:t>multistage screening of nearly 10,000 children. With four communities participating (Durham, Nashville, rural Pennsylvania, and Seattle) and with the help of researchers from Washington University, Vanderbilt University, Duke University, and Penn State University, sets of schools were matched on size, ethnic composition, and poverty, and were randomly assigned to intervention and control conditions.  Three successive cohorts were recruited in 1991, 1992, and 1993 to yield a sample of 891 children (445 in the intervention group and 446 in the control group). Attrition throughout the study was low, with participation rates for year 19 and 20 at 80 percent.</w:t>
            </w:r>
          </w:p>
        </w:tc>
        <w:tc>
          <w:tcPr>
            <w:tcW w:w="1701" w:type="dxa"/>
          </w:tcPr>
          <w:p w:rsidR="00B071CF" w:rsidRPr="00800306" w:rsidRDefault="00B071CF" w:rsidP="00B76EAF">
            <w:pPr>
              <w:spacing w:line="240" w:lineRule="auto"/>
              <w:rPr>
                <w:color w:val="000000"/>
              </w:rPr>
            </w:pPr>
            <w:r w:rsidRPr="00800306">
              <w:rPr>
                <w:color w:val="000000"/>
              </w:rPr>
              <w:t>Parents and teachers</w:t>
            </w:r>
          </w:p>
        </w:tc>
        <w:tc>
          <w:tcPr>
            <w:tcW w:w="2268" w:type="dxa"/>
          </w:tcPr>
          <w:p w:rsidR="00B071CF" w:rsidRPr="00800306" w:rsidRDefault="00B071CF" w:rsidP="00B76EAF">
            <w:pPr>
              <w:spacing w:line="240" w:lineRule="auto"/>
              <w:rPr>
                <w:color w:val="000000"/>
              </w:rPr>
            </w:pPr>
            <w:r w:rsidRPr="00800306">
              <w:rPr>
                <w:color w:val="000000"/>
              </w:rPr>
              <w:t xml:space="preserve">The Parent-Teacher Involvement Questionnaire: Parent version contains 26 questions developed to assess facets of parent and teacher involvement.  The answers are coded on item-specific 5-point scales. </w:t>
            </w:r>
          </w:p>
          <w:p w:rsidR="00B071CF" w:rsidRPr="00800306" w:rsidRDefault="00B071CF" w:rsidP="00B76EAF">
            <w:pPr>
              <w:spacing w:line="240" w:lineRule="auto"/>
              <w:rPr>
                <w:color w:val="000000"/>
              </w:rPr>
            </w:pPr>
            <w:r w:rsidRPr="00800306">
              <w:rPr>
                <w:color w:val="000000"/>
              </w:rPr>
              <w:t>The survey uses a self-completion methodology.</w:t>
            </w:r>
            <w:r w:rsidRPr="00800306">
              <w:rPr>
                <w:color w:val="000000"/>
              </w:rPr>
              <w:br/>
            </w:r>
            <w:r w:rsidRPr="00800306">
              <w:rPr>
                <w:color w:val="000000"/>
              </w:rPr>
              <w:br/>
            </w:r>
          </w:p>
        </w:tc>
        <w:tc>
          <w:tcPr>
            <w:tcW w:w="2502" w:type="dxa"/>
          </w:tcPr>
          <w:p w:rsidR="00B76EAF" w:rsidRDefault="00B071CF" w:rsidP="00B76EAF">
            <w:pPr>
              <w:numPr>
                <w:ilvl w:val="0"/>
                <w:numId w:val="55"/>
              </w:numPr>
              <w:spacing w:after="0" w:line="240" w:lineRule="auto"/>
              <w:ind w:left="357" w:hanging="357"/>
              <w:rPr>
                <w:color w:val="000000"/>
              </w:rPr>
            </w:pPr>
            <w:r w:rsidRPr="00800306">
              <w:rPr>
                <w:color w:val="000000"/>
              </w:rPr>
              <w:t>Type of contact between teacher and parent</w:t>
            </w:r>
          </w:p>
          <w:p w:rsidR="00B76EAF" w:rsidRDefault="00B071CF" w:rsidP="00B76EAF">
            <w:pPr>
              <w:numPr>
                <w:ilvl w:val="0"/>
                <w:numId w:val="55"/>
              </w:numPr>
              <w:spacing w:after="0" w:line="240" w:lineRule="auto"/>
              <w:ind w:left="357" w:hanging="357"/>
              <w:rPr>
                <w:color w:val="000000"/>
              </w:rPr>
            </w:pPr>
            <w:r w:rsidRPr="00800306">
              <w:rPr>
                <w:color w:val="000000"/>
              </w:rPr>
              <w:t>Parent interest and comfort in talking with teachers</w:t>
            </w:r>
          </w:p>
          <w:p w:rsidR="00B76EAF" w:rsidRDefault="00B071CF" w:rsidP="00B76EAF">
            <w:pPr>
              <w:numPr>
                <w:ilvl w:val="0"/>
                <w:numId w:val="55"/>
              </w:numPr>
              <w:spacing w:after="0" w:line="240" w:lineRule="auto"/>
              <w:ind w:left="357" w:hanging="357"/>
              <w:rPr>
                <w:color w:val="000000"/>
              </w:rPr>
            </w:pPr>
            <w:r w:rsidRPr="00800306">
              <w:rPr>
                <w:color w:val="000000"/>
              </w:rPr>
              <w:t>Parent satisfaction with aspects of child's schooling</w:t>
            </w:r>
          </w:p>
          <w:p w:rsidR="00B071CF" w:rsidRPr="00800306" w:rsidRDefault="00B071CF" w:rsidP="00B76EAF">
            <w:pPr>
              <w:numPr>
                <w:ilvl w:val="0"/>
                <w:numId w:val="55"/>
              </w:numPr>
              <w:spacing w:after="0" w:line="240" w:lineRule="auto"/>
              <w:ind w:left="357" w:hanging="357"/>
              <w:rPr>
                <w:color w:val="000000"/>
              </w:rPr>
            </w:pPr>
            <w:r w:rsidRPr="00800306">
              <w:rPr>
                <w:color w:val="000000"/>
              </w:rPr>
              <w:t xml:space="preserve">Parental involvement in school activities </w:t>
            </w:r>
          </w:p>
        </w:tc>
        <w:tc>
          <w:tcPr>
            <w:tcW w:w="1609" w:type="dxa"/>
          </w:tcPr>
          <w:p w:rsidR="00B071CF" w:rsidRPr="00800306" w:rsidRDefault="00B071CF" w:rsidP="0044282C">
            <w:pPr>
              <w:spacing w:line="240" w:lineRule="auto"/>
              <w:rPr>
                <w:color w:val="0000FF"/>
                <w:u w:val="single"/>
              </w:rPr>
            </w:pPr>
            <w:r w:rsidRPr="00800306">
              <w:rPr>
                <w:color w:val="000000"/>
              </w:rPr>
              <w:t xml:space="preserve">Available online as a PDF: </w:t>
            </w:r>
            <w:hyperlink r:id="rId37" w:history="1">
              <w:r w:rsidRPr="00800306">
                <w:rPr>
                  <w:rStyle w:val="Hyperlink"/>
                </w:rPr>
                <w:t>www.fasttrackproject.org/techrept/p/ptp</w:t>
              </w:r>
            </w:hyperlink>
          </w:p>
        </w:tc>
      </w:tr>
      <w:tr w:rsidR="00B071CF" w:rsidRPr="00800306" w:rsidTr="00B76EAF">
        <w:tc>
          <w:tcPr>
            <w:tcW w:w="2099" w:type="dxa"/>
            <w:shd w:val="clear" w:color="auto" w:fill="BFDDF5"/>
          </w:tcPr>
          <w:p w:rsidR="00B071CF" w:rsidRPr="00800306" w:rsidRDefault="00B071CF" w:rsidP="00B76EAF">
            <w:pPr>
              <w:spacing w:after="0" w:line="240" w:lineRule="auto"/>
              <w:rPr>
                <w:b/>
                <w:bCs/>
                <w:color w:val="000000"/>
              </w:rPr>
            </w:pPr>
            <w:r w:rsidRPr="00800306">
              <w:rPr>
                <w:b/>
                <w:bCs/>
                <w:i/>
                <w:iCs/>
                <w:color w:val="000000"/>
              </w:rPr>
              <w:t>Survey of Chicago Public Schools Teachers</w:t>
            </w:r>
            <w:r w:rsidRPr="00800306">
              <w:rPr>
                <w:b/>
                <w:bCs/>
                <w:color w:val="000000"/>
              </w:rPr>
              <w:br/>
            </w:r>
            <w:r w:rsidRPr="00800306">
              <w:rPr>
                <w:b/>
                <w:bCs/>
                <w:color w:val="000000"/>
              </w:rPr>
              <w:br/>
              <w:t>Consortium on Chicago School Research at the University of Chicago</w:t>
            </w:r>
          </w:p>
          <w:p w:rsidR="00B071CF" w:rsidRPr="00800306" w:rsidRDefault="00B071CF" w:rsidP="00B76EAF">
            <w:pPr>
              <w:spacing w:after="0" w:line="240" w:lineRule="auto"/>
              <w:rPr>
                <w:b/>
                <w:bCs/>
                <w:i/>
                <w:iCs/>
                <w:color w:val="000000"/>
              </w:rPr>
            </w:pPr>
          </w:p>
        </w:tc>
        <w:tc>
          <w:tcPr>
            <w:tcW w:w="1470" w:type="dxa"/>
            <w:shd w:val="clear" w:color="auto" w:fill="BFDDF5"/>
          </w:tcPr>
          <w:p w:rsidR="00B071CF" w:rsidRPr="00800306" w:rsidRDefault="00B071CF" w:rsidP="00B76EAF">
            <w:pPr>
              <w:spacing w:after="0" w:line="240" w:lineRule="auto"/>
              <w:rPr>
                <w:color w:val="000000"/>
              </w:rPr>
            </w:pPr>
            <w:r w:rsidRPr="00800306">
              <w:t>School-level culture change tool and outcomes monitoring</w:t>
            </w:r>
          </w:p>
        </w:tc>
        <w:tc>
          <w:tcPr>
            <w:tcW w:w="3343" w:type="dxa"/>
            <w:shd w:val="clear" w:color="auto" w:fill="BFDDF5"/>
          </w:tcPr>
          <w:p w:rsidR="00B071CF" w:rsidRPr="00800306" w:rsidRDefault="00B071CF" w:rsidP="00B76EAF">
            <w:pPr>
              <w:spacing w:after="0" w:line="240" w:lineRule="auto"/>
            </w:pPr>
            <w:r w:rsidRPr="00800306">
              <w:t xml:space="preserve">The University of Chicago Consortium on Chicago School Research has been conducting research with teachers, principals and teachers in Chicago Public Schools since 1990.  For over 15 years, regular surveys with teachers have included sections on parent involvement and community relations. </w:t>
            </w:r>
          </w:p>
          <w:p w:rsidR="00B071CF" w:rsidRPr="00800306" w:rsidRDefault="00B071CF" w:rsidP="00B76EAF">
            <w:pPr>
              <w:spacing w:after="0" w:line="240" w:lineRule="auto"/>
            </w:pPr>
          </w:p>
        </w:tc>
        <w:tc>
          <w:tcPr>
            <w:tcW w:w="1701" w:type="dxa"/>
            <w:shd w:val="clear" w:color="auto" w:fill="BFDDF5"/>
          </w:tcPr>
          <w:p w:rsidR="00B071CF" w:rsidRPr="00800306" w:rsidRDefault="00B071CF" w:rsidP="00B76EAF">
            <w:pPr>
              <w:spacing w:after="0" w:line="240" w:lineRule="auto"/>
              <w:rPr>
                <w:color w:val="000000"/>
              </w:rPr>
            </w:pPr>
            <w:r w:rsidRPr="00800306">
              <w:rPr>
                <w:color w:val="000000"/>
              </w:rPr>
              <w:t>Teachers</w:t>
            </w:r>
          </w:p>
        </w:tc>
        <w:tc>
          <w:tcPr>
            <w:tcW w:w="2268" w:type="dxa"/>
            <w:shd w:val="clear" w:color="auto" w:fill="BFDDF5"/>
          </w:tcPr>
          <w:p w:rsidR="00B071CF" w:rsidRPr="00800306" w:rsidRDefault="00B071CF" w:rsidP="00B76EAF">
            <w:pPr>
              <w:spacing w:after="0" w:line="240" w:lineRule="auto"/>
            </w:pPr>
            <w:r w:rsidRPr="00800306">
              <w:rPr>
                <w:color w:val="000000"/>
              </w:rPr>
              <w:t xml:space="preserve">The survey contains 109 items with a specific section on parent involvement and community relations (25 items over 5 questions).  </w:t>
            </w:r>
            <w:r w:rsidRPr="00800306">
              <w:t>The answers are coded on item-specific 4 and 5-point rating scales.</w:t>
            </w:r>
          </w:p>
          <w:p w:rsidR="00B071CF" w:rsidRPr="00800306" w:rsidRDefault="00B071CF" w:rsidP="00B76EAF">
            <w:pPr>
              <w:spacing w:after="0" w:line="240" w:lineRule="auto"/>
              <w:rPr>
                <w:color w:val="000000"/>
              </w:rPr>
            </w:pPr>
          </w:p>
          <w:p w:rsidR="00B071CF" w:rsidRPr="00800306" w:rsidRDefault="00B071CF" w:rsidP="00B76EAF">
            <w:pPr>
              <w:spacing w:after="0" w:line="240" w:lineRule="auto"/>
              <w:rPr>
                <w:color w:val="000000"/>
              </w:rPr>
            </w:pPr>
            <w:r w:rsidRPr="00800306">
              <w:rPr>
                <w:color w:val="000000"/>
              </w:rPr>
              <w:t>The survey uses a self-completion methodology.</w:t>
            </w:r>
          </w:p>
        </w:tc>
        <w:tc>
          <w:tcPr>
            <w:tcW w:w="2502" w:type="dxa"/>
            <w:shd w:val="clear" w:color="auto" w:fill="BFDDF5"/>
          </w:tcPr>
          <w:p w:rsidR="00B071CF" w:rsidRPr="00800306" w:rsidRDefault="00B071CF" w:rsidP="00004DA8">
            <w:pPr>
              <w:numPr>
                <w:ilvl w:val="0"/>
                <w:numId w:val="58"/>
              </w:numPr>
              <w:spacing w:after="0" w:line="240" w:lineRule="auto"/>
              <w:rPr>
                <w:color w:val="000000"/>
              </w:rPr>
            </w:pPr>
            <w:r w:rsidRPr="00800306">
              <w:rPr>
                <w:color w:val="000000"/>
              </w:rPr>
              <w:t>Parent involvement in school</w:t>
            </w:r>
          </w:p>
          <w:p w:rsidR="00B071CF" w:rsidRPr="00800306" w:rsidRDefault="00B071CF" w:rsidP="00004DA8">
            <w:pPr>
              <w:numPr>
                <w:ilvl w:val="0"/>
                <w:numId w:val="58"/>
              </w:numPr>
              <w:spacing w:after="0" w:line="240" w:lineRule="auto"/>
              <w:rPr>
                <w:color w:val="000000"/>
              </w:rPr>
            </w:pPr>
            <w:r w:rsidRPr="00800306">
              <w:rPr>
                <w:color w:val="000000"/>
              </w:rPr>
              <w:t>Teacher outreach to parents</w:t>
            </w:r>
          </w:p>
          <w:p w:rsidR="00B071CF" w:rsidRPr="00800306" w:rsidRDefault="00B071CF" w:rsidP="00004DA8">
            <w:pPr>
              <w:numPr>
                <w:ilvl w:val="0"/>
                <w:numId w:val="58"/>
              </w:numPr>
              <w:spacing w:after="0" w:line="240" w:lineRule="auto"/>
              <w:rPr>
                <w:color w:val="000000"/>
              </w:rPr>
            </w:pPr>
            <w:r w:rsidRPr="00800306">
              <w:rPr>
                <w:color w:val="000000"/>
              </w:rPr>
              <w:t>Teacher-parent trust</w:t>
            </w:r>
          </w:p>
          <w:p w:rsidR="00B071CF" w:rsidRPr="00800306" w:rsidRDefault="00B071CF" w:rsidP="00004DA8">
            <w:pPr>
              <w:numPr>
                <w:ilvl w:val="0"/>
                <w:numId w:val="58"/>
              </w:numPr>
              <w:spacing w:after="0" w:line="240" w:lineRule="auto"/>
              <w:rPr>
                <w:color w:val="000000"/>
              </w:rPr>
            </w:pPr>
            <w:r w:rsidRPr="00800306">
              <w:rPr>
                <w:color w:val="000000"/>
              </w:rPr>
              <w:t>Knowledge of student culture</w:t>
            </w:r>
          </w:p>
          <w:p w:rsidR="00B071CF" w:rsidRPr="00800306" w:rsidRDefault="00B071CF" w:rsidP="00004DA8">
            <w:pPr>
              <w:numPr>
                <w:ilvl w:val="0"/>
                <w:numId w:val="58"/>
              </w:numPr>
              <w:spacing w:after="0" w:line="240" w:lineRule="auto"/>
              <w:rPr>
                <w:color w:val="000000"/>
              </w:rPr>
            </w:pPr>
            <w:r w:rsidRPr="00800306">
              <w:rPr>
                <w:color w:val="000000"/>
              </w:rPr>
              <w:t>Use of community resources</w:t>
            </w:r>
          </w:p>
          <w:p w:rsidR="00B071CF" w:rsidRPr="00800306" w:rsidRDefault="00B071CF" w:rsidP="00004DA8">
            <w:pPr>
              <w:numPr>
                <w:ilvl w:val="0"/>
                <w:numId w:val="58"/>
              </w:numPr>
              <w:spacing w:after="0" w:line="240" w:lineRule="auto"/>
              <w:rPr>
                <w:color w:val="000000"/>
              </w:rPr>
            </w:pPr>
            <w:r w:rsidRPr="00800306">
              <w:rPr>
                <w:color w:val="000000"/>
              </w:rPr>
              <w:t>Ties to the community</w:t>
            </w:r>
          </w:p>
        </w:tc>
        <w:tc>
          <w:tcPr>
            <w:tcW w:w="1609" w:type="dxa"/>
            <w:shd w:val="clear" w:color="auto" w:fill="BFDDF5"/>
          </w:tcPr>
          <w:p w:rsidR="00B071CF" w:rsidRPr="00800306" w:rsidRDefault="00B071CF" w:rsidP="00B76EAF">
            <w:pPr>
              <w:spacing w:after="0" w:line="240" w:lineRule="auto"/>
              <w:rPr>
                <w:color w:val="0000FF"/>
                <w:u w:val="single"/>
              </w:rPr>
            </w:pPr>
            <w:r w:rsidRPr="00800306">
              <w:rPr>
                <w:color w:val="000000"/>
              </w:rPr>
              <w:t xml:space="preserve">Available online: </w:t>
            </w:r>
            <w:hyperlink r:id="rId38" w:history="1">
              <w:r w:rsidRPr="00800306">
                <w:rPr>
                  <w:rStyle w:val="Hyperlink"/>
                </w:rPr>
                <w:t>http://ccsr.uchicago.edu/surveys/documentation</w:t>
              </w:r>
            </w:hyperlink>
          </w:p>
          <w:p w:rsidR="00B071CF" w:rsidRPr="00800306" w:rsidRDefault="00B071CF" w:rsidP="00B76EAF">
            <w:pPr>
              <w:spacing w:after="0" w:line="240" w:lineRule="auto"/>
              <w:rPr>
                <w:color w:val="0000FF"/>
                <w:u w:val="single"/>
              </w:rPr>
            </w:pPr>
          </w:p>
          <w:p w:rsidR="00B071CF" w:rsidRPr="00800306" w:rsidRDefault="00B071CF" w:rsidP="00B76EAF">
            <w:pPr>
              <w:spacing w:after="0" w:line="240" w:lineRule="auto"/>
              <w:rPr>
                <w:color w:val="0000FF"/>
                <w:u w:val="single"/>
              </w:rPr>
            </w:pPr>
          </w:p>
          <w:p w:rsidR="00B071CF" w:rsidRPr="00800306" w:rsidRDefault="00B071CF" w:rsidP="00B76EAF">
            <w:pPr>
              <w:spacing w:after="0" w:line="240" w:lineRule="auto"/>
              <w:rPr>
                <w:color w:val="000000"/>
              </w:rPr>
            </w:pPr>
          </w:p>
        </w:tc>
      </w:tr>
      <w:tr w:rsidR="00B071CF" w:rsidRPr="00800306" w:rsidTr="00B76EAF">
        <w:tc>
          <w:tcPr>
            <w:tcW w:w="2099" w:type="dxa"/>
          </w:tcPr>
          <w:p w:rsidR="00B071CF" w:rsidRPr="00800306" w:rsidRDefault="00B071CF" w:rsidP="00004DA8">
            <w:pPr>
              <w:spacing w:line="240" w:lineRule="auto"/>
              <w:rPr>
                <w:b/>
                <w:bCs/>
                <w:color w:val="000000"/>
              </w:rPr>
            </w:pPr>
            <w:r w:rsidRPr="00800306">
              <w:rPr>
                <w:b/>
                <w:bCs/>
                <w:i/>
                <w:color w:val="000000"/>
              </w:rPr>
              <w:t>The Family</w:t>
            </w:r>
            <w:r w:rsidR="00004DA8">
              <w:rPr>
                <w:b/>
                <w:bCs/>
                <w:i/>
                <w:color w:val="000000"/>
              </w:rPr>
              <w:t>–</w:t>
            </w:r>
            <w:r w:rsidRPr="00800306">
              <w:rPr>
                <w:b/>
                <w:bCs/>
                <w:i/>
                <w:color w:val="000000"/>
              </w:rPr>
              <w:t>School Partnership Lab</w:t>
            </w:r>
            <w:r w:rsidRPr="00800306">
              <w:rPr>
                <w:b/>
                <w:bCs/>
                <w:i/>
                <w:iCs/>
                <w:color w:val="000000"/>
              </w:rPr>
              <w:t xml:space="preserve"> Scales: Parent Involvement Project (PIP) </w:t>
            </w:r>
            <w:r w:rsidRPr="00800306">
              <w:rPr>
                <w:b/>
                <w:bCs/>
                <w:color w:val="000000"/>
              </w:rPr>
              <w:br/>
            </w:r>
            <w:r w:rsidRPr="00800306">
              <w:rPr>
                <w:b/>
                <w:bCs/>
                <w:color w:val="000000"/>
              </w:rPr>
              <w:br/>
              <w:t>Hoover-Dempsey and Sandler, 2005</w:t>
            </w:r>
          </w:p>
        </w:tc>
        <w:tc>
          <w:tcPr>
            <w:tcW w:w="1470" w:type="dxa"/>
          </w:tcPr>
          <w:p w:rsidR="00B071CF" w:rsidRPr="00800306" w:rsidRDefault="00B071CF" w:rsidP="00B76EAF">
            <w:pPr>
              <w:spacing w:line="240" w:lineRule="auto"/>
              <w:rPr>
                <w:color w:val="000000"/>
              </w:rPr>
            </w:pPr>
            <w:r w:rsidRPr="00800306">
              <w:rPr>
                <w:color w:val="000000"/>
              </w:rPr>
              <w:t>Research and evaluation</w:t>
            </w:r>
          </w:p>
        </w:tc>
        <w:tc>
          <w:tcPr>
            <w:tcW w:w="3343" w:type="dxa"/>
          </w:tcPr>
          <w:p w:rsidR="00004DA8" w:rsidRDefault="00B071CF" w:rsidP="00B76EAF">
            <w:pPr>
              <w:spacing w:line="240" w:lineRule="auto"/>
              <w:rPr>
                <w:color w:val="000000"/>
              </w:rPr>
            </w:pPr>
            <w:r w:rsidRPr="00800306">
              <w:rPr>
                <w:color w:val="000000"/>
              </w:rPr>
              <w:t xml:space="preserve">The Family-School Partnership Lab Scales are based on the </w:t>
            </w:r>
            <w:r w:rsidRPr="00800306">
              <w:rPr>
                <w:bCs/>
                <w:color w:val="000000"/>
              </w:rPr>
              <w:t>Hoover-Dempsey</w:t>
            </w:r>
            <w:r w:rsidRPr="00800306">
              <w:rPr>
                <w:color w:val="000000"/>
              </w:rPr>
              <w:t xml:space="preserve"> parental role construction for involvement, and measure three levels of parent involvement: motivators for involvement (including perceptions of invitations to be involved and perceived life context), types of involvement (home-based and school-based, as well as report of mechanisms to be involved), and perceptions of involvement.  </w:t>
            </w:r>
            <w:r w:rsidRPr="00800306">
              <w:rPr>
                <w:color w:val="000000"/>
              </w:rPr>
              <w:br/>
            </w:r>
            <w:r w:rsidRPr="00800306">
              <w:rPr>
                <w:color w:val="000000"/>
              </w:rPr>
              <w:br/>
              <w:t xml:space="preserve">PIP scales have been designed from the Model of Parental Involvement developed by Hoover-Dempsey &amp; Sandler (1995, 1997). The original model was revised in 2005 and describes five levels: </w:t>
            </w:r>
          </w:p>
          <w:p w:rsidR="00004DA8" w:rsidRDefault="00B071CF" w:rsidP="00B76EAF">
            <w:pPr>
              <w:spacing w:line="240" w:lineRule="auto"/>
              <w:rPr>
                <w:color w:val="000000"/>
              </w:rPr>
            </w:pPr>
            <w:r w:rsidRPr="00800306">
              <w:rPr>
                <w:color w:val="000000"/>
              </w:rPr>
              <w:br/>
              <w:t>1. Parental involvement decision (personal motivation, invitations, life context)</w:t>
            </w:r>
          </w:p>
          <w:p w:rsidR="00004DA8" w:rsidRDefault="00B071CF" w:rsidP="00B76EAF">
            <w:pPr>
              <w:spacing w:line="240" w:lineRule="auto"/>
              <w:rPr>
                <w:color w:val="000000"/>
              </w:rPr>
            </w:pPr>
            <w:r w:rsidRPr="00800306">
              <w:rPr>
                <w:color w:val="000000"/>
              </w:rPr>
              <w:br/>
              <w:t>2. Parent mechanisms of involvement (encouragement, modelling, reinforcement &amp; instruction) and parent involvement forms (values; home involvement; school communication; school involvement)</w:t>
            </w:r>
          </w:p>
          <w:p w:rsidR="00004DA8" w:rsidRDefault="00B071CF" w:rsidP="00B76EAF">
            <w:pPr>
              <w:spacing w:line="240" w:lineRule="auto"/>
              <w:rPr>
                <w:color w:val="000000"/>
              </w:rPr>
            </w:pPr>
            <w:r w:rsidRPr="00800306">
              <w:rPr>
                <w:color w:val="000000"/>
              </w:rPr>
              <w:br/>
              <w:t xml:space="preserve">3. Mediated by child perception of parent mechanisms (encouragement, modelling, reinforcement &amp; instruction) </w:t>
            </w:r>
          </w:p>
          <w:p w:rsidR="00004DA8" w:rsidRDefault="00B071CF" w:rsidP="00B76EAF">
            <w:pPr>
              <w:spacing w:line="240" w:lineRule="auto"/>
              <w:rPr>
                <w:color w:val="000000"/>
              </w:rPr>
            </w:pPr>
            <w:r w:rsidRPr="00800306">
              <w:rPr>
                <w:color w:val="000000"/>
              </w:rPr>
              <w:br/>
              <w:t>4. Student attributes conducive to achievement (academic self-efficacy; intrinsic motivation to learn; self-regulatory strategy use; social self-efficacy teachers)</w:t>
            </w:r>
          </w:p>
          <w:p w:rsidR="00B071CF" w:rsidRPr="00800306" w:rsidRDefault="00B071CF" w:rsidP="00B76EAF">
            <w:pPr>
              <w:spacing w:line="240" w:lineRule="auto"/>
              <w:rPr>
                <w:color w:val="000000"/>
              </w:rPr>
            </w:pPr>
            <w:r w:rsidRPr="00800306">
              <w:rPr>
                <w:color w:val="000000"/>
              </w:rPr>
              <w:br/>
              <w:t>5. Student achievement</w:t>
            </w:r>
          </w:p>
        </w:tc>
        <w:tc>
          <w:tcPr>
            <w:tcW w:w="1701" w:type="dxa"/>
          </w:tcPr>
          <w:p w:rsidR="00B071CF" w:rsidRPr="00800306" w:rsidRDefault="00B071CF" w:rsidP="00B76EAF">
            <w:pPr>
              <w:spacing w:line="240" w:lineRule="auto"/>
              <w:rPr>
                <w:color w:val="000000"/>
              </w:rPr>
            </w:pPr>
            <w:r w:rsidRPr="00800306">
              <w:rPr>
                <w:color w:val="000000"/>
              </w:rPr>
              <w:t xml:space="preserve">Parents and students </w:t>
            </w:r>
          </w:p>
        </w:tc>
        <w:tc>
          <w:tcPr>
            <w:tcW w:w="2268" w:type="dxa"/>
          </w:tcPr>
          <w:p w:rsidR="00B071CF" w:rsidRPr="00800306" w:rsidRDefault="00B071CF" w:rsidP="00B76EAF">
            <w:pPr>
              <w:spacing w:line="240" w:lineRule="auto"/>
              <w:rPr>
                <w:rStyle w:val="apple-converted-space"/>
                <w:color w:val="333333"/>
                <w:shd w:val="clear" w:color="auto" w:fill="FFFFFF"/>
              </w:rPr>
            </w:pPr>
            <w:r w:rsidRPr="00800306">
              <w:rPr>
                <w:color w:val="000000"/>
              </w:rPr>
              <w:t>The parent questionnaire is extensive, containing 116 questions and a student questionnaire with 49 items. Responses are coded on 6-point Likert-type response scales.</w:t>
            </w:r>
          </w:p>
          <w:p w:rsidR="00B071CF" w:rsidRPr="00800306" w:rsidRDefault="00B071CF" w:rsidP="00B76EAF">
            <w:pPr>
              <w:spacing w:line="240" w:lineRule="auto"/>
              <w:rPr>
                <w:color w:val="000000"/>
              </w:rPr>
            </w:pPr>
            <w:r w:rsidRPr="00800306">
              <w:rPr>
                <w:color w:val="000000"/>
              </w:rPr>
              <w:t>The survey uses a self-completion methodology.</w:t>
            </w:r>
          </w:p>
        </w:tc>
        <w:tc>
          <w:tcPr>
            <w:tcW w:w="2502" w:type="dxa"/>
          </w:tcPr>
          <w:p w:rsidR="00B071CF" w:rsidRPr="00800306" w:rsidRDefault="00B071CF" w:rsidP="00B76EAF">
            <w:pPr>
              <w:spacing w:line="240" w:lineRule="auto"/>
              <w:rPr>
                <w:color w:val="000000"/>
              </w:rPr>
            </w:pPr>
            <w:r w:rsidRPr="00800306">
              <w:rPr>
                <w:color w:val="000000"/>
              </w:rPr>
              <w:t>- Parent valence towards school</w:t>
            </w:r>
            <w:r w:rsidRPr="00800306">
              <w:rPr>
                <w:color w:val="000000"/>
              </w:rPr>
              <w:br/>
              <w:t>- Parent sense of efficacy for helping children succeed in school</w:t>
            </w:r>
            <w:r w:rsidRPr="00800306">
              <w:rPr>
                <w:color w:val="000000"/>
              </w:rPr>
              <w:br/>
              <w:t>- general school invites</w:t>
            </w:r>
            <w:r w:rsidRPr="00800306">
              <w:rPr>
                <w:color w:val="000000"/>
              </w:rPr>
              <w:br/>
              <w:t>- specific teacher demands</w:t>
            </w:r>
            <w:r w:rsidRPr="00800306">
              <w:rPr>
                <w:color w:val="000000"/>
              </w:rPr>
              <w:br/>
              <w:t>- parent role beliefs</w:t>
            </w:r>
            <w:r w:rsidRPr="00800306">
              <w:rPr>
                <w:color w:val="000000"/>
              </w:rPr>
              <w:br/>
              <w:t>- Parent knowledge and skills, time and energy</w:t>
            </w:r>
            <w:r w:rsidRPr="00800306">
              <w:rPr>
                <w:color w:val="000000"/>
              </w:rPr>
              <w:br/>
              <w:t>- Parent encouragement of the child</w:t>
            </w:r>
            <w:r w:rsidRPr="00800306">
              <w:rPr>
                <w:color w:val="000000"/>
              </w:rPr>
              <w:br/>
              <w:t>- Mechanisms through which parent involvement influences child/student outcomes (modelling, reinforcement and instruction)</w:t>
            </w:r>
            <w:r w:rsidRPr="00800306">
              <w:rPr>
                <w:color w:val="000000"/>
              </w:rPr>
              <w:br/>
              <w:t xml:space="preserve">- Specific child demands on parents </w:t>
            </w:r>
          </w:p>
        </w:tc>
        <w:tc>
          <w:tcPr>
            <w:tcW w:w="1609" w:type="dxa"/>
          </w:tcPr>
          <w:p w:rsidR="00B071CF" w:rsidRPr="00800306" w:rsidRDefault="00B071CF" w:rsidP="00B76EAF">
            <w:pPr>
              <w:spacing w:line="240" w:lineRule="auto"/>
              <w:rPr>
                <w:color w:val="0000FF"/>
                <w:u w:val="single"/>
              </w:rPr>
            </w:pPr>
            <w:r w:rsidRPr="00800306">
              <w:rPr>
                <w:color w:val="000000"/>
              </w:rPr>
              <w:t xml:space="preserve">Available online as a PDF: </w:t>
            </w:r>
            <w:hyperlink r:id="rId39" w:history="1">
              <w:r w:rsidR="00004DA8" w:rsidRPr="0020499D">
                <w:rPr>
                  <w:rStyle w:val="Hyperlink"/>
                </w:rPr>
                <w:t>www.vanderbilt.edu/peabody/family-school/scale_descriptions/papers/english_parent_S4.pdf</w:t>
              </w:r>
            </w:hyperlink>
          </w:p>
          <w:p w:rsidR="00B071CF" w:rsidRPr="00800306" w:rsidRDefault="00B071CF" w:rsidP="00B76EAF">
            <w:r w:rsidRPr="00800306">
              <w:br/>
            </w:r>
          </w:p>
          <w:p w:rsidR="00B071CF" w:rsidRPr="00800306" w:rsidRDefault="00B071CF" w:rsidP="00B76EAF"/>
          <w:p w:rsidR="00B071CF" w:rsidRPr="00800306" w:rsidRDefault="00B071CF" w:rsidP="00B76EAF">
            <w:pPr>
              <w:rPr>
                <w:rStyle w:val="Hyperlink"/>
              </w:rPr>
            </w:pPr>
          </w:p>
          <w:p w:rsidR="00B071CF" w:rsidRPr="00800306" w:rsidRDefault="00B071CF" w:rsidP="00B76EAF">
            <w:pPr>
              <w:rPr>
                <w:rStyle w:val="Hyperlink"/>
              </w:rPr>
            </w:pPr>
          </w:p>
          <w:p w:rsidR="00B071CF" w:rsidRPr="00800306" w:rsidRDefault="00B071CF" w:rsidP="00B76EAF">
            <w:pPr>
              <w:rPr>
                <w:rStyle w:val="Hyperlink"/>
              </w:rPr>
            </w:pPr>
          </w:p>
          <w:p w:rsidR="00B071CF" w:rsidRPr="00800306" w:rsidRDefault="00B071CF" w:rsidP="00B76EAF">
            <w:pPr>
              <w:spacing w:line="240" w:lineRule="auto"/>
              <w:rPr>
                <w:color w:val="0000FF"/>
                <w:u w:val="single"/>
              </w:rPr>
            </w:pPr>
          </w:p>
        </w:tc>
      </w:tr>
    </w:tbl>
    <w:p w:rsidR="00B071CF" w:rsidRPr="00B071CF" w:rsidRDefault="00B071CF" w:rsidP="00B071CF"/>
    <w:p w:rsidR="00B15772" w:rsidRPr="00F93DA5" w:rsidRDefault="00B15772" w:rsidP="00F93DA5">
      <w:pPr>
        <w:spacing w:after="0" w:line="240" w:lineRule="auto"/>
        <w:rPr>
          <w:rFonts w:eastAsia="Times New Roman"/>
          <w:bCs/>
          <w:color w:val="1B75BC"/>
          <w:sz w:val="26"/>
          <w:szCs w:val="26"/>
        </w:rPr>
        <w:sectPr w:rsidR="00B15772" w:rsidRPr="00F93DA5" w:rsidSect="00BB18D7">
          <w:pgSz w:w="16838" w:h="11906" w:orient="landscape"/>
          <w:pgMar w:top="1440" w:right="1440" w:bottom="1440" w:left="1440" w:header="709" w:footer="454" w:gutter="0"/>
          <w:cols w:space="708"/>
          <w:docGrid w:linePitch="360"/>
        </w:sectPr>
      </w:pPr>
    </w:p>
    <w:p w:rsidR="006958B1" w:rsidRPr="0044282C" w:rsidRDefault="005769AD" w:rsidP="00AB0F92">
      <w:pPr>
        <w:pStyle w:val="Heading1"/>
      </w:pPr>
      <w:bookmarkStart w:id="45" w:name="_Appendix_B"/>
      <w:bookmarkStart w:id="46" w:name="_Toc426537790"/>
      <w:bookmarkEnd w:id="45"/>
      <w:r w:rsidRPr="0044282C">
        <w:t>A</w:t>
      </w:r>
      <w:r w:rsidR="006958B1" w:rsidRPr="0044282C">
        <w:t xml:space="preserve">ppendix </w:t>
      </w:r>
      <w:r w:rsidR="00AB0F92" w:rsidRPr="0044282C">
        <w:t>B</w:t>
      </w:r>
      <w:bookmarkEnd w:id="46"/>
      <w:r w:rsidR="009A0BE3" w:rsidRPr="0044282C">
        <w:t xml:space="preserve"> </w:t>
      </w:r>
    </w:p>
    <w:p w:rsidR="005769AD" w:rsidRDefault="005769AD" w:rsidP="005769AD">
      <w:pPr>
        <w:pBdr>
          <w:bottom w:val="single" w:sz="8" w:space="4" w:color="4F81BD"/>
        </w:pBdr>
        <w:spacing w:after="300" w:line="240" w:lineRule="auto"/>
        <w:contextualSpacing/>
        <w:jc w:val="center"/>
        <w:outlineLvl w:val="0"/>
        <w:rPr>
          <w:rFonts w:ascii="Cambria" w:eastAsia="Times New Roman" w:hAnsi="Cambria" w:cs="Times New Roman"/>
          <w:color w:val="17365D"/>
          <w:spacing w:val="5"/>
          <w:kern w:val="28"/>
          <w:sz w:val="52"/>
          <w:szCs w:val="52"/>
        </w:rPr>
      </w:pPr>
      <w:r w:rsidRPr="0044282C">
        <w:rPr>
          <w:rFonts w:ascii="Cambria" w:eastAsia="Times New Roman" w:hAnsi="Cambria" w:cs="Times New Roman"/>
          <w:color w:val="17365D"/>
          <w:spacing w:val="5"/>
          <w:kern w:val="28"/>
          <w:sz w:val="52"/>
          <w:szCs w:val="52"/>
        </w:rPr>
        <w:t>Family and School Survey</w:t>
      </w:r>
      <w:r w:rsidR="00F93DA5" w:rsidRPr="0044282C">
        <w:rPr>
          <w:rFonts w:ascii="Cambria" w:eastAsia="Times New Roman" w:hAnsi="Cambria" w:cs="Times New Roman"/>
          <w:color w:val="17365D"/>
          <w:spacing w:val="5"/>
          <w:kern w:val="28"/>
          <w:sz w:val="52"/>
          <w:szCs w:val="52"/>
        </w:rPr>
        <w:t xml:space="preserve"> (parents)</w:t>
      </w:r>
    </w:p>
    <w:p w:rsidR="004540E5" w:rsidRDefault="004540E5" w:rsidP="00A26CF5">
      <w:pPr>
        <w:spacing w:after="299"/>
        <w:ind w:left="73"/>
      </w:pPr>
    </w:p>
    <w:p w:rsidR="00A26CF5" w:rsidRDefault="00A26CF5" w:rsidP="00A26CF5">
      <w:pPr>
        <w:spacing w:after="299"/>
        <w:ind w:left="73"/>
      </w:pPr>
      <w:r>
        <w:rPr>
          <w:noProof/>
          <w:lang w:eastAsia="en-AU"/>
        </w:rPr>
        <w:drawing>
          <wp:inline distT="0" distB="0" distL="0" distR="0">
            <wp:extent cx="2544445" cy="628015"/>
            <wp:effectExtent l="19050" t="0" r="8255" b="0"/>
            <wp:docPr id="149" name="Picture 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5"/>
                    <pic:cNvPicPr>
                      <a:picLocks noChangeAspect="1" noChangeArrowheads="1"/>
                    </pic:cNvPicPr>
                  </pic:nvPicPr>
                  <pic:blipFill>
                    <a:blip r:embed="rId40"/>
                    <a:srcRect/>
                    <a:stretch>
                      <a:fillRect/>
                    </a:stretch>
                  </pic:blipFill>
                  <pic:spPr bwMode="auto">
                    <a:xfrm>
                      <a:off x="0" y="0"/>
                      <a:ext cx="2544445" cy="628015"/>
                    </a:xfrm>
                    <a:prstGeom prst="rect">
                      <a:avLst/>
                    </a:prstGeom>
                    <a:noFill/>
                    <a:ln w="9525">
                      <a:noFill/>
                      <a:miter lim="800000"/>
                      <a:headEnd/>
                      <a:tailEnd/>
                    </a:ln>
                  </pic:spPr>
                </pic:pic>
              </a:graphicData>
            </a:graphic>
          </wp:inline>
        </w:drawing>
      </w:r>
    </w:p>
    <w:p w:rsidR="00A26CF5" w:rsidRDefault="00A26CF5" w:rsidP="00A26CF5">
      <w:pPr>
        <w:spacing w:after="0"/>
        <w:ind w:left="81"/>
      </w:pPr>
      <w:r>
        <w:rPr>
          <w:color w:val="181717"/>
          <w:sz w:val="54"/>
        </w:rPr>
        <w:t>Family and School Survey</w:t>
      </w:r>
    </w:p>
    <w:p w:rsidR="00A26CF5" w:rsidRDefault="00E54F20" w:rsidP="00A26CF5">
      <w:pPr>
        <w:spacing w:after="291"/>
        <w:ind w:right="-17"/>
      </w:pPr>
      <w:r>
        <w:rPr>
          <w:noProof/>
        </w:rPr>
      </w:r>
      <w:r>
        <w:rPr>
          <w:noProof/>
        </w:rPr>
        <w:pict>
          <v:group id="Group 5002" o:spid="_x0000_s1847" style="width:555.4pt;height:.5pt;mso-position-horizontal-relative:char;mso-position-vertical-relative:line" coordsize="70537,63">
            <v:shape id="Shape 40" o:spid="_x0000_s1848" style="position:absolute;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qsaMMA&#10;AADbAAAADwAAAGRycy9kb3ducmV2LnhtbERPy2rCQBTdF/yH4Qrd1UlKCSV1DKIVbKELH9i6u2Ru&#10;HjVzJ2QmMf17Z1FweTjveTaaRgzUudqygngWgSDOra65VHA8bJ5eQTiPrLGxTAr+yEG2mDzMMdX2&#10;yjsa9r4UIYRdigoq79tUSpdXZNDNbEscuMJ2Bn2AXSl1h9cQbhr5HEWJNFhzaKiwpVVF+WXfGwWf&#10;p+X3ioshSb7OUf/x/vPbnOO1Uo/TcfkGwtPo7+J/91YreAnrw5fw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qsaMMAAADbAAAADwAAAAAAAAAAAAAAAACYAgAAZHJzL2Rv&#10;d25yZXYueG1sUEsFBgAAAAAEAAQA9QAAAIgDAAAAAA==&#10;" adj="0,,0" path="m,l7053796,e" filled="f" strokecolor="#181717" strokeweight=".5pt">
              <v:stroke miterlimit="83231f" joinstyle="miter"/>
              <v:formulas/>
              <v:path arrowok="t" o:connecttype="segments" textboxrect="0,0,7053796,0"/>
            </v:shape>
            <w10:wrap type="none"/>
            <w10:anchorlock/>
          </v:group>
        </w:pict>
      </w:r>
    </w:p>
    <w:p w:rsidR="00A26CF5" w:rsidRDefault="00A26CF5" w:rsidP="00A26CF5">
      <w:pPr>
        <w:spacing w:after="258" w:line="248" w:lineRule="auto"/>
        <w:ind w:left="-5" w:hanging="10"/>
      </w:pPr>
      <w:r>
        <w:rPr>
          <w:color w:val="181717"/>
          <w:sz w:val="24"/>
        </w:rPr>
        <w:t xml:space="preserve">This short questionnaire will take less than 15 minutes to complete.  It is an important part of the school review and development process. </w:t>
      </w:r>
    </w:p>
    <w:p w:rsidR="00A26CF5" w:rsidRDefault="00A26CF5" w:rsidP="00A26CF5">
      <w:pPr>
        <w:spacing w:after="258" w:line="248" w:lineRule="auto"/>
        <w:ind w:left="-5" w:hanging="10"/>
      </w:pPr>
      <w:r>
        <w:rPr>
          <w:color w:val="181717"/>
          <w:sz w:val="24"/>
        </w:rPr>
        <w:t xml:space="preserve">The responses of parents and carers will help schools to understand areas where they are performing well and areas for further development. </w:t>
      </w:r>
    </w:p>
    <w:p w:rsidR="00A26CF5" w:rsidRDefault="00A26CF5" w:rsidP="00A26CF5">
      <w:pPr>
        <w:spacing w:after="258" w:line="248" w:lineRule="auto"/>
        <w:ind w:left="-5" w:hanging="10"/>
      </w:pPr>
      <w:r>
        <w:rPr>
          <w:color w:val="181717"/>
          <w:sz w:val="24"/>
        </w:rPr>
        <w:t xml:space="preserve">Please complete the survey for your </w:t>
      </w:r>
      <w:r>
        <w:rPr>
          <w:b/>
          <w:color w:val="181717"/>
          <w:sz w:val="24"/>
          <w:u w:val="single" w:color="181717"/>
        </w:rPr>
        <w:t>eldest child</w:t>
      </w:r>
      <w:r>
        <w:rPr>
          <w:color w:val="181717"/>
          <w:sz w:val="24"/>
        </w:rPr>
        <w:t xml:space="preserve"> who is attending the school. </w:t>
      </w:r>
    </w:p>
    <w:p w:rsidR="00A26CF5" w:rsidRDefault="00A26CF5" w:rsidP="00A26CF5">
      <w:pPr>
        <w:spacing w:after="258" w:line="248" w:lineRule="auto"/>
        <w:ind w:left="-5" w:hanging="10"/>
      </w:pPr>
      <w:r>
        <w:rPr>
          <w:color w:val="181717"/>
          <w:sz w:val="24"/>
        </w:rPr>
        <w:t>The survey is completely confidential. You do not need to provide your name and we will not be able to identify you individually.</w:t>
      </w:r>
    </w:p>
    <w:p w:rsidR="00A26CF5" w:rsidRDefault="00A26CF5" w:rsidP="00A26CF5">
      <w:pPr>
        <w:spacing w:after="258" w:line="248" w:lineRule="auto"/>
        <w:ind w:left="-5" w:right="487" w:hanging="10"/>
      </w:pPr>
      <w:r>
        <w:rPr>
          <w:color w:val="181717"/>
          <w:sz w:val="24"/>
        </w:rPr>
        <w:t xml:space="preserve">Should you have any problems filling out the survey please contact the survey administrator on 1800 068 489 or email </w:t>
      </w:r>
      <w:r>
        <w:rPr>
          <w:color w:val="181717"/>
          <w:sz w:val="24"/>
          <w:u w:val="single" w:color="181717"/>
        </w:rPr>
        <w:t>SchoolSurvey@aussurveys.com</w:t>
      </w:r>
      <w:r>
        <w:rPr>
          <w:color w:val="181717"/>
          <w:sz w:val="24"/>
        </w:rPr>
        <w:t>.</w:t>
      </w:r>
    </w:p>
    <w:p w:rsidR="00A26CF5" w:rsidRDefault="00A26CF5" w:rsidP="00A26CF5">
      <w:pPr>
        <w:spacing w:after="258" w:line="248" w:lineRule="auto"/>
        <w:ind w:left="-5" w:hanging="10"/>
      </w:pPr>
      <w:r>
        <w:rPr>
          <w:color w:val="181717"/>
          <w:sz w:val="24"/>
        </w:rPr>
        <w:t xml:space="preserve">If you have any questions or concerns that you would like to discuss please contact the Survey Manager on 6248 2407 or email </w:t>
      </w:r>
      <w:r>
        <w:rPr>
          <w:color w:val="181717"/>
          <w:sz w:val="24"/>
          <w:u w:val="single" w:color="181717"/>
        </w:rPr>
        <w:t>surveymanager@aracy.org.au</w:t>
      </w:r>
      <w:r>
        <w:rPr>
          <w:color w:val="181717"/>
          <w:sz w:val="24"/>
        </w:rPr>
        <w:t>.</w:t>
      </w:r>
    </w:p>
    <w:p w:rsidR="00A26CF5" w:rsidRDefault="00A26CF5" w:rsidP="00A26CF5">
      <w:pPr>
        <w:spacing w:after="258" w:line="248" w:lineRule="auto"/>
        <w:ind w:left="-5" w:hanging="10"/>
      </w:pPr>
      <w:r>
        <w:rPr>
          <w:color w:val="181717"/>
          <w:sz w:val="24"/>
        </w:rPr>
        <w:t>Please note that this survey:</w:t>
      </w:r>
    </w:p>
    <w:p w:rsidR="00A26CF5" w:rsidRDefault="00A26CF5" w:rsidP="00A26CF5">
      <w:pPr>
        <w:numPr>
          <w:ilvl w:val="0"/>
          <w:numId w:val="63"/>
        </w:numPr>
        <w:spacing w:after="0" w:line="248" w:lineRule="auto"/>
        <w:ind w:hanging="330"/>
      </w:pPr>
      <w:r>
        <w:rPr>
          <w:color w:val="181717"/>
          <w:sz w:val="24"/>
        </w:rPr>
        <w:t>Is voluntary.  We hope that you answer every question, but you may skip any questions you feel are  too personal.</w:t>
      </w:r>
    </w:p>
    <w:p w:rsidR="00A26CF5" w:rsidRDefault="00A26CF5" w:rsidP="00A26CF5">
      <w:pPr>
        <w:numPr>
          <w:ilvl w:val="0"/>
          <w:numId w:val="63"/>
        </w:numPr>
        <w:spacing w:after="12" w:line="248" w:lineRule="auto"/>
        <w:ind w:hanging="330"/>
      </w:pPr>
      <w:r>
        <w:rPr>
          <w:color w:val="181717"/>
          <w:sz w:val="24"/>
        </w:rPr>
        <w:t>Is confidential.  Please do not write your name anywhere on the survey.</w:t>
      </w:r>
    </w:p>
    <w:p w:rsidR="00A26CF5" w:rsidRDefault="00A26CF5" w:rsidP="00A26CF5">
      <w:pPr>
        <w:numPr>
          <w:ilvl w:val="0"/>
          <w:numId w:val="63"/>
        </w:numPr>
        <w:spacing w:after="12" w:line="248" w:lineRule="auto"/>
        <w:ind w:hanging="330"/>
      </w:pPr>
      <w:r>
        <w:rPr>
          <w:color w:val="181717"/>
          <w:sz w:val="24"/>
        </w:rPr>
        <w:t>Has no right or wrong answers.</w:t>
      </w:r>
    </w:p>
    <w:p w:rsidR="00A26CF5" w:rsidRDefault="00A26CF5" w:rsidP="00A26CF5">
      <w:pPr>
        <w:numPr>
          <w:ilvl w:val="0"/>
          <w:numId w:val="63"/>
        </w:numPr>
        <w:spacing w:after="12" w:line="248" w:lineRule="auto"/>
        <w:ind w:hanging="330"/>
      </w:pPr>
      <w:r>
        <w:rPr>
          <w:color w:val="181717"/>
          <w:sz w:val="24"/>
        </w:rPr>
        <w:t>Is not part of your child’s schoolwork.</w:t>
      </w:r>
    </w:p>
    <w:p w:rsidR="00A26CF5" w:rsidRDefault="00A26CF5" w:rsidP="00A26CF5">
      <w:pPr>
        <w:numPr>
          <w:ilvl w:val="0"/>
          <w:numId w:val="63"/>
        </w:numPr>
        <w:spacing w:after="258" w:line="248" w:lineRule="auto"/>
        <w:ind w:hanging="330"/>
      </w:pPr>
      <w:r>
        <w:rPr>
          <w:color w:val="181717"/>
          <w:sz w:val="24"/>
        </w:rPr>
        <w:t>Will not influence your child’s learning or grades in any way.</w:t>
      </w:r>
    </w:p>
    <w:p w:rsidR="00A26CF5" w:rsidRDefault="00A26CF5" w:rsidP="00A26CF5">
      <w:pPr>
        <w:spacing w:after="258" w:line="248" w:lineRule="auto"/>
        <w:ind w:left="-5" w:hanging="10"/>
      </w:pPr>
      <w:r>
        <w:rPr>
          <w:color w:val="181717"/>
          <w:sz w:val="24"/>
        </w:rPr>
        <w:t xml:space="preserve">The ethical aspects of this research have been approved by the ANU Human Research Ethics Committee - Protocol No: 2014/515; and by the ACT Department of Education and Training - Protocol No: 2013/0082-1. </w:t>
      </w:r>
    </w:p>
    <w:p w:rsidR="00A26CF5" w:rsidRDefault="00A26CF5" w:rsidP="00A26CF5">
      <w:pPr>
        <w:spacing w:after="258" w:line="248" w:lineRule="auto"/>
        <w:ind w:left="-5" w:hanging="10"/>
      </w:pPr>
      <w:r>
        <w:rPr>
          <w:color w:val="181717"/>
          <w:sz w:val="24"/>
        </w:rPr>
        <w:t>Your school will be providing an analysis of the results at the completion of the survey.</w:t>
      </w:r>
    </w:p>
    <w:p w:rsidR="00A26CF5" w:rsidRDefault="00A26CF5" w:rsidP="00A26CF5">
      <w:pPr>
        <w:spacing w:after="0"/>
      </w:pPr>
      <w:r>
        <w:rPr>
          <w:b/>
          <w:color w:val="181717"/>
          <w:sz w:val="24"/>
        </w:rPr>
        <w:t>Thank you very much for your participation.</w:t>
      </w:r>
    </w:p>
    <w:p w:rsidR="00A26CF5" w:rsidRDefault="00E54F20" w:rsidP="00A26CF5">
      <w:pPr>
        <w:spacing w:after="221"/>
        <w:ind w:left="63"/>
      </w:pPr>
      <w:r>
        <w:rPr>
          <w:noProof/>
        </w:rPr>
      </w:r>
      <w:r>
        <w:rPr>
          <w:noProof/>
        </w:rPr>
        <w:pict>
          <v:group id="Group 5004" o:spid="_x0000_s1827" style="width:128.3pt;height:60pt;mso-position-horizontal-relative:char;mso-position-vertical-relative:line" coordsize="16297,7620">
            <v:shape id="Shape 241" o:spid="_x0000_s1828" style="position:absolute;left:2096;top:4730;width:94;height:88;visibility:visible" coordsize="9419,88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8UA&#10;AADcAAAADwAAAGRycy9kb3ducmV2LnhtbESPS2vDMBCE74X+B7GF3hrZIbiJGzmUQiGH0NA87ou1&#10;sR1bK2Mpfvz7qhDIcZiZb5j1ZjSN6KlzlWUF8SwCQZxbXXGh4HT8fluCcB5ZY2OZFEzkYJM9P60x&#10;1XbgX+oPvhABwi5FBaX3bSqly0sy6Ga2JQ7exXYGfZBdIXWHQ4CbRs6jKJEGKw4LJbb0VVJeH25G&#10;ge2H3XW3n/rLalHb5P0a7/XPWanXl/HzA4Sn0T/C9/ZWK5gvYvg/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j8L7xQAAANwAAAAPAAAAAAAAAAAAAAAAAJgCAABkcnMv&#10;ZG93bnJldi54bWxQSwUGAAAAAAQABAD1AAAAigMAAAAA&#10;" adj="0,,0" path="m6325,463c9419,1852,4849,8816,2092,8097,867,7779,,5941,324,1423,3410,157,5293,,6325,463xe" fillcolor="#181717" stroked="f" strokeweight="0">
              <v:stroke miterlimit="83231f" joinstyle="miter"/>
              <v:formulas/>
              <v:path arrowok="t" o:connecttype="segments" textboxrect="0,0,9419,8816"/>
            </v:shape>
            <v:shape id="Shape 242" o:spid="_x0000_s1829" style="position:absolute;left:2302;top:4589;width:238;height:134;visibility:visible" coordsize="23800,13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hK8QA&#10;AADcAAAADwAAAGRycy9kb3ducmV2LnhtbESP3WoCMRSE7wXfIRyhd5p1q7ZsN0qpSAVv6toHOCRn&#10;f3Bzsm6ibt/eFAq9HGbmGybfDLYVN+p941jBfJaAINbONFwp+D7tpq8gfEA22DomBT/kYbMej3LM&#10;jLvzkW5FqESEsM9QQR1Cl0npdU0W/cx1xNErXW8xRNlX0vR4j3DbyjRJVtJiw3Ghxo4+atLn4moV&#10;fG7xqxjK5/2Oj6vDkk/6fHnRSj1Nhvc3EIGG8B/+a++NgnSRwu+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koSvEAAAA3AAAAA8AAAAAAAAAAAAAAAAAmAIAAGRycy9k&#10;b3ducmV2LnhtbFBLBQYAAAAABAAEAPUAAACJAwAAAAA=&#10;" adj="0,,0" path="m9328,1400c14288,,20104,133,23800,1498,21450,8954,7404,13450,,10503,267,5734,4369,2801,9328,1400xe" fillcolor="#181717" stroked="f" strokeweight="0">
              <v:stroke miterlimit="83231f" joinstyle="miter"/>
              <v:formulas/>
              <v:path arrowok="t" o:connecttype="segments" textboxrect="0,0,23800,13450"/>
            </v:shape>
            <v:shape id="Shape 243" o:spid="_x0000_s1830" style="position:absolute;left:8561;top:4194;width:829;height:1139;visibility:visible" coordsize="82911,113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lwWcYA&#10;AADcAAAADwAAAGRycy9kb3ducmV2LnhtbESP0WrCQBRE3wv+w3KFvtWNtlWJriKlpS1qwOgHXLLX&#10;JDR7N+xuTPr33UKhj8PMnGHW28E04kbO15YVTCcJCOLC6ppLBZfz28MShA/IGhvLpOCbPGw3o7s1&#10;ptr2fKJbHkoRIexTVFCF0KZS+qIig35iW+LoXa0zGKJ0pdQO+wg3jZwlyVwarDkuVNjSS0XFV94Z&#10;BebgXrPDcdf1WdftF+/5Z5bsn5W6Hw+7FYhAQ/gP/7U/tILZ0yP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lwWcYAAADcAAAADwAAAAAAAAAAAAAAAACYAgAAZHJz&#10;L2Rvd25yZXYueG1sUEsFBgAAAAAEAAQA9QAAAIsDAAAAAA==&#10;" adj="0,,0" path="m82911,r,21337l73876,26255c52222,41318,26479,60672,26695,89844v9868,508,20136,1112,30088,133c61759,89488,66656,88605,71385,87116l82911,81610r,19747l71904,107902v-12754,4424,-26387,5938,-40065,3227c16942,110596,9169,96283,,86733,7125,49572,37910,23410,69113,5504l82911,xe" fillcolor="#181717" stroked="f" strokeweight="0">
              <v:stroke miterlimit="83231f" joinstyle="miter"/>
              <v:formulas/>
              <v:path arrowok="t" o:connecttype="segments" textboxrect="0,0,82911,113840"/>
            </v:shape>
            <v:shape id="Shape 244" o:spid="_x0000_s1831" style="position:absolute;top:4079;width:9390;height:3541;visibility:visible" coordsize="939082,354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l1MIA&#10;AADcAAAADwAAAGRycy9kb3ducmV2LnhtbESPQYvCMBSE78L+h/AW9qbpVpGlGsUuCHsRURe8Pptn&#10;U2xeShNr/fdGEDwOM/MNM1/2thYdtb5yrOB7lIAgLpyuuFTwf1gPf0D4gKyxdkwK7uRhufgYzDHT&#10;7sY76vahFBHCPkMFJoQmk9IXhiz6kWuIo3d2rcUQZVtK3eItwm0t0ySZSosVxwWDDf0aKi77q1Ug&#10;Czp3p3G6OR7zdLytMS+3Jlfq67NfzUAE6sM7/Gr/aQXpZAL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CXUwgAAANwAAAAPAAAAAAAAAAAAAAAAAJgCAABkcnMvZG93&#10;bnJldi54bWxQSwUGAAAAAAQABAD1AAAAhwMAAAAA&#10;" adj="0,,0" path="m409740,v3543,2298,7087,4610,10567,7024c380581,14846,343103,31039,305460,45517,239941,74905,172491,102083,114262,144818,77368,173457,40272,207505,26543,253606v-6591,17273,2629,36360,17475,45848c79515,323952,123850,327876,165570,331521v106756,3594,212865,-14960,315493,-42952c607911,254254,732638,212433,856171,167665v21850,-6788,43027,-15395,64204,-24007l939082,136654r,18335l909849,166697v-20823,7907,-41836,15319,-63178,21873c753643,222936,659816,255486,564375,282511,435102,322453,300850,354088,164656,348132,118974,345516,71425,337630,33617,310173,11532,294894,,263805,11582,238658,22949,210020,42088,184924,63805,163271v2629,635,7887,1982,10503,2617c80912,160960,87668,156185,94361,151423v-1016,-2148,-2997,-6389,-4013,-8535c116675,119621,145034,97587,179134,86919v-22416,18174,-52058,26378,-70511,49594c133134,128092,153022,111099,175324,98603,250393,58813,329908,28473,409740,xe" fillcolor="#181717" stroked="f" strokeweight="0">
              <v:stroke miterlimit="83231f" joinstyle="miter"/>
              <v:formulas/>
              <v:path arrowok="t" o:connecttype="segments" textboxrect="0,0,939082,354088"/>
            </v:shape>
            <v:shape id="Shape 245" o:spid="_x0000_s1832" style="position:absolute;left:5679;top:3204;width:3711;height:1785;visibility:visible" coordsize="371163,1784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slsUA&#10;AADcAAAADwAAAGRycy9kb3ducmV2LnhtbESPQWvCQBSE7wX/w/KE3uqmUkVSVymK6EEPakF6e2Rf&#10;k9Ds25h9mthf3xWEHoeZ+YaZzjtXqSs1ofRs4HWQgCLOvC05N/B5XL1MQAVBtlh5JgM3CjCf9Z6m&#10;mFrf8p6uB8lVhHBI0UAhUqdah6wgh2Hga+LoffvGoUTZ5No22Ea4q/QwScbaYclxocCaFgVlP4eL&#10;MyCn7ksu7WmHenJbb5bn36XdHo157ncf76CEOvkPP9oba2D4NoL7mXgE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ayWxQAAANwAAAAPAAAAAAAAAAAAAAAAAJgCAABkcnMv&#10;ZG93bnJldi54bWxQSwUGAAAAAAQABAD1AAAAigMAAAAA&#10;" adj="0,,0" path="m300799,v4661,3493,9221,7239,13564,11214c314579,18238,312585,25095,311467,32017v16809,-699,33900,762,50307,4783l371163,40894r,4226l353284,39375c334302,36332,314865,36037,295859,38291,256235,77648,225628,125311,186639,165367v-5042,5093,-11100,9055,-16891,13131c195440,125476,231140,78016,269646,33681v-25628,-51,-51257,-7506,-76835,-2248c162509,36309,131788,36678,101232,38722,69380,42952,37910,51271,5626,51207,,41187,19787,46761,24282,43167v432,-2463,1296,-7454,1728,-9918c26276,36462,26759,42900,27026,46114,54800,42037,82309,35560,110350,33566v635,-3796,1931,-11303,2566,-15062c112865,22467,112700,30353,112598,34265v16459,-1384,32969,-2413,49492,-3594c163208,28473,165519,24080,166700,21832v12383,8635,26213,7505,39624,1663c212750,24194,219189,24880,225628,25642v16942,749,33884,-762,50775,1015c280480,19418,284442,12065,288138,4623,291300,3442,297637,1131,300799,xe" fillcolor="#181717" stroked="f" strokeweight="0">
              <v:stroke miterlimit="83231f" joinstyle="miter"/>
              <v:formulas/>
              <v:path arrowok="t" o:connecttype="segments" textboxrect="0,0,371163,178498"/>
            </v:shape>
            <v:shape id="Shape 246" o:spid="_x0000_s1833" style="position:absolute;left:4209;top:1679;width:5181;height:3904;visibility:visible" coordsize="518128,3903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9vpcYA&#10;AADcAAAADwAAAGRycy9kb3ducmV2LnhtbESPQWvCQBSE74L/YXlCL6KbigZJXUVbCqXQg1FKj4/s&#10;azaafZtmtyb++25B8DjMzDfMatPbWlyo9ZVjBY/TBARx4XTFpYLj4XWyBOEDssbaMSm4kofNejhY&#10;YaZdx3u65KEUEcI+QwUmhCaT0heGLPqpa4ij9+1aiyHKtpS6xS7CbS1nSZJKixXHBYMNPRsqzvmv&#10;VZBX78f52CyuO/v1U3Snj5dPHw5KPYz67ROIQH24h2/tN61gNk/h/0w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9vpcYAAADcAAAADwAAAAAAAAAAAAAAAACYAgAAZHJz&#10;L2Rvd25yZXYueG1sUEsFBgAAAAAEAAQA9QAAAIsDAAAAAA==&#10;" adj="0,,0" path="m230289,v6642,1867,13297,3797,19939,5791c245783,7925,236880,12167,232372,14313v2261,482,6706,1397,8953,1816c226581,28092,221437,47130,212115,62941v3264,-1765,9919,-5359,13234,-7188c211519,89650,191148,120472,175387,153454v43637,-21616,89852,-37325,133668,-58661c353663,74523,399237,56455,444597,37910l518128,5190r,19195l368891,86192v-53302,22847,-106382,46212,-159405,69675c190068,165088,170447,173825,151524,183959r6058,7506c154635,192595,148730,194793,145783,195911v-1447,3326,-4445,9918,-5892,13195c101016,269367,46749,320891,23914,390385,14529,383045,4610,373545,12332,360947,37262,307391,80162,265188,111201,215329v-17640,2679,-36512,5029,-50292,17526c46749,244602,29108,250609,11151,253606,7556,247764,3810,242138,,236448v5626,-4025,11049,-8305,16294,-12864c47714,218275,74905,200952,103861,188837v17361,-8256,38544,-13882,47231,-32919c179349,104928,211087,55270,230289,xe" fillcolor="#181717" stroked="f" strokeweight="0">
              <v:stroke miterlimit="83231f" joinstyle="miter"/>
              <v:formulas/>
              <v:path arrowok="t" o:connecttype="segments" textboxrect="0,0,518128,390385"/>
            </v:shape>
            <v:shape id="Shape 247" o:spid="_x0000_s1834" style="position:absolute;left:1410;top:1063;width:2284;height:1489;visibility:visible" coordsize="228422,1489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UhsUA&#10;AADcAAAADwAAAGRycy9kb3ducmV2LnhtbESPQWvCQBSE7wX/w/KE3pqNtlhJXYOILUJPsUXx9si+&#10;bkKyb2N2q/HfuwWhx2FmvmEW+WBbcabe144VTJIUBHHpdM1GwffX+9MchA/IGlvHpOBKHvLl6GGB&#10;mXYXLui8C0ZECPsMFVQhdJmUvqzIok9cRxy9H9dbDFH2RuoeLxFuWzlN05m0WHNcqLCjdUVls/u1&#10;CmRabJvj8/Ah953ZmMnpUHzWrNTjeFi9gQg0hP/wvb3VCqYvr/B3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BSGxQAAANwAAAAPAAAAAAAAAAAAAAAAAJgCAABkcnMv&#10;ZG93bnJldi54bWxQSwUGAAAAAAQABAD1AAAAigMAAAAA&#10;" adj="0,,0" path="m228422,v-216,6274,-432,12548,-597,18821l226225,13932c145847,46482,68694,89599,4991,148946,,129223,17805,117640,31636,108141,63652,86055,93840,61011,129121,44018,162039,28956,193357,10020,228422,xe" fillcolor="#181717" stroked="f" strokeweight="0">
              <v:stroke miterlimit="83231f" joinstyle="miter"/>
              <v:formulas/>
              <v:path arrowok="t" o:connecttype="segments" textboxrect="0,0,228422,148946"/>
            </v:shape>
            <v:shape id="Shape 248" o:spid="_x0000_s1835" style="position:absolute;left:2938;top:196;width:6452;height:3150;visibility:visible" coordsize="645204,3149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6U3cQA&#10;AADcAAAADwAAAGRycy9kb3ducmV2LnhtbERPu27CMBTdK/EP1kXqVhxSVJUUJ0KoSG0XxGNgvMS3&#10;cUR8ncaGhH49Hip1PDrvRTHYRlyp87VjBdNJAoK4dLrmSsFhv356BeEDssbGMSm4kYciHz0sMNOu&#10;5y1dd6ESMYR9hgpMCG0mpS8NWfQT1xJH7tt1FkOEXSV1h30Mt41Mk+RFWqw5NhhsaWWoPO8uVsHP&#10;r7ls55vTs+v375+uPKZf7doq9Tgelm8gAg3hX/zn/tAK0llcG8/EI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elN3EAAAA3AAAAA8AAAAAAAAAAAAAAAAAmAIAAGRycy9k&#10;b3ducmV2LnhtbFBLBQYAAAAABAAEAPUAAACJAwAAAAA=&#10;" adj="0,,0" path="m599072,v10401,1930,21018,2997,31635,3695l645204,238r,12804l581296,15831v-45282,4047,-90412,9996,-135247,17354c325780,56566,205410,95656,106159,169545,73508,194259,42735,224282,27026,262890v-6871,13779,-318,28740,3746,42253c28308,307607,23330,312534,20853,314998,,292265,11633,261010,23381,236931,51257,185191,103327,154635,150990,123647,184391,97688,225349,85471,263804,69215v30290,-9373,58865,-24067,90285,-29756c388036,33566,420522,19888,455320,19355v19355,,38012,-5626,56833,-9436c528993,6540,546418,10452,563143,6376,574993,3480,586905,1181,599072,xe" fillcolor="#181717" stroked="f" strokeweight="0">
              <v:stroke miterlimit="83231f" joinstyle="miter"/>
              <v:formulas/>
              <v:path arrowok="t" o:connecttype="segments" textboxrect="0,0,645204,314998"/>
            </v:shape>
            <v:shape id="Shape 249" o:spid="_x0000_s1836" style="position:absolute;left:3714;top:3;width:4912;height:1188;visibility:visible" coordsize="491198,1187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CTMQA&#10;AADcAAAADwAAAGRycy9kb3ducmV2LnhtbESPQWvCQBSE7wX/w/IEL0U3Eakxuoq12HrxYPQHPLLP&#10;bDD7NmS3mv57t1DocZiZb5jVpreNuFPna8cK0kkCgrh0uuZKweW8H2cgfEDW2DgmBT/kYbMevKww&#10;1+7BJ7oXoRIRwj5HBSaENpfSl4Ys+olriaN3dZ3FEGVXSd3hI8JtI6dJ8iYt1hwXDLa0M1Teim+r&#10;YM/H7JT28wt9mNfzZ2Gy9OvdKzUa9tsliEB9+A//tQ9awXS2gN8z8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1wkzEAAAA3AAAAA8AAAAAAAAAAAAAAAAAmAIAAGRycy9k&#10;b3ducmV2LnhtbFBLBQYAAAAABAAEAPUAAACJAwAAAAA=&#10;" adj="0,,0" path="m491198,v-114,4826,-216,9703,-279,14593c461975,11430,433337,17856,404711,21184,266586,37427,129972,69063,,118771v1016,-3226,3111,-9652,4178,-12865c37427,86602,74740,75819,113030,72975v635,-1982,1930,-5944,2565,-7938c118656,66764,124714,70193,127724,71908v851,-2248,2565,-6757,3429,-9005c133299,63653,137579,65151,139725,65901,154635,53835,173774,50775,191732,45949v965,2692,2845,8001,3810,10617c197790,53302,202298,46761,204546,43485,240741,33998,277952,29388,314414,20968,373177,12764,432752,10732,491198,xe" fillcolor="#181717" stroked="f" strokeweight="0">
              <v:stroke miterlimit="83231f" joinstyle="miter"/>
              <v:formulas/>
              <v:path arrowok="t" o:connecttype="segments" textboxrect="0,0,491198,118771"/>
            </v:shape>
            <v:shape id="Shape 250" o:spid="_x0000_s1837" style="position:absolute;left:8647;width:743;height:120;visibility:visible" coordsize="74339,12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CS70A&#10;AADcAAAADwAAAGRycy9kb3ducmV2LnhtbERPyQrCMBC9C/5DGMGbpoqKVKO4oHgSXC7ehmZsi82k&#10;NrHWvzcHwePj7fNlYwpRU+VyywoG/QgEcWJ1zqmC62XXm4JwHlljYZkUfMjBctFuzTHW9s0nqs8+&#10;FSGEXYwKMu/LWEqXZGTQ9W1JHLi7rQz6AKtU6grfIdwUchhFE2kw59CQYUmbjJLH+WUUyG0y3kWu&#10;fq73t8lRmuaAr2KkVLfTrGYgPDX+L/65D1rBcBzmhzPhCM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dkCS70AAADcAAAADwAAAAAAAAAAAAAAAACYAgAAZHJzL2Rvd25yZXYu&#10;eG1sUEsFBgAAAAAEAAQA9QAAAIIDAAAAAA==&#10;" adj="0,,0" path="m3378,c19355,1765,35496,1930,51587,749r22752,791l74339,10540,,12064c864,9054,2578,2997,3378,xe" fillcolor="#181717" stroked="f" strokeweight="0">
              <v:stroke miterlimit="83231f" joinstyle="miter"/>
              <v:formulas/>
              <v:path arrowok="t" o:connecttype="segments" textboxrect="0,0,74339,12064"/>
            </v:shape>
            <v:shape id="Shape 251" o:spid="_x0000_s1838" style="position:absolute;left:9390;top:4114;width:1391;height:1515;visibility:visible" coordsize="139117,1514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U9sMA&#10;AADcAAAADwAAAGRycy9kb3ducmV2LnhtbESPUWvCMBSF3wX/Q7jC3mZqcaN0RhFF3Bg4pv6Au+Su&#10;LWtuShJr9++XgeDj4ZzvHM5iNdhW9ORD41jBbJqBINbONFwpOJ92jwWIEJENto5JwS8FWC3HowWW&#10;xl35k/pjrEQq4VCigjrGrpQy6JoshqnriJP37bzFmKSvpPF4TeW2lXmWPUuLDaeFGjva1KR/jher&#10;YP711n9Uxm8K3Ob7g0u41u9KPUyG9QuISEO8h2/0q1GQP83g/0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ZU9sMAAADcAAAADwAAAAAAAAAAAAAAAACYAgAAZHJzL2Rv&#10;d25yZXYueG1sUEsFBgAAAAAEAAQA9QAAAIgDAAAAAA==&#10;" adj="0,,0" path="m39844,583c58246,1750,75870,8935,88818,23788v-482,10821,-851,21704,-1181,32601c79115,64263,70810,72302,62491,80404v-3962,-51,-11849,-266,-15811,-381c47696,83135,49740,89307,50756,92419,69146,84964,87200,75922,104364,65355l139117,39281r,21095l97454,93321,139117,75183r,20382l32806,138345,,151485,,133150,45498,116117c37891,109513,30703,102490,23781,95200l,109341,,89595r2064,-986c29039,74563,37193,42977,56217,21210,39368,19886,21711,20034,5968,26073l,29321,,7985,12144,3141c21247,921,30643,,39844,583xe" fillcolor="#181717" stroked="f" strokeweight="0">
              <v:stroke miterlimit="83231f" joinstyle="miter"/>
              <v:formulas/>
              <v:path arrowok="t" o:connecttype="segments" textboxrect="0,0,139117,151485"/>
            </v:shape>
            <v:shape id="Shape 252" o:spid="_x0000_s1839" style="position:absolute;left:9390;top:3613;width:368;height:160;visibility:visible" coordsize="36812,16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96sMA&#10;AADcAAAADwAAAGRycy9kb3ducmV2LnhtbESPzWrDMBCE74W8g9hAb40cg0txrIQQCPTY2mnxcWut&#10;f4i1ciw1dt++CgRyHGbmGybbzaYXVxpdZ1nBehWBIK6s7rhRcCqOL28gnEfW2FsmBX/kYLddPGWY&#10;ajvxJ11z34gAYZeigtb7IZXSVS0ZdCs7EAevtqNBH+TYSD3iFOCml3EUvUqDHYeFFgc6tFSd81+j&#10;IDlwUnzl5feFfqqyy0tbf+hSqeflvN+A8DT7R/jeftcK4iSG25lw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m96sMAAADcAAAADwAAAAAAAAAAAAAAAACYAgAAZHJzL2Rv&#10;d25yZXYueG1sUEsFBgAAAAAEAAQA9QAAAIgDAAAAAA==&#10;" adj="0,,0" path="m,l36812,16053,,4225,,xe" fillcolor="#181717" stroked="f" strokeweight="0">
              <v:stroke miterlimit="83231f" joinstyle="miter"/>
              <v:formulas/>
              <v:path arrowok="t" o:connecttype="segments" textboxrect="0,0,36812,16053"/>
            </v:shape>
            <v:shape id="Shape 253" o:spid="_x0000_s1840" style="position:absolute;left:9390;top:1066;width:1391;height:857;visibility:visible" coordsize="139117,856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qMQA&#10;AADcAAAADwAAAGRycy9kb3ducmV2LnhtbESPQYvCMBSE78L+h/AWvGlaxUWqUcQqCsKCurDXR/Ns&#10;i81LaaJWf70RBI/DzHzDTOetqcSVGldaVhD3IxDEmdUl5wr+juveGITzyBory6TgTg7ms6/OFBNt&#10;b7yn68HnIkDYJaig8L5OpHRZQQZd39bEwTvZxqAPssmlbvAW4KaSgyj6kQZLDgsF1rQsKDsfLkbB&#10;Zpf+56tHGl1OvxSPd8PYpedKqe53u5iA8NT6T/jd3moFg9EQXmfC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g8ajEAAAA3AAAAA8AAAAAAAAAAAAAAAAAmAIAAGRycy9k&#10;b3ducmV2LnhtbFBLBQYAAAAABAAEAPUAAACJAwAAAAA=&#10;" adj="0,,0" path="m139117,r,20724l98211,40554c69197,53804,39758,66256,11501,80925l,85688,,66494,60726,39472,139117,xe" fillcolor="#181717" stroked="f" strokeweight="0">
              <v:stroke miterlimit="83231f" joinstyle="miter"/>
              <v:formulas/>
              <v:path arrowok="t" o:connecttype="segments" textboxrect="0,0,139117,85688"/>
            </v:shape>
            <v:shape id="Shape 254" o:spid="_x0000_s1841" style="position:absolute;left:9390;top:15;width:1391;height:311;visibility:visible" coordsize="139117,311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CkksYA&#10;AADcAAAADwAAAGRycy9kb3ducmV2LnhtbESPQWvCQBSE70L/w/IKvZlNpEpIXUMriAV7iW0Fb6/Z&#10;ZxLMvg3ZrUZ/fVcQehxm5htmng+mFSfqXWNZQRLFIIhLqxuuFHx9rsYpCOeRNbaWScGFHOSLh9Ec&#10;M23PXNBp6ysRIOwyVFB732VSurImgy6yHXHwDrY36IPsK6l7PAe4aeUkjmfSYMNhocaOljWVx+2v&#10;UbBb79fTqzWUfn9smnT2ViTDT6HU0+Pw+gLC0+D/w/f2u1YwmT7D7U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CkksYAAADcAAAADwAAAAAAAAAAAAAAAACYAgAAZHJz&#10;L2Rvd25yZXYueG1sUEsFBgAAAAAEAAQA9QAAAIsDAAAAAA==&#10;" adj="0,,0" path="m,l79857,2779r59260,11095l139117,30797,72246,27970,,31123,,18319,7879,16440v22828,-1392,46738,6369,69255,-823c52337,10042,27071,8819,1703,8965l,9000,,xe" fillcolor="#181717" stroked="f" strokeweight="0">
              <v:stroke miterlimit="83231f" joinstyle="miter"/>
              <v:formulas/>
              <v:path arrowok="t" o:connecttype="segments" textboxrect="0,0,139117,31123"/>
            </v:shape>
            <v:shape id="Shape 255" o:spid="_x0000_s1842" style="position:absolute;left:10781;top:1587;width:1675;height:3951;visibility:visible" coordsize="167475,3950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O5MUA&#10;AADcAAAADwAAAGRycy9kb3ducmV2LnhtbESPQWvCQBSE7wX/w/KE3sxGwVJjVhFR2hQ8GAu9PrLP&#10;JG32bciuSdpf3y0IPQ4z8w2TbkfTiJ46V1tWMI9iEMSF1TWXCt4vx9kzCOeRNTaWScE3OdhuJg8p&#10;JtoOfKY+96UIEHYJKqi8bxMpXVGRQRfZljh4V9sZ9EF2pdQdDgFuGrmI4ydpsOawUGFL+4qKr/xm&#10;FOQvcVb77I36w+f480HlyfHqpNTjdNytQXga/X/43n7VChbLJ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7kxQAAANwAAAAPAAAAAAAAAAAAAAAAAJgCAABkcnMv&#10;ZG93bnJldi54bWxQSwUGAAAAAAQABAD1AAAAigMAAAAA&#10;" adj="0,,0" path="m167475,r,58452l148304,93900v-15545,37427,-32753,74422,-53352,109384c78442,231644,69437,263496,55975,293302v24664,-29756,47295,-61176,72657,-90398c134423,192528,141005,182583,148444,173349r19031,-19291l167475,174058r-2331,2303c138119,206447,109760,236952,93237,274328v25692,-27241,47346,-57962,73571,-84772l167475,188832r,30424l124555,269236r42920,-23422l167475,265257r-52889,28426c97796,299360,89808,315768,83267,330895r84208,-51739l167475,289930r-17515,14723c140167,311536,130124,318131,121063,325954v-16409,11481,-32652,26708,-53404,28638c61931,347938,57525,340280,52915,332876v-8141,20268,-16295,40690,-27077,59728l19526,395033r-1,l13017,393515c8655,391686,4286,388724,159,387625,5467,371915,11690,356522,17697,341130l,348252,,327870r18548,-8076c33890,312873,34906,293519,41662,280119l,313063,,291967,13508,281832c43158,254729,67018,221782,80639,183498,95034,148834,110195,114477,126287,80570l167475,xe" fillcolor="#181717" stroked="f" strokeweight="0">
              <v:stroke miterlimit="83231f" joinstyle="miter"/>
              <v:formulas/>
              <v:path arrowok="t" o:connecttype="segments" textboxrect="0,0,167475,395033"/>
            </v:shape>
            <v:shape id="Shape 256" o:spid="_x0000_s1843" style="position:absolute;left:10781;top:154;width:1675;height:1119;visibility:visible" coordsize="167475,1119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7XMQA&#10;AADcAAAADwAAAGRycy9kb3ducmV2LnhtbESPwWrDMBBE74X8g9hAb41s05jEjRJKg0tPhdr5gMXa&#10;2KbSylhKYvfrq0Chx2Fm3jC7w2SNuNLoe8cK0lUCgrhxuudWwakunzYgfEDWaByTgpk8HPaLhx0W&#10;2t34i65VaEWEsC9QQRfCUEjpm44s+pUbiKN3dqPFEOXYSj3iLcKtkVmS5NJiz3Ghw4HeOmq+q4tV&#10;UDrcmvPpWR+rmd4/m/YnLU2t1ONyen0BEWgK/+G/9odWkK1zuJ+JR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gu1zEAAAA3AAAAA8AAAAAAAAAAAAAAAAAmAIAAGRycy9k&#10;b3ducmV2LnhtbFBLBQYAAAAABAAEAPUAAACJAwAAAAA=&#10;" adj="0,,0" path="m,l41662,7800v34474,3619,68695,9745,102339,18202l167475,33644r,10135l141510,36141c119847,30772,97930,26482,75762,23726v3645,2896,10884,8674,14478,11570c82734,58410,62198,73155,43263,86616,29982,95545,16193,103520,2098,110920l,111937,,91214r1497,-754c27435,75717,51499,58334,70136,34395,55658,26673,40646,18900,23971,17935l,16922,,xe" fillcolor="#181717" stroked="f" strokeweight="0">
              <v:stroke miterlimit="83231f" joinstyle="miter"/>
              <v:formulas/>
              <v:path arrowok="t" o:connecttype="segments" textboxrect="0,0,167475,111937"/>
            </v:shape>
            <v:shape id="Shape 257" o:spid="_x0000_s1844" style="position:absolute;left:12456;top:3430;width:3841;height:1107;visibility:visible" coordsize="384042,1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5hscA&#10;AADcAAAADwAAAGRycy9kb3ducmV2LnhtbESPQWvCQBSE7wX/w/IKvdVNA1qJrlKkStEiaBTa2yP7&#10;mgSzb8PuVqO/visUPA4z8w0zmXWmESdyvras4KWfgCAurK65VLDPF88jED4ga2wsk4ILeZhNew8T&#10;zLQ985ZOu1CKCGGfoYIqhDaT0hcVGfR92xJH78c6gyFKV0rt8BzhppFpkgylwZrjQoUtzSsqjrtf&#10;o+BzsVl9NZzny+/NYfC+dsvh/Joq9fTYvY1BBOrCPfzf/tAK0sEr3M7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geYbHAAAA3AAAAA8AAAAAAAAAAAAAAAAAmAIAAGRy&#10;cy9kb3ducmV2LnhtbFBLBQYAAAAABAAEAPUAAACMAwAAAAA=&#10;" adj="0,,0" path="m186938,v6756,4128,13513,8369,20218,12650c193745,31801,180499,51588,174873,74587v21882,8204,45415,8255,68465,7176c286188,79946,329025,83807,371862,85039v12180,166,9005,15761,10884,23864c361093,110668,339795,105676,318307,104445v-43003,-3378,-86119,-267,-129121,-2197c175457,102032,160026,96571,154604,82842v-5893,-21399,5257,-42087,16192,-59728c118472,50343,59595,64618,9887,97320l,105632,,94858,18688,83376c59544,60757,100768,38557,144253,21399,159112,15608,173527,8636,186938,xe" fillcolor="#181717" stroked="f" strokeweight="0">
              <v:stroke miterlimit="83231f" joinstyle="miter"/>
              <v:formulas/>
              <v:path arrowok="t" o:connecttype="segments" textboxrect="0,0,384042,110668"/>
            </v:shape>
            <v:shape id="Shape 258" o:spid="_x0000_s1845" style="position:absolute;left:15025;top:2692;width:487;height:294;visibility:visible" coordsize="48641,294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DNcAA&#10;AADcAAAADwAAAGRycy9kb3ducmV2LnhtbERPTYvCMBC9L/gfwgje1tSCsnSNIoqg4EGrsNexGdti&#10;MylJtPXfm4Owx8f7ni9704gnOV9bVjAZJyCIC6trLhVcztvvHxA+IGtsLJOCF3lYLgZfc8y07fhE&#10;zzyUIoawz1BBFUKbSemLigz6sW2JI3ezzmCI0JVSO+xiuGlkmiQzabDm2FBhS+uKinv+MAq29Dod&#10;8mP/2B83h9vlb+LOaXdVajTsV78gAvXhX/xx77SCd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JDNcAAAADcAAAADwAAAAAAAAAAAAAAAACYAgAAZHJzL2Rvd25y&#10;ZXYueG1sUEsFBgAAAAAEAAQA9QAAAIUDAAAAAA==&#10;" adj="0,,0" path="m,762c16307,,32550,2045,48641,4343,42418,15608,33947,29490,18987,27940,3328,29439,3810,10999,,762xe" fillcolor="#181717" stroked="f" strokeweight="0">
              <v:stroke miterlimit="83231f" joinstyle="miter"/>
              <v:formulas/>
              <v:path arrowok="t" o:connecttype="segments" textboxrect="0,0,48641,29490"/>
            </v:shape>
            <v:shape id="Shape 259" o:spid="_x0000_s1846" style="position:absolute;left:12456;top:356;width:3532;height:3884;visibility:visible" coordsize="353155,3883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GmcMA&#10;AADcAAAADwAAAGRycy9kb3ducmV2LnhtbESP0YrCMBRE3xf2H8IVfBFNV1DXapRFEcQXtdsPuDTX&#10;ttjcdJtY698bQdjHYWbOMMt1ZyrRUuNKywq+RhEI4szqknMF6e9u+A3CeWSNlWVS8CAH69XnxxJj&#10;be98pjbxuQgQdjEqKLyvYyldVpBBN7I1cfAutjHog2xyqRu8B7ip5DiKptJgyWGhwJo2BWXX5GYU&#10;4JEHp22728+O1yjNqcb0b35Qqt/rfhYgPHX+P/xu77WC8WQOrzPh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KGmcMAAADcAAAADwAAAAAAAAAAAAAAAACYAgAAZHJzL2Rv&#10;d25yZXYueG1sUEsFBgAAAAAEAAQA9QAAAIgDAAAAAA==&#10;" adj="0,,0" path="m335401,v9169,1930,12395,11747,17754,18237c300234,48578,253422,88633,208655,129756v6058,18021,16192,37262,9004,56565c202216,242735,156166,282677,112782,318491,86106,336373,59392,354349,31995,371153l,388349,,368906,30482,352271c54207,337607,77235,321792,99701,305308v38012,-31966,76302,-67030,96457,-113462c203664,175006,203130,156248,201149,138341v-22949,22187,-46164,44120,-69977,65405c100101,233185,69847,263534,40726,294922l,342348,,311924,36619,272144c49448,259007,62332,245922,74238,231953v-14561,8953,-27670,19866,-40156,31521l,297150,,277151r5925,-6006c49574,237210,87255,195542,135300,167398v-1017,-1448,-2998,-4393,-4014,-5841c136481,159296,141688,157049,146882,154801v13030,-11431,27457,-21019,41338,-31319c155835,85954,109303,67399,65653,46710,54108,93755,27612,133834,3502,175069l,181545,,123092,10052,103429c22117,81776,32201,58928,38259,34747l,23494,,13359,75406,37909v41986,22518,92545,36627,121019,77635c240227,74105,283013,30785,335401,xe" fillcolor="#181717" stroked="f" strokeweight="0">
              <v:stroke miterlimit="83231f" joinstyle="miter"/>
              <v:formulas/>
              <v:path arrowok="t" o:connecttype="segments" textboxrect="0,0,353155,388349"/>
            </v:shape>
            <w10:wrap type="none"/>
            <w10:anchorlock/>
          </v:group>
        </w:pict>
      </w:r>
    </w:p>
    <w:p w:rsidR="00A26CF5" w:rsidRDefault="00A26CF5" w:rsidP="00A26CF5">
      <w:pPr>
        <w:spacing w:after="12" w:line="248" w:lineRule="auto"/>
        <w:ind w:left="-5" w:hanging="10"/>
      </w:pPr>
      <w:r>
        <w:rPr>
          <w:color w:val="181717"/>
          <w:sz w:val="24"/>
        </w:rPr>
        <w:t xml:space="preserve">Sincerely, </w:t>
      </w:r>
    </w:p>
    <w:p w:rsidR="00A26CF5" w:rsidRDefault="00A26CF5" w:rsidP="00A26CF5">
      <w:pPr>
        <w:spacing w:after="12" w:line="248" w:lineRule="auto"/>
        <w:ind w:left="-5" w:hanging="10"/>
      </w:pPr>
      <w:r>
        <w:rPr>
          <w:color w:val="181717"/>
          <w:sz w:val="24"/>
        </w:rPr>
        <w:t>Penny Dakin, National Program Director</w:t>
      </w:r>
    </w:p>
    <w:p w:rsidR="00A26CF5" w:rsidRDefault="00A26CF5" w:rsidP="00A26CF5">
      <w:pPr>
        <w:spacing w:after="258" w:line="248" w:lineRule="auto"/>
        <w:ind w:left="-5" w:hanging="10"/>
      </w:pPr>
      <w:r>
        <w:rPr>
          <w:color w:val="181717"/>
          <w:sz w:val="24"/>
        </w:rPr>
        <w:t>Australian Research Alliance for Children and Youth</w:t>
      </w:r>
    </w:p>
    <w:tbl>
      <w:tblPr>
        <w:tblW w:w="10633" w:type="dxa"/>
        <w:tblInd w:w="207" w:type="dxa"/>
        <w:tblCellMar>
          <w:top w:w="30" w:type="dxa"/>
          <w:left w:w="70" w:type="dxa"/>
          <w:right w:w="115" w:type="dxa"/>
        </w:tblCellMar>
        <w:tblLook w:val="04A0"/>
      </w:tblPr>
      <w:tblGrid>
        <w:gridCol w:w="10633"/>
      </w:tblGrid>
      <w:tr w:rsidR="00A26CF5" w:rsidTr="00A26CF5">
        <w:trPr>
          <w:trHeight w:val="361"/>
        </w:trPr>
        <w:tc>
          <w:tcPr>
            <w:tcW w:w="10633" w:type="dxa"/>
            <w:tcBorders>
              <w:top w:val="nil"/>
              <w:left w:val="nil"/>
              <w:bottom w:val="nil"/>
              <w:right w:val="nil"/>
            </w:tcBorders>
            <w:shd w:val="clear" w:color="auto" w:fill="181717"/>
          </w:tcPr>
          <w:p w:rsidR="00A26CF5" w:rsidRDefault="00A26CF5" w:rsidP="004D13E1">
            <w:r w:rsidRPr="00A26CF5">
              <w:rPr>
                <w:b/>
                <w:color w:val="FFFEFD"/>
                <w:sz w:val="24"/>
              </w:rPr>
              <w:t>INSTRUCTIONS</w:t>
            </w:r>
          </w:p>
        </w:tc>
      </w:tr>
      <w:tr w:rsidR="00A26CF5" w:rsidTr="00A26CF5">
        <w:trPr>
          <w:trHeight w:val="2848"/>
        </w:trPr>
        <w:tc>
          <w:tcPr>
            <w:tcW w:w="10633" w:type="dxa"/>
            <w:tcBorders>
              <w:top w:val="nil"/>
              <w:left w:val="nil"/>
              <w:bottom w:val="nil"/>
              <w:right w:val="nil"/>
            </w:tcBorders>
            <w:shd w:val="clear" w:color="auto" w:fill="DEDDDC"/>
          </w:tcPr>
          <w:p w:rsidR="00A26CF5" w:rsidRDefault="00A26CF5" w:rsidP="00A26CF5">
            <w:pPr>
              <w:spacing w:after="86"/>
              <w:ind w:left="79"/>
            </w:pPr>
            <w:r w:rsidRPr="00A26CF5">
              <w:rPr>
                <w:color w:val="181717"/>
                <w:sz w:val="24"/>
              </w:rPr>
              <w:t>Please answer by marking your chosen response clearly, like this:</w:t>
            </w:r>
          </w:p>
          <w:p w:rsidR="00A26CF5" w:rsidRDefault="00A26CF5" w:rsidP="00A26CF5">
            <w:pPr>
              <w:tabs>
                <w:tab w:val="center" w:pos="3890"/>
                <w:tab w:val="center" w:pos="5304"/>
                <w:tab w:val="center" w:pos="6717"/>
              </w:tabs>
            </w:pPr>
            <w:r>
              <w:tab/>
            </w:r>
            <w:r w:rsidRPr="00A26CF5">
              <w:rPr>
                <w:color w:val="181717"/>
                <w:sz w:val="24"/>
              </w:rPr>
              <w:t>Option 1</w:t>
            </w:r>
            <w:r w:rsidRPr="00A26CF5">
              <w:rPr>
                <w:color w:val="181717"/>
                <w:sz w:val="24"/>
              </w:rPr>
              <w:tab/>
              <w:t>Option 2</w:t>
            </w:r>
            <w:r w:rsidRPr="00A26CF5">
              <w:rPr>
                <w:color w:val="181717"/>
                <w:sz w:val="24"/>
              </w:rPr>
              <w:tab/>
              <w:t>Option 3</w:t>
            </w:r>
          </w:p>
          <w:p w:rsidR="00A26CF5" w:rsidRDefault="00E54F20" w:rsidP="00A26CF5">
            <w:pPr>
              <w:spacing w:after="213"/>
              <w:ind w:left="3785"/>
            </w:pPr>
            <w:r>
              <w:rPr>
                <w:noProof/>
              </w:rPr>
            </w:r>
            <w:r>
              <w:rPr>
                <w:noProof/>
              </w:rPr>
              <w:pict>
                <v:group id="Group 6509" o:spid="_x0000_s1819" style="width:152.55pt;height:11.2pt;mso-position-horizontal-relative:char;mso-position-vertical-relative:line" coordsize="19372,1423">
                  <v:shape id="Shape 6795" o:spid="_x0000_s1820" style="position:absolute;left:80;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ZEsUA&#10;AADdAAAADwAAAGRycy9kb3ducmV2LnhtbESPUUvDMBSF3wf+h3AF37ZUwTnrsiEDYbKH2eoPuGuu&#10;TbG5KUlss3+/DAQfD+ec73DW22R7MZIPnWMF94sCBHHjdMetgq/Pt/kKRIjIGnvHpOBMAbabm9ka&#10;S+0mrmisYysyhEOJCkyMQyllaAxZDAs3EGfv23mLMUvfSu1xynDby4eiWEqLHecFgwPtDDU/9a9V&#10;cNinKY3mUOFJx/RRvfthdzwpdXebXl9ARErxP/zX3msFy6fnR7i+yU9A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kSxQAAAN0AAAAPAAAAAAAAAAAAAAAAAJgCAABkcnMv&#10;ZG93bnJldi54bWxQSwUGAAAAAAQABAD1AAAAigMAAAAA&#10;" adj="0,,0" path="m,l134302,r,134303l,134303,,e" fillcolor="#181717" stroked="f" strokeweight="0">
                    <v:stroke miterlimit="83231f" joinstyle="miter"/>
                    <v:formulas/>
                    <v:path arrowok="t" o:connecttype="segments" textboxrect="0,0,134302,134303"/>
                  </v:shape>
                  <v:shape id="Shape 6796" o:spid="_x0000_s1821" style="position:absolute;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wNccA&#10;AADdAAAADwAAAGRycy9kb3ducmV2LnhtbESPQUvDQBSE74L/YXmCN7uph9Sk3YSiFKR6aStIb4/s&#10;M4lm34bsa5P6611B8DjMzDfMqpxcp840hNazgfksAUVcedtybeDtsLl7ABUE2WLnmQxcKEBZXF+t&#10;MLd+5B2d91KrCOGQo4FGpM+1DlVDDsPM98TR+/CDQ4lyqLUdcIxw1+n7JEm1w5bjQoM9PTZUfe1P&#10;zsBiJzJu19/vNafz41P2eshe/KcxtzfTeglKaJL/8F/72RpIF1kKv2/iE9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xsDX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797" o:spid="_x0000_s1822" style="position:absolute;left:9055;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ImcQA&#10;AADdAAAADwAAAGRycy9kb3ducmV2LnhtbESPT4vCMBTE74LfIbwFb2u6ylqtRpFC9w+erHp/Ns+2&#10;2LyUJmr3228WFjwOM/MbZrXpTSPu1LnasoK3cQSCuLC65lLB8ZC9zkE4j6yxsUwKfsjBZj0crDDR&#10;9sF7uue+FAHCLkEFlfdtIqUrKjLoxrYlDt7FdgZ9kF0pdYePADeNnETRTBqsOSxU2FJaUXHNb0bB&#10;58etoXxqdmbK1+ycxd/pKX1XavTSb5cgPPX+Gf5vf2kFs3gRw9+b8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ECJn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6798" o:spid="_x0000_s1823" style="position:absolute;left:8974;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2dqMIA&#10;AADdAAAADwAAAGRycy9kb3ducmV2LnhtbERPy4rCMBTdD/gP4QpuRFNdOFqNIoqgwzCMD3B7aa5t&#10;sbkpTWyrXz9ZCLM8nPdi1ZpC1FS53LKC0TACQZxYnXOq4HLeDaYgnEfWWFgmBU9ysFp2PhYYa9vw&#10;keqTT0UIYRejgsz7MpbSJRkZdENbEgfuZiuDPsAqlbrCJoSbQo6jaCIN5hwaMixpk1FyPz2Mgunx&#10;gPKXmq2pf77p69rQ7PrqK9Xrtus5CE+t/xe/3XutYPI5C3PDm/A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Z2owgAAAN0AAAAPAAAAAAAAAAAAAAAAAJgCAABkcnMvZG93&#10;bnJldi54bWxQSwUGAAAAAAQABAD1AAAAhwMAAAAA&#10;" adj="0,,0" path="m,l134303,r,134315l,134315,,e" fillcolor="#fffefd" strokecolor="#181717" strokeweight=".5pt">
                    <v:stroke miterlimit="83231f" joinstyle="miter"/>
                    <v:formulas/>
                    <v:path arrowok="t" o:connecttype="segments" textboxrect="0,0,134303,134315"/>
                  </v:shape>
                  <v:shape id="Shape 6799" o:spid="_x0000_s1824" style="position:absolute;left:18029;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5cMQA&#10;AADdAAAADwAAAGRycy9kb3ducmV2LnhtbESPQWvCQBSE70L/w/KE3nRjRVNTVymBaMWTsb2/Zl+T&#10;YPZtyK4a/31XEDwOM/MNs1z3phEX6lxtWcFkHIEgLqyuuVTwfcxG7yCcR9bYWCYFN3KwXr0Mlpho&#10;e+UDXXJfigBhl6CCyvs2kdIVFRl0Y9sSB+/PdgZ9kF0pdYfXADeNfIuiuTRYc1iosKW0ouKUn42C&#10;7ebcUD41ezPlU/abxbv0J50p9TrsPz9AeOr9M/xof2kF83ixgPub8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XOXD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6800" o:spid="_x0000_s1825" style="position:absolute;left:17949;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Qf8MA&#10;AADdAAAADwAAAGRycy9kb3ducmV2LnhtbERPTWvCQBC9F/wPywheSrNpD5JGVxFLoYqUJhVyHbLT&#10;JDQ7G7LbJPrr3YPQ4+N9r7eTacVAvWssK3iOYhDEpdUNVwrO3+9PCQjnkTW2lknBhRxsN7OHNaba&#10;jpzRkPtKhBB2KSqove9SKV1Zk0EX2Y44cD+2N+gD7CupexxDuGnlSxwvpcGGQ0ONHe1rKn/zP6Mg&#10;yQ4ov2h8M8PniY7FSK/F9VGpxXzarUB4mvy/+O7+0AqWSRz2hzfhCc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WQf8MAAADdAAAADwAAAAAAAAAAAAAAAACYAgAAZHJzL2Rv&#10;d25yZXYueG1sUEsFBgAAAAAEAAQA9QAAAIgDAAAAAA==&#10;" adj="0,,0" path="m,l134303,r,134315l,134315,,e" fillcolor="#fffefd" strokecolor="#181717" strokeweight=".5pt">
                    <v:stroke miterlimit="83231f" joinstyle="miter"/>
                    <v:formulas/>
                    <v:path arrowok="t" o:connecttype="segments" textboxrect="0,0,134303,134315"/>
                  </v:shape>
                  <v:shape id="Shape 405" o:spid="_x0000_s1826" style="position:absolute;left:9173;top:113;width:946;height:1117;visibility:visible" coordsize="94577,1116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ul8QA&#10;AADcAAAADwAAAGRycy9kb3ducmV2LnhtbESPT2sCMRTE7wW/Q3gFL1ITbS1lNYqIioeC+K/nx+a5&#10;Wbp5WTaprt/eCEKPw8z8hpnMWleJCzWh9Kxh0FcgiHNvSi40HA+rty8QISIbrDyThhsFmE07LxPM&#10;jL/yji77WIgE4ZChBhtjnUkZcksOQ9/XxMk7+8ZhTLIppGnwmuCukkOlPqXDktOCxZoWlvLf/Z/T&#10;sH2vl73l9/q0ssV67l38sUENte6+tvMxiEht/A8/2xuj4UON4HE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pbpfEAAAA3AAAAA8AAAAAAAAAAAAAAAAAmAIAAGRycy9k&#10;b3ducmV2LnhtbFBLBQYAAAAABAAEAPUAAACJAwAAAAA=&#10;" adj="0,,0" path="m81178,v1296,546,2439,1257,3429,2159c85598,3048,86449,4114,87135,5359r-889,1779c86538,7683,86893,8166,87287,8560v394,394,838,736,1334,1041l91529,9601r3048,4090c94285,14377,93942,15024,93573,15621v-368,597,-787,1169,-1231,1714l92126,18300c86017,24359,80162,30556,74562,36906,68961,43256,63602,49759,58483,56400v3569,4763,7227,9513,10948,14250c73152,75400,76962,80087,80886,84760v-889,2819,-1841,4890,-2832,6172c77064,92215,75844,92964,74409,93167v-546,547,-978,1194,-1295,1930c72784,95847,72618,96609,72618,97409r,292c72275,98006,71653,98527,70764,99263v-889,750,-1587,1346,-2083,1791c67932,100749,67170,100355,66370,99860v-787,-496,-1588,-1117,-2375,-1854c63398,98946,62662,99822,61798,100647v-876,813,-1829,1550,-2870,2198l56921,102539c53949,99060,51054,95377,48260,91491,45453,87605,42710,83515,40030,79248,35319,85154,30924,90767,26860,96063v-4077,5308,-7912,10477,-11531,15481l13017,111696r-2832,-3352l10782,105893r-965,-750c9372,105245,8903,105384,8407,105588v-495,203,-1193,571,-2083,1117c5029,105613,3886,104419,2896,103098,1905,101778,1092,100355,445,98819v291,-800,685,-1677,1193,-2642c2134,95212,2375,94653,2375,94500v,-444,-305,-1333,-927,-2679c826,90488,343,89319,,88329,3962,83414,8153,78372,12573,73190,16980,67996,21679,62599,26632,56997,22974,50457,19685,43777,16776,36982,13881,30188,11303,23190,9080,16002v737,-1143,1537,-2197,2413,-3162c12370,11862,13297,10985,14288,10198v888,648,1549,1131,1968,1486c16675,12027,17094,12408,17488,12802v444,-204,851,-432,1219,-673c19088,11887,19444,11608,19786,11316v,-852,90,-1588,267,-2197c20218,8496,20536,7938,20980,7442r2908,-749c25768,7989,29591,13094,35344,22022v3873,6007,7074,10846,9601,14516c50749,29896,56667,23533,62687,17450,68719,11367,74879,5562,81178,xe" fillcolor="#181717" stroked="f" strokeweight="0">
                    <v:stroke miterlimit="83231f" joinstyle="miter"/>
                    <v:formulas/>
                    <v:path arrowok="t" o:connecttype="segments" textboxrect="0,0,94577,111696"/>
                  </v:shape>
                  <w10:wrap type="none"/>
                  <w10:anchorlock/>
                </v:group>
              </w:pict>
            </w:r>
          </w:p>
          <w:p w:rsidR="00A26CF5" w:rsidRDefault="00A26CF5" w:rsidP="00A26CF5">
            <w:pPr>
              <w:spacing w:after="105"/>
              <w:ind w:left="79"/>
            </w:pPr>
            <w:r w:rsidRPr="00A26CF5">
              <w:rPr>
                <w:color w:val="181717"/>
                <w:sz w:val="24"/>
              </w:rPr>
              <w:t xml:space="preserve">Please use a BLUE or BLACK pen ONLY. </w:t>
            </w:r>
          </w:p>
          <w:p w:rsidR="00A26CF5" w:rsidRDefault="00A26CF5" w:rsidP="00A26CF5">
            <w:pPr>
              <w:spacing w:after="238"/>
              <w:ind w:left="79"/>
            </w:pPr>
            <w:r w:rsidRPr="00A26CF5">
              <w:rPr>
                <w:color w:val="181717"/>
                <w:sz w:val="24"/>
              </w:rPr>
              <w:t xml:space="preserve">Write clearly with BLOCK LETTERS for open-response questions, like this: </w:t>
            </w:r>
          </w:p>
          <w:p w:rsidR="00A26CF5" w:rsidRDefault="00E54F20" w:rsidP="00A26CF5">
            <w:pPr>
              <w:ind w:right="55"/>
              <w:jc w:val="center"/>
            </w:pPr>
            <w:r w:rsidRPr="00E54F20">
              <w:rPr>
                <w:noProof/>
                <w:lang w:val="en-US"/>
              </w:rPr>
              <w:pict>
                <v:group id="Group 4779" o:spid="_x0000_s1849" style="position:absolute;left:0;text-align:left;margin-left:194.75pt;margin-top:-4.4pt;width:149.75pt;height:20.85pt;z-index:-251642368" coordsize="19015,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">
                  <v:shape id="Shape 6801" o:spid="_x0000_s1850" style="position:absolute;left:65;top:65;width:18950;height:2581;visibility:visible" coordsize="1894967,258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NPY8UA&#10;AADdAAAADwAAAGRycy9kb3ducmV2LnhtbESPwWrDMBBE74X+g9hCb42cGIzjRgmloVBMIDTxpbdF&#10;2tgm1spYqu3+fRUI9DjMzBtms5ttJ0YafOtYwXKRgCDWzrRcK6jOHy85CB+QDXaOScEvedhtHx82&#10;WBg38ReNp1CLCGFfoIImhL6Q0uuGLPqF64mjd3GDxRDlUEsz4BThtpOrJMmkxZbjQoM9vTekr6cf&#10;qyBNv/WBXIV9mR3XZYVa7iet1PPT/PYKItAc/sP39qdRkOXJEm5v4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09jxQAAAN0AAAAPAAAAAAAAAAAAAAAAAJgCAABkcnMv&#10;ZG93bnJldi54bWxQSwUGAAAAAAQABAD1AAAAigMAAAAA&#10;" adj="0,,0" path="m,l1894967,r,258090l,258090,,e" fillcolor="#181717" stroked="f" strokeweight="0">
                    <v:stroke miterlimit="83231f" joinstyle="miter"/>
                    <v:formulas/>
                    <v:path arrowok="t" o:connecttype="segments" textboxrect="0,0,1894967,258090"/>
                  </v:shape>
                  <v:shape id="Shape 6802" o:spid="_x0000_s1851" style="position:absolute;width:18949;height:2580;visibility:visible" coordsize="1894967,258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mnsUA&#10;AADdAAAADwAAAGRycy9kb3ducmV2LnhtbESPT2sCMRTE74V+h/AKvdVsPci6NcrWUile/Au9Pjav&#10;m6Wbl7CJuvrpjSB4HGZ+M8xk1ttWHKkLjWMF74MMBHHldMO1gv3u+y0HESKyxtYxKThTgNn0+WmC&#10;hXYn3tBxG2uRSjgUqMDE6AspQ2XIYhg4T5y8P9dZjEl2tdQdnlK5beUwy0bSYsNpwaCnuaHqf3uw&#10;CkZjX/5eFp9rvzRf+Sr6en7elUq9vvTlB4hIfXyE7/SPTlyeDeH2Jj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KaexQAAAN0AAAAPAAAAAAAAAAAAAAAAAJgCAABkcnMv&#10;ZG93bnJldi54bWxQSwUGAAAAAAQABAD1AAAAigMAAAAA&#10;" adj="0,,0" path="m,l1894967,r,258090l,258090,,e" fillcolor="#fffefd" strokecolor="#181717" strokeweight=".5pt">
                    <v:stroke miterlimit="83231f" joinstyle="miter"/>
                    <v:formulas/>
                    <v:path arrowok="t" o:connecttype="segments" textboxrect="0,0,1894967,258090"/>
                  </v:shape>
                </v:group>
              </w:pict>
            </w:r>
            <w:r w:rsidR="00A26CF5" w:rsidRPr="00A26CF5">
              <w:rPr>
                <w:rFonts w:ascii="Times New Roman" w:eastAsia="Times New Roman" w:hAnsi="Times New Roman" w:cs="Times New Roman"/>
                <w:b/>
                <w:color w:val="181717"/>
                <w:sz w:val="21"/>
              </w:rPr>
              <w:t>BLOCK LETTERS ONLY</w:t>
            </w:r>
          </w:p>
        </w:tc>
      </w:tr>
    </w:tbl>
    <w:p w:rsidR="00A26CF5" w:rsidRDefault="00A26CF5" w:rsidP="00A26CF5">
      <w:pPr>
        <w:spacing w:after="322" w:line="248" w:lineRule="auto"/>
        <w:ind w:left="32" w:hanging="10"/>
      </w:pPr>
      <w:r>
        <w:rPr>
          <w:color w:val="181717"/>
          <w:sz w:val="28"/>
        </w:rPr>
        <w:t>There are no right or wrong answers. Thinking of your child as a student, please select the most appropriate response for you to each question below.</w:t>
      </w:r>
    </w:p>
    <w:p w:rsidR="00A26CF5" w:rsidRDefault="00A26CF5" w:rsidP="00A26CF5">
      <w:pPr>
        <w:spacing w:after="152" w:line="248" w:lineRule="auto"/>
        <w:ind w:left="32" w:hanging="10"/>
      </w:pPr>
      <w:r>
        <w:rPr>
          <w:color w:val="181717"/>
          <w:sz w:val="28"/>
        </w:rPr>
        <w:t xml:space="preserve">Firstly, we would like to ask you about your relationship with the school. </w:t>
      </w:r>
    </w:p>
    <w:p w:rsidR="00A26CF5" w:rsidRDefault="00A26CF5" w:rsidP="00A26CF5">
      <w:pPr>
        <w:spacing w:after="214" w:line="248" w:lineRule="auto"/>
        <w:ind w:left="88" w:hanging="10"/>
      </w:pPr>
      <w:r>
        <w:rPr>
          <w:b/>
          <w:color w:val="181717"/>
          <w:sz w:val="24"/>
        </w:rPr>
        <w:t>1. Which primary school does your child go to?</w:t>
      </w:r>
    </w:p>
    <w:p w:rsidR="00A26CF5" w:rsidRPr="00266024" w:rsidRDefault="00A26CF5" w:rsidP="00A26CF5">
      <w:pPr>
        <w:pStyle w:val="Heading1"/>
        <w:tabs>
          <w:tab w:val="center" w:pos="1299"/>
          <w:tab w:val="center" w:pos="3510"/>
          <w:tab w:val="center" w:pos="5721"/>
          <w:tab w:val="center" w:pos="7932"/>
        </w:tabs>
        <w:rPr>
          <w:b w:val="0"/>
          <w:sz w:val="24"/>
          <w:szCs w:val="24"/>
        </w:rPr>
      </w:pPr>
      <w:r>
        <w:rPr>
          <w:color w:val="000000"/>
          <w:sz w:val="22"/>
        </w:rPr>
        <w:tab/>
      </w:r>
      <w:r w:rsidRPr="00266024">
        <w:rPr>
          <w:b w:val="0"/>
          <w:sz w:val="24"/>
          <w:szCs w:val="24"/>
        </w:rPr>
        <w:t>Miles Franklin</w:t>
      </w:r>
      <w:r w:rsidRPr="00266024">
        <w:rPr>
          <w:b w:val="0"/>
          <w:sz w:val="24"/>
          <w:szCs w:val="24"/>
        </w:rPr>
        <w:tab/>
        <w:t>Monash</w:t>
      </w:r>
      <w:r w:rsidRPr="00266024">
        <w:rPr>
          <w:b w:val="0"/>
          <w:sz w:val="24"/>
          <w:szCs w:val="24"/>
        </w:rPr>
        <w:tab/>
        <w:t>Orana Steiner</w:t>
      </w:r>
      <w:r w:rsidR="004540E5" w:rsidRPr="00266024">
        <w:rPr>
          <w:b w:val="0"/>
          <w:sz w:val="24"/>
          <w:szCs w:val="24"/>
        </w:rPr>
        <w:tab/>
        <w:t xml:space="preserve">      </w:t>
      </w:r>
      <w:r w:rsidRPr="00266024">
        <w:rPr>
          <w:b w:val="0"/>
          <w:sz w:val="24"/>
          <w:szCs w:val="24"/>
        </w:rPr>
        <w:t>St Francis of Assisi</w:t>
      </w:r>
    </w:p>
    <w:p w:rsidR="00A26CF5" w:rsidRDefault="00E54F20" w:rsidP="00A26CF5">
      <w:pPr>
        <w:spacing w:after="172"/>
        <w:ind w:left="-65"/>
      </w:pPr>
      <w:r>
        <w:rPr>
          <w:noProof/>
        </w:rPr>
      </w:r>
      <w:r>
        <w:rPr>
          <w:noProof/>
        </w:rPr>
        <w:pict>
          <v:group id="Group 4816" o:spid="_x0000_s1809" style="width:555.4pt;height:24.95pt;mso-position-horizontal-relative:char;mso-position-vertical-relative:line" coordsize="70537,3170">
            <v:shape id="Shape 6803" o:spid="_x0000_s1810" style="position:absolute;left:806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LMQA&#10;AADdAAAADwAAAGRycy9kb3ducmV2LnhtbESP0WoCMRRE34X+Q7gF3zTbFkS2RhGhYPGhrvoB183t&#10;ZnFzsyTpbvz7Rij0cZiZM8xqk2wnBvKhdazgZV6AIK6dbrlRcDl/zJYgQkTW2DkmBXcKsFk/TVZY&#10;ajdyRcMpNiJDOJSowMTYl1KG2pDFMHc9cfa+nbcYs/SN1B7HDLedfC2KhbTYcl4w2NPOUH07/VgF&#10;h30a02AOFV51TMfq0/e7r6tS0+e0fQcRKcX/8F97rxUslsUbPN7k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n5Sz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804" o:spid="_x0000_s1811" style="position:absolute;left:798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KCMcA&#10;AADdAAAADwAAAGRycy9kb3ducmV2LnhtbESPX2vCQBDE3wt+h2MF3+pFkVSjp4ilUNq++AdK35bc&#10;mqTN7YXc1qT99L2C4OMwM79hVpve1epCbag8G5iME1DEubcVFwZOx6f7OaggyBZrz2TghwJs1oO7&#10;FWbWd7yny0EKFSEcMjRQijSZ1iEvyWEY+4Y4emffOpQo20LbFrsId7WeJkmqHVYcF0psaFdS/nX4&#10;dgYe9iLdy/b3veB08vG4eDsuXv2nMaNhv12CEurlFr62n62BdJ7M4P9NfAJ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Rigj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805" o:spid="_x0000_s1812" style="position:absolute;left:2210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LYw8QA&#10;AADdAAAADwAAAGRycy9kb3ducmV2LnhtbESP0WoCMRRE34X+Q7gF3zTbQkW2RhGhYPGhrvoB183t&#10;ZnFzsyTpbvz7Rij0cZiZM8xqk2wnBvKhdazgZV6AIK6dbrlRcDl/zJYgQkTW2DkmBXcKsFk/TVZY&#10;ajdyRcMpNiJDOJSowMTYl1KG2pDFMHc9cfa+nbcYs/SN1B7HDLedfC2KhbTYcl4w2NPOUH07/VgF&#10;h30a02AOFV51TMfq0/e7r6tS0+e0fQcRKcX/8F97rxUslsUbPN7k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C2MP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806" o:spid="_x0000_s1813" style="position:absolute;left:2202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x5MYA&#10;AADdAAAADwAAAGRycy9kb3ducmV2LnhtbESPQWvCQBSE74L/YXlCb7rRQ6qpq4hSKNaLWii9PbKv&#10;SWr2bci+mthf3xUKPQ4z8w2zXPeuVldqQ+XZwHSSgCLOva24MPB2fh7PQQVBtlh7JgM3CrBeDQdL&#10;zKzv+EjXkxQqQjhkaKAUaTKtQ16SwzDxDXH0Pn3rUKJsC21b7CLc1XqWJKl2WHFcKLGhbUn55fTt&#10;DDweRbr95ue94HT6sVsczotX/2XMw6jfPIES6uU//Nd+sQbSeZLC/U18An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x5MYAAADdAAAADwAAAAAAAAAAAAAAAACYAgAAZHJz&#10;L2Rvd25yZXYueG1sUEsFBgAAAAAEAAQA9QAAAIsDAAAAAA==&#10;" adj="0,,0" path="m,l134302,r,134315l,134315,,e" fillcolor="#fffefd" strokecolor="#181717" strokeweight=".5pt">
              <v:stroke miterlimit="83231f" joinstyle="miter"/>
              <v:formulas/>
              <v:path arrowok="t" o:connecttype="segments" textboxrect="0,0,134302,134315"/>
            </v:shape>
            <v:shape id="Shape 6807" o:spid="_x0000_s1814" style="position:absolute;left:3614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JSMUA&#10;AADdAAAADwAAAGRycy9kb3ducmV2LnhtbESPzWrDMBCE74W8g9hAbo2chvzgRjHB4Kalp7rNfWNt&#10;bWNrZSzFdt8+KhR6HGbmG+aQTKYVA/WutqxgtYxAEBdW11wq+PrMHvcgnEfW2FomBT/kIDnOHg4Y&#10;azvyBw25L0WAsItRQeV9F0vpiooMuqXtiIP3bXuDPsi+lLrHMcBNK5+iaCsN1hwWKuworaho8ptR&#10;cH65tZSvzbtZc5Nds91bekk3Si3m0+kZhKfJ/4f/2q9awXYf7eD3TXgC8n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glI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808" o:spid="_x0000_s1815" style="position:absolute;left:3606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cecMA&#10;AADdAAAADwAAAGRycy9kb3ducmV2LnhtbERPTWvCQBC9F/wPywheSrNpD5JGVxFLoYqUJhVyHbLT&#10;JDQ7G7LbJPrr3YPQ4+N9r7eTacVAvWssK3iOYhDEpdUNVwrO3+9PCQjnkTW2lknBhRxsN7OHNaba&#10;jpzRkPtKhBB2KSqove9SKV1Zk0EX2Y44cD+2N+gD7CupexxDuGnlSxwvpcGGQ0ONHe1rKn/zP6Mg&#10;yQ4ov2h8M8PniY7FSK/F9VGpxXzarUB4mvy/+O7+0AqWSRzmhjfhCc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OcecMAAADdAAAADwAAAAAAAAAAAAAAAACYAgAAZHJzL2Rv&#10;d25yZXYueG1sUEsFBgAAAAAEAAQA9QAAAIgDAAAAAA==&#10;" adj="0,,0" path="m,l134303,r,134315l,134315,,e" fillcolor="#fffefd" strokecolor="#181717" strokeweight=".5pt">
              <v:stroke miterlimit="83231f" joinstyle="miter"/>
              <v:formulas/>
              <v:path arrowok="t" o:connecttype="segments" textboxrect="0,0,134303,134315"/>
            </v:shape>
            <v:shape id="Shape 6809" o:spid="_x0000_s1816" style="position:absolute;left:5018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4ocUA&#10;AADdAAAADwAAAGRycy9kb3ducmV2LnhtbESPQWvCQBSE70L/w/IKvemmFW1M3UgJpK14Mm3vz+xr&#10;EpJ9G7Krxn/fFQSPw8x8w6w3o+nEiQbXWFbwPItAEJdWN1wp+PnOpzEI55E1dpZJwYUcbNKHyRoT&#10;bc+8p1PhKxEg7BJUUHvfJ1K6siaDbmZ74uD92cGgD3KopB7wHOCmky9RtJQGGw4LNfaU1VS2xdEo&#10;+Pw4dlTMzc7Muc0P+es2+80WSj09ju9vIDyN/h6+tb+0gmUcreD6JjwB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qTih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810" o:spid="_x0000_s1817" style="position:absolute;left:50107;width:1344;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wGosQA&#10;AADdAAAADwAAAGRycy9kb3ducmV2LnhtbERPTWvCQBC9F/wPywi9lGajB4mpq4gi2FKKiYVch+w0&#10;CWZnQ3ZN0v767qHQ4+N9b3aTacVAvWssK1hEMQji0uqGKwWf19NzAsJ5ZI2tZVLwTQ5229nDBlNt&#10;R85oyH0lQgi7FBXU3neplK6syaCLbEccuC/bG/QB9pXUPY4h3LRyGccrabDh0FBjR4eaylt+NwqS&#10;7BXlhcajGT7e6a0YaV38PCn1OJ/2LyA8Tf5f/Oc+awWrZBH2hzfh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cBqLEAAAA3QAAAA8AAAAAAAAAAAAAAAAAmAIAAGRycy9k&#10;b3ducmV2LnhtbFBLBQYAAAAABAAEAPUAAACJAwAAAAA=&#10;" adj="0,,0" path="m,l134303,r,134315l,134315,,e" fillcolor="#fffefd" strokecolor="#181717" strokeweight=".5pt">
              <v:stroke miterlimit="83231f" joinstyle="miter"/>
              <v:formulas/>
              <v:path arrowok="t" o:connecttype="segments" textboxrect="0,0,134303,134315"/>
            </v:shape>
            <v:shape id="Shape 301" o:spid="_x0000_s1818" style="position:absolute;top:3170;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r8scA&#10;AADcAAAADwAAAGRycy9kb3ducmV2LnhtbESPQWvCQBSE7wX/w/IEb3VjbUWiq4hQ0fZQGkXw9sg+&#10;k2j2bcyuJvbXdwsFj8PMfMNM560pxY1qV1hWMOhHIIhTqwvOFOy2789jEM4jaywtk4I7OZjPOk9T&#10;jLVt+Jtuic9EgLCLUUHufRVL6dKcDLq+rYiDd7S1QR9knUldYxPgppQvUTSSBgsOCzlWtMwpPSdX&#10;o+Djsnr9St7Gy8PluNkemtP+8/5jlOp128UEhKfWP8L/7bVWMIwG8Hc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lq/LHAAAA3AAAAA8AAAAAAAAAAAAAAAAAmAIAAGRy&#10;cy9kb3ducmV2LnhtbFBLBQYAAAAABAAEAPUAAACMAw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A26CF5">
      <w:pPr>
        <w:spacing w:after="118" w:line="248" w:lineRule="auto"/>
        <w:ind w:left="88" w:hanging="10"/>
      </w:pPr>
      <w:r>
        <w:rPr>
          <w:b/>
          <w:color w:val="181717"/>
          <w:sz w:val="24"/>
        </w:rPr>
        <w:t>2. Parents are greeted warmly when they call my child’s school.</w:t>
      </w:r>
    </w:p>
    <w:p w:rsidR="00A26CF5" w:rsidRPr="00266024" w:rsidRDefault="00A26CF5" w:rsidP="00A26CF5">
      <w:pPr>
        <w:pStyle w:val="Heading1"/>
        <w:tabs>
          <w:tab w:val="center" w:pos="1299"/>
          <w:tab w:val="center" w:pos="3510"/>
          <w:tab w:val="center" w:pos="5721"/>
          <w:tab w:val="center" w:pos="7932"/>
          <w:tab w:val="center" w:pos="10143"/>
        </w:tabs>
        <w:rPr>
          <w:b w:val="0"/>
          <w:sz w:val="24"/>
          <w:szCs w:val="24"/>
        </w:rPr>
      </w:pPr>
      <w:r>
        <w:rPr>
          <w:color w:val="000000"/>
          <w:sz w:val="22"/>
        </w:rPr>
        <w:tab/>
      </w:r>
      <w:r w:rsidRPr="00266024">
        <w:rPr>
          <w:b w:val="0"/>
          <w:sz w:val="24"/>
          <w:szCs w:val="24"/>
        </w:rPr>
        <w:t>Strongly Disagree</w:t>
      </w:r>
      <w:r w:rsidRPr="00266024">
        <w:rPr>
          <w:b w:val="0"/>
          <w:sz w:val="24"/>
          <w:szCs w:val="24"/>
        </w:rPr>
        <w:tab/>
        <w:t>Disagree</w:t>
      </w:r>
      <w:r w:rsidRPr="00266024">
        <w:rPr>
          <w:b w:val="0"/>
          <w:sz w:val="24"/>
          <w:szCs w:val="24"/>
        </w:rPr>
        <w:tab/>
        <w:t>Agree</w:t>
      </w:r>
      <w:r w:rsidRPr="00266024">
        <w:rPr>
          <w:b w:val="0"/>
          <w:sz w:val="24"/>
          <w:szCs w:val="24"/>
        </w:rPr>
        <w:tab/>
        <w:t>Strongly Agree</w:t>
      </w:r>
      <w:r w:rsidRPr="00266024">
        <w:rPr>
          <w:b w:val="0"/>
          <w:sz w:val="24"/>
          <w:szCs w:val="24"/>
        </w:rPr>
        <w:tab/>
        <w:t>No Opinion</w:t>
      </w:r>
    </w:p>
    <w:p w:rsidR="00A26CF5" w:rsidRDefault="00E54F20" w:rsidP="00A26CF5">
      <w:pPr>
        <w:spacing w:after="124"/>
        <w:ind w:left="-65"/>
      </w:pPr>
      <w:r>
        <w:rPr>
          <w:noProof/>
        </w:rPr>
      </w:r>
      <w:r>
        <w:rPr>
          <w:noProof/>
        </w:rPr>
        <w:pict>
          <v:group id="Group 4817" o:spid="_x0000_s1797" style="width:555.4pt;height:25.9pt;mso-position-horizontal-relative:char;mso-position-vertical-relative:line" coordsize="70537,3286">
            <v:shape id="Shape 302" o:spid="_x0000_s1798" style="position:absolute;top:3286;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1hccA&#10;AADcAAAADwAAAGRycy9kb3ducmV2LnhtbESPQWvCQBSE7wX/w/KE3upGbUWiqxShUuuhNIrg7ZF9&#10;JtHs25hdTeyv7woFj8PMfMNM560pxZVqV1hW0O9FIIhTqwvOFGw3Hy9jEM4jaywtk4IbOZjPOk9T&#10;jLVt+Ieuic9EgLCLUUHufRVL6dKcDLqerYiDd7C1QR9knUldYxPgppSDKBpJgwWHhRwrWuSUnpKL&#10;UfB1Xr5+J2/jxf58WG32zXG3vv0apZ677fsEhKfWP8L/7U+tYBgN4H4mH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3NYXHAAAA3AAAAA8AAAAAAAAAAAAAAAAAmAIAAGRy&#10;cy9kb3ducmV2LnhtbFBLBQYAAAAABAAEAPUAAACMAwAAAAA=&#10;" adj="0,,0" path="m,l7053796,e" filled="f" strokecolor="#bfbfbf" strokeweight=".5pt">
              <v:stroke miterlimit="83231f" joinstyle="miter"/>
              <v:formulas/>
              <v:path arrowok="t" o:connecttype="segments" textboxrect="0,0,7053796,0"/>
            </v:shape>
            <v:shape id="Shape 6811" o:spid="_x0000_s1799" style="position:absolute;left:806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HcQA&#10;AADdAAAADwAAAGRycy9kb3ducmV2LnhtbESPwWrDMBBE74X+g9hCb43sHkJwo4QQCKTk0DjpB2ys&#10;jWVirYyk2urfR4VCjsPMvGGW62R7MZIPnWMF5awAQdw43XGr4Pu8e1uACBFZY++YFPxSgPXq+WmJ&#10;lXYT1zSeYisyhEOFCkyMQyVlaAxZDDM3EGfv6rzFmKVvpfY4Zbjt5XtRzKXFjvOCwYG2hprb6ccq&#10;OOzTlEZzqPGiYzrWn37Yfl2Uen1Jmw8QkVJ8hP/be61gvihL+HuTn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gSB3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812" o:spid="_x0000_s1800" style="position:absolute;left:798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hOscA&#10;AADdAAAADwAAAGRycy9kb3ducmV2LnhtbESPT0vDQBTE7wW/w/KE3tpNeoht7LYURSjaS/+AeHtk&#10;n0k0+zZkn03007uFQo/DzPyGWa4H16gzdaH2bCCdJqCIC29rLg2cji+TOaggyBYbz2TglwKsV3ej&#10;JebW97yn80FKFSEccjRQibS51qGoyGGY+pY4ep++cyhRdqW2HfYR7ho9S5JMO6w5LlTY0lNFxffh&#10;xxl42Iv0r5u/95Kz9ON5sTsu3vyXMeP7YfMISmiQW/ja3loD2TydweVNfAJ6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tITr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813" o:spid="_x0000_s1801" style="position:absolute;left:2210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z8cQA&#10;AADdAAAADwAAAGRycy9kb3ducmV2LnhtbESP0WoCMRRE34X+Q7gF3zRrCyJboxShYPFBV/sB183t&#10;ZunmZknS3fj3Rij0cZiZM8x6m2wnBvKhdaxgMS9AENdOt9wo+Lp8zFYgQkTW2DkmBTcKsN08TdZY&#10;ajdyRcM5NiJDOJSowMTYl1KG2pDFMHc9cfa+nbcYs/SN1B7HDLedfCmKpbTYcl4w2NPOUP1z/rUK&#10;Dvs0psEcKrzqmE7Vp+93x6tS0+f0/gYiUor/4b/2XitYrhav8HiTn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c/H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814" o:spid="_x0000_s1802" style="position:absolute;left:2202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c1ccA&#10;AADdAAAADwAAAGRycy9kb3ducmV2LnhtbESPQUvDQBSE7wX/w/KE3tpNpMQ2dluKpVDUS1tBvD2y&#10;zySafRuyr03017tCweMwM98wy/XgGnWhLtSeDaTTBBRx4W3NpYHX024yBxUE2WLjmQx8U4D16ma0&#10;xNz6ng90OUqpIoRDjgYqkTbXOhQVOQxT3xJH78N3DiXKrtS2wz7CXaPvkiTTDmuOCxW29FhR8XU8&#10;OwP3B5H+afPzVnKWvm8XL6fFs/80Znw7bB5ACQ3yH76299ZANk9n8PcmPgG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IHNX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815" o:spid="_x0000_s1803" style="position:absolute;left:3614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kecUA&#10;AADdAAAADwAAAGRycy9kb3ducmV2LnhtbESPQWvCQBSE74X+h+UVeqsbK1qJ2YQSSKv0ZKr3Z/Y1&#10;Ccm+DdlV4793C4Ueh5n5hkmyyfTiQqNrLSuYzyIQxJXVLdcKDt/FyxqE88gae8uk4EYOsvTxIcFY&#10;2yvv6VL6WgQIuxgVNN4PsZSuasigm9mBOHg/djTogxxrqUe8Brjp5WsUraTBlsNCgwPlDVVdeTYK&#10;Pj/OPZUL82UW3BWn4m2XH/OlUs9P0/sGhKfJ/4f/2lutYLWeL+H3TX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aR5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816" o:spid="_x0000_s1804" style="position:absolute;left:3606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k7TcYA&#10;AADdAAAADwAAAGRycy9kb3ducmV2LnhtbESPQWvCQBSE74X+h+UJvZS6sYcQYzYiFcGKFLWC10f2&#10;NQnNvg3ZNUn99W6h0OMwM98w2XI0jeipc7VlBbNpBIK4sLrmUsH5c/OSgHAeWWNjmRT8kINl/viQ&#10;YartwEfqT74UAcIuRQWV920qpSsqMuimtiUO3pftDPogu1LqDocAN418jaJYGqw5LFTY0ltFxffp&#10;ahQkx3eUBxrWpv/Y0+4y0Pxye1bqaTKuFiA8jf4//NfeagVxMovh9014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k7Tc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817" o:spid="_x0000_s1805" style="position:absolute;left:5018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OflcQA&#10;AADdAAAADwAAAGRycy9kb3ducmV2LnhtbESPT4vCMBTE78J+h/AWvGmqsirVKEuh/sHTdvX+bN62&#10;xealNFHrt98IgsdhZn7DLNedqcWNWldZVjAaRiCIc6srLhQcf9PBHITzyBpry6TgQQ7Wq4/eEmNt&#10;7/xDt8wXIkDYxaig9L6JpXR5SQbd0DbEwfuzrUEfZFtI3eI9wE0tx1E0lQYrDgslNpSUlF+yq1Gw&#10;3VxryibmYCZ8Sc/pbJ+cki+l+p/d9wKEp86/w6/2TiuYzkczeL4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n5X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6818" o:spid="_x0000_s1806" style="position:absolute;left:50107;width:1344;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KpMQA&#10;AADdAAAADwAAAGRycy9kb3ducmV2LnhtbERPTWvCQBC9F/wPywi9lGajB4mpq4gi2FKKiYVch+w0&#10;CWZnQ3ZN0v767qHQ4+N9b3aTacVAvWssK1hEMQji0uqGKwWf19NzAsJ5ZI2tZVLwTQ5229nDBlNt&#10;R85oyH0lQgi7FBXU3neplK6syaCLbEccuC/bG/QB9pXUPY4h3LRyGccrabDh0FBjR4eaylt+NwqS&#10;7BXlhcajGT7e6a0YaV38PCn1OJ/2LyA8Tf5f/Oc+awWrZBHmhjfh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qCqTEAAAA3QAAAA8AAAAAAAAAAAAAAAAAmAIAAGRycy9k&#10;b3ducmV2LnhtbFBLBQYAAAAABAAEAPUAAACJAwAAAAA=&#10;" adj="0,,0" path="m,l134303,r,134315l,134315,,e" fillcolor="#fffefd" strokecolor="#181717" strokeweight=".5pt">
              <v:stroke miterlimit="83231f" joinstyle="miter"/>
              <v:formulas/>
              <v:path arrowok="t" o:connecttype="segments" textboxrect="0,0,134303,134315"/>
            </v:shape>
            <v:shape id="Shape 6819" o:spid="_x0000_s1807" style="position:absolute;left:6422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ufMQA&#10;AADdAAAADwAAAGRycy9kb3ducmV2LnhtbESPQWvCQBSE70L/w/IEb7pR0aapq5RAtOKpaXt/zT6T&#10;YPZtyK4a/31XEDwOM/MNs9r0phEX6lxtWcF0EoEgLqyuuVTw852NYxDOI2tsLJOCGznYrF8GK0y0&#10;vfIXXXJfigBhl6CCyvs2kdIVFRl0E9sSB+9oO4M+yK6UusNrgJtGzqJoKQ3WHBYqbCmtqDjlZ6Ng&#10;tz03lM/Nwcz5lP1lr/v0N10oNRr2H+8gPPX+GX60P7WCZTx9g/ub8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wrnz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6820" o:spid="_x0000_s1808" style="position:absolute;left:64147;width:1344;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H8IA&#10;AADdAAAADwAAAGRycy9kb3ducmV2LnhtbERPy4rCMBTdD/gP4QpuhjHVhdSOUUQRVGTwMeD20txp&#10;i81NaWJb/XqzEGZ5OO/ZojOlaKh2hWUFo2EEgji1uuBMwe9l8xWDcB5ZY2mZFDzIwWLe+5hhom3L&#10;J2rOPhMhhF2CCnLvq0RKl+Zk0A1tRRy4P1sb9AHWmdQ1tiHclHIcRRNpsODQkGNFq5zS2/luFMSn&#10;HcojtWvT/Bxof21pen1+KjXod8tvEJ46/y9+u7dawSQeh/3hTXg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sMwfwgAAAN0AAAAPAAAAAAAAAAAAAAAAAJgCAABkcnMvZG93&#10;bnJldi54bWxQSwUGAAAAAAQABAD1AAAAhwMAAAAA&#10;" adj="0,,0" path="m,l134303,r,134315l,134315,,e" fillcolor="#fffefd" strokecolor="#181717" strokeweight=".5pt">
              <v:stroke miterlimit="83231f" joinstyle="miter"/>
              <v:formulas/>
              <v:path arrowok="t" o:connecttype="segments" textboxrect="0,0,134303,134315"/>
            </v:shape>
            <w10:wrap type="none"/>
            <w10:anchorlock/>
          </v:group>
        </w:pict>
      </w:r>
    </w:p>
    <w:p w:rsidR="00A26CF5" w:rsidRDefault="00A26CF5" w:rsidP="00A26CF5">
      <w:pPr>
        <w:spacing w:after="69" w:line="248" w:lineRule="auto"/>
        <w:ind w:left="88" w:hanging="10"/>
      </w:pPr>
      <w:r>
        <w:rPr>
          <w:b/>
          <w:color w:val="181717"/>
          <w:sz w:val="24"/>
        </w:rPr>
        <w:t>3. Staff at my child’s school work hard to build trusting relationships with me.</w:t>
      </w:r>
    </w:p>
    <w:p w:rsidR="00A26CF5" w:rsidRPr="00266024" w:rsidRDefault="00A26CF5" w:rsidP="00A26CF5">
      <w:pPr>
        <w:pStyle w:val="Heading1"/>
        <w:tabs>
          <w:tab w:val="center" w:pos="1312"/>
          <w:tab w:val="center" w:pos="3523"/>
          <w:tab w:val="center" w:pos="5734"/>
          <w:tab w:val="center" w:pos="7945"/>
          <w:tab w:val="center" w:pos="10156"/>
        </w:tabs>
        <w:rPr>
          <w:b w:val="0"/>
          <w:sz w:val="24"/>
          <w:szCs w:val="24"/>
        </w:rPr>
      </w:pPr>
      <w:r>
        <w:rPr>
          <w:color w:val="000000"/>
          <w:sz w:val="22"/>
        </w:rPr>
        <w:tab/>
      </w:r>
      <w:r w:rsidRPr="00266024">
        <w:rPr>
          <w:b w:val="0"/>
          <w:sz w:val="24"/>
          <w:szCs w:val="24"/>
        </w:rPr>
        <w:t>Strongly Disagree</w:t>
      </w:r>
      <w:r w:rsidRPr="00266024">
        <w:rPr>
          <w:b w:val="0"/>
          <w:sz w:val="24"/>
          <w:szCs w:val="24"/>
        </w:rPr>
        <w:tab/>
        <w:t>Disagree</w:t>
      </w:r>
      <w:r w:rsidRPr="00266024">
        <w:rPr>
          <w:b w:val="0"/>
          <w:sz w:val="24"/>
          <w:szCs w:val="24"/>
        </w:rPr>
        <w:tab/>
        <w:t>Agree</w:t>
      </w:r>
      <w:r w:rsidRPr="00266024">
        <w:rPr>
          <w:b w:val="0"/>
          <w:sz w:val="24"/>
          <w:szCs w:val="24"/>
        </w:rPr>
        <w:tab/>
        <w:t>Strongly Agree</w:t>
      </w:r>
      <w:r w:rsidRPr="00266024">
        <w:rPr>
          <w:b w:val="0"/>
          <w:sz w:val="24"/>
          <w:szCs w:val="24"/>
        </w:rPr>
        <w:tab/>
        <w:t>No Opinion</w:t>
      </w:r>
    </w:p>
    <w:p w:rsidR="00A26CF5" w:rsidRDefault="00E54F20" w:rsidP="00A26CF5">
      <w:pPr>
        <w:spacing w:after="214"/>
        <w:ind w:left="-52"/>
      </w:pPr>
      <w:r>
        <w:rPr>
          <w:noProof/>
        </w:rPr>
      </w:r>
      <w:r>
        <w:rPr>
          <w:noProof/>
        </w:rPr>
        <w:pict>
          <v:group id="Group 4818" o:spid="_x0000_s1785" style="width:555.4pt;height:22.75pt;mso-position-horizontal-relative:char;mso-position-vertical-relative:line" coordsize="70537,2889">
            <v:shape id="Shape 6831" o:spid="_x0000_s1786" style="position:absolute;left:806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UfcQA&#10;AADdAAAADwAAAGRycy9kb3ducmV2LnhtbESP0WoCMRRE34X+Q7gF3zRrCyJboxShYPFBV/sB183t&#10;ZunmZknS3fj3Rij0cZiZM8x6m2wnBvKhdaxgMS9AENdOt9wo+Lp8zFYgQkTW2DkmBTcKsN08TdZY&#10;ajdyRcM5NiJDOJSowMTYl1KG2pDFMHc9cfa+nbcYs/SN1B7HDLedfCmKpbTYcl4w2NPOUP1z/rUK&#10;Dvs0psEcKrzqmE7Vp+93x6tS0+f0/gYiUor/4b/2XitYrl4X8HiTn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VFH3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832" o:spid="_x0000_s1787" style="position:absolute;left:798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9WscA&#10;AADdAAAADwAAAGRycy9kb3ducmV2LnhtbESPQWvCQBSE7wX/w/IEb3WjQqrRVcRSkLYXtVC8PbKv&#10;SWr2bcg+Tdpf3y0Uehxm5htmteldrW7Uhsqzgck4AUWce1txYeDt9HQ/BxUE2WLtmQx8UYDNenC3&#10;wsz6jg90O0qhIoRDhgZKkSbTOuQlOQxj3xBH78O3DiXKttC2xS7CXa2nSZJqhxXHhRIb2pWUX45X&#10;Z+DhINI9b7/fC04n58fF62nx4j+NGQ377RKUUC//4b/23hpI57Mp/L6JT0C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YfVr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833" o:spid="_x0000_s1788" style="position:absolute;left:2210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vkcQA&#10;AADdAAAADwAAAGRycy9kb3ducmV2LnhtbESPwWrDMBBE74X+g9hCbo3cBkJwo4QSKKTk0DjpB6yt&#10;rWVqrYyk2srfV4FAjsPMvGHW22R7MZIPnWMFL/MCBHHjdMetgu/zx/MKRIjIGnvHpOBCAbabx4c1&#10;ltpNXNF4iq3IEA4lKjAxDqWUoTFkMczdQJy9H+ctxix9K7XHKcNtL1+LYiktdpwXDA60M9T8nv6s&#10;gsM+TWk0hwprHdOx+vTD7qtWavaU3t9ARErxHr6191rBcrVYwPVNf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LL5H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834" o:spid="_x0000_s1789" style="position:absolute;left:2202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AtcgA&#10;AADdAAAADwAAAGRycy9kb3ducmV2LnhtbESPX0vDQBDE3wt+h2MF39pLVWKb9lqKIkj1pX+g9G3J&#10;bZPU3F7IrU3qp/cEwcdhZn7DzJe9q9WF2lB5NjAeJaCIc28rLgzsd6/DCaggyBZrz2TgSgGWi5vB&#10;HDPrO97QZSuFihAOGRooRZpM65CX5DCMfEMcvZNvHUqUbaFti12Eu1rfJ0mqHVYcF0ps6Lmk/HP7&#10;5Qw8bUS69er7UHA6Pr5MP3bTd3825u62X81ACfXyH/5rv1kD6eThEX7fxCe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vUC1yAAAAN0AAAAPAAAAAAAAAAAAAAAAAJgCAABk&#10;cnMvZG93bnJldi54bWxQSwUGAAAAAAQABAD1AAAAjQMAAAAA&#10;" adj="0,,0" path="m,l134302,r,134315l,134315,,e" fillcolor="#fffefd" strokecolor="#181717" strokeweight=".5pt">
              <v:stroke miterlimit="83231f" joinstyle="miter"/>
              <v:formulas/>
              <v:path arrowok="t" o:connecttype="segments" textboxrect="0,0,134302,134315"/>
            </v:shape>
            <v:shape id="Shape 6835" o:spid="_x0000_s1790" style="position:absolute;left:3614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j4GcUA&#10;AADdAAAADwAAAGRycy9kb3ducmV2LnhtbESPQWvCQBSE74L/YXlCb81Gg1ZSNyKB2JaeGu39Nfua&#10;hGTfhuyq6b/vFgoeh5n5htntJ9OLK42utaxgGcUgiCurW64VnE/F4xaE88gae8uk4Icc7LP5bIep&#10;tjf+oGvpaxEg7FJU0Hg/pFK6qiGDLrIDcfC+7WjQBznWUo94C3DTy1Ucb6TBlsNCgwPlDVVdeTEK&#10;Xo6XnsrEvJuEu+KreHrLP/O1Ug+L6fAMwtPk7+H/9qtWsNkma/h7E5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PgZ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836" o:spid="_x0000_s1791" style="position:absolute;left:3606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nLcYA&#10;AADdAAAADwAAAGRycy9kb3ducmV2LnhtbESPQWvCQBSE74L/YXlCL1I3bSHE6CpiKbRFxFjB6yP7&#10;moRm34bsNkn7611B8DjMzDfMcj2YWnTUusqygqdZBII4t7riQsHp6+0xAeE8ssbaMin4Iwfr1Xi0&#10;xFTbnjPqjr4QAcIuRQWl900qpctLMuhmtiEO3rdtDfog20LqFvsAN7V8jqJYGqw4LJTY0Lak/Of4&#10;axQk2QfKA/Wvptvv6PPc0/z8P1XqYTJsFiA8Df4evrXftYI4eYnh+iY8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xnLc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837" o:spid="_x0000_s1792" style="position:absolute;left:5018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bD9cUA&#10;AADdAAAADwAAAGRycy9kb3ducmV2LnhtbESPT2vCQBTE7wW/w/KE3pqNBv8QXUUCsS09Ner9mX0m&#10;wezbkF01/fZuodDjMDO/YdbbwbTiTr1rLCuYRDEI4tLqhisFx0P+tgThPLLG1jIp+CEH283oZY2p&#10;tg/+pnvhKxEg7FJUUHvfpVK6siaDLrIdcfAutjfog+wrqXt8BLhp5TSO59Jgw2Ghxo6ymsprcTMK&#10;3ve3lorEfJmEr/k5X3xmp2ym1Ot42K1AeBr8f/iv/aEVzJfJAn7fhCc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sP1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838" o:spid="_x0000_s1793" style="position:absolute;left:50107;width:1344;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WxMQA&#10;AADdAAAADwAAAGRycy9kb3ducmV2LnhtbERPTWvCQBC9C/0PyxR6EbNpCxJjVhFLoS0iRgWvQ3aa&#10;hGZnQ3abpP317kHw+Hjf2Xo0jeipc7VlBc9RDIK4sLrmUsH59D5LQDiPrLGxTAr+yMF69TDJMNV2&#10;4Jz6oy9FCGGXooLK+zaV0hUVGXSRbYkD9207gz7ArpS6wyGEm0a+xPFcGqw5NFTY0rai4uf4axQk&#10;+SfKAw1vpt/v6Osy0OLyP1Xq6XHcLEF4Gv1dfHN/aAXz5DXMDW/CE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fVsTEAAAA3QAAAA8AAAAAAAAAAAAAAAAAmAIAAGRycy9k&#10;b3ducmV2LnhtbFBLBQYAAAAABAAEAPUAAACJAwAAAAA=&#10;" adj="0,,0" path="m,l134303,r,134315l,134315,,e" fillcolor="#fffefd" strokecolor="#181717" strokeweight=".5pt">
              <v:stroke miterlimit="83231f" joinstyle="miter"/>
              <v:formulas/>
              <v:path arrowok="t" o:connecttype="segments" textboxrect="0,0,134303,134315"/>
            </v:shape>
            <v:shape id="Shape 6839" o:spid="_x0000_s1794" style="position:absolute;left:6422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HMYA&#10;AADdAAAADwAAAGRycy9kb3ducmV2LnhtbESPzWrDMBCE74W8g9hCbo3cmPzUsRKCwW1DT3Xa+9ba&#10;2MbWylhK4rx9FSj0OMzMN0y6G00nLjS4xrKC51kEgri0uuFKwdcxf1qDcB5ZY2eZFNzIwW47eUgx&#10;0fbKn3QpfCUChF2CCmrv+0RKV9Zk0M1sTxy8kx0M+iCHSuoBrwFuOjmPoqU02HBYqLGnrKayLc5G&#10;wdvruaMiNh8m5jb/yVeH7DtbKDV9HPcbEJ5G/x/+a79rBct1/AL3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yHMYAAADdAAAADwAAAAAAAAAAAAAAAACYAgAAZHJz&#10;L2Rvd25yZXYueG1sUEsFBgAAAAAEAAQA9QAAAIsDAAAAAA==&#10;" adj="0,,0" path="m,l134303,r,134303l,134303,,e" fillcolor="#181717" stroked="f" strokeweight="0">
              <v:stroke miterlimit="83231f" joinstyle="miter"/>
              <v:formulas/>
              <v:path arrowok="t" o:connecttype="segments" textboxrect="0,0,134303,134303"/>
            </v:shape>
            <v:shape id="Shape 6840" o:spid="_x0000_s1795" style="position:absolute;left:64147;width:1344;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pv8QA&#10;AADdAAAADwAAAGRycy9kb3ducmV2LnhtbERPTWvCQBC9C/0PyxR6EbNpKRJjVhFLoS0iRgWvQ3aa&#10;hGZnQ3abpP317kHw+Hjf2Xo0jeipc7VlBc9RDIK4sLrmUsH59D5LQDiPrLGxTAr+yMF69TDJMNV2&#10;4Jz6oy9FCGGXooLK+zaV0hUVGXSRbYkD9207gz7ArpS6wyGEm0a+xPFcGqw5NFTY0rai4uf4axQk&#10;+SfKAw1vpt/v6Osy0OLyP1Xq6XHcLEF4Gv1dfHN/aAXz5DXsD2/CE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vKb/EAAAA3QAAAA8AAAAAAAAAAAAAAAAAmAIAAGRycy9k&#10;b3ducmV2LnhtbFBLBQYAAAAABAAEAPUAAACJAwAAAAA=&#10;" adj="0,,0" path="m,l134303,r,134315l,134315,,e" fillcolor="#fffefd" strokecolor="#181717" strokeweight=".5pt">
              <v:stroke miterlimit="83231f" joinstyle="miter"/>
              <v:formulas/>
              <v:path arrowok="t" o:connecttype="segments" textboxrect="0,0,134303,134315"/>
            </v:shape>
            <v:shape id="Shape 355" o:spid="_x0000_s1796" style="position:absolute;top:2889;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2C7MgA&#10;AADcAAAADwAAAGRycy9kb3ducmV2LnhtbESPQWvCQBSE70L/w/KE3nSjbUSiq4jQ0tZDaRTB2yP7&#10;TGKzb2N2a2J/fbcgeBxm5htmvuxMJS7UuNKygtEwAkGcWV1yrmC3fRlMQTiPrLGyTAqu5GC5eOjN&#10;MdG25S+6pD4XAcIuQQWF93UipcsKMuiGtiYO3tE2Bn2QTS51g22Am0qOo2giDZYcFgqsaV1Q9p3+&#10;GAUf59fnzzSerg/n4/v20J72m+uvUeqx361mIDx1/h6+td+0gqc4hv8z4Qj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rYLsyAAAANwAAAAPAAAAAAAAAAAAAAAAAJgCAABk&#10;cnMvZG93bnJldi54bWxQSwUGAAAAAAQABAD1AAAAjQM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A26CF5">
      <w:pPr>
        <w:spacing w:after="154" w:line="248" w:lineRule="auto"/>
        <w:ind w:left="362" w:right="82" w:hanging="284"/>
      </w:pPr>
      <w:r>
        <w:rPr>
          <w:b/>
          <w:color w:val="181717"/>
          <w:sz w:val="24"/>
        </w:rPr>
        <w:t>4. The principal at my child’s school is very supportive of parents and the role we play in student education.</w:t>
      </w:r>
    </w:p>
    <w:p w:rsidR="00A26CF5" w:rsidRPr="00266024" w:rsidRDefault="00A26CF5" w:rsidP="00A26CF5">
      <w:pPr>
        <w:pStyle w:val="Heading1"/>
        <w:tabs>
          <w:tab w:val="center" w:pos="1312"/>
          <w:tab w:val="center" w:pos="3523"/>
          <w:tab w:val="center" w:pos="5734"/>
          <w:tab w:val="center" w:pos="7945"/>
          <w:tab w:val="center" w:pos="10156"/>
        </w:tabs>
        <w:rPr>
          <w:b w:val="0"/>
          <w:sz w:val="24"/>
          <w:szCs w:val="24"/>
        </w:rPr>
      </w:pPr>
      <w:r w:rsidRPr="00266024">
        <w:rPr>
          <w:b w:val="0"/>
          <w:color w:val="000000"/>
          <w:sz w:val="24"/>
          <w:szCs w:val="24"/>
        </w:rPr>
        <w:tab/>
      </w:r>
      <w:r w:rsidRPr="00266024">
        <w:rPr>
          <w:b w:val="0"/>
          <w:sz w:val="24"/>
          <w:szCs w:val="24"/>
        </w:rPr>
        <w:t>Strongly Disagree</w:t>
      </w:r>
      <w:r w:rsidRPr="00266024">
        <w:rPr>
          <w:b w:val="0"/>
          <w:sz w:val="24"/>
          <w:szCs w:val="24"/>
        </w:rPr>
        <w:tab/>
        <w:t>Disagree</w:t>
      </w:r>
      <w:r w:rsidRPr="00266024">
        <w:rPr>
          <w:b w:val="0"/>
          <w:sz w:val="24"/>
          <w:szCs w:val="24"/>
        </w:rPr>
        <w:tab/>
        <w:t>Agree</w:t>
      </w:r>
      <w:r w:rsidRPr="00266024">
        <w:rPr>
          <w:b w:val="0"/>
          <w:sz w:val="24"/>
          <w:szCs w:val="24"/>
        </w:rPr>
        <w:tab/>
        <w:t>Strongly Agree</w:t>
      </w:r>
      <w:r w:rsidRPr="00266024">
        <w:rPr>
          <w:b w:val="0"/>
          <w:sz w:val="24"/>
          <w:szCs w:val="24"/>
        </w:rPr>
        <w:tab/>
        <w:t>No Opinion</w:t>
      </w:r>
    </w:p>
    <w:p w:rsidR="00A26CF5" w:rsidRDefault="00E54F20" w:rsidP="00A26CF5">
      <w:pPr>
        <w:spacing w:after="175"/>
        <w:ind w:left="-52"/>
      </w:pPr>
      <w:r>
        <w:rPr>
          <w:noProof/>
        </w:rPr>
      </w:r>
      <w:r>
        <w:rPr>
          <w:noProof/>
        </w:rPr>
        <w:pict>
          <v:group id="Group 4819" o:spid="_x0000_s1773" style="width:555.4pt;height:24.2pt;mso-position-horizontal-relative:char;mso-position-vertical-relative:line" coordsize="70537,3075">
            <v:shape id="Shape 6841" o:spid="_x0000_s1774" style="position:absolute;left:8068;top:80;width:1343;height:1343;visibility:visible" coordsize="134302,134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HS8UA&#10;AADdAAAADwAAAGRycy9kb3ducmV2LnhtbESPT2vCQBTE74V+h+UJ3urGP2wkukoVS3usUfH6yD6T&#10;YPZtyK6afvtuoeBxmJnfMMt1bxtxp87XjjWMRwkI4sKZmksNx8PH2xyED8gGG8ek4Yc8rFevL0vM&#10;jHvwnu55KEWEsM9QQxVCm0npi4os+pFriaN3cZ3FEGVXStPhI8JtIydJoqTFmuNChS1tKyqu+c1q&#10;+JwdUsp9Oj2dW7VTZ/W9maal1sNB/74AEagPz/B/+8toUPPZG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IdLxQAAAN0AAAAPAAAAAAAAAAAAAAAAAJgCAABkcnMv&#10;ZG93bnJldi54bWxQSwUGAAAAAAQABAD1AAAAigMAAAAA&#10;" adj="0,,0" path="m,l134302,r,134302l,134302,,e" fillcolor="#181717" stroked="f" strokeweight="0">
              <v:stroke miterlimit="83231f" joinstyle="miter"/>
              <v:formulas/>
              <v:path arrowok="t" o:connecttype="segments" textboxrect="0,0,134302,134302"/>
            </v:shape>
            <v:shape id="Shape 6842" o:spid="_x0000_s1775" style="position:absolute;left:798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4OJ8cA&#10;AADdAAAADwAAAGRycy9kb3ducmV2LnhtbESPQWvCQBSE7wX/w/IEb3WjSKrRVcRSkLYXtVC8PbKv&#10;SWr2bcg+Tdpf3y0Uehxm5htmteldrW7Uhsqzgck4AUWce1txYeDt9HQ/BxUE2WLtmQx8UYDNenC3&#10;wsz6jg90O0qhIoRDhgZKkSbTOuQlOQxj3xBH78O3DiXKttC2xS7CXa2nSZJqhxXHhRIb2pWUX45X&#10;Z+DhINI9b7/fC04n58fF62nx4j+NGQ377RKUUC//4b/23hpI57Mp/L6JT0C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eDif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843" o:spid="_x0000_s1776" style="position:absolute;left:22108;top:80;width:1343;height:1343;visibility:visible" coordsize="134302,134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q8p8UA&#10;AADdAAAADwAAAGRycy9kb3ducmV2LnhtbESPQWvCQBSE70L/w/KE3nSjkY2krlJLRY9tbPH6yL4m&#10;odm3IbvV+O9doeBxmJlvmNVmsK04U+8bxxpm0wQEcelMw5WGr+NusgThA7LB1jFpuJKHzfpptMLc&#10;uAt/0rkIlYgQ9jlqqEPocil9WZNFP3UdcfR+XG8xRNlX0vR4iXDbynmSKGmx4bhQY0dvNZW/xZ/V&#10;sF8cMyp8ln6fOvWuTupjm2aV1s/j4fUFRKAhPML/7YPRoJaLFO5v4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rynxQAAAN0AAAAPAAAAAAAAAAAAAAAAAJgCAABkcnMv&#10;ZG93bnJldi54bWxQSwUGAAAAAAQABAD1AAAAigMAAAAA&#10;" adj="0,,0" path="m,l134302,r,134302l,134302,,e" fillcolor="#181717" stroked="f" strokeweight="0">
              <v:stroke miterlimit="83231f" joinstyle="miter"/>
              <v:formulas/>
              <v:path arrowok="t" o:connecttype="segments" textboxrect="0,0,134302,134302"/>
            </v:shape>
            <v:shape id="Shape 6844" o:spid="_x0000_s1777" style="position:absolute;left:2202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zyMcA&#10;AADdAAAADwAAAGRycy9kb3ducmV2LnhtbESPQWvCQBSE7wX/w/IEb3VjkajRVcQilNaLWijeHtnX&#10;JDX7NmRfTdpf3y0Uehxm5htmteldrW7Uhsqzgck4AUWce1txYeD1vL+fgwqCbLH2TAa+KMBmPbhb&#10;YWZ9x0e6naRQEcIhQwOlSJNpHfKSHIaxb4ij9+5bhxJlW2jbYhfhrtYPSZJqhxXHhRIb2pWUX0+f&#10;zsDsKNI9b7/fCk4nl8fF4bx48R/GjIb9dglKqJf/8F/7yRpI59Mp/L6JT0C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7M8j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845" o:spid="_x0000_s1778" style="position:absolute;left:36148;top:80;width:1343;height:1343;visibility:visible" coordsize="134303,134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LU8MA&#10;AADdAAAADwAAAGRycy9kb3ducmV2LnhtbESPQWvCQBSE70L/w/IKvemmYkNIXUWEgqeAUXp+ZJ+b&#10;YPZt3F1N/PfdQqHHYWa+YdbbyfbiQT50jhW8LzIQxI3THRsF59PXvAARIrLG3jEpeFKA7eZltsZS&#10;u5GP9KijEQnCoUQFbYxDKWVoWrIYFm4gTt7FeYsxSW+k9jgmuO3lMstyabHjtNDiQPuWmmt9twqq&#10;8RJuT7809b6qzDHHe9h9V0q9vU67TxCRpvgf/msftIK8WH3A75v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TLU8MAAADdAAAADwAAAAAAAAAAAAAAAACYAgAAZHJzL2Rv&#10;d25yZXYueG1sUEsFBgAAAAAEAAQA9QAAAIgDAAAAAA==&#10;" adj="0,,0" path="m,l134303,r,134302l,134302,,e" fillcolor="#181717" stroked="f" strokeweight="0">
              <v:stroke miterlimit="83231f" joinstyle="miter"/>
              <v:formulas/>
              <v:path arrowok="t" o:connecttype="segments" textboxrect="0,0,134303,134302"/>
            </v:shape>
            <v:shape id="Shape 6846" o:spid="_x0000_s1779" style="position:absolute;left:3606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UUMYA&#10;AADdAAAADwAAAGRycy9kb3ducmV2LnhtbESPQWvCQBSE74L/YXlCL1I3LSXE6CpiKbRFxFjB6yP7&#10;moRm34bsNkn7611B8DjMzDfMcj2YWnTUusqygqdZBII4t7riQsHp6+0xAeE8ssbaMin4Iwfr1Xi0&#10;xFTbnjPqjr4QAcIuRQWl900qpctLMuhmtiEO3rdtDfog20LqFvsAN7V8jqJYGqw4LJTY0Lak/Of4&#10;axQk2QfKA/Wvptvv6PPc0/z8P1XqYTJsFiA8Df4evrXftYI4eYnh+iY8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oUUM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847" o:spid="_x0000_s1780" style="position:absolute;left:50188;top:80;width:1343;height:1343;visibility:visible" coordsize="134303,134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rwv8MA&#10;AADdAAAADwAAAGRycy9kb3ducmV2LnhtbESPQWvCQBSE70L/w/IKvemmIjGkriJCwVPAtPT8yD43&#10;wezbuLua+O+7hYLHYWa+YTa7yfbiTj50jhW8LzIQxI3THRsF31+f8wJEiMgae8ek4EEBdtuX2QZL&#10;7UY+0b2ORiQIhxIVtDEOpZShacliWLiBOHln5y3GJL2R2uOY4LaXyyzLpcWO00KLAx1aai71zSqo&#10;xnO4PvzS1IeqMqccb2H/Uyn19jrtP0BEmuIz/N8+agV5sVrD35v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rwv8MAAADdAAAADwAAAAAAAAAAAAAAAACYAgAAZHJzL2Rv&#10;d25yZXYueG1sUEsFBgAAAAAEAAQA9QAAAIgDAAAAAA==&#10;" adj="0,,0" path="m,l134303,r,134302l,134302,,e" fillcolor="#181717" stroked="f" strokeweight="0">
              <v:stroke miterlimit="83231f" joinstyle="miter"/>
              <v:formulas/>
              <v:path arrowok="t" o:connecttype="segments" textboxrect="0,0,134303,134302"/>
            </v:shape>
            <v:shape id="Shape 6848" o:spid="_x0000_s1781" style="position:absolute;left:50107;width:1344;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klucQA&#10;AADdAAAADwAAAGRycy9kb3ducmV2LnhtbERPTWvCQBC9C/0PyxR6EbNpKRJjVhFLoS0iRgWvQ3aa&#10;hGZnQ3abpP317kHw+Hjf2Xo0jeipc7VlBc9RDIK4sLrmUsH59D5LQDiPrLGxTAr+yMF69TDJMNV2&#10;4Jz6oy9FCGGXooLK+zaV0hUVGXSRbYkD9207gz7ArpS6wyGEm0a+xPFcGqw5NFTY0rai4uf4axQk&#10;+SfKAw1vpt/v6Osy0OLyP1Xq6XHcLEF4Gv1dfHN/aAXz5DXMDW/CE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ZJbnEAAAA3QAAAA8AAAAAAAAAAAAAAAAAmAIAAGRycy9k&#10;b3ducmV2LnhtbFBLBQYAAAAABAAEAPUAAACJAwAAAAA=&#10;" adj="0,,0" path="m,l134303,r,134315l,134315,,e" fillcolor="#fffefd" strokecolor="#181717" strokeweight=".5pt">
              <v:stroke miterlimit="83231f" joinstyle="miter"/>
              <v:formulas/>
              <v:path arrowok="t" o:connecttype="segments" textboxrect="0,0,134303,134315"/>
            </v:shape>
            <v:shape id="Shape 6849" o:spid="_x0000_s1782" style="position:absolute;left:64228;top:80;width:1343;height:1343;visibility:visible" coordsize="134303,134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BVsMA&#10;AADdAAAADwAAAGRycy9kb3ducmV2LnhtbESPQWvCQBSE70L/w/IKvZmNUoKmriJCoaeAafH8yD43&#10;odm3cXc18d93C4LHYWa+YTa7yfbiRj50jhUsshwEceN0x0bBz/fnfAUiRGSNvWNScKcAu+3LbIOl&#10;diMf6VZHIxKEQ4kK2hiHUsrQtGQxZG4gTt7ZeYsxSW+k9jgmuO3lMs8LabHjtNDiQIeWmt/6ahVU&#10;4zlc7n5p6kNVmWOB17A/VUq9vU77DxCRpvgMP9pfWkGxel/D/5v0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nBVsMAAADdAAAADwAAAAAAAAAAAAAAAACYAgAAZHJzL2Rv&#10;d25yZXYueG1sUEsFBgAAAAAEAAQA9QAAAIgDAAAAAA==&#10;" adj="0,,0" path="m,l134303,r,134302l,134302,,e" fillcolor="#181717" stroked="f" strokeweight="0">
              <v:stroke miterlimit="83231f" joinstyle="miter"/>
              <v:formulas/>
              <v:path arrowok="t" o:connecttype="segments" textboxrect="0,0,134303,134302"/>
            </v:shape>
            <v:shape id="Shape 6850" o:spid="_x0000_s1783" style="position:absolute;left:64147;width:1344;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YsQA&#10;AADdAAAADwAAAGRycy9kb3ducmV2LnhtbERPTWvCQBC9C/0PyxR6EbNpoRJjVhFLoS0iRgWvQ3aa&#10;hGZnQ3abpP317kHw+Hjf2Xo0jeipc7VlBc9RDIK4sLrmUsH59D5LQDiPrLGxTAr+yMF69TDJMNV2&#10;4Jz6oy9FCGGXooLK+zaV0hUVGXSRbYkD9207gz7ArpS6wyGEm0a+xPFcGqw5NFTY0rai4uf4axQk&#10;+SfKAw1vpt/v6Osy0OLyP1Xq6XHcLEF4Gv1dfHN/aAXz5DXsD2/CE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2v2LEAAAA3QAAAA8AAAAAAAAAAAAAAAAAmAIAAGRycy9k&#10;b3ducmV2LnhtbFBLBQYAAAAABAAEAPUAAACJAwAAAAA=&#10;" adj="0,,0" path="m,l134303,r,134315l,134315,,e" fillcolor="#fffefd" strokecolor="#181717" strokeweight=".5pt">
              <v:stroke miterlimit="83231f" joinstyle="miter"/>
              <v:formulas/>
              <v:path arrowok="t" o:connecttype="segments" textboxrect="0,0,134303,134315"/>
            </v:shape>
            <v:shape id="Shape 354" o:spid="_x0000_s1784" style="position:absolute;top:3075;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nd8gA&#10;AADcAAAADwAAAGRycy9kb3ducmV2LnhtbESPT2vCQBTE70K/w/IKvenG+geJrlKESlsPYhTB2yP7&#10;TGKzb2N2a2I/fbcgeBxm5jfMbNGaUlypdoVlBf1eBII4tbrgTMF+996dgHAeWWNpmRTcyMFi/tSZ&#10;Yaxtw1u6Jj4TAcIuRgW591UspUtzMuh6tiIO3snWBn2QdSZ1jU2Am1K+RtFYGiw4LORY0TKn9Dv5&#10;MQq+LqvhJhlNlsfL6XN3bM6H9e3XKPXy3L5NQXhq/SN8b39oBYPREP7Ph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4Sd3yAAAANwAAAAPAAAAAAAAAAAAAAAAAJgCAABk&#10;cnMvZG93bnJldi54bWxQSwUGAAAAAAQABAD1AAAAjQM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A26CF5">
      <w:pPr>
        <w:spacing w:after="165" w:line="248" w:lineRule="auto"/>
        <w:ind w:left="88" w:hanging="10"/>
      </w:pPr>
      <w:r>
        <w:rPr>
          <w:b/>
          <w:color w:val="181717"/>
          <w:sz w:val="24"/>
        </w:rPr>
        <w:t>5. My child’s school encourages feedback from parents and the community.</w:t>
      </w:r>
    </w:p>
    <w:p w:rsidR="00A26CF5" w:rsidRPr="00266024" w:rsidRDefault="00A26CF5" w:rsidP="00A26CF5">
      <w:pPr>
        <w:pStyle w:val="Heading1"/>
        <w:tabs>
          <w:tab w:val="center" w:pos="1312"/>
          <w:tab w:val="center" w:pos="3523"/>
          <w:tab w:val="center" w:pos="5734"/>
          <w:tab w:val="center" w:pos="7945"/>
          <w:tab w:val="center" w:pos="10156"/>
        </w:tabs>
        <w:rPr>
          <w:b w:val="0"/>
          <w:sz w:val="24"/>
          <w:szCs w:val="24"/>
        </w:rPr>
      </w:pPr>
      <w:r w:rsidRPr="00266024">
        <w:rPr>
          <w:b w:val="0"/>
          <w:color w:val="000000"/>
          <w:sz w:val="24"/>
          <w:szCs w:val="24"/>
        </w:rPr>
        <w:tab/>
      </w:r>
      <w:r w:rsidRPr="00266024">
        <w:rPr>
          <w:b w:val="0"/>
          <w:sz w:val="24"/>
          <w:szCs w:val="24"/>
        </w:rPr>
        <w:t>Strongly Disagree</w:t>
      </w:r>
      <w:r w:rsidRPr="00266024">
        <w:rPr>
          <w:b w:val="0"/>
          <w:sz w:val="24"/>
          <w:szCs w:val="24"/>
        </w:rPr>
        <w:tab/>
        <w:t>Disagree</w:t>
      </w:r>
      <w:r w:rsidRPr="00266024">
        <w:rPr>
          <w:b w:val="0"/>
          <w:sz w:val="24"/>
          <w:szCs w:val="24"/>
        </w:rPr>
        <w:tab/>
        <w:t>Agree</w:t>
      </w:r>
      <w:r w:rsidRPr="00266024">
        <w:rPr>
          <w:b w:val="0"/>
          <w:sz w:val="24"/>
          <w:szCs w:val="24"/>
        </w:rPr>
        <w:tab/>
        <w:t>Strongly Agree</w:t>
      </w:r>
      <w:r w:rsidRPr="00266024">
        <w:rPr>
          <w:b w:val="0"/>
          <w:sz w:val="24"/>
          <w:szCs w:val="24"/>
        </w:rPr>
        <w:tab/>
        <w:t>No Opinion</w:t>
      </w:r>
    </w:p>
    <w:p w:rsidR="00A26CF5" w:rsidRDefault="00E54F20" w:rsidP="00A26CF5">
      <w:pPr>
        <w:spacing w:after="90"/>
        <w:ind w:left="-52"/>
      </w:pPr>
      <w:r>
        <w:rPr>
          <w:noProof/>
        </w:rPr>
      </w:r>
      <w:r>
        <w:rPr>
          <w:noProof/>
        </w:rPr>
        <w:pict>
          <v:group id="Group 4820" o:spid="_x0000_s1761" style="width:555.4pt;height:25.1pt;mso-position-horizontal-relative:char;mso-position-vertical-relative:line" coordsize="70537,3188">
            <v:shape id="Shape 353" o:spid="_x0000_s1762" style="position:absolute;top:3188;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A8cA&#10;AADcAAAADwAAAGRycy9kb3ducmV2LnhtbESPQWvCQBSE70L/w/IKvemmtYpEVxGhpa0HMYrg7ZF9&#10;JqnZtzG7NdFf3xUEj8PMfMNMZq0pxZlqV1hW8NqLQBCnVhecKdhuProjEM4jaywtk4ILOZhNnzoT&#10;jLVteE3nxGciQNjFqCD3voqldGlOBl3PVsTBO9jaoA+yzqSusQlwU8q3KBpKgwWHhRwrWuSUHpM/&#10;o+Dn9Pm+Sgajxf50+N7sm9/d8nI1Sr08t/MxCE+tf4Tv7S+toD/ow+1MO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IvwPHAAAA3AAAAA8AAAAAAAAAAAAAAAAAmAIAAGRy&#10;cy9kb3ducmV2LnhtbFBLBQYAAAAABAAEAPUAAACMAwAAAAA=&#10;" adj="0,,0" path="m,l7053796,e" filled="f" strokecolor="#bfbfbf" strokeweight=".5pt">
              <v:stroke miterlimit="83231f" joinstyle="miter"/>
              <v:formulas/>
              <v:path arrowok="t" o:connecttype="segments" textboxrect="0,0,7053796,0"/>
            </v:shape>
            <v:shape id="Shape 6851" o:spid="_x0000_s1763" style="position:absolute;left:806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rx3cQA&#10;AADdAAAADwAAAGRycy9kb3ducmV2LnhtbESP0WoCMRRE34X+Q7gF3zRroSJboxShYPFBV/sB183t&#10;ZunmZknS3fj3Rij0cZiZM8x6m2wnBvKhdaxgMS9AENdOt9wo+Lp8zFYgQkTW2DkmBTcKsN08TdZY&#10;ajdyRcM5NiJDOJSowMTYl1KG2pDFMHc9cfa+nbcYs/SN1B7HDLedfCmKpbTYcl4w2NPOUP1z/rUK&#10;Dvs0psEcKrzqmE7Vp+93x6tS0+f0/gYiUor/4b/2XitYrl4X8HiTn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8d3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852" o:spid="_x0000_s1764" style="position:absolute;left:7987;width:1343;height:1343;visibility:visible" coordsize="134302,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U5cQA&#10;AADdAAAADwAAAGRycy9kb3ducmV2LnhtbESPQWsCMRSE74X+h/AK3mpSwWXZGkUKLeLNbRGPz83r&#10;7mrysiRR13/fFAo9DjPzDbNYjc6KK4XYe9bwMlUgiBtvem41fH2+P5cgYkI2aD2ThjtFWC0fHxZY&#10;GX/jHV3r1IoM4Vihhi6loZIyNh05jFM/EGfv2weHKcvQShPwluHOyplShXTYc17ocKC3jppzfXEa&#10;tid7WNu2dFSrvSo+diG5w1HrydO4fgWRaEz/4b/2xmgoyvkMft/kJ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7FOXEAAAA3QAAAA8AAAAAAAAAAAAAAAAAmAIAAGRycy9k&#10;b3ducmV2LnhtbFBLBQYAAAAABAAEAPUAAACJAwAAAAA=&#10;" adj="0,,0" path="m,l134302,r,134316l,134316,,e" fillcolor="#fffefd" strokecolor="#181717" strokeweight=".5pt">
              <v:stroke miterlimit="83231f" joinstyle="miter"/>
              <v:formulas/>
              <v:path arrowok="t" o:connecttype="segments" textboxrect="0,0,134302,134316"/>
            </v:shape>
            <v:shape id="Shape 6853" o:spid="_x0000_s1765" style="position:absolute;left:2210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TKMcQA&#10;AADdAAAADwAAAGRycy9kb3ducmV2LnhtbESP0WoCMRRE3wv9h3ALfavZtlRka5QiFBQf6mo/4Lq5&#10;3Szd3CxJ3I1/bwTBx2FmzjDzZbKdGMiH1rGC10kBgrh2uuVGwe/h+2UGIkRkjZ1jUnCmAMvF48Mc&#10;S+1GrmjYx0ZkCIcSFZgY+1LKUBuyGCauJ87en/MWY5a+kdrjmOG2k29FMZUWW84LBntaGar/9yer&#10;YLtOYxrMtsKjjmlXbXy/+jkq9fyUvj5BRErxHr6111rBdPbxDtc3+Qn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UyjH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854" o:spid="_x0000_s1766" style="position:absolute;left:22027;width:1343;height:1343;visibility:visible" coordsize="134302,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4pCsQA&#10;AADdAAAADwAAAGRycy9kb3ducmV2LnhtbESPQWsCMRSE74X+h/AKvdWkpS7L1ihSaJHeXEvx+Lp5&#10;7q5NXpYk6vbfG0HwOMzMN8xsMTorjhRi71nD80SBIG686bnV8L35eCpBxIRs0HomDf8UYTG/v5th&#10;ZfyJ13SsUysyhGOFGrqUhkrK2HTkME78QJy9nQ8OU5ahlSbgKcOdlS9KFdJhz3mhw4HeO2r+6oPT&#10;8LW326VtS0e1+lHF5zokt/3V+vFhXL6BSDSmW/jaXhkNRTl9hcub/ATk/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eKQrEAAAA3QAAAA8AAAAAAAAAAAAAAAAAmAIAAGRycy9k&#10;b3ducmV2LnhtbFBLBQYAAAAABAAEAPUAAACJAwAAAAA=&#10;" adj="0,,0" path="m,l134302,r,134316l,134316,,e" fillcolor="#fffefd" strokecolor="#181717" strokeweight=".5pt">
              <v:stroke miterlimit="83231f" joinstyle="miter"/>
              <v:formulas/>
              <v:path arrowok="t" o:connecttype="segments" textboxrect="0,0,134302,134316"/>
            </v:shape>
            <v:shape id="Shape 6855" o:spid="_x0000_s1767" style="position:absolute;left:3614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ducQA&#10;AADdAAAADwAAAGRycy9kb3ducmV2LnhtbESPQWvCQBSE70L/w/IK3ppNlViJrlICUUtPTev9mX0m&#10;wezbkF01/vuuIHgcZuYbZrkeTCsu1LvGsoL3KAZBXFrdcKXg7zd/m4NwHllja5kU3MjBevUyWmKq&#10;7ZV/6FL4SgQIuxQV1N53qZSurMmgi2xHHLyj7Q36IPtK6h6vAW5aOYnjmTTYcFiosaOspvJUnI2C&#10;7ebcUjE132bKp/yQf3xl+yxRavw6fC5AeBr8M/xo77SC2TxJ4P4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XHbn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6856" o:spid="_x0000_s1768" style="position:absolute;left:36067;width:1343;height:1343;visibility:visible" coordsize="134303,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l5McA&#10;AADdAAAADwAAAGRycy9kb3ducmV2LnhtbESP3WrCQBSE7wXfYTlC73SjtCGkriKFiqWl4E+Ll6fZ&#10;YxLMno3ZbUzevlsQvBxm5htmvuxMJVpqXGlZwXQSgSDOrC45V3DYv44TEM4ja6wsk4KeHCwXw8Ec&#10;U22vvKV253MRIOxSVFB4X6dSuqwgg25ia+LgnWxj0AfZ5FI3eA1wU8lZFMXSYMlhocCaXgrKzrtf&#10;o+D4eHyPPr++XdW3rvc/+uPtsk6Uehh1q2cQnjp/D9/aG60gTp5i+H8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QpeTHAAAA3QAAAA8AAAAAAAAAAAAAAAAAmAIAAGRy&#10;cy9kb3ducmV2LnhtbFBLBQYAAAAABAAEAPUAAACMAwAAAAA=&#10;" adj="0,,0" path="m,l134303,r,134316l,134316,,e" fillcolor="#fffefd" strokecolor="#181717" strokeweight=".5pt">
              <v:stroke miterlimit="83231f" joinstyle="miter"/>
              <v:formulas/>
              <v:path arrowok="t" o:connecttype="segments" textboxrect="0,0,134303,134316"/>
            </v:shape>
            <v:shape id="Shape 6857" o:spid="_x0000_s1769" style="position:absolute;left:5018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mVcQA&#10;AADdAAAADwAAAGRycy9kb3ducmV2LnhtbESPT4vCMBTE7wt+h/AEb2u6in+oRpFC1cXTdvX+bN62&#10;xealNFHrtzcLgsdhZn7DLNedqcWNWldZVvA1jEAQ51ZXXCg4/qafcxDOI2usLZOCBzlYr3ofS4y1&#10;vfMP3TJfiABhF6OC0vsmltLlJRl0Q9sQB+/PtgZ9kG0hdYv3ADe1HEXRVBqsOCyU2FBSUn7JrkbB&#10;bnutKRubgxnzJT2ns+/klEyUGvS7zQKEp86/w6/2XiuYzicz+H8Tn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JJlX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6858" o:spid="_x0000_s1770" style="position:absolute;left:50107;width:1344;height:1343;visibility:visible" coordsize="134303,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UDcQA&#10;AADdAAAADwAAAGRycy9kb3ducmV2LnhtbERPTWvCQBC9C/6HZYTedKNUCambIIWKxVKo2uJxmh2T&#10;YHY2Zrcx+ffdQ6HHx/teZ72pRUetqywrmM8iEMS51RUXCk7Hl2kMwnlkjbVlUjCQgywdj9aYaHvn&#10;D+oOvhAhhF2CCkrvm0RKl5dk0M1sQxy4i20N+gDbQuoW7yHc1HIRRStpsOLQUGJDzyXl18OPUXB+&#10;PO+j988vVw+dG/y3fnu9bWOlHib95gmEp97/i//cO61gFS/D3PAmPAG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DlA3EAAAA3QAAAA8AAAAAAAAAAAAAAAAAmAIAAGRycy9k&#10;b3ducmV2LnhtbFBLBQYAAAAABAAEAPUAAACJAwAAAAA=&#10;" adj="0,,0" path="m,l134303,r,134316l,134316,,e" fillcolor="#fffefd" strokecolor="#181717" strokeweight=".5pt">
              <v:stroke miterlimit="83231f" joinstyle="miter"/>
              <v:formulas/>
              <v:path arrowok="t" o:connecttype="segments" textboxrect="0,0,134303,134316"/>
            </v:shape>
            <v:shape id="Shape 6859" o:spid="_x0000_s1771" style="position:absolute;left:6422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XvMUA&#10;AADdAAAADwAAAGRycy9kb3ducmV2LnhtbESPQWvCQBSE70L/w/IKvemmFTVNs0oJpFU8mbb31+xr&#10;EpJ9G7Krpv/eFQSPw8x8w6Sb0XTiRINrLCt4nkUgiEurG64UfH/l0xiE88gaO8uk4J8cbNYPkxQT&#10;bc98oFPhKxEg7BJUUHvfJ1K6siaDbmZ74uD92cGgD3KopB7wHOCmky9RtJQGGw4LNfaU1VS2xdEo&#10;+Pw4dlTMzd7Muc1/89Uu+8kWSj09ju9vIDyN/h6+tbdawTJevML1TX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he8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860" o:spid="_x0000_s1772" style="position:absolute;left:64147;width:1344;height:1343;visibility:visible" coordsize="134303,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StsQA&#10;AADdAAAADwAAAGRycy9kb3ducmV2LnhtbERPTWvCQBC9C/6HZYTedKOUEKIbkYLS0lKorZLjmB2T&#10;0Oxsmt3G5N93DwWPj/e92Q6mET11rrasYLmIQBAXVtdcKvj63M8TEM4ja2wsk4KRHGyz6WSDqbY3&#10;/qD+6EsRQtilqKDyvk2ldEVFBt3CtsSBu9rOoA+wK6Xu8BbCTSNXURRLgzWHhgpbeqqo+D7+GgX5&#10;Y/4avZ/Orhl7N/qLfnv5OSRKPcyG3RqEp8Hfxf/uZ60gTuKwP7wJT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ZUrbEAAAA3QAAAA8AAAAAAAAAAAAAAAAAmAIAAGRycy9k&#10;b3ducmV2LnhtbFBLBQYAAAAABAAEAPUAAACJAwAAAAA=&#10;" adj="0,,0" path="m,l134303,r,134316l,134316,,e" fillcolor="#fffefd" strokecolor="#181717" strokeweight=".5pt">
              <v:stroke miterlimit="83231f" joinstyle="miter"/>
              <v:formulas/>
              <v:path arrowok="t" o:connecttype="segments" textboxrect="0,0,134303,134316"/>
            </v:shape>
            <w10:wrap type="none"/>
            <w10:anchorlock/>
          </v:group>
        </w:pict>
      </w:r>
    </w:p>
    <w:p w:rsidR="00A26CF5" w:rsidRDefault="00A26CF5" w:rsidP="00A26CF5">
      <w:pPr>
        <w:spacing w:after="151" w:line="248" w:lineRule="auto"/>
        <w:ind w:left="362" w:hanging="284"/>
      </w:pPr>
      <w:r>
        <w:rPr>
          <w:b/>
          <w:color w:val="181717"/>
          <w:sz w:val="24"/>
        </w:rPr>
        <w:t xml:space="preserve">6. Parents and carers are invited to visit classrooms to participate in the learning activities of children such as shared reading or family stories. </w:t>
      </w:r>
    </w:p>
    <w:p w:rsidR="00A26CF5" w:rsidRPr="00266024" w:rsidRDefault="00A26CF5" w:rsidP="00A26CF5">
      <w:pPr>
        <w:pStyle w:val="Heading1"/>
        <w:tabs>
          <w:tab w:val="center" w:pos="1312"/>
          <w:tab w:val="center" w:pos="3523"/>
          <w:tab w:val="center" w:pos="5734"/>
          <w:tab w:val="center" w:pos="7945"/>
          <w:tab w:val="center" w:pos="10156"/>
        </w:tabs>
        <w:rPr>
          <w:b w:val="0"/>
          <w:sz w:val="24"/>
          <w:szCs w:val="24"/>
        </w:rPr>
      </w:pPr>
      <w:r w:rsidRPr="00266024">
        <w:rPr>
          <w:b w:val="0"/>
          <w:color w:val="000000"/>
          <w:sz w:val="24"/>
          <w:szCs w:val="24"/>
        </w:rPr>
        <w:tab/>
      </w:r>
      <w:r w:rsidRPr="00266024">
        <w:rPr>
          <w:b w:val="0"/>
          <w:sz w:val="24"/>
          <w:szCs w:val="24"/>
        </w:rPr>
        <w:t>Strongly Disagree</w:t>
      </w:r>
      <w:r w:rsidRPr="00266024">
        <w:rPr>
          <w:b w:val="0"/>
          <w:sz w:val="24"/>
          <w:szCs w:val="24"/>
        </w:rPr>
        <w:tab/>
        <w:t>Disagree</w:t>
      </w:r>
      <w:r w:rsidRPr="00266024">
        <w:rPr>
          <w:b w:val="0"/>
          <w:sz w:val="24"/>
          <w:szCs w:val="24"/>
        </w:rPr>
        <w:tab/>
        <w:t>Agree</w:t>
      </w:r>
      <w:r w:rsidRPr="00266024">
        <w:rPr>
          <w:b w:val="0"/>
          <w:sz w:val="24"/>
          <w:szCs w:val="24"/>
        </w:rPr>
        <w:tab/>
        <w:t>Strongly Agree</w:t>
      </w:r>
      <w:r w:rsidRPr="00266024">
        <w:rPr>
          <w:b w:val="0"/>
          <w:sz w:val="24"/>
          <w:szCs w:val="24"/>
        </w:rPr>
        <w:tab/>
        <w:t>No Opinion</w:t>
      </w:r>
    </w:p>
    <w:p w:rsidR="00A26CF5" w:rsidRDefault="00E54F20" w:rsidP="00A26CF5">
      <w:pPr>
        <w:spacing w:after="86"/>
        <w:ind w:left="-52"/>
      </w:pPr>
      <w:r>
        <w:rPr>
          <w:noProof/>
        </w:rPr>
      </w:r>
      <w:r>
        <w:rPr>
          <w:noProof/>
        </w:rPr>
        <w:pict>
          <v:group id="Group 4821" o:spid="_x0000_s1749" style="width:555.4pt;height:21.45pt;mso-position-horizontal-relative:char;mso-position-vertical-relative:line" coordsize="70537,2724">
            <v:shape id="Shape 6861" o:spid="_x0000_s1750" style="position:absolute;left:8068;top:80;width:1343;height:1343;visibility:visible" coordsize="134302,134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bK8UA&#10;AADdAAAADwAAAGRycy9kb3ducmV2LnhtbESPQWvCQBSE74X+h+UVvDUbtWwkdRWVSnus0ZLrI/tM&#10;gtm3IbvV9N93CwWPw8x8wyzXo+3ElQbfOtYwTVIQxJUzLdcaTsf98wKED8gGO8ek4Yc8rFePD0vM&#10;jbvxga5FqEWEsM9RQxNCn0vpq4Ys+sT1xNE7u8FiiHKopRnwFuG2k7M0VdJiy3GhwZ52DVWX4ttq&#10;eH85ZlT4bP5V9upNlepzO89qrSdP4+YVRKAx3MP/7Q+jQS3UF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dsrxQAAAN0AAAAPAAAAAAAAAAAAAAAAAJgCAABkcnMv&#10;ZG93bnJldi54bWxQSwUGAAAAAAQABAD1AAAAigMAAAAA&#10;" adj="0,,0" path="m,l134302,r,134302l,134302,,e" fillcolor="#181717" stroked="f" strokeweight="0">
              <v:stroke miterlimit="83231f" joinstyle="miter"/>
              <v:formulas/>
              <v:path arrowok="t" o:connecttype="segments" textboxrect="0,0,134302,134302"/>
            </v:shape>
            <v:shape id="Shape 6862" o:spid="_x0000_s1751" style="position:absolute;left:798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tSR8cA&#10;AADdAAAADwAAAGRycy9kb3ducmV2LnhtbESPT2vCQBTE7wW/w/KE3upGD6lGVxGlUNpe/AOlt0f2&#10;maTNvg3ZV5P66d2C4HGYmd8wi1XvanWmNlSeDYxHCSji3NuKCwPHw8vTFFQQZIu1ZzLwRwFWy8HD&#10;AjPrO97ReS+FihAOGRooRZpM65CX5DCMfEMcvZNvHUqUbaFti12Eu1pPkiTVDiuOCyU2tCkp/9n/&#10;OgPPO5HubX35LDgdf21nH4fZu/825nHYr+eghHq5h2/tV2sgnaYT+H8Tn4B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rUkf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863" o:spid="_x0000_s1752" style="position:absolute;left:22108;top:80;width:1343;height:1343;visibility:visible" coordsize="134302,134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x8QA&#10;AADdAAAADwAAAGRycy9kb3ducmV2LnhtbESPQWvCQBSE7wX/w/KE3urGpmwkuooWiz22UfH6yD6T&#10;YPZtyK4a/323UOhxmJlvmMVqsK24Ue8bxxqmkwQEcelMw5WGw/7jZQbCB2SDrWPS8CAPq+XoaYG5&#10;cXf+plsRKhEh7HPUUIfQ5VL6siaLfuI64uidXW8xRNlX0vR4j3DbytckUdJiw3Ghxo7eayovxdVq&#10;2L3tMyp8lh5Pndqqk/rapFml9fN4WM9BBBrCf/iv/Wk0qJlK4f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v4MfEAAAA3QAAAA8AAAAAAAAAAAAAAAAAmAIAAGRycy9k&#10;b3ducmV2LnhtbFBLBQYAAAAABAAEAPUAAACJAwAAAAA=&#10;" adj="0,,0" path="m,l134302,r,134302l,134302,,e" fillcolor="#181717" stroked="f" strokeweight="0">
              <v:stroke miterlimit="83231f" joinstyle="miter"/>
              <v:formulas/>
              <v:path arrowok="t" o:connecttype="segments" textboxrect="0,0,134302,134302"/>
            </v:shape>
            <v:shape id="Shape 6864" o:spid="_x0000_s1753" style="position:absolute;left:2202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5vqMcA&#10;AADdAAAADwAAAGRycy9kb3ducmV2LnhtbESPQWvCQBSE74X+h+UVvNWNIqlGVxFLobS9qAXx9sg+&#10;k2j2bci+mrS/vlsQehxm5htmsepdra7UhsqzgdEwAUWce1txYeBz//I4BRUE2WLtmQx8U4DV8v5u&#10;gZn1HW/pupNCRQiHDA2UIk2mdchLchiGviGO3sm3DiXKttC2xS7CXa3HSZJqhxXHhRIb2pSUX3Zf&#10;zsDTVqR7W/8cCk5Hx+fZx3727s/GDB769RyUUC//4Vv71RpIp+kE/t7EJ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Ob6j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865" o:spid="_x0000_s1754" style="position:absolute;left:36148;top:80;width:1343;height:1343;visibility:visible" coordsize="134303,134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GXM8IA&#10;AADdAAAADwAAAGRycy9kb3ducmV2LnhtbESPQYvCMBSE7wv+h/AEb2uqYJFqFBGEPRXsLnt+NM+0&#10;2LzUJNr67zeCsMdhZr5htvvRduJBPrSOFSzmGQji2umWjYKf79PnGkSIyBo7x6TgSQH2u8nHFgvt&#10;Bj7To4pGJAiHAhU0MfaFlKFuyGKYu544eRfnLcYkvZHa45DgtpPLLMulxZbTQoM9HRuqr9XdKiiH&#10;S7g9/dJUx7I05xzv4fBbKjWbjocNiEhj/A+/219aQb7OV/B6k5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cZczwgAAAN0AAAAPAAAAAAAAAAAAAAAAAJgCAABkcnMvZG93&#10;bnJldi54bWxQSwUGAAAAAAQABAD1AAAAhwMAAAAA&#10;" adj="0,,0" path="m,l134303,r,134302l,134302,,e" fillcolor="#181717" stroked="f" strokeweight="0">
              <v:stroke miterlimit="83231f" joinstyle="miter"/>
              <v:formulas/>
              <v:path arrowok="t" o:connecttype="segments" textboxrect="0,0,134303,134302"/>
            </v:shape>
            <v:shape id="Shape 6866" o:spid="_x0000_s1755" style="position:absolute;left:3606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9IMMYA&#10;AADdAAAADwAAAGRycy9kb3ducmV2LnhtbESPT2vCQBTE74LfYXmCl1I3eggxukppEbRI8U/B6yP7&#10;TEKzb0N2TWI/vVsoeBxm5jfMct2bSrTUuNKygukkAkGcWV1yruD7vHlNQDiPrLGyTAru5GC9Gg6W&#10;mGrb8ZHak89FgLBLUUHhfZ1K6bKCDLqJrYmDd7WNQR9kk0vdYBfgppKzKIqlwZLDQoE1vReU/Zxu&#10;RkFy3KE8UPdh2q89fV46ml9+X5Qaj/q3BQhPvX+G/9tbrSBO4hj+3o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9IMM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867" o:spid="_x0000_s1756" style="position:absolute;left:50188;top:80;width:1343;height:1343;visibility:visible" coordsize="134303,134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s38IA&#10;AADdAAAADwAAAGRycy9kb3ducmV2LnhtbESPQYvCMBSE7wv+h/AEb2uqhyrVKCIIeypYlz0/mmda&#10;bF5qEm399xthYY/DzHzDbPej7cSTfGgdK1jMMxDEtdMtGwXfl9PnGkSIyBo7x6TgRQH2u8nHFgvt&#10;Bj7Ts4pGJAiHAhU0MfaFlKFuyGKYu544eVfnLcYkvZHa45DgtpPLLMulxZbTQoM9HRuqb9XDKiiH&#10;a7i//NJUx7I05xwf4fBTKjWbjocNiEhj/A//tb+0gnydr+D9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76zfwgAAAN0AAAAPAAAAAAAAAAAAAAAAAJgCAABkcnMvZG93&#10;bnJldi54bWxQSwUGAAAAAAQABAD1AAAAhwMAAAAA&#10;" adj="0,,0" path="m,l134303,r,134302l,134302,,e" fillcolor="#181717" stroked="f" strokeweight="0">
              <v:stroke miterlimit="83231f" joinstyle="miter"/>
              <v:formulas/>
              <v:path arrowok="t" o:connecttype="segments" textboxrect="0,0,134303,134302"/>
            </v:shape>
            <v:shape id="Shape 6868" o:spid="_x0000_s1757" style="position:absolute;left:50107;width:1344;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52cMA&#10;AADdAAAADwAAAGRycy9kb3ducmV2LnhtbERPTWvCQBC9C/0Pywi9SN3YQ4gxq0il0JYixgq5Dtkx&#10;CWZnQ3abpP313UPB4+N9Z7vJtGKg3jWWFayWEQji0uqGKwWXr9enBITzyBpby6Tghxzstg+zDFNt&#10;R85pOPtKhBB2KSqove9SKV1Zk0G3tB1x4K62N+gD7CupexxDuGnlcxTF0mDDoaHGjl5qKm/nb6Mg&#10;yd9Rnmg8mOH4SR/FSOvid6HU43zab0B4mvxd/O9+0wriJA5zw5v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x52cMAAADdAAAADwAAAAAAAAAAAAAAAACYAgAAZHJzL2Rv&#10;d25yZXYueG1sUEsFBgAAAAAEAAQA9QAAAIgDAAAAAA==&#10;" adj="0,,0" path="m,l134303,r,134315l,134315,,e" fillcolor="#fffefd" strokecolor="#181717" strokeweight=".5pt">
              <v:stroke miterlimit="83231f" joinstyle="miter"/>
              <v:formulas/>
              <v:path arrowok="t" o:connecttype="segments" textboxrect="0,0,134303,134315"/>
            </v:shape>
            <v:shape id="Shape 370" o:spid="_x0000_s1758" style="position:absolute;top:2724;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99FMUA&#10;AADcAAAADwAAAGRycy9kb3ducmV2LnhtbERPTWvCQBC9F/wPywje6katVlJXKYKl6kGMpeBtyI5J&#10;bHY2Zrcm9td3D4LHx/ueLVpTiivVrrCsYNCPQBCnVhecKfg6rJ6nIJxH1lhaJgU3crCYd55mGGvb&#10;8J6uic9ECGEXo4Lc+yqW0qU5GXR9WxEH7mRrgz7AOpO6xiaEm1IOo2giDRYcGnKsaJlT+pP8GgWb&#10;y8fLLhlPl8fLaX04Nufv7e3PKNXrtu9vIDy1/iG+uz+1gtFrmB/Oh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30UxQAAANwAAAAPAAAAAAAAAAAAAAAAAJgCAABkcnMv&#10;ZG93bnJldi54bWxQSwUGAAAAAAQABAD1AAAAigMAAAAA&#10;" adj="0,,0" path="m,l7053796,e" filled="f" strokecolor="#bfbfbf" strokeweight=".5pt">
              <v:stroke miterlimit="83231f" joinstyle="miter"/>
              <v:formulas/>
              <v:path arrowok="t" o:connecttype="segments" textboxrect="0,0,7053796,0"/>
            </v:shape>
            <v:shape id="Shape 6869" o:spid="_x0000_s1759" style="position:absolute;left:64228;top:80;width:1343;height:1343;visibility:visible" coordsize="134303,134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ydNsIA&#10;AADdAAAADwAAAGRycy9kb3ducmV2LnhtbESPQYvCMBSE7wv+h/AEb2uqh+JWo4gg7KlgXfb8aJ5p&#10;sXmpSbT132+EBY/DzHzDbHaj7cSDfGgdK1jMMxDEtdMtGwU/5+PnCkSIyBo7x6TgSQF228nHBgvt&#10;Bj7Ro4pGJAiHAhU0MfaFlKFuyGKYu544eRfnLcYkvZHa45DgtpPLLMulxZbTQoM9HRqqr9XdKiiH&#10;S7g9/dJUh7I0pxzvYf9bKjWbjvs1iEhjfIf/299aQb7Kv+D1Jj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PJ02wgAAAN0AAAAPAAAAAAAAAAAAAAAAAJgCAABkcnMvZG93&#10;bnJldi54bWxQSwUGAAAAAAQABAD1AAAAhwMAAAAA&#10;" adj="0,,0" path="m,l134303,r,134302l,134302,,e" fillcolor="#181717" stroked="f" strokeweight="0">
              <v:stroke miterlimit="83231f" joinstyle="miter"/>
              <v:formulas/>
              <v:path arrowok="t" o:connecttype="segments" textboxrect="0,0,134303,134302"/>
            </v:shape>
            <v:shape id="Shape 6870" o:spid="_x0000_s1760" style="position:absolute;left:64147;width:1344;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PjAsQA&#10;AADdAAAADwAAAGRycy9kb3ducmV2LnhtbERPTWvCQBC9C/0PyxR6KWbTHjTGrCKWQisiRgWvQ3aa&#10;hGZnQ3abpP317qHg8fG+s/VoGtFT52rLCl6iGARxYXXNpYLL+X2agHAeWWNjmRT8koP16mGSYart&#10;wDn1J1+KEMIuRQWV920qpSsqMugi2xIH7st2Bn2AXSl1h0MIN418jeOZNFhzaKiwpW1FxffpxyhI&#10;8k+URxreTH/Y0+460OL696zU0+O4WYLwNPq7+N/9oRXMknnYH96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D4wLEAAAA3QAAAA8AAAAAAAAAAAAAAAAAmAIAAGRycy9k&#10;b3ducmV2LnhtbFBLBQYAAAAABAAEAPUAAACJAwAAAAA=&#10;" adj="0,,0" path="m,l134303,r,134315l,134315,,e" fillcolor="#fffefd" strokecolor="#181717" strokeweight=".5pt">
              <v:stroke miterlimit="83231f" joinstyle="miter"/>
              <v:formulas/>
              <v:path arrowok="t" o:connecttype="segments" textboxrect="0,0,134303,134315"/>
            </v:shape>
            <w10:wrap type="none"/>
            <w10:anchorlock/>
          </v:group>
        </w:pict>
      </w:r>
    </w:p>
    <w:p w:rsidR="00A26CF5" w:rsidRDefault="00A26CF5" w:rsidP="00A26CF5">
      <w:pPr>
        <w:spacing w:after="69" w:line="248" w:lineRule="auto"/>
        <w:ind w:left="88" w:hanging="10"/>
      </w:pPr>
      <w:r>
        <w:rPr>
          <w:b/>
          <w:color w:val="181717"/>
          <w:sz w:val="24"/>
        </w:rPr>
        <w:t>7. Parents are greeted warmly when they visit my child’s school.</w:t>
      </w:r>
    </w:p>
    <w:p w:rsidR="00A26CF5" w:rsidRPr="00266024" w:rsidRDefault="00A26CF5" w:rsidP="00A26CF5">
      <w:pPr>
        <w:pStyle w:val="Heading1"/>
        <w:tabs>
          <w:tab w:val="center" w:pos="1312"/>
          <w:tab w:val="center" w:pos="3523"/>
          <w:tab w:val="center" w:pos="5734"/>
          <w:tab w:val="center" w:pos="7945"/>
          <w:tab w:val="center" w:pos="10156"/>
        </w:tabs>
        <w:rPr>
          <w:b w:val="0"/>
          <w:sz w:val="24"/>
          <w:szCs w:val="24"/>
        </w:rPr>
      </w:pPr>
      <w:r w:rsidRPr="00266024">
        <w:rPr>
          <w:b w:val="0"/>
          <w:color w:val="000000"/>
          <w:sz w:val="24"/>
          <w:szCs w:val="24"/>
        </w:rPr>
        <w:tab/>
      </w:r>
      <w:r w:rsidRPr="00266024">
        <w:rPr>
          <w:b w:val="0"/>
          <w:sz w:val="24"/>
          <w:szCs w:val="24"/>
        </w:rPr>
        <w:t>Strongly Disagree</w:t>
      </w:r>
      <w:r w:rsidRPr="00266024">
        <w:rPr>
          <w:b w:val="0"/>
          <w:sz w:val="24"/>
          <w:szCs w:val="24"/>
        </w:rPr>
        <w:tab/>
        <w:t>Disagree</w:t>
      </w:r>
      <w:r w:rsidRPr="00266024">
        <w:rPr>
          <w:b w:val="0"/>
          <w:sz w:val="24"/>
          <w:szCs w:val="24"/>
        </w:rPr>
        <w:tab/>
        <w:t>Agree</w:t>
      </w:r>
      <w:r w:rsidRPr="00266024">
        <w:rPr>
          <w:b w:val="0"/>
          <w:sz w:val="24"/>
          <w:szCs w:val="24"/>
        </w:rPr>
        <w:tab/>
        <w:t>Strongly Agree</w:t>
      </w:r>
      <w:r w:rsidRPr="00266024">
        <w:rPr>
          <w:b w:val="0"/>
          <w:sz w:val="24"/>
          <w:szCs w:val="24"/>
        </w:rPr>
        <w:tab/>
        <w:t>No Opinion</w:t>
      </w:r>
    </w:p>
    <w:p w:rsidR="00A26CF5" w:rsidRDefault="00A26CF5" w:rsidP="00A26CF5">
      <w:pPr>
        <w:numPr>
          <w:ilvl w:val="0"/>
          <w:numId w:val="64"/>
        </w:numPr>
        <w:spacing w:after="106" w:line="248" w:lineRule="auto"/>
        <w:ind w:hanging="426"/>
      </w:pPr>
      <w:r>
        <w:rPr>
          <w:b/>
          <w:color w:val="181717"/>
          <w:sz w:val="24"/>
        </w:rPr>
        <w:t>How often does a parent/carer in your household talk to your child about what they are learning at school?</w:t>
      </w:r>
    </w:p>
    <w:p w:rsidR="00A26CF5" w:rsidRDefault="00A26CF5" w:rsidP="00A26CF5">
      <w:pPr>
        <w:tabs>
          <w:tab w:val="center" w:pos="1465"/>
          <w:tab w:val="center" w:pos="3676"/>
          <w:tab w:val="center" w:pos="5887"/>
          <w:tab w:val="center" w:pos="8098"/>
          <w:tab w:val="right" w:pos="11091"/>
        </w:tabs>
        <w:spacing w:after="0"/>
      </w:pPr>
      <w:r>
        <w:tab/>
      </w:r>
      <w:r>
        <w:rPr>
          <w:color w:val="181717"/>
          <w:sz w:val="24"/>
        </w:rPr>
        <w:t>Rarely/never</w:t>
      </w:r>
      <w:r>
        <w:rPr>
          <w:color w:val="181717"/>
          <w:sz w:val="24"/>
        </w:rPr>
        <w:tab/>
        <w:t>Once a term</w:t>
      </w:r>
      <w:r>
        <w:rPr>
          <w:color w:val="181717"/>
          <w:sz w:val="24"/>
        </w:rPr>
        <w:tab/>
        <w:t>Once a week</w:t>
      </w:r>
      <w:r>
        <w:rPr>
          <w:color w:val="181717"/>
          <w:sz w:val="24"/>
        </w:rPr>
        <w:tab/>
        <w:t>Every day/most days</w:t>
      </w:r>
      <w:r>
        <w:rPr>
          <w:color w:val="181717"/>
          <w:sz w:val="24"/>
        </w:rPr>
        <w:tab/>
        <w:t>No Opinion</w:t>
      </w:r>
    </w:p>
    <w:p w:rsidR="00A26CF5" w:rsidRDefault="00E54F20" w:rsidP="00A26CF5">
      <w:pPr>
        <w:spacing w:after="107"/>
        <w:ind w:left="9" w:right="-26"/>
      </w:pPr>
      <w:r>
        <w:rPr>
          <w:noProof/>
        </w:rPr>
      </w:r>
      <w:r>
        <w:rPr>
          <w:noProof/>
        </w:rPr>
        <w:pict>
          <v:group id="Group 5309" o:spid="_x0000_s1737" style="width:555.4pt;height:20.8pt;mso-position-horizontal-relative:char;mso-position-vertical-relative:line" coordsize="70537,2644">
            <v:shape id="Shape 446" o:spid="_x0000_s1738" style="position:absolute;top:2644;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HI8cA&#10;AADcAAAADwAAAGRycy9kb3ducmV2LnhtbESPQWvCQBSE7wX/w/KE3upGiSKpq4hgaetBGkvB2yP7&#10;TKLZtzG7NdFf7wqFHoeZ+YaZLTpTiQs1rrSsYDiIQBBnVpecK/jerV+mIJxH1lhZJgVXcrCY955m&#10;mGjb8hddUp+LAGGXoILC+zqR0mUFGXQDWxMH72Abgz7IJpe6wTbATSVHUTSRBksOCwXWtCooO6W/&#10;RsHn+S3epuPpan8+fOz27fFnc70ZpZ773fIVhKfO/4f/2u9aQRxP4HEmH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MRyPHAAAA3AAAAA8AAAAAAAAAAAAAAAAAmAIAAGRy&#10;cy9kb3ducmV2LnhtbFBLBQYAAAAABAAEAPUAAACMAwAAAAA=&#10;" adj="0,,0" path="m,l7053796,e" filled="f" strokecolor="#bfbfbf" strokeweight=".5pt">
              <v:stroke miterlimit="83231f" joinstyle="miter"/>
              <v:formulas/>
              <v:path arrowok="t" o:connecttype="segments" textboxrect="0,0,7053796,0"/>
            </v:shape>
            <v:shape id="Shape 6872" o:spid="_x0000_s1739" style="position:absolute;left:865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0zysQA&#10;AADdAAAADwAAAGRycy9kb3ducmV2LnhtbESPQWsCMRSE70L/Q3gFb5qtB5WtUYpQUDzU1f6A5+Z1&#10;s3TzsiTpbvz3plDocZiZb5jNLtlODORD61jBy7wAQVw73XKj4PP6PluDCBFZY+eYFNwpwG77NNlg&#10;qd3IFQ2X2IgM4VCiAhNjX0oZakMWw9z1xNn7ct5izNI3UnscM9x2clEUS2mx5bxgsKe9ofr78mMV&#10;nA5pTIM5VXjTMZ2ro+/3Hzelps/p7RVEpBT/w3/tg1awXK8W8PsmPw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tM8r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873" o:spid="_x0000_s1740" style="position:absolute;left:8578;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hAccA&#10;AADdAAAADwAAAGRycy9kb3ducmV2LnhtbESPX2vCQBDE3wv9DscWfKsXW4gaPUVaCqX2xT8gvi25&#10;bZI2txdyq4l++p5Q6OMwM79h5sve1epMbag8GxgNE1DEubcVFwb2u7fHCaggyBZrz2TgQgGWi/u7&#10;OWbWd7yh81YKFSEcMjRQijSZ1iEvyWEY+oY4el++dShRtoW2LXYR7mr9lCSpdlhxXCixoZeS8p/t&#10;yRkYb0S6j9X1UHA6Or5OP3fTtf82ZvDQr2aghHr5D/+1362BdDJ+htub+AT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YQH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874" o:spid="_x0000_s1741" style="position:absolute;left:2269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OJcQA&#10;AADdAAAADwAAAGRycy9kb3ducmV2LnhtbESP0WoCMRRE34X+Q7gF3zTbIipboxShYPGhrvYDrpvb&#10;zdLNzZKku+nfNwXBx2FmzjCbXbKdGMiH1rGCp3kBgrh2uuVGweflbbYGESKyxs4xKfilALvtw2SD&#10;pXYjVzScYyMyhEOJCkyMfSllqA1ZDHPXE2fvy3mLMUvfSO1xzHDbyeeiWEqLLecFgz3tDdXf5x+r&#10;4HhIYxrMscKrjulUvft+/3FVavqYXl9ARErxHr61D1rBcr1awP+b/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IDiX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875" o:spid="_x0000_s1742" style="position:absolute;left:22618;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tc7scA&#10;AADdAAAADwAAAGRycy9kb3ducmV2LnhtbESPX2vCQBDE3wv9DscWfKsXC40aPUVaCqX2xT8gvi25&#10;bZI2txdyq4l++p5Q6OMwM79h5sve1epMbag8GxgNE1DEubcVFwb2u7fHCaggyBZrz2TgQgGWi/u7&#10;OWbWd7yh81YKFSEcMjRQijSZ1iEvyWEY+oY4el++dShRtoW2LXYR7mr9lCSpdlhxXCixoZeS8p/t&#10;yRkYb0S6j9X1UHA6Or5OP3fTtf82ZvDQr2aghHr5D/+1362BdDJ+htub+AT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bXO7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876" o:spid="_x0000_s1743" style="position:absolute;left:3673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frsUA&#10;AADdAAAADwAAAGRycy9kb3ducmV2LnhtbESPT2vCQBTE70K/w/IKvZlNK40S3UgJpH/wZFrvz+wz&#10;Ccm+DdlV02/fLQgeh5n5DbPZTqYXFxpda1nBcxSDIK6sbrlW8PNdzFcgnEfW2FsmBb/kYJs9zDaY&#10;anvlPV1KX4sAYZeigsb7IZXSVQ0ZdJEdiIN3sqNBH+RYSz3iNcBNL1/iOJEGWw4LDQ6UN1R15dko&#10;+Hg/91QuzM4suCuOxfIrP+SvSj09Tm9rEJ4mfw/f2p9aQbJaJvD/Jj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N+u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877" o:spid="_x0000_s1744" style="position:absolute;left:36658;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7dsYA&#10;AADdAAAADwAAAGRycy9kb3ducmV2LnhtbESPT2vCQBTE74LfYXmCF9FNPWiMriIthVaK+A+8PrLP&#10;JJh9G7LbJPXTdwsFj8PM/IZZbTpTioZqV1hW8DKJQBCnVhecKbic38cxCOeRNZaWScEPOdis+70V&#10;Jtq2fKTm5DMRIOwSVJB7XyVSujQng25iK+Lg3Wxt0AdZZ1LX2Aa4KeU0imbSYMFhIceKXnNK76dv&#10;oyA+fqI8UPtmmv0X7a4tLa6PkVLDQbddgvDU+Wf4v/2hFczi+Rz+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p7ds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878" o:spid="_x0000_s1745" style="position:absolute;left:5077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R8AA&#10;AADdAAAADwAAAGRycy9kb3ducmV2LnhtbERPy4rCMBTdC/5DuII7TR3xQTWKFDqOzMqq+2tzbYvN&#10;TWmidv7eLIRZHs57ve1MLZ7Uusqygsk4AkGcW11xoeB8SkdLEM4ja6wtk4I/crDd9HtrjLV98ZGe&#10;mS9ECGEXo4LS+yaW0uUlGXRj2xAH7mZbgz7AtpC6xVcIN7X8iqK5NFhxaCixoaSk/J49jIL996Om&#10;bGp+zZTv6TVdHJJLMlNqOOh2KxCeOv8v/rh/tIL5chHmhjfhCc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uR8AAAADdAAAADwAAAAAAAAAAAAAAAACYAgAAZHJzL2Rvd25y&#10;ZXYueG1sUEsFBgAAAAAEAAQA9QAAAIUDAAAAAA==&#10;" adj="0,,0" path="m,l134303,r,134303l,134303,,e" fillcolor="#181717" stroked="f" strokeweight="0">
              <v:stroke miterlimit="83231f" joinstyle="miter"/>
              <v:formulas/>
              <v:path arrowok="t" o:connecttype="segments" textboxrect="0,0,134303,134303"/>
            </v:shape>
            <v:shape id="Shape 6879" o:spid="_x0000_s1746" style="position:absolute;left:50698;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Kn8YA&#10;AADdAAAADwAAAGRycy9kb3ducmV2LnhtbESPQWvCQBSE70L/w/IKvUizaQ8aY1YpLQUVkWoFr4/s&#10;axKafRuy2yT6611B6HGYmW+YbDmYWnTUusqygpcoBkGcW11xoeD4/fmcgHAeWWNtmRScycFy8TDK&#10;MNW25z11B1+IAGGXooLS+yaV0uUlGXSRbYiD92Nbgz7ItpC6xT7ATS1f43giDVYcFkps6L2k/Pfw&#10;ZxQk+zXKL+o/TLfb0ubU0+x0GSv19Di8zUF4Gvx/+N5eaQWTZDqD25vw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lKn8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880" o:spid="_x0000_s1747" style="position:absolute;left:64818;top:80;width:1344;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SZsEA&#10;AADdAAAADwAAAGRycy9kb3ducmV2LnhtbERPTYvCMBC9C/sfwizsTdNVVks1ylKoq3iy6n1sxrbY&#10;TEoTtf77zUHw+Hjfi1VvGnGnztWWFXyPIhDEhdU1lwqOh2wYg3AeWWNjmRQ8ycFq+TFYYKLtg/d0&#10;z30pQgi7BBVU3reJlK6oyKAb2ZY4cBfbGfQBdqXUHT5CuGnkOIqm0mDNoaHCltKKimt+Mwr+1reG&#10;8onZmQlfs3M226an9Eepr8/+dw7CU+/f4pd7oxVM4zjsD2/CE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AkmbBAAAA3QAAAA8AAAAAAAAAAAAAAAAAmAIAAGRycy9kb3du&#10;cmV2LnhtbFBLBQYAAAAABAAEAPUAAACGAwAAAAA=&#10;" adj="0,,0" path="m,l134303,r,134303l,134303,,e" fillcolor="#181717" stroked="f" strokeweight="0">
              <v:stroke miterlimit="83231f" joinstyle="miter"/>
              <v:formulas/>
              <v:path arrowok="t" o:connecttype="segments" textboxrect="0,0,134303,134303"/>
            </v:shape>
            <v:shape id="Shape 6881" o:spid="_x0000_s1748" style="position:absolute;left:64738;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2vsYA&#10;AADdAAAADwAAAGRycy9kb3ducmV2LnhtbESPQWvCQBSE74L/YXmCl1I3epAYs4pYCm0polbI9ZF9&#10;JsHs25DdJml/fVcoeBxm5hsm3Q6mFh21rrKsYD6LQBDnVldcKLh8vT7HIJxH1lhbJgU/5GC7GY9S&#10;TLTt+UTd2RciQNglqKD0vkmkdHlJBt3MNsTBu9rWoA+yLaRusQ9wU8tFFC2lwYrDQokN7UvKb+dv&#10;oyA+vaM8Uv9iusMnfWQ9rbLfJ6Wmk2G3BuFp8I/wf/tNK1jG8Rzub8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o2vs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w10:wrap type="none"/>
            <w10:anchorlock/>
          </v:group>
        </w:pict>
      </w:r>
    </w:p>
    <w:p w:rsidR="00A26CF5" w:rsidRDefault="00A26CF5" w:rsidP="00A26CF5">
      <w:pPr>
        <w:numPr>
          <w:ilvl w:val="0"/>
          <w:numId w:val="64"/>
        </w:numPr>
        <w:spacing w:after="147" w:line="248" w:lineRule="auto"/>
        <w:ind w:hanging="426"/>
      </w:pPr>
      <w:r>
        <w:rPr>
          <w:b/>
          <w:color w:val="181717"/>
          <w:sz w:val="24"/>
        </w:rPr>
        <w:t>How often does a parent/carer in your household help your child with homework?</w:t>
      </w:r>
    </w:p>
    <w:p w:rsidR="00A26CF5" w:rsidRPr="00266024" w:rsidRDefault="00BD2B4E" w:rsidP="00BD2B4E">
      <w:pPr>
        <w:pStyle w:val="Heading1"/>
        <w:tabs>
          <w:tab w:val="center" w:pos="1372"/>
          <w:tab w:val="center" w:pos="2835"/>
          <w:tab w:val="center" w:pos="5794"/>
          <w:tab w:val="center" w:pos="8005"/>
          <w:tab w:val="center" w:pos="10216"/>
        </w:tabs>
        <w:ind w:left="504"/>
        <w:rPr>
          <w:b w:val="0"/>
          <w:sz w:val="24"/>
          <w:szCs w:val="24"/>
        </w:rPr>
      </w:pPr>
      <w:r>
        <w:rPr>
          <w:b w:val="0"/>
          <w:sz w:val="24"/>
          <w:szCs w:val="24"/>
        </w:rPr>
        <w:tab/>
      </w:r>
      <w:r w:rsidR="00A26CF5" w:rsidRPr="00266024">
        <w:rPr>
          <w:b w:val="0"/>
          <w:sz w:val="24"/>
          <w:szCs w:val="24"/>
        </w:rPr>
        <w:t>Rarely/never</w:t>
      </w:r>
      <w:r w:rsidR="004540E5" w:rsidRPr="00266024">
        <w:rPr>
          <w:b w:val="0"/>
          <w:sz w:val="24"/>
          <w:szCs w:val="24"/>
        </w:rPr>
        <w:t xml:space="preserve">   </w:t>
      </w:r>
      <w:r>
        <w:rPr>
          <w:b w:val="0"/>
          <w:sz w:val="24"/>
          <w:szCs w:val="24"/>
        </w:rPr>
        <w:tab/>
      </w:r>
      <w:r>
        <w:rPr>
          <w:b w:val="0"/>
          <w:sz w:val="24"/>
          <w:szCs w:val="24"/>
        </w:rPr>
        <w:tab/>
      </w:r>
      <w:r w:rsidR="00A26CF5" w:rsidRPr="00266024">
        <w:rPr>
          <w:b w:val="0"/>
          <w:sz w:val="24"/>
          <w:szCs w:val="24"/>
        </w:rPr>
        <w:t>Once a term</w:t>
      </w:r>
      <w:r w:rsidR="004540E5" w:rsidRPr="00266024">
        <w:rPr>
          <w:b w:val="0"/>
          <w:sz w:val="24"/>
          <w:szCs w:val="24"/>
        </w:rPr>
        <w:t xml:space="preserve">   </w:t>
      </w:r>
      <w:r>
        <w:rPr>
          <w:b w:val="0"/>
          <w:sz w:val="24"/>
          <w:szCs w:val="24"/>
        </w:rPr>
        <w:t xml:space="preserve">      </w:t>
      </w:r>
      <w:r w:rsidR="00A26CF5" w:rsidRPr="00266024">
        <w:rPr>
          <w:b w:val="0"/>
          <w:sz w:val="24"/>
          <w:szCs w:val="24"/>
        </w:rPr>
        <w:t>Once a week</w:t>
      </w:r>
      <w:r w:rsidR="004540E5" w:rsidRPr="00266024">
        <w:rPr>
          <w:b w:val="0"/>
          <w:sz w:val="24"/>
          <w:szCs w:val="24"/>
        </w:rPr>
        <w:t xml:space="preserve">  </w:t>
      </w:r>
      <w:r>
        <w:rPr>
          <w:b w:val="0"/>
          <w:sz w:val="24"/>
          <w:szCs w:val="24"/>
        </w:rPr>
        <w:t xml:space="preserve">  </w:t>
      </w:r>
      <w:r w:rsidR="00A26CF5" w:rsidRPr="00266024">
        <w:rPr>
          <w:b w:val="0"/>
          <w:sz w:val="24"/>
          <w:szCs w:val="24"/>
        </w:rPr>
        <w:t>Every day/most days</w:t>
      </w:r>
      <w:r w:rsidR="00A26CF5" w:rsidRPr="00266024">
        <w:rPr>
          <w:b w:val="0"/>
          <w:sz w:val="24"/>
          <w:szCs w:val="24"/>
        </w:rPr>
        <w:tab/>
        <w:t>No Opinion</w:t>
      </w:r>
    </w:p>
    <w:p w:rsidR="00A26CF5" w:rsidRDefault="00E54F20" w:rsidP="00A26CF5">
      <w:pPr>
        <w:spacing w:after="139"/>
        <w:ind w:left="-101"/>
      </w:pPr>
      <w:r>
        <w:rPr>
          <w:noProof/>
        </w:rPr>
      </w:r>
      <w:r>
        <w:rPr>
          <w:noProof/>
        </w:rPr>
        <w:pict>
          <v:group id="Group 5310" o:spid="_x0000_s1725" style="width:555.4pt;height:23.25pt;mso-position-horizontal-relative:char;mso-position-vertical-relative:line" coordsize="70537,2954">
            <v:shape id="Shape 448" o:spid="_x0000_s1726" style="position:absolute;top:2954;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2ysQA&#10;AADcAAAADwAAAGRycy9kb3ducmV2LnhtbERPy2rCQBTdC/2H4Qrd6cSSisSMIkJLH4vSKIK7S+bm&#10;oZk7MTM1sV/fWQhdHs47XQ+mEVfqXG1ZwWwagSDOra65VLDfvUwWIJxH1thYJgU3crBePYxSTLTt&#10;+ZuumS9FCGGXoILK+zaR0uUVGXRT2xIHrrCdQR9gV0rdYR/CTSOfomguDdYcGipsaVtRfs5+jIKP&#10;y2v8lT0vtsdL8b479qfD5+3XKPU4HjZLEJ4G/y++u9+0gjgOa8O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fdsrEAAAA3AAAAA8AAAAAAAAAAAAAAAAAmAIAAGRycy9k&#10;b3ducmV2LnhtbFBLBQYAAAAABAAEAPUAAACJAwAAAAA=&#10;" adj="0,,0" path="m,l7053796,e" filled="f" strokecolor="#bfbfbf" strokeweight=".5pt">
              <v:stroke miterlimit="83231f" joinstyle="miter"/>
              <v:formulas/>
              <v:path arrowok="t" o:connecttype="segments" textboxrect="0,0,7053796,0"/>
            </v:shape>
            <v:shape id="Shape 6883" o:spid="_x0000_s1727" style="position:absolute;left:9357;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mdsQA&#10;AADdAAAADwAAAGRycy9kb3ducmV2LnhtbESPwWrDMBBE74H+g9hCb4ncFoJxooQQKKTk0DjtB2ys&#10;jWVirYyk2urfV4FCj8PMvGHW22R7MZIPnWMFz4sCBHHjdMetgq/Pt3kJIkRkjb1jUvBDAbabh9ka&#10;K+0mrmk8x1ZkCIcKFZgYh0rK0BiyGBZuIM7e1XmLMUvfSu1xynDby5eiWEqLHecFgwPtDTW387dV&#10;cDykKY3mWONFx3Sq3/2w/7go9fSYdisQkVL8D/+1D1rBsixf4f4mPw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05nb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884" o:spid="_x0000_s1728" style="position:absolute;left:9276;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JUscA&#10;AADdAAAADwAAAGRycy9kb3ducmV2LnhtbESPQUvDQBSE74L/YXlCb3ZTKWkauy3FUhDbS1tBvD2y&#10;zySafRuyzyb217tCweMwM98wi9XgGnWmLtSeDUzGCSjiwtuaSwOvp+19BioIssXGMxn4oQCr5e3N&#10;AnPrez7Q+SilihAOORqoRNpc61BU5DCMfUscvQ/fOZQou1LbDvsId41+SJJUO6w5LlTY0lNFxdfx&#10;2xmYHUT6l/XlreR08r6Z70/znf80ZnQ3rB9BCQ3yH762n62BNMum8PcmPg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CiVL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885" o:spid="_x0000_s1729" style="position:absolute;left:23397;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bmcQA&#10;AADdAAAADwAAAGRycy9kb3ducmV2LnhtbESPwWrDMBBE74H+g9hCb4ncQoNxooQQKKTk0DjtB2ys&#10;jWVirYyk2urfV4FCj8PMvGHW22R7MZIPnWMFz4sCBHHjdMetgq/Pt3kJIkRkjb1jUvBDAbabh9ka&#10;K+0mrmk8x1ZkCIcKFZgYh0rK0BiyGBZuIM7e1XmLMUvfSu1xynDby5eiWEqLHecFgwPtDTW387dV&#10;cDykKY3mWONFx3Sq3/2w/7go9fSYdisQkVL8D/+1D1rBsixf4f4mPw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R25n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886" o:spid="_x0000_s1730" style="position:absolute;left:23316;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yvscA&#10;AADdAAAADwAAAGRycy9kb3ducmV2LnhtbESPT0vDQBTE74LfYXmCN7uph5im3ZaiCKK99A+U3h7Z&#10;1yQ1+zZkn03sp+8WBI/DzPyGmS0G16gzdaH2bGA8SkARF97WXBrYbd+fMlBBkC02nsnALwVYzO/v&#10;Zphb3/OazhspVYRwyNFAJdLmWoeiIodh5Fvi6B1951Ci7EptO+wj3DX6OUlS7bDmuFBhS68VFd+b&#10;H2fgZS3Sfy4v+5LT8eFtstpOvvzJmMeHYTkFJTTIf/iv/WENpFmWwu1NfAJ6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csr7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887" o:spid="_x0000_s1731" style="position:absolute;left:37437;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kKEsUA&#10;AADdAAAADwAAAGRycy9kb3ducmV2LnhtbESPT2vCQBTE74V+h+UVvDWbKtUQXaUE4h96Mq33Z/aZ&#10;BLNvQ3bV+O27QsHjMDO/YRarwbTiSr1rLCv4iGIQxKXVDVcKfn/y9wSE88gaW8uk4E4OVsvXlwWm&#10;2t54T9fCVyJA2KWooPa+S6V0ZU0GXWQ74uCdbG/QB9lXUvd4C3DTynEcT6XBhsNCjR1lNZXn4mIU&#10;bNaXloqJ+TYTPufHfLbLDtmnUqO34WsOwtPgn+H/9lYrmCbJDB5vw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QoS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888" o:spid="_x0000_s1732" style="position:absolute;left:37356;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fI8IA&#10;AADdAAAADwAAAGRycy9kb3ducmV2LnhtbERPy4rCMBTdC/5DuMJsRFNdSK1GEUVwhkF8gdtLc22L&#10;zU1pYtuZr58sBlweznu57kwpGqpdYVnBZByBIE6tLjhTcLvuRzEI55E1lpZJwQ85WK/6vSUm2rZ8&#10;pubiMxFC2CWoIPe+SqR0aU4G3dhWxIF72NqgD7DOpK6xDeGmlNMomkmDBYeGHCva5pQ+Ly+jID5/&#10;ojxRuzPN8Zu+7i3N779DpT4G3WYBwlPn3+J/90ErmMVxmBvehCc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J8jwgAAAN0AAAAPAAAAAAAAAAAAAAAAAJgCAABkcnMvZG93&#10;bnJldi54bWxQSwUGAAAAAAQABAD1AAAAhwMAAAAA&#10;" adj="0,,0" path="m,l134303,r,134315l,134315,,e" fillcolor="#fffefd" strokecolor="#181717" strokeweight=".5pt">
              <v:stroke miterlimit="83231f" joinstyle="miter"/>
              <v:formulas/>
              <v:path arrowok="t" o:connecttype="segments" textboxrect="0,0,134303,134315"/>
            </v:shape>
            <v:shape id="Shape 6889" o:spid="_x0000_s1733" style="position:absolute;left:51477;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7+8UA&#10;AADdAAAADwAAAGRycy9kb3ducmV2LnhtbESPQWvCQBSE7wX/w/IK3uqmippGNyKBtJWeGtv7a/aZ&#10;hGTfhuyq8d93hUKPw8x8w2x3o+nEhQbXWFbwPItAEJdWN1wp+DrmTzEI55E1dpZJwY0c7NLJwxYT&#10;ba/8SZfCVyJA2CWooPa+T6R0ZU0G3cz2xME72cGgD3KopB7wGuCmk/MoWkmDDYeFGnvKairb4mwU&#10;vL2eOyoW5sMsuM1/8vUh+86WSk0fx/0GhKfR/4f/2u9awSqOX+D+Jj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jv7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890" o:spid="_x0000_s1734" style="position:absolute;left:5139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8F+MIA&#10;AADdAAAADwAAAGRycy9kb3ducmV2LnhtbERPy4rCMBTdC/MP4Q64EU11IbUaZZhBGEXEF7i9NNe2&#10;THNTmkxb/XqzEFweznux6kwpGqpdYVnBeBSBIE6tLjhTcDmvhzEI55E1lpZJwZ0crJYfvQUm2rZ8&#10;pObkMxFC2CWoIPe+SqR0aU4G3chWxIG72dqgD7DOpK6xDeGmlJMomkqDBYeGHCv6zin9O/0bBfFx&#10;g/JA7Y9p9jvaXluaXR8Dpfqf3dcchKfOv8Uv969WMI1nYX94E5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wX4wgAAAN0AAAAPAAAAAAAAAAAAAAAAAJgCAABkcnMvZG93&#10;bnJldi54bWxQSwUGAAAAAAQABAD1AAAAhwMAAAAA&#10;" adj="0,,0" path="m,l134303,r,134315l,134315,,e" fillcolor="#fffefd" strokecolor="#181717" strokeweight=".5pt">
              <v:stroke miterlimit="83231f" joinstyle="miter"/>
              <v:formulas/>
              <v:path arrowok="t" o:connecttype="segments" textboxrect="0,0,134303,134315"/>
            </v:shape>
            <v:shape id="Shape 6891" o:spid="_x0000_s1735" style="position:absolute;left:65517;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hIMQA&#10;AADdAAAADwAAAGRycy9kb3ducmV2LnhtbESPQWvCQBSE70L/w/IEb7pR0aapq5RAtOKpaXt/zT6T&#10;YPZtyK4a/31XEDwOM/MNs9r0phEX6lxtWcF0EoEgLqyuuVTw852NYxDOI2tsLJOCGznYrF8GK0y0&#10;vfIXXXJfigBhl6CCyvs2kdIVFRl0E9sSB+9oO4M+yK6UusNrgJtGzqJoKQ3WHBYqbCmtqDjlZ6Ng&#10;tz03lM/Nwcz5lP1lr/v0N10oNRr2H+8gPPX+GX60P7WCZfw2hfub8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VoSD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6892" o:spid="_x0000_s1736" style="position:absolute;left:6543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FMUA&#10;AADdAAAADwAAAGRycy9kb3ducmV2LnhtbESPQWvCQBSE70L/w/IKXkQ3epAYXUUUoUop1QpeH9ln&#10;Esy+DdltEv31bqHgcZiZb5jFqjOlaKh2hWUF41EEgji1uuBMwflnN4xBOI+ssbRMCu7kYLV86y0w&#10;0bblIzUnn4kAYZeggtz7KpHSpTkZdCNbEQfvamuDPsg6k7rGNsBNKSdRNJUGCw4LOVa0ySm9nX6N&#10;gvi4R/lN7dY0X590uLQ0uzwGSvXfu/UchKfOv8L/7Q+tYBrPJvD3Jj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T4UxQAAAN0AAAAPAAAAAAAAAAAAAAAAAJgCAABkcnMv&#10;ZG93bnJldi54bWxQSwUGAAAAAAQABAD1AAAAigMAAAAA&#10;" adj="0,,0" path="m,l134303,r,134315l,134315,,e" fillcolor="#fffefd" strokecolor="#181717" strokeweight=".5pt">
              <v:stroke miterlimit="83231f" joinstyle="miter"/>
              <v:formulas/>
              <v:path arrowok="t" o:connecttype="segments" textboxrect="0,0,134303,134315"/>
            </v:shape>
            <w10:wrap type="none"/>
            <w10:anchorlock/>
          </v:group>
        </w:pict>
      </w:r>
    </w:p>
    <w:p w:rsidR="00A26CF5" w:rsidRDefault="00A26CF5" w:rsidP="00A26CF5">
      <w:pPr>
        <w:numPr>
          <w:ilvl w:val="0"/>
          <w:numId w:val="65"/>
        </w:numPr>
        <w:spacing w:after="107" w:line="248" w:lineRule="auto"/>
        <w:ind w:hanging="426"/>
      </w:pPr>
      <w:r>
        <w:rPr>
          <w:b/>
          <w:color w:val="181717"/>
          <w:sz w:val="24"/>
        </w:rPr>
        <w:t>How often does a parent/carer in your household read with your child?</w:t>
      </w:r>
    </w:p>
    <w:p w:rsidR="00A26CF5" w:rsidRDefault="00A26CF5" w:rsidP="00A26CF5">
      <w:pPr>
        <w:tabs>
          <w:tab w:val="center" w:pos="1465"/>
          <w:tab w:val="center" w:pos="3676"/>
          <w:tab w:val="center" w:pos="5887"/>
          <w:tab w:val="center" w:pos="8098"/>
          <w:tab w:val="right" w:pos="11091"/>
        </w:tabs>
        <w:spacing w:after="0"/>
        <w:rPr>
          <w:color w:val="0070C0"/>
          <w:sz w:val="24"/>
        </w:rPr>
      </w:pPr>
      <w:r>
        <w:tab/>
      </w:r>
      <w:r w:rsidRPr="00BD2B4E">
        <w:rPr>
          <w:color w:val="0070C0"/>
          <w:sz w:val="24"/>
        </w:rPr>
        <w:t>Rarely/never</w:t>
      </w:r>
      <w:r w:rsidRPr="00BD2B4E">
        <w:rPr>
          <w:color w:val="0070C0"/>
          <w:sz w:val="24"/>
        </w:rPr>
        <w:tab/>
        <w:t>Once a term</w:t>
      </w:r>
      <w:r w:rsidRPr="00BD2B4E">
        <w:rPr>
          <w:color w:val="0070C0"/>
          <w:sz w:val="24"/>
        </w:rPr>
        <w:tab/>
        <w:t>Once a week</w:t>
      </w:r>
      <w:r w:rsidRPr="00BD2B4E">
        <w:rPr>
          <w:color w:val="0070C0"/>
          <w:sz w:val="24"/>
        </w:rPr>
        <w:tab/>
        <w:t>Every day/most days</w:t>
      </w:r>
      <w:r w:rsidRPr="00BD2B4E">
        <w:rPr>
          <w:color w:val="0070C0"/>
          <w:sz w:val="24"/>
        </w:rPr>
        <w:tab/>
        <w:t>No Opinion</w:t>
      </w:r>
    </w:p>
    <w:p w:rsidR="00BD2B4E" w:rsidRPr="00BD2B4E" w:rsidRDefault="00BD2B4E" w:rsidP="00A26CF5">
      <w:pPr>
        <w:tabs>
          <w:tab w:val="center" w:pos="1465"/>
          <w:tab w:val="center" w:pos="3676"/>
          <w:tab w:val="center" w:pos="5887"/>
          <w:tab w:val="center" w:pos="8098"/>
          <w:tab w:val="right" w:pos="11091"/>
        </w:tabs>
        <w:spacing w:after="0"/>
        <w:rPr>
          <w:color w:val="0070C0"/>
        </w:rPr>
      </w:pPr>
    </w:p>
    <w:p w:rsidR="00A26CF5" w:rsidRDefault="00E54F20" w:rsidP="00A26CF5">
      <w:pPr>
        <w:spacing w:after="355"/>
        <w:ind w:left="1359"/>
      </w:pPr>
      <w:r>
        <w:rPr>
          <w:noProof/>
        </w:rPr>
      </w:r>
      <w:r>
        <w:rPr>
          <w:noProof/>
        </w:rPr>
        <w:pict>
          <v:group id="Group 6435" o:spid="_x0000_s1714" style="width:453.4pt;height:11.2pt;mso-position-horizontal-relative:char;mso-position-vertical-relative:line" coordsize="57583,1423">
            <v:shape id="Shape 6894" o:spid="_x0000_s1715" style="position:absolute;left:80;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o38QA&#10;AADdAAAADwAAAGRycy9kb3ducmV2LnhtbESP0WoCMRRE3wv+Q7iFvtVsSxG7GkUEweJDXe0HXDfX&#10;zeLmZknS3fTvm0LBx2FmzjDLdbKdGMiH1rGCl2kBgrh2uuVGwdd59zwHESKyxs4xKfihAOvV5GGJ&#10;pXYjVzScYiMyhEOJCkyMfSllqA1ZDFPXE2fv6rzFmKVvpPY4Zrjt5GtRzKTFlvOCwZ62hurb6dsq&#10;OOzTmAZzqPCiYzpWH77ffl6UenpMmwWISCnew//tvVYwm7+/wd+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E6N/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895" o:spid="_x0000_s1716" style="position:absolute;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e6FMcA&#10;AADdAAAADwAAAGRycy9kb3ducmV2LnhtbESPQUvDQBSE74L/YXlCb3ZToWkTuy3FUhDbS1tBvD2y&#10;zySafRuyzyb217tCweMwM98wi9XgGnWmLtSeDUzGCSjiwtuaSwOvp+39HFQQZIuNZzLwQwFWy9ub&#10;BebW93yg81FKFSEccjRQibS51qGoyGEY+5Y4eh++cyhRdqW2HfYR7hr9kCSpdlhzXKiwpaeKiq/j&#10;tzMwO4j0L+vLW8np5H2T7U/Zzn8aM7ob1o+ghAb5D1/bz9ZAOs+m8PcmPg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XuhT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896" o:spid="_x0000_s1717" style="position:absolute;left:14120;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TM8QA&#10;AADdAAAADwAAAGRycy9kb3ducmV2LnhtbESPwWrDMBBE74X+g9hCb43cHkzqRAkhUEjJoXHaD9hY&#10;G8vEWhlJtZW/jwqBHoeZecMs18n2YiQfOscKXmcFCOLG6Y5bBT/fHy9zECEia+wdk4IrBVivHh+W&#10;WGk3cU3jMbYiQzhUqMDEOFRShsaQxTBzA3H2zs5bjFn6VmqPU4bbXr4VRSktdpwXDA60NdRcjr9W&#10;wX6XpjSafY0nHdOh/vTD9uuk1PNT2ixARErxP3xv77SCcv5ewt+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a0zP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897" o:spid="_x0000_s1718" style="position:absolute;left:14039;width:1344;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McA&#10;AADdAAAADwAAAGRycy9kb3ducmV2LnhtbESPQWvCQBSE70L/w/IK3nSjh2hSV5EWQWwvaqH09si+&#10;Jmmzb0P2adL++m5B6HGYmW+Y1WZwjbpSF2rPBmbTBBRx4W3NpYHX826yBBUE2WLjmQx8U4DN+m60&#10;wtz6no90PUmpIoRDjgYqkTbXOhQVOQxT3xJH78N3DiXKrtS2wz7CXaPnSZJqhzXHhQpbeqyo+Dpd&#10;nIHFUaQ/bH/eSk5n70/Zyzl79p/GjO+H7QMooUH+w7f23hpIl9kC/t7EJ6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Jgfj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898" o:spid="_x0000_s1719" style="position:absolute;left:28160;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IvcEA&#10;AADdAAAADwAAAGRycy9kb3ducmV2LnhtbERPy4rCMBTdC/5DuIK7MR3FVzWKFKoOruyM+2tzpy02&#10;N6WJ2vn7yUJweTjv9bYztXhQ6yrLCj5HEQji3OqKCwU/3+nHAoTzyBpry6TgjxxsN/3eGmNtn3ym&#10;R+YLEULYxaig9L6JpXR5SQbdyDbEgfu1rUEfYFtI3eIzhJtajqNoJg1WHBpKbCgpKb9ld6PgsL/X&#10;lE3MyUz4ll7T+VdySaZKDQfdbgXCU+ff4pf7qBXMFsswN7w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vCL3BAAAA3QAAAA8AAAAAAAAAAAAAAAAAmAIAAGRycy9kb3du&#10;cmV2LnhtbFBLBQYAAAAABAAEAPUAAACGAwAAAAA=&#10;" adj="0,,0" path="m,l134303,r,134303l,134303,,e" fillcolor="#181717" stroked="f" strokeweight="0">
              <v:stroke miterlimit="83231f" joinstyle="miter"/>
              <v:formulas/>
              <v:path arrowok="t" o:connecttype="segments" textboxrect="0,0,134303,134303"/>
            </v:shape>
            <v:shape id="Shape 6899" o:spid="_x0000_s1720" style="position:absolute;left:28079;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sZcYA&#10;AADdAAAADwAAAGRycy9kb3ducmV2LnhtbESPQWvCQBSE70L/w/IKvUjd1IMkMRspLYItItUKXh/Z&#10;1yQ0+zZk1yT117uC0OMwM98w2Wo0jeipc7VlBS+zCARxYXXNpYLj9/o5BuE8ssbGMin4Iwer/GGS&#10;YartwHvqD74UAcIuRQWV920qpSsqMuhmtiUO3o/tDPogu1LqDocAN42cR9FCGqw5LFTY0ltFxe/h&#10;bBTE+w+UXzS8m363pc/TQMnpMlXq6XF8XYLwNPr/8L290QoWcZLA7U14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WsZc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900" o:spid="_x0000_s1721" style="position:absolute;left:42200;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KeocIA&#10;AADdAAAADwAAAGRycy9kb3ducmV2LnhtbERPTW+CQBC9m/Q/bKaJt7K0plaR1TQk2DaepHof2SkQ&#10;2VnCLkj/fffQxOPL+053k2nFSL1rLCt4jmIQxKXVDVcKTt/50wqE88gaW8uk4Jcc7LYPsxQTbW98&#10;pLHwlQgh7BJUUHvfJVK6siaDLrIdceB+bG/QB9hXUvd4C+GmlS9xvJQGGw4NNXaU1VRei8Eo+NgP&#10;LRULczALvuaX/O0rO2evSs0fp/cNCE+Tv4v/3Z9awXIdh/3hTXg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p6hwgAAAN0AAAAPAAAAAAAAAAAAAAAAAJgCAABkcnMvZG93&#10;bnJldi54bWxQSwUGAAAAAAQABAD1AAAAhwMAAAAA&#10;" adj="0,,0" path="m,l134303,r,134303l,134303,,e" fillcolor="#181717" stroked="f" strokeweight="0">
              <v:stroke miterlimit="83231f" joinstyle="miter"/>
              <v:formulas/>
              <v:path arrowok="t" o:connecttype="segments" textboxrect="0,0,134303,134303"/>
            </v:shape>
            <v:shape id="Shape 6901" o:spid="_x0000_s1722" style="position:absolute;left:42120;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6ecYA&#10;AADdAAAADwAAAGRycy9kb3ducmV2LnhtbESPQWvCQBSE7wX/w/IEL6Vu7CGY1FWkRailSLUFr4/s&#10;axLMvg27a5L6692C4HGYmW+YxWowjejI+dqygtk0AUFcWF1zqeDne/M0B+EDssbGMin4Iw+r5ehh&#10;gbm2Pe+pO4RSRAj7HBVUIbS5lL6oyKCf2pY4er/WGQxRulJqh32Em0Y+J0kqDdYcFyps6bWi4nQ4&#10;GwXz/RblF/Vvptt90sexp+x4eVRqMh7WLyACDeEevrXftYI0S2bw/y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g6ec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902" o:spid="_x0000_s1723" style="position:absolute;left:56240;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lTcUA&#10;AADdAAAADwAAAGRycy9kb3ducmV2LnhtbESPT2vCQBTE70K/w/IKvZlNFf+lrlICaZWeGvX+mn1N&#10;gtm3Ibtq/PauIHgcZuY3zHLdm0acqXO1ZQXvUQyCuLC65lLBfpcN5yCcR9bYWCYFV3KwXr0Mlpho&#10;e+FfOue+FAHCLkEFlfdtIqUrKjLoItsSB+/fdgZ9kF0pdYeXADeNHMXxVBqsOSxU2FJaUXHMT0bB&#10;99epoXxsfsyYj9lfNtumh3Si1Ntr//kBwlPvn+FHe6MVTBfxCO5vw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7KVN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903" o:spid="_x0000_s1724" style="position:absolute;left:56160;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BlcYA&#10;AADdAAAADwAAAGRycy9kb3ducmV2LnhtbESP3WrCQBSE7wt9h+UUvClmYwui0VVEKagU8Q9ye8ie&#10;JqHZsyG7JqlP3y0UvBxm5htmvuxNJVpqXGlZwSiKQRBnVpecK7hePoYTEM4ja6wsk4IfcrBcPD/N&#10;MdG24xO1Z5+LAGGXoILC+zqR0mUFGXSRrYmD92Ubgz7IJpe6wS7ATSXf4ngsDZYcFgqsaV1Q9n2+&#10;GQWT0w7lkbqNaQ+ftE87mqb3V6UGL/1qBsJT7x/h//ZWKxhP43f4ex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YBlc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w10:wrap type="none"/>
            <w10:anchorlock/>
          </v:group>
        </w:pict>
      </w:r>
    </w:p>
    <w:p w:rsidR="00A26CF5" w:rsidRDefault="00A26CF5" w:rsidP="00A26CF5">
      <w:pPr>
        <w:spacing w:after="154" w:line="236" w:lineRule="auto"/>
        <w:ind w:left="91" w:right="119" w:hanging="10"/>
        <w:rPr>
          <w:color w:val="181717"/>
          <w:sz w:val="28"/>
        </w:rPr>
      </w:pPr>
      <w:r>
        <w:rPr>
          <w:color w:val="181717"/>
          <w:sz w:val="28"/>
        </w:rPr>
        <w:t>The following questions are a series of statements about education and learning. Please select the most appropriate response for you.</w:t>
      </w:r>
    </w:p>
    <w:p w:rsidR="00BD2B4E" w:rsidRDefault="00BD2B4E" w:rsidP="00A26CF5">
      <w:pPr>
        <w:spacing w:after="154" w:line="236" w:lineRule="auto"/>
        <w:ind w:left="91" w:right="119" w:hanging="10"/>
      </w:pPr>
    </w:p>
    <w:p w:rsidR="00A26CF5" w:rsidRDefault="00A26CF5" w:rsidP="00A26CF5">
      <w:pPr>
        <w:numPr>
          <w:ilvl w:val="0"/>
          <w:numId w:val="65"/>
        </w:numPr>
        <w:spacing w:after="158" w:line="248" w:lineRule="auto"/>
        <w:ind w:hanging="426"/>
      </w:pPr>
      <w:r>
        <w:rPr>
          <w:b/>
          <w:color w:val="181717"/>
          <w:sz w:val="24"/>
        </w:rPr>
        <w:t xml:space="preserve">When I was at primary school I really enjoyed it. </w:t>
      </w:r>
    </w:p>
    <w:p w:rsidR="00A26CF5" w:rsidRPr="00BD2B4E" w:rsidRDefault="00A26CF5" w:rsidP="00A26CF5">
      <w:pPr>
        <w:pStyle w:val="Heading1"/>
        <w:tabs>
          <w:tab w:val="center" w:pos="1465"/>
          <w:tab w:val="center" w:pos="3676"/>
          <w:tab w:val="center" w:pos="5887"/>
          <w:tab w:val="center" w:pos="8099"/>
          <w:tab w:val="right" w:pos="11091"/>
        </w:tabs>
        <w:rPr>
          <w:b w:val="0"/>
          <w:sz w:val="24"/>
          <w:szCs w:val="24"/>
        </w:rPr>
      </w:pPr>
      <w:r>
        <w:rPr>
          <w:color w:val="000000"/>
          <w:sz w:val="22"/>
        </w:rPr>
        <w:tab/>
      </w:r>
      <w:r w:rsidRPr="00BD2B4E">
        <w:rPr>
          <w:b w:val="0"/>
          <w:sz w:val="24"/>
          <w:szCs w:val="24"/>
        </w:rPr>
        <w:t>Strongly Disagree</w:t>
      </w:r>
      <w:r w:rsidRPr="00BD2B4E">
        <w:rPr>
          <w:b w:val="0"/>
          <w:sz w:val="24"/>
          <w:szCs w:val="24"/>
        </w:rPr>
        <w:tab/>
        <w:t>Disagree</w:t>
      </w:r>
      <w:r w:rsidRPr="00BD2B4E">
        <w:rPr>
          <w:b w:val="0"/>
          <w:sz w:val="24"/>
          <w:szCs w:val="24"/>
        </w:rPr>
        <w:tab/>
        <w:t>Agree</w:t>
      </w:r>
      <w:r w:rsidRPr="00BD2B4E">
        <w:rPr>
          <w:b w:val="0"/>
          <w:sz w:val="24"/>
          <w:szCs w:val="24"/>
        </w:rPr>
        <w:tab/>
        <w:t>Strongly Agree</w:t>
      </w:r>
      <w:r w:rsidRPr="00BD2B4E">
        <w:rPr>
          <w:b w:val="0"/>
          <w:sz w:val="24"/>
          <w:szCs w:val="24"/>
        </w:rPr>
        <w:tab/>
        <w:t>No Opinion</w:t>
      </w:r>
    </w:p>
    <w:p w:rsidR="00A26CF5" w:rsidRDefault="00E54F20" w:rsidP="00A26CF5">
      <w:pPr>
        <w:spacing w:after="192"/>
        <w:ind w:left="-101"/>
      </w:pPr>
      <w:r>
        <w:rPr>
          <w:noProof/>
        </w:rPr>
      </w:r>
      <w:r>
        <w:rPr>
          <w:noProof/>
        </w:rPr>
        <w:pict>
          <v:group id="Group 5311" o:spid="_x0000_s1702" style="width:555.4pt;height:21.4pt;mso-position-horizontal-relative:char;mso-position-vertical-relative:line" coordsize="70537,2719">
            <v:shape id="Shape 6905" o:spid="_x0000_s1703" style="position:absolute;left:9357;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XXsQA&#10;AADdAAAADwAAAGRycy9kb3ducmV2LnhtbESP0WoCMRRE34X+Q7gF3zRrQWm3RhGhYPHBru0HXDfX&#10;zeLmZknS3fTvG6HQx2FmzjDrbbKdGMiH1rGCxbwAQVw73XKj4OvzbfYMIkRkjZ1jUvBDAbabh8ka&#10;S+1Grmg4x0ZkCIcSFZgY+1LKUBuyGOauJ87e1XmLMUvfSO1xzHDbyaeiWEmLLecFgz3tDdW387dV&#10;cDykMQ3mWOFFx/RRvft+f7ooNX1Mu1cQkVL8D/+1D1rB6qVYwv1Nf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j117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906" o:spid="_x0000_s1704" style="position:absolute;left:9276;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ecYA&#10;AADdAAAADwAAAGRycy9kb3ducmV2LnhtbESPQUvDQBSE74L/YXlCb3ZTD9Gk3YSiCNJ6aSuIt0f2&#10;NYlm34bss0n99a5Q8DjMzDfMqpxcp040hNazgcU8AUVcedtybeDt8Hz7ACoIssXOMxk4U4CyuL5a&#10;YW79yDs67aVWEcIhRwONSJ9rHaqGHIa574mjd/SDQ4lyqLUdcIxw1+m7JEm1w5bjQoM9PTZUfe2/&#10;nYH7nci4Wf+815wuPp6y10O29Z/GzG6m9RKU0CT/4Uv7xRpIsySFvzfxCe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6+ecYAAADdAAAADwAAAAAAAAAAAAAAAACYAgAAZHJz&#10;L2Rvd25yZXYueG1sUEsFBgAAAAAEAAQA9QAAAIsDAAAAAA==&#10;" adj="0,,0" path="m,l134302,r,134315l,134315,,e" fillcolor="#fffefd" strokecolor="#181717" strokeweight=".5pt">
              <v:stroke miterlimit="83231f" joinstyle="miter"/>
              <v:formulas/>
              <v:path arrowok="t" o:connecttype="segments" textboxrect="0,0,134302,134315"/>
            </v:shape>
            <v:shape id="Shape 6907" o:spid="_x0000_s1705" style="position:absolute;left:23397;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3sssQA&#10;AADdAAAADwAAAGRycy9kb3ducmV2LnhtbESPQWsCMRSE74X+h/AK3mrWHrTdGkWEgsVDXdsf8Nw8&#10;N4ublyVJd+O/bwShx2FmvmGW62Q7MZAPrWMFs2kBgrh2uuVGwc/3x/MriBCRNXaOScGVAqxXjw9L&#10;LLUbuaLhGBuRIRxKVGBi7EspQ23IYpi6njh7Z+ctxix9I7XHMcNtJ1+KYi4ttpwXDPa0NVRfjr9W&#10;wX6XxjSYfYUnHdOh+vT99uuk1OQpbd5BRErxP3xv77SC+VuxgNu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97LL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908" o:spid="_x0000_s1706" style="position:absolute;left:23316;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2PkMQA&#10;AADdAAAADwAAAGRycy9kb3ducmV2LnhtbERPS2vCQBC+F/wPywi91Y09pCa6irQUStuLDxBvQ3ZM&#10;otnZkJ2atL++exA8fnzvxWpwjbpSF2rPBqaTBBRx4W3NpYH97v1pBioIssXGMxn4pQCr5ehhgbn1&#10;PW/oupVSxRAOORqoRNpc61BU5DBMfEscuZPvHEqEXalth30Md41+TpJUO6w5NlTY0mtFxWX74wy8&#10;bET6z/XfoeR0enzLvnfZlz8b8zge1nNQQoPcxTf3hzWQZkmcG9/EJ6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9j5DEAAAA3QAAAA8AAAAAAAAAAAAAAAAAmAIAAGRycy9k&#10;b3ducmV2LnhtbFBLBQYAAAAABAAEAPUAAACJAwAAAAA=&#10;" adj="0,,0" path="m,l134302,r,134315l,134315,,e" fillcolor="#fffefd" strokecolor="#181717" strokeweight=".5pt">
              <v:stroke miterlimit="83231f" joinstyle="miter"/>
              <v:formulas/>
              <v:path arrowok="t" o:connecttype="segments" textboxrect="0,0,134302,134315"/>
            </v:shape>
            <v:shape id="Shape 6909" o:spid="_x0000_s1707" style="position:absolute;left:37437;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3PMQA&#10;AADdAAAADwAAAGRycy9kb3ducmV2LnhtbESPT2vCQBTE7wW/w/IEb3WjUv9EV5FA1NJTo96f2WcS&#10;zL4N2VXTb+8WCj0OM/MbZrXpTC0e1LrKsoLRMAJBnFtdcaHgdEzf5yCcR9ZYWyYFP+Rgs+69rTDW&#10;9snf9Mh8IQKEXYwKSu+bWEqXl2TQDW1DHLyrbQ36INtC6hafAW5qOY6iqTRYcVgosaGkpPyW3Y2C&#10;/e5eUzYxX2bCt/SSzj6Tc/Kh1KDfbZcgPHX+P/zXPmgF00W0gN834Qn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INzz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6910" o:spid="_x0000_s1708" style="position:absolute;left:37356;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0JP8MA&#10;AADdAAAADwAAAGRycy9kb3ducmV2LnhtbERPz2vCMBS+C/4P4Q28yEzroWg1ynAMpgyZTvD6aN7a&#10;sualJFlb/euXg7Djx/d7vR1MIzpyvrasIJ0lIIgLq2suFVy+3p4XIHxA1thYJgU38rDdjEdrzLXt&#10;+UTdOZQihrDPUUEVQptL6YuKDPqZbYkj922dwRChK6V22Mdw08h5kmTSYM2xocKWdhUVP+dfo2Bx&#10;2qP8pP7VdMcPOlx7Wl7vU6UmT8PLCkSgIfyLH+53rSBbpnF/fBOf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0JP8MAAADdAAAADwAAAAAAAAAAAAAAAACYAgAAZHJzL2Rv&#10;d25yZXYueG1sUEsFBgAAAAAEAAQA9QAAAIgDAAAAAA==&#10;" adj="0,,0" path="m,l134303,r,134315l,134315,,e" fillcolor="#fffefd" strokecolor="#181717" strokeweight=".5pt">
              <v:stroke miterlimit="83231f" joinstyle="miter"/>
              <v:formulas/>
              <v:path arrowok="t" o:connecttype="segments" textboxrect="0,0,134303,134315"/>
            </v:shape>
            <v:shape id="Shape 6911" o:spid="_x0000_s1709" style="position:absolute;left:51477;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t58QA&#10;AADdAAAADwAAAGRycy9kb3ducmV2LnhtbESPQWvCQBSE74L/YXkFb3UTRdtGV5FAWsWTaXt/Zl+T&#10;YPZtyK4a/70rFDwOM/MNs1z3phEX6lxtWUE8jkAQF1bXXCr4+c5e30E4j6yxsUwKbuRgvRoOlpho&#10;e+UDXXJfigBhl6CCyvs2kdIVFRl0Y9sSB+/PdgZ9kF0pdYfXADeNnETRXBqsOSxU2FJaUXHKz0bB&#10;1+e5oXxq9mbKp+yYve3S33Sm1Oil3yxAeOr9M/zf3moF8484hseb8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nref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6912" o:spid="_x0000_s1710" style="position:absolute;left:5139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My08UA&#10;AADdAAAADwAAAGRycy9kb3ducmV2LnhtbESPT4vCMBTE7wt+h/AEL4umehCtRhFFWEVk/QNeH82z&#10;LTYvpcm2dT/9RhD2OMzMb5j5sjWFqKlyuWUFw0EEgjixOudUwfWy7U9AOI+ssbBMCp7kYLnofMwx&#10;1rbhE9Vnn4oAYRejgsz7MpbSJRkZdANbEgfvbiuDPsgqlbrCJsBNIUdRNJYGcw4LGZa0zih5nH+M&#10;gslph/Kbmo2pjwfa3xqa3n4/lep129UMhKfW/4ff7S+tYDwdjuD1J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zLTxQAAAN0AAAAPAAAAAAAAAAAAAAAAAJgCAABkcnMv&#10;ZG93bnJldi54bWxQSwUGAAAAAAQABAD1AAAAigMAAAAA&#10;" adj="0,,0" path="m,l134303,r,134315l,134315,,e" fillcolor="#fffefd" strokecolor="#181717" strokeweight=".5pt">
              <v:stroke miterlimit="83231f" joinstyle="miter"/>
              <v:formulas/>
              <v:path arrowok="t" o:connecttype="segments" textboxrect="0,0,134303,134315"/>
            </v:shape>
            <v:shape id="Shape 6913" o:spid="_x0000_s1711" style="position:absolute;left:65517;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C8QA&#10;AADdAAAADwAAAGRycy9kb3ducmV2LnhtbESPQWvCQBSE74L/YXmF3nRjQ62mriKBqMWTqd5fs69J&#10;MPs2ZFdN/71bEDwOM/MNs1j1phFX6lxtWcFkHIEgLqyuuVRw/M5GMxDOI2tsLJOCP3KwWg4HC0y0&#10;vfGBrrkvRYCwS1BB5X2bSOmKigy6sW2Jg/drO4M+yK6UusNbgJtGvkXRVBqsOSxU2FJaUXHOL0bB&#10;dnNpKI/N3sR8zn6yj6/0lL4r9frSrz9BeOr9M/xo77SC6XwSw/+b8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5lgv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6914" o:spid="_x0000_s1712" style="position:absolute;left:6543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PPMYA&#10;AADdAAAADwAAAGRycy9kb3ducmV2LnhtbESPQWvCQBSE7wX/w/IEL8VslCKauoq0CK0UMbaQ6yP7&#10;mgSzb0N2TVJ/fbdQ8DjMzDfMejuYWnTUusqyglkUgyDOra64UPD1uZ8uQTiPrLG2TAp+yMF2M3pY&#10;Y6Jtzyl1Z1+IAGGXoILS+yaR0uUlGXSRbYiD921bgz7ItpC6xT7ATS3ncbyQBisOCyU29FJSfjlf&#10;jYJl+o7yRP2r6Y4fdMh6WmW3R6Um42H3DMLT4O/h//abVrBYzZ7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YPPM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468" o:spid="_x0000_s1713" style="position:absolute;top:2719;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qqsQA&#10;AADcAAAADwAAAGRycy9kb3ducmV2LnhtbERPTWvCQBC9F/wPywje6kZRkdRVRFBsPRSjFLwN2TFJ&#10;m52N2dVEf717KHh8vO/ZojWluFHtCssKBv0IBHFqdcGZguNh/T4F4TyyxtIyKbiTg8W88zbDWNuG&#10;93RLfCZCCLsYFeTeV7GULs3JoOvbijhwZ1sb9AHWmdQ1NiHclHIYRRNpsODQkGNFq5zSv+RqFHxd&#10;NqPvZDxdnS7nz8Op+f3Z3R9GqV63XX6A8NT6l/jfvdUKRpOwNpw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qKqrEAAAA3AAAAA8AAAAAAAAAAAAAAAAAmAIAAGRycy9k&#10;b3ducmV2LnhtbFBLBQYAAAAABAAEAPUAAACJAw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A26CF5">
      <w:pPr>
        <w:spacing w:after="159" w:line="248" w:lineRule="auto"/>
        <w:ind w:left="88" w:hanging="10"/>
      </w:pPr>
      <w:r>
        <w:rPr>
          <w:b/>
          <w:color w:val="181717"/>
          <w:sz w:val="24"/>
        </w:rPr>
        <w:t>12. A child’s education is:</w:t>
      </w:r>
    </w:p>
    <w:p w:rsidR="00A26CF5" w:rsidRPr="00BD2B4E" w:rsidRDefault="00A26CF5" w:rsidP="0044282C">
      <w:pPr>
        <w:tabs>
          <w:tab w:val="center" w:pos="1134"/>
          <w:tab w:val="center" w:pos="4253"/>
          <w:tab w:val="center" w:pos="6379"/>
          <w:tab w:val="center" w:pos="8647"/>
          <w:tab w:val="right" w:pos="11091"/>
        </w:tabs>
        <w:spacing w:after="0" w:line="240" w:lineRule="auto"/>
        <w:ind w:left="993"/>
        <w:rPr>
          <w:color w:val="0070C0"/>
          <w:sz w:val="24"/>
          <w:szCs w:val="24"/>
        </w:rPr>
      </w:pPr>
      <w:r w:rsidRPr="00BD2B4E">
        <w:rPr>
          <w:color w:val="0070C0"/>
          <w:sz w:val="24"/>
          <w:szCs w:val="24"/>
        </w:rPr>
        <w:t>Totally the</w:t>
      </w:r>
      <w:r w:rsidR="0044282C">
        <w:rPr>
          <w:color w:val="0070C0"/>
          <w:sz w:val="24"/>
          <w:szCs w:val="24"/>
        </w:rPr>
        <w:t xml:space="preserve">                </w:t>
      </w:r>
      <w:r w:rsidRPr="00BD2B4E">
        <w:rPr>
          <w:color w:val="0070C0"/>
          <w:sz w:val="24"/>
          <w:szCs w:val="24"/>
        </w:rPr>
        <w:t>Mostly the</w:t>
      </w:r>
      <w:r w:rsidR="0044282C">
        <w:rPr>
          <w:color w:val="0070C0"/>
          <w:sz w:val="24"/>
          <w:szCs w:val="24"/>
        </w:rPr>
        <w:t xml:space="preserve">          </w:t>
      </w:r>
      <w:r w:rsidRPr="00BD2B4E">
        <w:rPr>
          <w:color w:val="0070C0"/>
          <w:sz w:val="24"/>
          <w:szCs w:val="24"/>
        </w:rPr>
        <w:t>Equal Responsibility</w:t>
      </w:r>
      <w:r w:rsidR="0044282C">
        <w:rPr>
          <w:color w:val="0070C0"/>
          <w:sz w:val="24"/>
          <w:szCs w:val="24"/>
        </w:rPr>
        <w:t xml:space="preserve">      </w:t>
      </w:r>
      <w:r w:rsidRPr="00BD2B4E">
        <w:rPr>
          <w:color w:val="0070C0"/>
          <w:sz w:val="24"/>
          <w:szCs w:val="24"/>
        </w:rPr>
        <w:t>Mostly the</w:t>
      </w:r>
      <w:r w:rsidR="0044282C">
        <w:rPr>
          <w:color w:val="0070C0"/>
          <w:sz w:val="24"/>
          <w:szCs w:val="24"/>
        </w:rPr>
        <w:t xml:space="preserve">              </w:t>
      </w:r>
      <w:r w:rsidRPr="00BD2B4E">
        <w:rPr>
          <w:color w:val="0070C0"/>
          <w:sz w:val="24"/>
          <w:szCs w:val="24"/>
        </w:rPr>
        <w:t>Totally the</w:t>
      </w:r>
    </w:p>
    <w:p w:rsidR="00A26CF5" w:rsidRPr="00BD2B4E" w:rsidRDefault="00A26CF5" w:rsidP="0044282C">
      <w:pPr>
        <w:pStyle w:val="Heading1"/>
        <w:tabs>
          <w:tab w:val="center" w:pos="1465"/>
          <w:tab w:val="center" w:pos="3676"/>
          <w:tab w:val="center" w:pos="5888"/>
          <w:tab w:val="center" w:pos="8099"/>
          <w:tab w:val="center" w:pos="10310"/>
        </w:tabs>
        <w:spacing w:before="0" w:after="0" w:line="240" w:lineRule="auto"/>
        <w:ind w:left="993"/>
        <w:jc w:val="center"/>
        <w:rPr>
          <w:b w:val="0"/>
          <w:color w:val="0070C0"/>
          <w:sz w:val="24"/>
          <w:szCs w:val="24"/>
        </w:rPr>
      </w:pPr>
      <w:r w:rsidRPr="00BD2B4E">
        <w:rPr>
          <w:b w:val="0"/>
          <w:color w:val="0070C0"/>
          <w:sz w:val="24"/>
          <w:szCs w:val="24"/>
        </w:rPr>
        <w:t>Parents’</w:t>
      </w:r>
      <w:r w:rsidRPr="00BD2B4E">
        <w:rPr>
          <w:b w:val="0"/>
          <w:color w:val="0070C0"/>
          <w:sz w:val="24"/>
          <w:szCs w:val="24"/>
        </w:rPr>
        <w:tab/>
      </w:r>
      <w:r w:rsidR="005B6789" w:rsidRPr="00BD2B4E">
        <w:rPr>
          <w:b w:val="0"/>
          <w:color w:val="0070C0"/>
          <w:sz w:val="24"/>
          <w:szCs w:val="24"/>
        </w:rPr>
        <w:t xml:space="preserve"> </w:t>
      </w:r>
      <w:r w:rsidRPr="00BD2B4E">
        <w:rPr>
          <w:b w:val="0"/>
          <w:color w:val="0070C0"/>
          <w:sz w:val="24"/>
          <w:szCs w:val="24"/>
        </w:rPr>
        <w:t>Parents’</w:t>
      </w:r>
      <w:r w:rsidRPr="00BD2B4E">
        <w:rPr>
          <w:b w:val="0"/>
          <w:color w:val="0070C0"/>
          <w:sz w:val="24"/>
          <w:szCs w:val="24"/>
        </w:rPr>
        <w:tab/>
      </w:r>
      <w:r w:rsidR="005B6789" w:rsidRPr="00BD2B4E">
        <w:rPr>
          <w:b w:val="0"/>
          <w:color w:val="0070C0"/>
          <w:sz w:val="24"/>
          <w:szCs w:val="24"/>
        </w:rPr>
        <w:t xml:space="preserve">       </w:t>
      </w:r>
      <w:r w:rsidRPr="00BD2B4E">
        <w:rPr>
          <w:b w:val="0"/>
          <w:color w:val="0070C0"/>
          <w:sz w:val="24"/>
          <w:szCs w:val="24"/>
        </w:rPr>
        <w:t>between Parents</w:t>
      </w:r>
      <w:r w:rsidRPr="00BD2B4E">
        <w:rPr>
          <w:b w:val="0"/>
          <w:color w:val="0070C0"/>
          <w:sz w:val="24"/>
          <w:szCs w:val="24"/>
        </w:rPr>
        <w:tab/>
      </w:r>
      <w:r w:rsidR="005B6789" w:rsidRPr="00BD2B4E">
        <w:rPr>
          <w:b w:val="0"/>
          <w:color w:val="0070C0"/>
          <w:sz w:val="24"/>
          <w:szCs w:val="24"/>
        </w:rPr>
        <w:t xml:space="preserve">  </w:t>
      </w:r>
      <w:r w:rsidRPr="00BD2B4E">
        <w:rPr>
          <w:b w:val="0"/>
          <w:color w:val="0070C0"/>
          <w:sz w:val="24"/>
          <w:szCs w:val="24"/>
        </w:rPr>
        <w:t>Teacher’s</w:t>
      </w:r>
      <w:r w:rsidRPr="00BD2B4E">
        <w:rPr>
          <w:b w:val="0"/>
          <w:color w:val="0070C0"/>
          <w:sz w:val="24"/>
          <w:szCs w:val="24"/>
        </w:rPr>
        <w:tab/>
        <w:t>Teacher’s</w:t>
      </w:r>
    </w:p>
    <w:p w:rsidR="00A26CF5" w:rsidRPr="00BD2B4E" w:rsidRDefault="00A26CF5" w:rsidP="0044282C">
      <w:pPr>
        <w:tabs>
          <w:tab w:val="center" w:pos="1465"/>
          <w:tab w:val="center" w:pos="3676"/>
          <w:tab w:val="center" w:pos="5888"/>
          <w:tab w:val="center" w:pos="8099"/>
          <w:tab w:val="right" w:pos="11091"/>
        </w:tabs>
        <w:spacing w:after="0" w:line="240" w:lineRule="auto"/>
        <w:ind w:left="851"/>
        <w:jc w:val="center"/>
        <w:rPr>
          <w:color w:val="0070C0"/>
          <w:sz w:val="24"/>
          <w:szCs w:val="24"/>
        </w:rPr>
      </w:pPr>
      <w:r w:rsidRPr="00BD2B4E">
        <w:rPr>
          <w:color w:val="0070C0"/>
          <w:sz w:val="24"/>
          <w:szCs w:val="24"/>
        </w:rPr>
        <w:t>Responsibility</w:t>
      </w:r>
      <w:r w:rsidRPr="00BD2B4E">
        <w:rPr>
          <w:color w:val="0070C0"/>
          <w:sz w:val="24"/>
          <w:szCs w:val="24"/>
        </w:rPr>
        <w:tab/>
      </w:r>
      <w:r w:rsidR="005B6789" w:rsidRPr="00BD2B4E">
        <w:rPr>
          <w:color w:val="0070C0"/>
          <w:sz w:val="24"/>
          <w:szCs w:val="24"/>
        </w:rPr>
        <w:t xml:space="preserve">   </w:t>
      </w:r>
      <w:r w:rsidRPr="00BD2B4E">
        <w:rPr>
          <w:color w:val="0070C0"/>
          <w:sz w:val="24"/>
          <w:szCs w:val="24"/>
        </w:rPr>
        <w:t>Responsibility</w:t>
      </w:r>
      <w:r w:rsidRPr="00BD2B4E">
        <w:rPr>
          <w:color w:val="0070C0"/>
          <w:sz w:val="24"/>
          <w:szCs w:val="24"/>
        </w:rPr>
        <w:tab/>
      </w:r>
      <w:r w:rsidR="005B6789" w:rsidRPr="00BD2B4E">
        <w:rPr>
          <w:color w:val="0070C0"/>
          <w:sz w:val="24"/>
          <w:szCs w:val="24"/>
        </w:rPr>
        <w:t xml:space="preserve">    </w:t>
      </w:r>
      <w:r w:rsidRPr="00BD2B4E">
        <w:rPr>
          <w:color w:val="0070C0"/>
          <w:sz w:val="24"/>
          <w:szCs w:val="24"/>
        </w:rPr>
        <w:t>and Teachers</w:t>
      </w:r>
      <w:r w:rsidRPr="00BD2B4E">
        <w:rPr>
          <w:color w:val="0070C0"/>
          <w:sz w:val="24"/>
          <w:szCs w:val="24"/>
        </w:rPr>
        <w:tab/>
      </w:r>
      <w:r w:rsidR="005B6789" w:rsidRPr="00BD2B4E">
        <w:rPr>
          <w:color w:val="0070C0"/>
          <w:sz w:val="24"/>
          <w:szCs w:val="24"/>
        </w:rPr>
        <w:t xml:space="preserve">      </w:t>
      </w:r>
      <w:r w:rsidRPr="00BD2B4E">
        <w:rPr>
          <w:color w:val="0070C0"/>
          <w:sz w:val="24"/>
          <w:szCs w:val="24"/>
        </w:rPr>
        <w:t>Responsibility</w:t>
      </w:r>
      <w:r w:rsidRPr="00BD2B4E">
        <w:rPr>
          <w:color w:val="0070C0"/>
          <w:sz w:val="24"/>
          <w:szCs w:val="24"/>
        </w:rPr>
        <w:tab/>
      </w:r>
      <w:r w:rsidR="005B6789" w:rsidRPr="00BD2B4E">
        <w:rPr>
          <w:color w:val="0070C0"/>
          <w:sz w:val="24"/>
          <w:szCs w:val="24"/>
        </w:rPr>
        <w:t xml:space="preserve">         </w:t>
      </w:r>
      <w:r w:rsidRPr="00BD2B4E">
        <w:rPr>
          <w:color w:val="0070C0"/>
          <w:sz w:val="24"/>
          <w:szCs w:val="24"/>
        </w:rPr>
        <w:t>Responsibility</w:t>
      </w:r>
    </w:p>
    <w:p w:rsidR="005B6789" w:rsidRPr="004540E5" w:rsidRDefault="005B6789" w:rsidP="004540E5">
      <w:pPr>
        <w:tabs>
          <w:tab w:val="center" w:pos="1465"/>
          <w:tab w:val="center" w:pos="3676"/>
          <w:tab w:val="center" w:pos="5888"/>
          <w:tab w:val="center" w:pos="8099"/>
          <w:tab w:val="right" w:pos="11091"/>
        </w:tabs>
        <w:spacing w:after="0" w:line="240" w:lineRule="auto"/>
        <w:jc w:val="center"/>
        <w:rPr>
          <w:sz w:val="24"/>
          <w:szCs w:val="24"/>
        </w:rPr>
      </w:pPr>
    </w:p>
    <w:p w:rsidR="00A26CF5" w:rsidRDefault="00E54F20" w:rsidP="00A26CF5">
      <w:pPr>
        <w:spacing w:after="127"/>
        <w:ind w:left="-101"/>
      </w:pPr>
      <w:r>
        <w:rPr>
          <w:noProof/>
        </w:rPr>
      </w:r>
      <w:r>
        <w:rPr>
          <w:noProof/>
        </w:rPr>
        <w:pict>
          <v:group id="Group 5312" o:spid="_x0000_s1690" style="width:555.4pt;height:19.85pt;mso-position-horizontal-relative:char;mso-position-vertical-relative:line" coordsize="70537,2518">
            <v:shape id="Shape 6915" o:spid="_x0000_s1691" style="position:absolute;left:9357;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Bg8QA&#10;AADdAAAADwAAAGRycy9kb3ducmV2LnhtbESP0WoCMRRE3wv9h3ALvtWsBaVdjSJCweJDXe0HXDfX&#10;zeLmZknS3fTvm4LQx2FmzjCrTbKdGMiH1rGC2bQAQVw73XKj4Ov8/vwKIkRkjZ1jUvBDATbrx4cV&#10;ltqNXNFwio3IEA4lKjAx9qWUoTZkMUxdT5y9q/MWY5a+kdrjmOG2ky9FsZAWW84LBnvaGapvp2+r&#10;4LBPYxrMocKLjulYffh+93lRavKUtksQkVL8D9/be61g8Tabw9+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6QYP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916" o:spid="_x0000_s1692" style="position:absolute;left:9276;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opMcA&#10;AADdAAAADwAAAGRycy9kb3ducmV2LnhtbESPQUvDQBSE74L/YXmCN7uJh9Sk3ZaiCKK9tBVKb4/s&#10;axLNvg3ZZxP767tCweMwM98w8+XoWnWiPjSeDaSTBBRx6W3DlYHP3evDE6ggyBZbz2TglwIsF7c3&#10;cyysH3hDp61UKkI4FGigFukKrUNZk8Mw8R1x9I6+dyhR9pW2PQ4R7lr9mCSZdthwXKixo+eayu/t&#10;jzMw3YgM76vzvuIsPbzk613+4b+Mub8bVzNQQqP8h6/tN2sgy9MM/t7EJ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3KKT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917" o:spid="_x0000_s1693" style="position:absolute;left:23397;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6b8UA&#10;AADdAAAADwAAAGRycy9kb3ducmV2LnhtbESPQWsCMRSE74X+h/AK3mrWHmy7GkWEguKhXe0PeG6e&#10;m8XNy5LE3fjvm0Khx2FmvmGW62Q7MZAPrWMFs2kBgrh2uuVGwffp4/kNRIjIGjvHpOBOAdarx4cl&#10;ltqNXNFwjI3IEA4lKjAx9qWUoTZkMUxdT5y9i/MWY5a+kdrjmOG2ky9FMZcWW84LBnvaGqqvx5tV&#10;cNilMQ3mUOFZx/RV7X2//TwrNXlKmwWISCn+h//aO61g/j57hd83+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HpvxQAAAN0AAAAPAAAAAAAAAAAAAAAAAJgCAABkcnMv&#10;ZG93bnJldi54bWxQSwUGAAAAAAQABAD1AAAAigMAAAAA&#10;" adj="0,,0" path="m,l134302,r,134303l,134303,,e" fillcolor="#181717" stroked="f" strokeweight="0">
              <v:stroke miterlimit="83231f" joinstyle="miter"/>
              <v:formulas/>
              <v:path arrowok="t" o:connecttype="segments" textboxrect="0,0,134302,134303"/>
            </v:shape>
            <v:shape id="Shape 6918" o:spid="_x0000_s1694" style="position:absolute;left:23316;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ZTcQA&#10;AADdAAAADwAAAGRycy9kb3ducmV2LnhtbERPTWvCQBC9F/oflil4q5t4SJvoKtIiiPaiFkpvQ3ZM&#10;0mZnQ3Y0sb++eyj0+Hjfi9XoWnWlPjSeDaTTBBRx6W3DlYH30+bxGVQQZIutZzJwowCr5f3dAgvr&#10;Bz7Q9SiViiEcCjRQi3SF1qGsyWGY+o44cmffO5QI+0rbHocY7lo9S5JMO2w4NtTY0UtN5ffx4gw8&#10;HUSG3frno+Is/XzN30753n8ZM3kY13NQQqP8i//cW2sgy9M4N76JT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kGU3EAAAA3QAAAA8AAAAAAAAAAAAAAAAAmAIAAGRycy9k&#10;b3ducmV2LnhtbFBLBQYAAAAABAAEAPUAAACJAwAAAAA=&#10;" adj="0,,0" path="m,l134302,r,134315l,134315,,e" fillcolor="#fffefd" strokecolor="#181717" strokeweight=".5pt">
              <v:stroke miterlimit="83231f" joinstyle="miter"/>
              <v:formulas/>
              <v:path arrowok="t" o:connecttype="segments" textboxrect="0,0,134302,134315"/>
            </v:shape>
            <v:shape id="Shape 6919" o:spid="_x0000_s1695" style="position:absolute;left:37437;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Gh4cUA&#10;AADdAAAADwAAAGRycy9kb3ducmV2LnhtbESPT2vCQBTE7wW/w/IEb3WjUqvRjUgg/YOnRr0/s88k&#10;JPs2ZFdNv323UOhxmJnfMNvdYFpxp97VlhXMphEI4sLqmksFp2P2vALhPLLG1jIp+CYHu2T0tMVY&#10;2wd/0T33pQgQdjEqqLzvYildUZFBN7UdcfCutjfog+xLqXt8BLhp5TyKltJgzWGhwo7SioomvxkF&#10;72+3lvKFOZgFN9kle/1Mz+mLUpPxsN+A8DT4//Bf+0MrWK5na/h9E56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aHh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920" o:spid="_x0000_s1696" style="position:absolute;left:37356;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DgsIA&#10;AADdAAAADwAAAGRycy9kb3ducmV2LnhtbERPTYvCMBC9C/6HMMJeZE31IFqNIsrCKiLWFbwOzWxb&#10;tpmUJttWf705CB4f73u57kwpGqpdYVnBeBSBIE6tLjhTcP35+pyBcB5ZY2mZFNzJwXrV7y0x1rbl&#10;hJqLz0QIYRejgtz7KpbSpTkZdCNbEQfu19YGfYB1JnWNbQg3pZxE0VQaLDg05FjRNqf07/JvFMyS&#10;PcoztTvTnI50uLU0vz2GSn0Mus0ChKfOv8Uv97dWMJ1Pwv7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cOCwgAAAN0AAAAPAAAAAAAAAAAAAAAAAJgCAABkcnMvZG93&#10;bnJldi54bWxQSwUGAAAAAAQABAD1AAAAhwMAAAAA&#10;" adj="0,,0" path="m,l134303,r,134315l,134315,,e" fillcolor="#fffefd" strokecolor="#181717" strokeweight=".5pt">
              <v:stroke miterlimit="83231f" joinstyle="miter"/>
              <v:formulas/>
              <v:path arrowok="t" o:connecttype="segments" textboxrect="0,0,134303,134315"/>
            </v:shape>
            <v:shape id="Shape 6921" o:spid="_x0000_s1697" style="position:absolute;left:51477;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tnWsQA&#10;AADdAAAADwAAAGRycy9kb3ducmV2LnhtbESPQWvCQBSE74L/YXlCb2ajorapq5RAtOLJtL2/Zl+T&#10;YPZtyK4a/31XEDwOM/MNs9r0phEX6lxtWcEkikEQF1bXXCr4/srGryCcR9bYWCYFN3KwWQ8HK0y0&#10;vfKRLrkvRYCwS1BB5X2bSOmKigy6yLbEwfuznUEfZFdK3eE1wE0jp3G8kAZrDgsVtpRWVJzys1Gw&#10;254bymfmYGZ8yn6z5T79SedKvYz6j3cQnnr/DD/an1rB4m06gfub8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LZ1r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6922" o:spid="_x0000_s1698" style="position:absolute;left:5139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4bsYA&#10;AADdAAAADwAAAGRycy9kb3ducmV2LnhtbESPQWvCQBSE70L/w/IKXqRumoNozCpFKahIqbaQ6yP7&#10;TEKzb0N2TWJ/fVcoeBxm5hsmXQ+mFh21rrKs4HUagSDOra64UPD99f4yB+E8ssbaMim4kYP16mmU&#10;YqJtzyfqzr4QAcIuQQWl900ipctLMuimtiEO3sW2Bn2QbSF1i32Am1rGUTSTBisOCyU2tCkp/zlf&#10;jYL5aY/yk/qt6T6OdMh6WmS/E6XGz8PbEoSnwT/C/+2dVjBbxDHc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4bs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923" o:spid="_x0000_s1699" style="position:absolute;left:65517;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ctsUA&#10;AADdAAAADwAAAGRycy9kb3ducmV2LnhtbESPQWvCQBSE70L/w/IKvdVNDVpN3UgJpK14MtX7a/Y1&#10;Ccm+DdlV47/vCgWPw8x8w6w3o+nEmQbXWFbwMo1AEJdWN1wpOHznz0sQziNr7CyTgis52KQPkzUm&#10;2l54T+fCVyJA2CWooPa+T6R0ZU0G3dT2xMH7tYNBH+RQST3gJcBNJ2dRtJAGGw4LNfaU1VS2xcko&#10;+Pw4dVTEZmdibvOf/HWbHbO5Uk+P4/sbCE+jv4f/219awWI1i+H2Jj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Vy2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924" o:spid="_x0000_s1700" style="position:absolute;left:6543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rFgcUA&#10;AADdAAAADwAAAGRycy9kb3ducmV2LnhtbESPQWvCQBSE74L/YXmCF9GNUkRTVxFFUClFbcHrI/ua&#10;BLNvQ3ZNUn+9KxR6HGbmG2axak0haqpcblnBeBSBIE6szjlV8P21G85AOI+ssbBMCn7JwWrZ7Sww&#10;1rbhM9UXn4oAYRejgsz7MpbSJRkZdCNbEgfvx1YGfZBVKnWFTYCbQk6iaCoN5hwWMixpk1Fyu9yN&#10;gtn5gPJEzdbUnx90vDY0vz4GSvV77fodhKfW/4f/2nutYDqfvMHrTX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asWBxQAAAN0AAAAPAAAAAAAAAAAAAAAAAJgCAABkcnMv&#10;ZG93bnJldi54bWxQSwUGAAAAAAQABAD1AAAAigMAAAAA&#10;" adj="0,,0" path="m,l134303,r,134315l,134315,,e" fillcolor="#fffefd" strokecolor="#181717" strokeweight=".5pt">
              <v:stroke miterlimit="83231f" joinstyle="miter"/>
              <v:formulas/>
              <v:path arrowok="t" o:connecttype="segments" textboxrect="0,0,134303,134315"/>
            </v:shape>
            <v:shape id="Shape 495" o:spid="_x0000_s1701" style="position:absolute;top:2518;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71E8cA&#10;AADcAAAADwAAAGRycy9kb3ducmV2LnhtbESPQWvCQBSE70L/w/KE3nRjUdHoKkVoqXqQRhG8PbLP&#10;JDb7Nma3JvbXdwsFj8PMfMPMl60pxY1qV1hWMOhHIIhTqwvOFBz2b70JCOeRNZaWScGdHCwXT505&#10;xto2/Em3xGciQNjFqCD3voqldGlOBl3fVsTBO9vaoA+yzqSusQlwU8qXKBpLgwWHhRwrWuWUfiXf&#10;RsHm+j7cJaPJ6nQ9r/en5nLc3n+MUs/d9nUGwlPrH+H/9odWMJyO4O9MO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9RPHAAAA3AAAAA8AAAAAAAAAAAAAAAAAmAIAAGRy&#10;cy9kb3ducmV2LnhtbFBLBQYAAAAABAAEAPUAAACMAw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A26CF5">
      <w:pPr>
        <w:spacing w:after="126" w:line="248" w:lineRule="auto"/>
        <w:ind w:left="88" w:hanging="10"/>
      </w:pPr>
      <w:r>
        <w:rPr>
          <w:b/>
          <w:color w:val="181717"/>
          <w:sz w:val="24"/>
        </w:rPr>
        <w:t>13. I know how to help my child do well at school.</w:t>
      </w:r>
    </w:p>
    <w:p w:rsidR="00A26CF5" w:rsidRPr="00BD2B4E" w:rsidRDefault="00A26CF5" w:rsidP="00A26CF5">
      <w:pPr>
        <w:pStyle w:val="Heading1"/>
        <w:tabs>
          <w:tab w:val="center" w:pos="1465"/>
          <w:tab w:val="center" w:pos="3676"/>
          <w:tab w:val="center" w:pos="5887"/>
          <w:tab w:val="center" w:pos="8099"/>
          <w:tab w:val="right" w:pos="11091"/>
        </w:tabs>
        <w:rPr>
          <w:b w:val="0"/>
          <w:sz w:val="24"/>
          <w:szCs w:val="24"/>
        </w:rPr>
      </w:pPr>
      <w:r w:rsidRPr="00BD2B4E">
        <w:rPr>
          <w:b w:val="0"/>
          <w:color w:val="000000"/>
          <w:sz w:val="24"/>
          <w:szCs w:val="24"/>
        </w:rPr>
        <w:tab/>
      </w:r>
      <w:r w:rsidRPr="00BD2B4E">
        <w:rPr>
          <w:b w:val="0"/>
          <w:sz w:val="24"/>
          <w:szCs w:val="24"/>
        </w:rPr>
        <w:t>Strongly Disagree</w:t>
      </w:r>
      <w:r w:rsidRPr="00BD2B4E">
        <w:rPr>
          <w:b w:val="0"/>
          <w:sz w:val="24"/>
          <w:szCs w:val="24"/>
        </w:rPr>
        <w:tab/>
        <w:t>Disagree</w:t>
      </w:r>
      <w:r w:rsidRPr="00BD2B4E">
        <w:rPr>
          <w:b w:val="0"/>
          <w:sz w:val="24"/>
          <w:szCs w:val="24"/>
        </w:rPr>
        <w:tab/>
        <w:t>Agree</w:t>
      </w:r>
      <w:r w:rsidRPr="00BD2B4E">
        <w:rPr>
          <w:b w:val="0"/>
          <w:sz w:val="24"/>
          <w:szCs w:val="24"/>
        </w:rPr>
        <w:tab/>
        <w:t>Strongly Agree</w:t>
      </w:r>
      <w:r w:rsidRPr="00BD2B4E">
        <w:rPr>
          <w:b w:val="0"/>
          <w:sz w:val="24"/>
          <w:szCs w:val="24"/>
        </w:rPr>
        <w:tab/>
        <w:t>No Opinion</w:t>
      </w:r>
    </w:p>
    <w:p w:rsidR="00A26CF5" w:rsidRDefault="00E54F20" w:rsidP="00A26CF5">
      <w:pPr>
        <w:spacing w:after="126"/>
        <w:ind w:left="-101"/>
      </w:pPr>
      <w:r>
        <w:rPr>
          <w:noProof/>
        </w:rPr>
      </w:r>
      <w:r>
        <w:rPr>
          <w:noProof/>
        </w:rPr>
        <w:pict>
          <v:group id="Group 5313" o:spid="_x0000_s1678" style="width:555.4pt;height:20.1pt;mso-position-horizontal-relative:char;mso-position-vertical-relative:line" coordsize="70537,2555">
            <v:shape id="Shape 6925" o:spid="_x0000_s1679" style="position:absolute;left:9357;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LPsQA&#10;AADdAAAADwAAAGRycy9kb3ducmV2LnhtbESP0WoCMRRE3wv9h3ALfavZCpV2NYoIBcUHu9oPuG6u&#10;m8XNzZLE3fTvG6HQx2FmzjCLVbKdGMiH1rGC10kBgrh2uuVGwffp8+UdRIjIGjvHpOCHAqyWjw8L&#10;LLUbuaLhGBuRIRxKVGBi7EspQ23IYpi4njh7F+ctxix9I7XHMcNtJ6dFMZMWW84LBnvaGKqvx5tV&#10;sN+mMQ1mX+FZx/RV7Xy/OZyVen5K6zmISCn+h//aW61g9jF9g/u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Wiz7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926" o:spid="_x0000_s1680" style="position:absolute;left:9276;width:1343;height:1343;visibility:visible" coordsize="134302,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sQA&#10;AADdAAAADwAAAGRycy9kb3ducmV2LnhtbESPQWsCMRSE7wX/Q3hCbzWph8VujSKFFunNtcgen5vX&#10;3W2TlyWJuv33jSB4HGbmG2a5Hp0VZwqx96zheaZAEDfe9Nxq+Nq/Py1AxIRs0HomDX8UYb2aPCyx&#10;NP7COzpXqRUZwrFEDV1KQyllbDpyGGd+IM7etw8OU5ahlSbgJcOdlXOlCumw57zQ4UBvHTW/1clp&#10;+Pyx9ca2C0eVOqjiYxeSq49aP07HzSuIRGO6h2/trdFQvMwLuL7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nbgbEAAAA3QAAAA8AAAAAAAAAAAAAAAAAmAIAAGRycy9k&#10;b3ducmV2LnhtbFBLBQYAAAAABAAEAPUAAACJAwAAAAA=&#10;" adj="0,,0" path="m,l134302,r,134316l,134316,,e" fillcolor="#fffefd" strokecolor="#181717" strokeweight=".5pt">
              <v:stroke miterlimit="83231f" joinstyle="miter"/>
              <v:formulas/>
              <v:path arrowok="t" o:connecttype="segments" textboxrect="0,0,134302,134316"/>
            </v:shape>
            <v:shape id="Shape 6927" o:spid="_x0000_s1681" style="position:absolute;left:23397;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w0sUA&#10;AADdAAAADwAAAGRycy9kb3ducmV2LnhtbESPQWsCMRSE7wX/Q3iCt5rVg61boxRBsHhoV/0Bz83r&#10;ZunmZUnS3fjvm0Khx2FmvmE2u2Q7MZAPrWMFi3kBgrh2uuVGwfVyeHwGESKyxs4xKbhTgN128rDB&#10;UruRKxrOsREZwqFEBSbGvpQy1IYshrnribP36bzFmKVvpPY4Zrjt5LIoVtJiy3nBYE97Q/XX+dsq&#10;OB3TmAZzqvCmY/qo3ny/f78pNZum1xcQkVL8D/+1j1rBar18gt83+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LDSxQAAAN0AAAAPAAAAAAAAAAAAAAAAAJgCAABkcnMv&#10;ZG93bnJldi54bWxQSwUGAAAAAAQABAD1AAAAigMAAAAA&#10;" adj="0,,0" path="m,l134302,r,134303l,134303,,e" fillcolor="#181717" stroked="f" strokeweight="0">
              <v:stroke miterlimit="83231f" joinstyle="miter"/>
              <v:formulas/>
              <v:path arrowok="t" o:connecttype="segments" textboxrect="0,0,134302,134303"/>
            </v:shape>
            <v:shape id="Shape 6928" o:spid="_x0000_s1682" style="position:absolute;left:23316;width:1343;height:1343;visibility:visible" coordsize="134302,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Rf78EA&#10;AADdAAAADwAAAGRycy9kb3ducmV2LnhtbERPTWsCMRC9F/wPYYTeaqKHxa5GkYIi3lxFPI6b6e62&#10;yWRJom7/fXMo9Ph438v14Kx4UIidZw3TiQJBXHvTcaPhfNq+zUHEhGzQeiYNPxRhvRq9LLE0/slH&#10;elSpETmEY4ka2pT6UspYt+QwTnxPnLlPHxymDEMjTcBnDndWzpQqpMOOc0OLPX20VH9Xd6fh8GWv&#10;G9vMHVXqoordMSR3vWn9Oh42CxCJhvQv/nPvjYbifZbn5jf5Cc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0X+/BAAAA3QAAAA8AAAAAAAAAAAAAAAAAmAIAAGRycy9kb3du&#10;cmV2LnhtbFBLBQYAAAAABAAEAPUAAACGAwAAAAA=&#10;" adj="0,,0" path="m,l134302,r,134316l,134316,,e" fillcolor="#fffefd" strokecolor="#181717" strokeweight=".5pt">
              <v:stroke miterlimit="83231f" joinstyle="miter"/>
              <v:formulas/>
              <v:path arrowok="t" o:connecttype="segments" textboxrect="0,0,134302,134316"/>
            </v:shape>
            <v:shape id="Shape 6929" o:spid="_x0000_s1683" style="position:absolute;left:37437;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rXMUA&#10;AADdAAAADwAAAGRycy9kb3ducmV2LnhtbESPQWvCQBSE70L/w/IKvTWbKtoa3UgJpK14aqr3Z/Y1&#10;Ccm+DdlV47/vCgWPw8x8w6w3o+nEmQbXWFbwEsUgiEurG64U7H/y5zcQziNr7CyTgis52KQPkzUm&#10;2l74m86Fr0SAsEtQQe19n0jpypoMusj2xMH7tYNBH+RQST3gJcBNJ6dxvJAGGw4LNfaU1VS2xcko&#10;+Pw4dVTMzM7MuM2P+es2O2RzpZ4ex/cVCE+jv4f/219awWI5XcLtTX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tc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930" o:spid="_x0000_s1684" style="position:absolute;left:37356;width:1343;height:1343;visibility:visible" coordsize="134303,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tyNsQA&#10;AADdAAAADwAAAGRycy9kb3ducmV2LnhtbERPy2rCQBTdC/7DcAV3OrGKaOooIrRUFKE+isvbzG0S&#10;zNxJM9OY/L2zELo8nPdi1ZhC1FS53LKC0TACQZxYnXOq4Hx6G8xAOI+ssbBMClpysFp2OwuMtb3z&#10;J9VHn4oQwi5GBZn3ZSylSzIy6Ia2JA7cj60M+gCrVOoK7yHcFPIliqbSYM6hIcOSNhklt+OfUXCd&#10;XHfR4fLlirZ2rf/W++3v+0ypfq9Zv4Lw1Ph/8dP9oRVM5+OwP7w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cjbEAAAA3QAAAA8AAAAAAAAAAAAAAAAAmAIAAGRycy9k&#10;b3ducmV2LnhtbFBLBQYAAAAABAAEAPUAAACJAwAAAAA=&#10;" adj="0,,0" path="m,l134303,r,134316l,134316,,e" fillcolor="#fffefd" strokecolor="#181717" strokeweight=".5pt">
              <v:stroke miterlimit="83231f" joinstyle="miter"/>
              <v:formulas/>
              <v:path arrowok="t" o:connecttype="segments" textboxrect="0,0,134303,134316"/>
            </v:shape>
            <v:shape id="Shape 6931" o:spid="_x0000_s1685" style="position:absolute;left:51477;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xh8QA&#10;AADdAAAADwAAAGRycy9kb3ducmV2LnhtbESPQWvCQBSE74L/YXmF3nRjQ62mriKBqMWTqd5fs69J&#10;MPs2ZFdN/71bEDwOM/MNs1j1phFX6lxtWcFkHIEgLqyuuVRw/M5GMxDOI2tsLJOCP3KwWg4HC0y0&#10;vfGBrrkvRYCwS1BB5X2bSOmKigy6sW2Jg/drO4M+yK6UusNbgJtGvkXRVBqsOSxU2FJaUXHOL0bB&#10;dnNpKI/N3sR8zn6yj6/0lL4r9frSrz9BeOr9M/xo77SC6TyewP+b8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S8Yf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6932" o:spid="_x0000_s1686" style="position:absolute;left:51397;width:1343;height:1343;visibility:visible" coordsize="134303,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J2scA&#10;AADdAAAADwAAAGRycy9kb3ducmV2LnhtbESPQWvCQBSE70L/w/IK3nRTLaKpq0ihUlEErYrH1+xr&#10;Esy+jdk1Jv++WxB6HGbmG2Y6b0whaqpcblnBSz8CQZxYnXOq4PD10RuDcB5ZY2GZFLTkYD576kwx&#10;1vbOO6r3PhUBwi5GBZn3ZSylSzIy6Pq2JA7ej60M+iCrVOoK7wFuCjmIopE0mHNYyLCk94ySy/5m&#10;FJxfz+toezy5oq1d67/1ZnVdjpXqPjeLNxCeGv8ffrQ/tYLRZDiAvzfh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VSdrHAAAA3QAAAA8AAAAAAAAAAAAAAAAAmAIAAGRy&#10;cy9kb3ducmV2LnhtbFBLBQYAAAAABAAEAPUAAACMAwAAAAA=&#10;" adj="0,,0" path="m,l134303,r,134316l,134316,,e" fillcolor="#fffefd" strokecolor="#181717" strokeweight=".5pt">
              <v:stroke miterlimit="83231f" joinstyle="miter"/>
              <v:formulas/>
              <v:path arrowok="t" o:connecttype="segments" textboxrect="0,0,134303,134316"/>
            </v:shape>
            <v:shape id="Shape 6933" o:spid="_x0000_s1687" style="position:absolute;left:65517;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Ka8UA&#10;AADdAAAADwAAAGRycy9kb3ducmV2LnhtbESPT2vCQBTE74V+h+UJvdWNDWpNXaUE4h88mer9mX1N&#10;gtm3Ibtq/PauUOhxmJnfMPNlbxpxpc7VlhWMhhEI4sLqmksFh5/s/ROE88gaG8uk4E4OlovXlzkm&#10;2t54T9fclyJA2CWooPK+TaR0RUUG3dC2xMH7tZ1BH2RXSt3hLcBNIz+iaCIN1hwWKmwprag45xej&#10;YL26NJTHZmdiPmenbLpNj+lYqbdB//0FwlPv/8N/7Y1WMJnFMT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Mpr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934" o:spid="_x0000_s1688" style="position:absolute;left:65437;width:1343;height:1343;visibility:visible" coordsize="134303,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0NccA&#10;AADdAAAADwAAAGRycy9kb3ducmV2LnhtbESP3WrCQBSE74W+w3IKvdNNVURTVymC0qII/uLlafY0&#10;Cc2ejdltTN6+WxC8HGbmG2Y6b0whaqpcblnBay8CQZxYnXOq4HhYdscgnEfWWFgmBS05mM+eOlOM&#10;tb3xjuq9T0WAsItRQeZ9GUvpkowMup4tiYP3bSuDPsgqlbrCW4CbQvajaCQN5hwWMixpkVHys/81&#10;Ci7Dyzrans6uaGvX+i+9+byuxkq9PDfvbyA8Nf4Rvrc/tILRZDCE/zfh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wdDXHAAAA3QAAAA8AAAAAAAAAAAAAAAAAmAIAAGRy&#10;cy9kb3ducmV2LnhtbFBLBQYAAAAABAAEAPUAAACMAwAAAAA=&#10;" adj="0,,0" path="m,l134303,r,134316l,134316,,e" fillcolor="#fffefd" strokecolor="#181717" strokeweight=".5pt">
              <v:stroke miterlimit="83231f" joinstyle="miter"/>
              <v:formulas/>
              <v:path arrowok="t" o:connecttype="segments" textboxrect="0,0,134303,134316"/>
            </v:shape>
            <v:shape id="Shape 512" o:spid="_x0000_s1689" style="position:absolute;top:2555;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hoMcA&#10;AADcAAAADwAAAGRycy9kb3ducmV2LnhtbESPQWvCQBSE7wX/w/IEb3Wj1CLRVURoqfZQjCJ4e2Sf&#10;STT7NmZXE/vruwXB4zAz3zDTeWtKcaPaFZYVDPoRCOLU6oIzBbvtx+sYhPPIGkvLpOBODuazzssU&#10;Y20b3tAt8ZkIEHYxKsi9r2IpXZqTQde3FXHwjrY26IOsM6lrbALclHIYRe/SYMFhIceKljml5+Rq&#10;FKwvn28/yWi8PFyOq+2hOe2/779GqV63XUxAeGr9M/xof2kFo8EQ/s+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lYaDHAAAA3AAAAA8AAAAAAAAAAAAAAAAAmAIAAGRy&#10;cy9kb3ducmV2LnhtbFBLBQYAAAAABAAEAPUAAACMAw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A26CF5">
      <w:pPr>
        <w:spacing w:after="69" w:line="248" w:lineRule="auto"/>
        <w:ind w:left="88" w:hanging="10"/>
      </w:pPr>
      <w:r>
        <w:rPr>
          <w:b/>
          <w:color w:val="181717"/>
          <w:sz w:val="24"/>
        </w:rPr>
        <w:t>14. As a parent I have little or no impact on my child’s academic success.</w:t>
      </w:r>
    </w:p>
    <w:p w:rsidR="00A26CF5" w:rsidRPr="00BD2B4E" w:rsidRDefault="00A26CF5" w:rsidP="00A26CF5">
      <w:pPr>
        <w:pStyle w:val="Heading1"/>
        <w:tabs>
          <w:tab w:val="center" w:pos="1465"/>
          <w:tab w:val="center" w:pos="3676"/>
          <w:tab w:val="center" w:pos="5887"/>
          <w:tab w:val="center" w:pos="8099"/>
          <w:tab w:val="right" w:pos="11091"/>
        </w:tabs>
        <w:rPr>
          <w:b w:val="0"/>
          <w:sz w:val="24"/>
          <w:szCs w:val="24"/>
        </w:rPr>
      </w:pPr>
      <w:r>
        <w:rPr>
          <w:color w:val="000000"/>
          <w:sz w:val="22"/>
        </w:rPr>
        <w:tab/>
      </w:r>
      <w:r w:rsidRPr="00BD2B4E">
        <w:rPr>
          <w:b w:val="0"/>
          <w:sz w:val="24"/>
          <w:szCs w:val="24"/>
        </w:rPr>
        <w:t>Strongly Disagree</w:t>
      </w:r>
      <w:r w:rsidRPr="00BD2B4E">
        <w:rPr>
          <w:b w:val="0"/>
          <w:sz w:val="24"/>
          <w:szCs w:val="24"/>
        </w:rPr>
        <w:tab/>
        <w:t>Disagree</w:t>
      </w:r>
      <w:r w:rsidRPr="00BD2B4E">
        <w:rPr>
          <w:b w:val="0"/>
          <w:sz w:val="24"/>
          <w:szCs w:val="24"/>
        </w:rPr>
        <w:tab/>
        <w:t>Agree</w:t>
      </w:r>
      <w:r w:rsidRPr="00BD2B4E">
        <w:rPr>
          <w:b w:val="0"/>
          <w:sz w:val="24"/>
          <w:szCs w:val="24"/>
        </w:rPr>
        <w:tab/>
        <w:t>Strongly Agree</w:t>
      </w:r>
      <w:r w:rsidRPr="00BD2B4E">
        <w:rPr>
          <w:b w:val="0"/>
          <w:sz w:val="24"/>
          <w:szCs w:val="24"/>
        </w:rPr>
        <w:tab/>
        <w:t>No Opinion</w:t>
      </w:r>
    </w:p>
    <w:p w:rsidR="00A26CF5" w:rsidRDefault="00E54F20" w:rsidP="00A26CF5">
      <w:pPr>
        <w:spacing w:after="157"/>
        <w:ind w:left="-101"/>
      </w:pPr>
      <w:r>
        <w:rPr>
          <w:noProof/>
        </w:rPr>
      </w:r>
      <w:r>
        <w:rPr>
          <w:noProof/>
        </w:rPr>
        <w:pict>
          <v:group id="Group 5314" o:spid="_x0000_s1666" style="width:555.4pt;height:23.45pt;mso-position-horizontal-relative:char;mso-position-vertical-relative:line" coordsize="70537,2980">
            <v:shape id="Shape 513" o:spid="_x0000_s1667" style="position:absolute;top:2980;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EO8cA&#10;AADcAAAADwAAAGRycy9kb3ducmV2LnhtbESPQWvCQBSE74X+h+UJvdWNrYpEVylCS9WDGEXw9sg+&#10;k9js25jdmthf7xYEj8PMfMNMZq0pxYVqV1hW0OtGIIhTqwvOFOy2n68jEM4jaywtk4IrOZhNn58m&#10;GGvb8IYuic9EgLCLUUHufRVL6dKcDLqurYiDd7S1QR9knUldYxPgppRvUTSUBgsOCzlWNM8p/Ul+&#10;jYLl+au/Tgaj+eF8XGwPzWm/uv4ZpV467ccYhKfWP8L39rdWMOi9w/+Zc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pxDvHAAAA3AAAAA8AAAAAAAAAAAAAAAAAmAIAAGRy&#10;cy9kb3ducmV2LnhtbFBLBQYAAAAABAAEAPUAAACMAwAAAAA=&#10;" adj="0,,0" path="m,l7053796,e" filled="f" strokecolor="#bfbfbf" strokeweight=".5pt">
              <v:stroke miterlimit="83231f" joinstyle="miter"/>
              <v:formulas/>
              <v:path arrowok="t" o:connecttype="segments" textboxrect="0,0,7053796,0"/>
            </v:shape>
            <v:shape id="Shape 6935" o:spid="_x0000_s1668" style="position:absolute;left:9357;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8d48UA&#10;AADdAAAADwAAAGRycy9kb3ducmV2LnhtbESPUUvDMBSF3wX/Q7jC3lyq4ph12ZCBsLGH2eoPuGuu&#10;TbG5KUlss3+/CAMfD+ec73BWm2R7MZIPnWMFD/MCBHHjdMetgq/P9/sliBCRNfaOScGZAmzWtzcr&#10;LLWbuKKxjq3IEA4lKjAxDqWUoTFkMczdQJy9b+ctxix9K7XHKcNtLx+LYiEtdpwXDA60NdT81L9W&#10;wWGXpjSaQ4UnHdNHtffD9nhSanaX3l5BRErxP3xt77SCxcvTM/y9yU9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x3jxQAAAN0AAAAPAAAAAAAAAAAAAAAAAJgCAABkcnMv&#10;ZG93bnJldi54bWxQSwUGAAAAAAQABAD1AAAAigMAAAAA&#10;" adj="0,,0" path="m,l134302,r,134303l,134303,,e" fillcolor="#181717" stroked="f" strokeweight="0">
              <v:stroke miterlimit="83231f" joinstyle="miter"/>
              <v:formulas/>
              <v:path arrowok="t" o:connecttype="segments" textboxrect="0,0,134302,134303"/>
            </v:shape>
            <v:shape id="Shape 6936" o:spid="_x0000_s1669" style="position:absolute;left:9276;width:1343;height:1343;visibility:visible" coordsize="134302,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7428QA&#10;AADdAAAADwAAAGRycy9kb3ducmV2LnhtbESPQWsCMRSE7wX/Q3hCbzWxwqJbo4jQIr25luLxuXnd&#10;3TZ5WZJU139vCgWPw8x8wyzXg7PiTCF2njVMJwoEce1Nx42Gj8Pr0xxETMgGrWfScKUI69XoYYml&#10;8Rfe07lKjcgQjiVqaFPqSylj3ZLDOPE9cfa+fHCYsgyNNAEvGe6sfFaqkA47zgst9rRtqf6pfp2G&#10;92973Nhm7qhSn6p424fkjietH8fD5gVEoiHdw//tndFQLGYF/L3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NvEAAAA3QAAAA8AAAAAAAAAAAAAAAAAmAIAAGRycy9k&#10;b3ducmV2LnhtbFBLBQYAAAAABAAEAPUAAACJAwAAAAA=&#10;" adj="0,,0" path="m,l134302,r,134316l,134316,,e" fillcolor="#fffefd" strokecolor="#181717" strokeweight=".5pt">
              <v:stroke miterlimit="83231f" joinstyle="miter"/>
              <v:formulas/>
              <v:path arrowok="t" o:connecttype="segments" textboxrect="0,0,134302,134316"/>
            </v:shape>
            <v:shape id="Shape 6937" o:spid="_x0000_s1670" style="position:absolute;left:23397;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mD8UA&#10;AADdAAAADwAAAGRycy9kb3ducmV2LnhtbESPUUvDMBSF3wf+h3AF37ZUhTnrsiEDYbKH2eoPuGuu&#10;TbG5KUlss3+/DAQfD+ec73DW22R7MZIPnWMF94sCBHHjdMetgq/Pt/kKRIjIGnvHpOBMAbabm9ka&#10;S+0mrmisYysyhEOJCkyMQyllaAxZDAs3EGfv23mLMUvfSu1xynDby4eiWEqLHecFgwPtDDU/9a9V&#10;cNinKY3mUOFJx/RRvfthdzwpdXebXl9ARErxP/zX3msFy+fHJ7i+yU9A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SYPxQAAAN0AAAAPAAAAAAAAAAAAAAAAAJgCAABkcnMv&#10;ZG93bnJldi54bWxQSwUGAAAAAAQABAD1AAAAigMAAAAA&#10;" adj="0,,0" path="m,l134302,r,134303l,134303,,e" fillcolor="#181717" stroked="f" strokeweight="0">
              <v:stroke miterlimit="83231f" joinstyle="miter"/>
              <v:formulas/>
              <v:path arrowok="t" o:connecttype="segments" textboxrect="0,0,134302,134303"/>
            </v:shape>
            <v:shape id="Shape 6938" o:spid="_x0000_s1671" style="position:absolute;left:23316;width:1343;height:1343;visibility:visible" coordsize="134302,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3JMsEA&#10;AADdAAAADwAAAGRycy9kb3ducmV2LnhtbERPTWsCMRC9F/wPYYTeamILi26NIoJFenMV8TjdTHe3&#10;JpMlibr9982h4PHxvherwVlxoxA7zxqmEwWCuPam40bD8bB9mYGICdmg9UwafinCajl6WmBp/J33&#10;dKtSI3IIxxI1tCn1pZSxbslhnPieOHPfPjhMGYZGmoD3HO6sfFWqkA47zg0t9rRpqb5UV6fh88ee&#10;17aZOarUSRUf+5Dc+Uvr5/GwfgeRaEgP8b97ZzQU87c8N7/JT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tyTLBAAAA3QAAAA8AAAAAAAAAAAAAAAAAmAIAAGRycy9kb3du&#10;cmV2LnhtbFBLBQYAAAAABAAEAPUAAACGAwAAAAA=&#10;" adj="0,,0" path="m,l134302,r,134316l,134316,,e" fillcolor="#fffefd" strokecolor="#181717" strokeweight=".5pt">
              <v:stroke miterlimit="83231f" joinstyle="miter"/>
              <v:formulas/>
              <v:path arrowok="t" o:connecttype="segments" textboxrect="0,0,134302,134316"/>
            </v:shape>
            <v:shape id="Shape 6939" o:spid="_x0000_s1672" style="position:absolute;left:37437;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9gcQA&#10;AADdAAAADwAAAGRycy9kb3ducmV2LnhtbESPQWvCQBSE70L/w/KE3nRjQ62mrlICUYsnU70/s69J&#10;MPs2ZFdN/71bEDwOM/MNs1j1phFX6lxtWcFkHIEgLqyuuVRw+MlGMxDOI2tsLJOCP3KwWr4MFpho&#10;e+M9XXNfigBhl6CCyvs2kdIVFRl0Y9sSB+/XdgZ9kF0pdYe3ADeNfIuiqTRYc1iosKW0ouKcX4yC&#10;zfrSUB6bnYn5nJ2yj+/0mL4r9Trsvz5BeOr9M/xob7WC6Tyew/+b8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YH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6940" o:spid="_x0000_s1673" style="position:absolute;left:37356;width:1343;height:1343;visibility:visible" coordsize="134303,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0BS8QA&#10;AADdAAAADwAAAGRycy9kb3ducmV2LnhtbERPy2rCQBTdC/7DcAvdmUmLiE2dBBEsLRXBR4vL28w1&#10;CWbupJlpTP7eWQhdHs57kfWmFh21rrKs4CmKQRDnVldcKDge1pM5COeRNdaWScFADrJ0PFpgou2V&#10;d9TtfSFCCLsEFZTeN4mULi/JoItsQxy4s20N+gDbQuoWryHc1PI5jmfSYMWhocSGViXll/2fUXCa&#10;nj7j7de3q4fODf5Hbz5+3+ZKPT70y1cQnnr/L76737WC2cs07A9vwhO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NAUvEAAAA3QAAAA8AAAAAAAAAAAAAAAAAmAIAAGRycy9k&#10;b3ducmV2LnhtbFBLBQYAAAAABAAEAPUAAACJAwAAAAA=&#10;" adj="0,,0" path="m,l134303,r,134316l,134316,,e" fillcolor="#fffefd" strokecolor="#181717" strokeweight=".5pt">
              <v:stroke miterlimit="83231f" joinstyle="miter"/>
              <v:formulas/>
              <v:path arrowok="t" o:connecttype="segments" textboxrect="0,0,134303,134316"/>
            </v:shape>
            <v:shape id="Shape 6941" o:spid="_x0000_s1674" style="position:absolute;left:51477;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C+sUA&#10;AADdAAAADwAAAGRycy9kb3ducmV2LnhtbESPQWvCQBSE7wX/w/IEb3UTbW1NXUUC0Yqnpu39mX1N&#10;QrJvQ3bV9N+7hYLHYWa+YVabwbTiQr2rLSuIpxEI4sLqmksFX5/Z4ysI55E1tpZJwS852KxHDytM&#10;tL3yB11yX4oAYZeggsr7LpHSFRUZdFPbEQfvx/YGfZB9KXWP1wA3rZxF0UIarDksVNhRWlHR5Gej&#10;YL87t5TPzdHMuclO2csh/U6flZqMh+0bCE+Dv4f/2+9awWL5FMPfm/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IL6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942" o:spid="_x0000_s1675" style="position:absolute;left:51397;width:1343;height:1343;visibility:visible" coordsize="134303,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6p8cA&#10;AADdAAAADwAAAGRycy9kb3ducmV2LnhtbESPQWvCQBSE70L/w/IEb7oxiNjUNYigWFoK2ioeX7PP&#10;JDT7Nma3Mfn33UKhx2FmvmGWaWcq0VLjSssKppMIBHFmdcm5go/37XgBwnlkjZVlUtCTg3T1MFhi&#10;ou2dD9QefS4ChF2CCgrv60RKlxVk0E1sTRy8q20M+iCbXOoG7wFuKhlH0VwaLDksFFjTpqDs6/ht&#10;FFxml5fo7XR2Vd+63n/q1+fbbqHUaNitn0B46vx/+K+91wrmj7MY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TOqfHAAAA3QAAAA8AAAAAAAAAAAAAAAAAmAIAAGRy&#10;cy9kb3ducmV2LnhtbFBLBQYAAAAABAAEAPUAAACMAwAAAAA=&#10;" adj="0,,0" path="m,l134303,r,134316l,134316,,e" fillcolor="#fffefd" strokecolor="#181717" strokeweight=".5pt">
              <v:stroke miterlimit="83231f" joinstyle="miter"/>
              <v:formulas/>
              <v:path arrowok="t" o:connecttype="segments" textboxrect="0,0,134303,134316"/>
            </v:shape>
            <v:shape id="Shape 6943" o:spid="_x0000_s1676" style="position:absolute;left:65517;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5FsUA&#10;AADdAAAADwAAAGRycy9kb3ducmV2LnhtbESPQWvCQBSE70L/w/IK3symTas2ukoJxFo8Ge39mX1N&#10;gtm3Ibtq+u+7QqHHYWa+YZbrwbTiSr1rLCt4imIQxKXVDVcKjod8MgfhPLLG1jIp+CEH69XDaImp&#10;tjfe07XwlQgQdikqqL3vUildWZNBF9mOOHjftjfog+wrqXu8Bbhp5XMcT6XBhsNCjR1lNZXn4mIU&#10;fGwuLRWJ2ZmEz/kpn31mX9mrUuPH4X0BwtPg/8N/7a1WMH17SeD+Jj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yrkW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944" o:spid="_x0000_s1677" style="position:absolute;left:65437;width:1343;height:1343;visibility:visible" coordsize="134303,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SMcA&#10;AADdAAAADwAAAGRycy9kb3ducmV2LnhtbESPQWvCQBSE74L/YXlCb2ZjCaLRVURoaWkR1FY8vmZf&#10;k2D2bZrdxuTfdwuCx2FmvmGW685UoqXGlZYVTKIYBHFmdcm5go/j03gGwnlkjZVlUtCTg/VqOFhi&#10;qu2V99QefC4ChF2KCgrv61RKlxVk0EW2Jg7et20M+iCbXOoGrwFuKvkYx1NpsOSwUGBN24Kyy+HX&#10;KDgn57d493lyVd+63n/p99ef55lSD6NuswDhqfP38K39ohVM50kC/2/C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2B0jHAAAA3QAAAA8AAAAAAAAAAAAAAAAAmAIAAGRy&#10;cy9kb3ducmV2LnhtbFBLBQYAAAAABAAEAPUAAACMAwAAAAA=&#10;" adj="0,,0" path="m,l134303,r,134316l,134316,,e" fillcolor="#fffefd" strokecolor="#181717" strokeweight=".5pt">
              <v:stroke miterlimit="83231f" joinstyle="miter"/>
              <v:formulas/>
              <v:path arrowok="t" o:connecttype="segments" textboxrect="0,0,134303,134316"/>
            </v:shape>
            <w10:wrap type="none"/>
            <w10:anchorlock/>
          </v:group>
        </w:pict>
      </w:r>
    </w:p>
    <w:p w:rsidR="00A26CF5" w:rsidRDefault="00A26CF5" w:rsidP="00A26CF5">
      <w:pPr>
        <w:spacing w:after="69" w:line="248" w:lineRule="auto"/>
        <w:ind w:left="88" w:hanging="10"/>
      </w:pPr>
      <w:r>
        <w:rPr>
          <w:b/>
          <w:color w:val="181717"/>
          <w:sz w:val="24"/>
        </w:rPr>
        <w:t>15. I don’t often understand the work/projects/assignments my child brings home from school.</w:t>
      </w:r>
    </w:p>
    <w:p w:rsidR="00A26CF5" w:rsidRPr="00BD2B4E" w:rsidRDefault="00A26CF5" w:rsidP="00A26CF5">
      <w:pPr>
        <w:pStyle w:val="Heading1"/>
        <w:tabs>
          <w:tab w:val="center" w:pos="1465"/>
          <w:tab w:val="center" w:pos="3676"/>
          <w:tab w:val="center" w:pos="5887"/>
          <w:tab w:val="center" w:pos="8098"/>
          <w:tab w:val="right" w:pos="11091"/>
        </w:tabs>
        <w:rPr>
          <w:b w:val="0"/>
          <w:sz w:val="24"/>
          <w:szCs w:val="24"/>
        </w:rPr>
      </w:pPr>
      <w:r>
        <w:rPr>
          <w:color w:val="000000"/>
          <w:sz w:val="22"/>
        </w:rPr>
        <w:tab/>
      </w:r>
      <w:r w:rsidRPr="00BD2B4E">
        <w:rPr>
          <w:b w:val="0"/>
          <w:sz w:val="24"/>
          <w:szCs w:val="24"/>
        </w:rPr>
        <w:t>Strongly Disagree</w:t>
      </w:r>
      <w:r w:rsidRPr="00BD2B4E">
        <w:rPr>
          <w:b w:val="0"/>
          <w:sz w:val="24"/>
          <w:szCs w:val="24"/>
        </w:rPr>
        <w:tab/>
        <w:t>Disagree</w:t>
      </w:r>
      <w:r w:rsidRPr="00BD2B4E">
        <w:rPr>
          <w:b w:val="0"/>
          <w:sz w:val="24"/>
          <w:szCs w:val="24"/>
        </w:rPr>
        <w:tab/>
        <w:t>Agree</w:t>
      </w:r>
      <w:r w:rsidRPr="00BD2B4E">
        <w:rPr>
          <w:b w:val="0"/>
          <w:sz w:val="24"/>
          <w:szCs w:val="24"/>
        </w:rPr>
        <w:tab/>
        <w:t>Strongly Agree</w:t>
      </w:r>
      <w:r w:rsidRPr="00BD2B4E">
        <w:rPr>
          <w:b w:val="0"/>
          <w:sz w:val="24"/>
          <w:szCs w:val="24"/>
        </w:rPr>
        <w:tab/>
        <w:t>No Opinion</w:t>
      </w:r>
    </w:p>
    <w:p w:rsidR="00A26CF5" w:rsidRDefault="00E54F20" w:rsidP="00A26CF5">
      <w:pPr>
        <w:spacing w:after="131"/>
        <w:ind w:left="-101"/>
      </w:pPr>
      <w:r>
        <w:rPr>
          <w:noProof/>
        </w:rPr>
      </w:r>
      <w:r>
        <w:rPr>
          <w:noProof/>
        </w:rPr>
        <w:pict>
          <v:group id="Group 5315" o:spid="_x0000_s1654" style="width:555.4pt;height:22.2pt;mso-position-horizontal-relative:char;mso-position-vertical-relative:line" coordsize="70537,2821">
            <v:shape id="Shape 514" o:spid="_x0000_s1655" style="position:absolute;top:2821;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cT8cA&#10;AADcAAAADwAAAGRycy9kb3ducmV2LnhtbESPQWvCQBSE7wX/w/KE3upGUZHoKkWwtPUgxlLw9sg+&#10;k9js25jdmuivdwXB4zAz3zCzRWtKcabaFZYV9HsRCOLU6oIzBT+71dsEhPPIGkvLpOBCDhbzzssM&#10;Y20b3tI58ZkIEHYxKsi9r2IpXZqTQdezFXHwDrY26IOsM6lrbALclHIQRWNpsOCwkGNFy5zSv+Tf&#10;KPg+fQw3yWiy3J8OX7t9c/xdX65Gqddu+z4F4an1z/Cj/akVjPpDuJ8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AXE/HAAAA3AAAAA8AAAAAAAAAAAAAAAAAmAIAAGRy&#10;cy9kb3ducmV2LnhtbFBLBQYAAAAABAAEAPUAAACMAwAAAAA=&#10;" adj="0,,0" path="m,l7053796,e" filled="f" strokecolor="#bfbfbf" strokeweight=".5pt">
              <v:stroke miterlimit="83231f" joinstyle="miter"/>
              <v:formulas/>
              <v:path arrowok="t" o:connecttype="segments" textboxrect="0,0,7053796,0"/>
            </v:shape>
            <v:shape id="Shape 6945" o:spid="_x0000_s1656" style="position:absolute;left:9357;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lunsUA&#10;AADdAAAADwAAAGRycy9kb3ducmV2LnhtbESPUUvDMBSF3wX/Q7jC3lyq6Jh12ZCBsLGH2eoPuGuu&#10;TbG5KUlss3+/CAMfD+ec73BWm2R7MZIPnWMFD/MCBHHjdMetgq/P9/sliBCRNfaOScGZAmzWtzcr&#10;LLWbuKKxjq3IEA4lKjAxDqWUoTFkMczdQJy9b+ctxix9K7XHKcNtLx+LYiEtdpwXDA60NdT81L9W&#10;wWGXpjSaQ4UnHdNHtffD9nhSanaX3l5BRErxP3xt77SCxcvTM/y9yU9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W6exQAAAN0AAAAPAAAAAAAAAAAAAAAAAJgCAABkcnMv&#10;ZG93bnJldi54bWxQSwUGAAAAAAQABAD1AAAAigMAAAAA&#10;" adj="0,,0" path="m,l134302,r,134303l,134303,,e" fillcolor="#181717" stroked="f" strokeweight="0">
              <v:stroke miterlimit="83231f" joinstyle="miter"/>
              <v:formulas/>
              <v:path arrowok="t" o:connecttype="segments" textboxrect="0,0,134302,134303"/>
            </v:shape>
            <v:shape id="Shape 6946" o:spid="_x0000_s1657" style="position:absolute;left:9276;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QHuccA&#10;AADdAAAADwAAAGRycy9kb3ducmV2LnhtbESPQUvDQBSE74L/YXmCN7upSDRpt6VYCsV6aSuIt0f2&#10;NYlm34bsaxP7612h0OMwM98w0/ngGnWiLtSeDYxHCSjiwtuaSwMf+9XDC6ggyBYbz2TglwLMZ7c3&#10;U8yt73lLp52UKkI45GigEmlzrUNRkcMw8i1x9A6+cyhRdqW2HfYR7hr9mCSpdlhzXKiwpdeKip/d&#10;0Rl43or0b4vzZ8np+GuZve+zjf825v5uWExACQ1yDV/aa2sgzZ5S+H8Tn4C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EB7n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947" o:spid="_x0000_s1658" style="position:absolute;left:23397;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VcsUA&#10;AADdAAAADwAAAGRycy9kb3ducmV2LnhtbESPUUvDMBSF3wf+h3AF37ZUkTnrsiEDYbKH2eoPuGuu&#10;TbG5KUlss3+/DAQfD+ec73DW22R7MZIPnWMF94sCBHHjdMetgq/Pt/kKRIjIGnvHpOBMAbabm9ka&#10;S+0mrmisYysyhEOJCkyMQyllaAxZDAs3EGfv23mLMUvfSu1xynDby4eiWEqLHecFgwPtDDU/9a9V&#10;cNinKY3mUOFJx/RRvfthdzwpdXebXl9ARErxP/zX3msFy+fHJ7i+yU9A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1VyxQAAAN0AAAAPAAAAAAAAAAAAAAAAAJgCAABkcnMv&#10;ZG93bnJldi54bWxQSwUGAAAAAAQABAD1AAAAigMAAAAA&#10;" adj="0,,0" path="m,l134302,r,134303l,134303,,e" fillcolor="#181717" stroked="f" strokeweight="0">
              <v:stroke miterlimit="83231f" joinstyle="miter"/>
              <v:formulas/>
              <v:path arrowok="t" o:connecttype="segments" textboxrect="0,0,134302,134303"/>
            </v:shape>
            <v:shape id="Shape 6948" o:spid="_x0000_s1659" style="position:absolute;left:23316;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2UMQA&#10;AADdAAAADwAAAGRycy9kb3ducmV2LnhtbERPTWvCQBC9F/oflil4qxtFYhNdRSyFUntRC6W3ITsm&#10;abOzITs1qb++exA8Pt73cj24Rp2pC7VnA5NxAoq48Lbm0sDH8eXxCVQQZIuNZzLwRwHWq/u7JebW&#10;97yn80FKFUM45GigEmlzrUNRkcMw9i1x5E6+cygRdqW2HfYx3DV6miSpdlhzbKiwpW1Fxc/h1xmY&#10;70X6t83ls+R08vWcvR+znf82ZvQwbBaghAa5ia/uV2sgzWZxbnwTn4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XNlDEAAAA3QAAAA8AAAAAAAAAAAAAAAAAmAIAAGRycy9k&#10;b3ducmV2LnhtbFBLBQYAAAAABAAEAPUAAACJAwAAAAA=&#10;" adj="0,,0" path="m,l134302,r,134315l,134315,,e" fillcolor="#fffefd" strokecolor="#181717" strokeweight=".5pt">
              <v:stroke miterlimit="83231f" joinstyle="miter"/>
              <v:formulas/>
              <v:path arrowok="t" o:connecttype="segments" textboxrect="0,0,134302,134315"/>
            </v:shape>
            <v:shape id="Shape 6949" o:spid="_x0000_s1660" style="position:absolute;left:37437;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KO/MYA&#10;AADdAAAADwAAAGRycy9kb3ducmV2LnhtbESPT2vCQBTE7wW/w/KE3uqm2vonuooE0lZ6Mur9mX1N&#10;gtm3Ibsm6bfvFgo9DjPzG2azG0wtOmpdZVnB8yQCQZxbXXGh4HxKn5YgnEfWWFsmBd/kYLcdPWww&#10;1rbnI3WZL0SAsItRQel9E0vp8pIMuoltiIP3ZVuDPsi2kLrFPsBNLadRNJcGKw4LJTaUlJTfsrtR&#10;8P52rymbmU8z41t6TReH5JK8KvU4HvZrEJ4G/x/+a39oBfPVywp+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KO/MYAAADdAAAADwAAAAAAAAAAAAAAAACYAgAAZHJz&#10;L2Rvd25yZXYueG1sUEsFBgAAAAAEAAQA9QAAAIsDAAAAAA==&#10;" adj="0,,0" path="m,l134303,r,134303l,134303,,e" fillcolor="#181717" stroked="f" strokeweight="0">
              <v:stroke miterlimit="83231f" joinstyle="miter"/>
              <v:formulas/>
              <v:path arrowok="t" o:connecttype="segments" textboxrect="0,0,134303,134303"/>
            </v:shape>
            <v:shape id="Shape 6950" o:spid="_x0000_s1661" style="position:absolute;left:37356;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ew/8IA&#10;AADdAAAADwAAAGRycy9kb3ducmV2LnhtbERPy4rCMBTdD/gP4QpuBk0VFK1GEUVQGYbxAW4vzbUt&#10;NjeliW316yeLgVkeznuxak0haqpcblnBcBCBIE6szjlVcL3s+lMQziNrLCyTghc5WC07HwuMtW34&#10;RPXZpyKEsItRQeZ9GUvpkowMuoEtiQN3t5VBH2CVSl1hE8JNIUdRNJEGcw4NGZa0ySh5nJ9GwfR0&#10;QPlDzdbU3190vDU0u70/lep12/UchKfW/4v/3HutYDIbh/3hTXg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7D/wgAAAN0AAAAPAAAAAAAAAAAAAAAAAJgCAABkcnMvZG93&#10;bnJldi54bWxQSwUGAAAAAAQABAD1AAAAhwMAAAAA&#10;" adj="0,,0" path="m,l134303,r,134315l,134315,,e" fillcolor="#fffefd" strokecolor="#181717" strokeweight=".5pt">
              <v:stroke miterlimit="83231f" joinstyle="miter"/>
              <v:formulas/>
              <v:path arrowok="t" o:connecttype="segments" textboxrect="0,0,134303,134315"/>
            </v:shape>
            <v:shape id="Shape 6951" o:spid="_x0000_s1662" style="position:absolute;left:51477;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0UJ8UA&#10;AADdAAAADwAAAGRycy9kb3ducmV2LnhtbESPQWvCQBSE70L/w/IKvZmNFbVN3UgJpFU8mbb31+xr&#10;EpJ9G7Krpv/eFQSPw8x8w6w3o+nEiQbXWFYwi2IQxKXVDVcKvr/y6QsI55E1dpZJwT852KQPkzUm&#10;2p75QKfCVyJA2CWooPa+T6R0ZU0GXWR74uD92cGgD3KopB7wHOCmk89xvJQGGw4LNfaU1VS2xdEo&#10;+Pw4dlTMzd7Muc1/89Uu+8kWSj09ju9vIDyN/h6+tbdawfJ1MYPrm/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RQn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952" o:spid="_x0000_s1663" style="position:absolute;left:5139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LE8UA&#10;AADdAAAADwAAAGRycy9kb3ducmV2LnhtbESPQWvCQBSE74L/YXmCF9GNQkVTVxFFUClFbcHrI/ua&#10;BLNvQ3ZNUn+9KxR6HGbmG2axak0haqpcblnBeBSBIE6szjlV8P21G85AOI+ssbBMCn7JwWrZ7Sww&#10;1rbhM9UXn4oAYRejgsz7MpbSJRkZdCNbEgfvx1YGfZBVKnWFTYCbQk6iaCoN5hwWMixpk1Fyu9yN&#10;gtn5gPJEzdbUnx90vDY0vz4GSvV77fodhKfW/4f/2nutYDp/m8DrTX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YsTxQAAAN0AAAAPAAAAAAAAAAAAAAAAAJgCAABkcnMv&#10;ZG93bnJldi54bWxQSwUGAAAAAAQABAD1AAAAigMAAAAA&#10;" adj="0,,0" path="m,l134303,r,134315l,134315,,e" fillcolor="#fffefd" strokecolor="#181717" strokeweight=".5pt">
              <v:stroke miterlimit="83231f" joinstyle="miter"/>
              <v:formulas/>
              <v:path arrowok="t" o:connecttype="segments" textboxrect="0,0,134303,134315"/>
            </v:shape>
            <v:shape id="Shape 6953" o:spid="_x0000_s1664" style="position:absolute;left:65517;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vy8QA&#10;AADdAAAADwAAAGRycy9kb3ducmV2LnhtbESPQWvCQBSE74X+h+UVvOmmBq2mriKBqMWTqd5fs69J&#10;MPs2ZFeN/94tCD0OM/MNs1j1phFX6lxtWcH7KAJBXFhdc6ng+J0NZyCcR9bYWCYFd3KwWr6+LDDR&#10;9sYHuua+FAHCLkEFlfdtIqUrKjLoRrYlDt6v7Qz6ILtS6g5vAW4aOY6iqTRYc1iosKW0ouKcX4yC&#10;7ebSUB6bvYn5nP1kH1/pKZ0oNXjr158gPPX+P/xs77SC6XwSw9+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L8v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6954" o:spid="_x0000_s1665" style="position:absolute;left:6543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2/MYA&#10;AADdAAAADwAAAGRycy9kb3ducmV2LnhtbESP3WrCQBSE7wXfYTmF3ohuLFY0uoooBZVS6g94e8ie&#10;JsHs2ZDdJtGnd4VCL4eZ+YaZL1tTiJoql1tWMBxEIIgTq3NOFZxPH/0JCOeRNRaWScGNHCwX3c4c&#10;Y20bPlB99KkIEHYxKsi8L2MpXZKRQTewJXHwfmxl0AdZpVJX2AS4KeRbFI2lwZzDQoYlrTNKrsdf&#10;o2By2KH8pmZj6q9P2l8aml7uPaVeX9rVDISn1v+H/9pbrWA8fR/B801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y2/M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w10:wrap type="none"/>
            <w10:anchorlock/>
          </v:group>
        </w:pict>
      </w:r>
    </w:p>
    <w:p w:rsidR="00A26CF5" w:rsidRDefault="00A26CF5" w:rsidP="00A26CF5">
      <w:pPr>
        <w:spacing w:after="100" w:line="248" w:lineRule="auto"/>
        <w:ind w:left="88" w:hanging="10"/>
      </w:pPr>
      <w:r>
        <w:rPr>
          <w:b/>
          <w:color w:val="181717"/>
          <w:sz w:val="24"/>
        </w:rPr>
        <w:t>16. I believe it’s my responsibility to communicate with my child’s teacher regularly.</w:t>
      </w:r>
    </w:p>
    <w:p w:rsidR="00A26CF5" w:rsidRPr="00BD2B4E" w:rsidRDefault="00A26CF5" w:rsidP="00A26CF5">
      <w:pPr>
        <w:pStyle w:val="Heading1"/>
        <w:tabs>
          <w:tab w:val="center" w:pos="1465"/>
          <w:tab w:val="center" w:pos="3676"/>
          <w:tab w:val="center" w:pos="5887"/>
          <w:tab w:val="center" w:pos="8098"/>
          <w:tab w:val="right" w:pos="11091"/>
        </w:tabs>
        <w:rPr>
          <w:b w:val="0"/>
          <w:sz w:val="24"/>
          <w:szCs w:val="24"/>
        </w:rPr>
      </w:pPr>
      <w:r w:rsidRPr="00BD2B4E">
        <w:rPr>
          <w:b w:val="0"/>
          <w:color w:val="000000"/>
          <w:sz w:val="24"/>
          <w:szCs w:val="24"/>
        </w:rPr>
        <w:tab/>
      </w:r>
      <w:r w:rsidRPr="00BD2B4E">
        <w:rPr>
          <w:b w:val="0"/>
          <w:sz w:val="24"/>
          <w:szCs w:val="24"/>
        </w:rPr>
        <w:t>Strongly Disagree</w:t>
      </w:r>
      <w:r w:rsidRPr="00BD2B4E">
        <w:rPr>
          <w:b w:val="0"/>
          <w:sz w:val="24"/>
          <w:szCs w:val="24"/>
        </w:rPr>
        <w:tab/>
        <w:t>Disagree</w:t>
      </w:r>
      <w:r w:rsidRPr="00BD2B4E">
        <w:rPr>
          <w:b w:val="0"/>
          <w:sz w:val="24"/>
          <w:szCs w:val="24"/>
        </w:rPr>
        <w:tab/>
        <w:t>Agree</w:t>
      </w:r>
      <w:r w:rsidRPr="00BD2B4E">
        <w:rPr>
          <w:b w:val="0"/>
          <w:sz w:val="24"/>
          <w:szCs w:val="24"/>
        </w:rPr>
        <w:tab/>
        <w:t>Strongly Agree</w:t>
      </w:r>
      <w:r w:rsidRPr="00BD2B4E">
        <w:rPr>
          <w:b w:val="0"/>
          <w:sz w:val="24"/>
          <w:szCs w:val="24"/>
        </w:rPr>
        <w:tab/>
        <w:t>No Opinion</w:t>
      </w:r>
    </w:p>
    <w:p w:rsidR="00A26CF5" w:rsidRDefault="00E54F20" w:rsidP="00A26CF5">
      <w:pPr>
        <w:spacing w:after="0"/>
        <w:ind w:left="1359"/>
      </w:pPr>
      <w:r>
        <w:rPr>
          <w:noProof/>
        </w:rPr>
      </w:r>
      <w:r>
        <w:rPr>
          <w:noProof/>
        </w:rPr>
        <w:pict>
          <v:group id="Group 6448" o:spid="_x0000_s1643" style="width:453.4pt;height:11.2pt;mso-position-horizontal-relative:char;mso-position-vertical-relative:line" coordsize="57583,1423">
            <v:shape id="Shape 6955" o:spid="_x0000_s1644" style="position:absolute;left:80;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4Q8QA&#10;AADdAAAADwAAAGRycy9kb3ducmV2LnhtbESP0WoCMRRE3wv9h3ALfavZCkq7NUoRChYfdLUfcN3c&#10;bpZubpYk7sa/N4LQx2FmzjCLVbKdGMiH1rGC10kBgrh2uuVGwc/x6+UNRIjIGjvHpOBCAVbLx4cF&#10;ltqNXNFwiI3IEA4lKjAx9qWUoTZkMUxcT5y9X+ctxix9I7XHMcNtJ6dFMZcWW84LBntaG6r/Dmer&#10;YLtJYxrMtsKTjmlffft+vTsp9fyUPj9ARErxP3xvb7SC+ftsBrc3+Qn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EP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956" o:spid="_x0000_s1645" style="position:absolute;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RZMcA&#10;AADdAAAADwAAAGRycy9kb3ducmV2LnhtbESPQUvDQBSE74L/YXmCN7upYDRpt6VYCsV6aSuIt0f2&#10;NYlm34bsaxP7612h0OMwM98w0/ngGnWiLtSeDYxHCSjiwtuaSwMf+9XDC6ggyBYbz2TglwLMZ7c3&#10;U8yt73lLp52UKkI45GigEmlzrUNRkcMw8i1x9A6+cyhRdqW2HfYR7hr9mCSpdlhzXKiwpdeKip/d&#10;0Rl43or0b4vzZ8np+GuZve+zjf825v5uWExACQ1yDV/aa2sgzZ5S+H8Tn4C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dkWT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957" o:spid="_x0000_s1646" style="position:absolute;left:14120;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r8UA&#10;AADdAAAADwAAAGRycy9kb3ducmV2LnhtbESPUUvDMBSF3wf+h3AF37ZUwTnrsiEDYbKH2eoPuGuu&#10;TbG5KUlss3+/DAQfD+ec73DW22R7MZIPnWMF94sCBHHjdMetgq/Pt/kKRIjIGnvHpOBMAbabm9ka&#10;S+0mrmisYysyhEOJCkyMQyllaAxZDAs3EGfv23mLMUvfSu1xynDby4eiWEqLHecFgwPtDDU/9a9V&#10;cNinKY3mUOFJx/RRvfthdzwpdXebXl9ARErxP/zX3msFy+fHJ7i+yU9A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jsOvxQAAAN0AAAAPAAAAAAAAAAAAAAAAAJgCAABkcnMv&#10;ZG93bnJldi54bWxQSwUGAAAAAAQABAD1AAAAigMAAAAA&#10;" adj="0,,0" path="m,l134302,r,134303l,134303,,e" fillcolor="#181717" stroked="f" strokeweight="0">
              <v:stroke miterlimit="83231f" joinstyle="miter"/>
              <v:formulas/>
              <v:path arrowok="t" o:connecttype="segments" textboxrect="0,0,134302,134303"/>
            </v:shape>
            <v:shape id="Shape 6958" o:spid="_x0000_s1647" style="position:absolute;left:14039;width:1344;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gjcQA&#10;AADdAAAADwAAAGRycy9kb3ducmV2LnhtbERPTWvCQBC9F/oflil4qxsFYxNdRSyFUntRC6W3ITsm&#10;abOzITs1qb++exA8Pt73cj24Rp2pC7VnA5NxAoq48Lbm0sDH8eXxCVQQZIuNZzLwRwHWq/u7JebW&#10;97yn80FKFUM45GigEmlzrUNRkcMw9i1x5E6+cygRdqW2HfYx3DV6miSpdlhzbKiwpW1Fxc/h1xmY&#10;70X6t83ls+R08vWcvR+znf82ZvQwbBaghAa5ia/uV2sgzWZxbnwTn4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OoI3EAAAA3QAAAA8AAAAAAAAAAAAAAAAAmAIAAGRycy9k&#10;b3ducmV2LnhtbFBLBQYAAAAABAAEAPUAAACJAwAAAAA=&#10;" adj="0,,0" path="m,l134302,r,134315l,134315,,e" fillcolor="#fffefd" strokecolor="#181717" strokeweight=".5pt">
              <v:stroke miterlimit="83231f" joinstyle="miter"/>
              <v:formulas/>
              <v:path arrowok="t" o:connecttype="segments" textboxrect="0,0,134302,134315"/>
            </v:shape>
            <v:shape id="Shape 6959" o:spid="_x0000_s1648" style="position:absolute;left:28160;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YIcUA&#10;AADdAAAADwAAAGRycy9kb3ducmV2LnhtbESPQWvCQBSE70L/w/IKvZlNK2pNs0oJpFU8mbb31+xr&#10;EpJ9G7Krpv/eFQSPw8x8w6Sb0XTiRINrLCt4jmIQxKXVDVcKvr/y6SsI55E1dpZJwT852KwfJikm&#10;2p75QKfCVyJA2CWooPa+T6R0ZU0GXWR74uD92cGgD3KopB7wHOCmky9xvJAGGw4LNfaU1VS2xdEo&#10;+Pw4dlTMzN7MuM1/8+Uu+8nmSj09ju9vIDyN/h6+tbdawWI1X8H1TX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gh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960" o:spid="_x0000_s1649" style="position:absolute;left:28079;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6QsIA&#10;AADdAAAADwAAAGRycy9kb3ducmV2LnhtbERPy4rCMBTdC/5DuMJsZEydRdGOUUQRHBHxMeD20txp&#10;i81NaWLb8evNQnB5OO/ZojOlaKh2hWUF41EEgji1uuBMwe9l8zkB4TyyxtIyKfgnB4t5vzfDRNuW&#10;T9ScfSZCCLsEFeTeV4mULs3JoBvZijhwf7Y26AOsM6lrbEO4KeVXFMXSYMGhIceKVjmlt/PdKJic&#10;flAeqV2b5rCn3bWl6fUxVOpj0C2/QXjq/Fv8cm+1gngah/3hTXg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3pCwgAAAN0AAAAPAAAAAAAAAAAAAAAAAJgCAABkcnMvZG93&#10;bnJldi54bWxQSwUGAAAAAAQABAD1AAAAhwMAAAAA&#10;" adj="0,,0" path="m,l134303,r,134315l,134315,,e" fillcolor="#fffefd" strokecolor="#181717" strokeweight=".5pt">
              <v:stroke miterlimit="83231f" joinstyle="miter"/>
              <v:formulas/>
              <v:path arrowok="t" o:connecttype="segments" textboxrect="0,0,134303,134315"/>
            </v:shape>
            <v:shape id="Shape 6961" o:spid="_x0000_s1650" style="position:absolute;left:42200;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emsUA&#10;AADdAAAADwAAAGRycy9kb3ducmV2LnhtbESPT2vCQBTE74V+h+UJvdWNFaNGN1IC6R96atT7M/tM&#10;QrJvQ3bV+O27hUKPw8z8htnuRtOJKw2usaxgNo1AEJdWN1wpOOzz5xUI55E1dpZJwZ0c7NLHhy0m&#10;2t74m66Fr0SAsEtQQe19n0jpypoMuqntiYN3toNBH+RQST3gLcBNJ1+iKJYGGw4LNfaU1VS2xcUo&#10;eH+7dFTMzZeZc5uf8uVndswWSj1NxtcNCE+j/w//tT+0gngdz+D3TXg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d6a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962" o:spid="_x0000_s1651" style="position:absolute;left:42120;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BrsYA&#10;AADdAAAADwAAAGRycy9kb3ducmV2LnhtbESPT2vCQBTE74LfYXmCF6kbPQSNrlJaBC1S/FPw+sg+&#10;k9Ds25Bdk9RP7woFj8PM/IZZrjtTioZqV1hWMBlHIIhTqwvOFPycN28zEM4jaywtk4I/crBe9XtL&#10;TLRt+UjNyWciQNglqCD3vkqkdGlOBt3YVsTBu9raoA+yzqSusQ1wU8ppFMXSYMFhIceKPnJKf083&#10;o2B23KE8UPtpmu89fV1aml/uI6WGg+59AcJT51/h//ZWK4jn8RSeb8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VBrs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963" o:spid="_x0000_s1652" style="position:absolute;left:56240;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sUA&#10;AADdAAAADwAAAGRycy9kb3ducmV2LnhtbESPT2vCQBTE70K/w/IK3uqmBlONrlIC6R88Ner9mX0m&#10;wezbkF01fvtuoeBxmJnfMKvNYFpxpd41lhW8TiIQxKXVDVcK9rv8ZQ7CeWSNrWVScCcHm/XTaIWp&#10;tjf+oWvhKxEg7FJUUHvfpVK6siaDbmI74uCdbG/QB9lXUvd4C3DTymkUJdJgw2Ghxo6ymspzcTEK&#10;Pj8uLRWx2ZqYz/kxf/vODtlMqfHz8L4E4Wnwj/B/+0srSBZJDH9vw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2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964" o:spid="_x0000_s1653" style="position:absolute;left:56160;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8QcYA&#10;AADdAAAADwAAAGRycy9kb3ducmV2LnhtbESPQWvCQBSE70L/w/IKvUizaZGgMauUloKKSLWC10f2&#10;NQnNvg3ZbRL99a4g9DjMzDdMthxMLTpqXWVZwUsUgyDOra64UHD8/nyegnAeWWNtmRScycFy8TDK&#10;MNW25z11B1+IAGGXooLS+yaV0uUlGXSRbYiD92Nbgz7ItpC6xT7ATS1f4ziRBisOCyU29F5S/nv4&#10;Mwqm+zXKL+o/TLfb0ubU0+x0GSv19Di8zUF4Gvx/+N5eaQXJLJnA7U14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B8Qc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w10:wrap type="none"/>
            <w10:anchorlock/>
          </v:group>
        </w:pict>
      </w:r>
    </w:p>
    <w:p w:rsidR="00A26CF5" w:rsidRDefault="00A26CF5" w:rsidP="00A26CF5">
      <w:pPr>
        <w:sectPr w:rsidR="00A26CF5" w:rsidSect="00266024">
          <w:headerReference w:type="even" r:id="rId41"/>
          <w:headerReference w:type="default" r:id="rId42"/>
          <w:footerReference w:type="even" r:id="rId43"/>
          <w:footerReference w:type="default" r:id="rId44"/>
          <w:headerReference w:type="first" r:id="rId45"/>
          <w:footerReference w:type="first" r:id="rId46"/>
          <w:pgSz w:w="11906" w:h="16838"/>
          <w:pgMar w:top="361" w:right="385" w:bottom="1438" w:left="430" w:header="720" w:footer="510" w:gutter="0"/>
          <w:cols w:space="720"/>
          <w:titlePg/>
          <w:docGrid w:linePitch="299"/>
        </w:sectPr>
      </w:pPr>
    </w:p>
    <w:p w:rsidR="00A26CF5" w:rsidRDefault="00A26CF5" w:rsidP="00A26CF5">
      <w:pPr>
        <w:spacing w:after="208" w:line="236" w:lineRule="auto"/>
        <w:ind w:left="-5" w:right="119" w:hanging="10"/>
      </w:pPr>
      <w:r>
        <w:rPr>
          <w:color w:val="181717"/>
          <w:sz w:val="28"/>
        </w:rPr>
        <w:t>Again, thinking of your child as a student, please select the most appropriate response for you to each question below.</w:t>
      </w:r>
    </w:p>
    <w:p w:rsidR="00A26CF5" w:rsidRDefault="00A26CF5" w:rsidP="00A26CF5">
      <w:pPr>
        <w:spacing w:after="69" w:line="248" w:lineRule="auto"/>
        <w:ind w:left="10" w:hanging="10"/>
      </w:pPr>
      <w:r>
        <w:rPr>
          <w:b/>
          <w:color w:val="181717"/>
          <w:sz w:val="24"/>
        </w:rPr>
        <w:t>17. Overall, my involvement with my child’s education is:</w:t>
      </w:r>
    </w:p>
    <w:p w:rsidR="005B6789" w:rsidRPr="00BD2B4E" w:rsidRDefault="00A26CF5" w:rsidP="00BD2B4E">
      <w:pPr>
        <w:pStyle w:val="Heading1"/>
        <w:spacing w:before="0" w:after="0" w:line="240" w:lineRule="auto"/>
        <w:ind w:left="372" w:hanging="181"/>
        <w:rPr>
          <w:b w:val="0"/>
          <w:sz w:val="24"/>
          <w:szCs w:val="24"/>
        </w:rPr>
      </w:pPr>
      <w:r w:rsidRPr="00BD2B4E">
        <w:rPr>
          <w:b w:val="0"/>
          <w:sz w:val="24"/>
          <w:szCs w:val="24"/>
        </w:rPr>
        <w:t>Much more than</w:t>
      </w:r>
      <w:r w:rsidRPr="00BD2B4E">
        <w:rPr>
          <w:b w:val="0"/>
          <w:sz w:val="24"/>
          <w:szCs w:val="24"/>
        </w:rPr>
        <w:tab/>
      </w:r>
      <w:r w:rsidR="00BD2B4E">
        <w:rPr>
          <w:b w:val="0"/>
          <w:sz w:val="24"/>
          <w:szCs w:val="24"/>
        </w:rPr>
        <w:tab/>
      </w:r>
      <w:r w:rsidRPr="00BD2B4E">
        <w:rPr>
          <w:b w:val="0"/>
          <w:sz w:val="24"/>
          <w:szCs w:val="24"/>
        </w:rPr>
        <w:t>A bit more than</w:t>
      </w:r>
      <w:r w:rsidRPr="00BD2B4E">
        <w:rPr>
          <w:b w:val="0"/>
          <w:sz w:val="24"/>
          <w:szCs w:val="24"/>
        </w:rPr>
        <w:tab/>
      </w:r>
      <w:r w:rsidR="005B6789" w:rsidRPr="00BD2B4E">
        <w:rPr>
          <w:b w:val="0"/>
          <w:sz w:val="24"/>
          <w:szCs w:val="24"/>
        </w:rPr>
        <w:t xml:space="preserve">  </w:t>
      </w:r>
      <w:r w:rsidRPr="00BD2B4E">
        <w:rPr>
          <w:b w:val="0"/>
          <w:sz w:val="24"/>
          <w:szCs w:val="24"/>
        </w:rPr>
        <w:t>About the same</w:t>
      </w:r>
      <w:r w:rsidRPr="00BD2B4E">
        <w:rPr>
          <w:b w:val="0"/>
          <w:sz w:val="24"/>
          <w:szCs w:val="24"/>
        </w:rPr>
        <w:tab/>
        <w:t>A bit less than</w:t>
      </w:r>
    </w:p>
    <w:p w:rsidR="00A26CF5" w:rsidRDefault="005B6789" w:rsidP="00BD2B4E">
      <w:pPr>
        <w:pStyle w:val="Heading1"/>
        <w:spacing w:before="0" w:after="0" w:line="240" w:lineRule="auto"/>
        <w:ind w:left="372" w:hanging="181"/>
      </w:pPr>
      <w:r w:rsidRPr="00BD2B4E">
        <w:rPr>
          <w:b w:val="0"/>
          <w:sz w:val="24"/>
          <w:szCs w:val="24"/>
        </w:rPr>
        <w:tab/>
        <w:t xml:space="preserve"> </w:t>
      </w:r>
      <w:r w:rsidR="00A26CF5" w:rsidRPr="00BD2B4E">
        <w:rPr>
          <w:b w:val="0"/>
          <w:sz w:val="24"/>
          <w:szCs w:val="24"/>
        </w:rPr>
        <w:t>most parents</w:t>
      </w:r>
      <w:r w:rsidR="00A26CF5" w:rsidRPr="00BD2B4E">
        <w:rPr>
          <w:b w:val="0"/>
          <w:sz w:val="24"/>
          <w:szCs w:val="24"/>
        </w:rPr>
        <w:tab/>
      </w:r>
      <w:r w:rsidRPr="00BD2B4E">
        <w:rPr>
          <w:b w:val="0"/>
          <w:sz w:val="24"/>
          <w:szCs w:val="24"/>
        </w:rPr>
        <w:tab/>
      </w:r>
      <w:r w:rsidR="00A26CF5" w:rsidRPr="00BD2B4E">
        <w:rPr>
          <w:b w:val="0"/>
          <w:sz w:val="24"/>
          <w:szCs w:val="24"/>
        </w:rPr>
        <w:t>most parents</w:t>
      </w:r>
      <w:r w:rsidR="00A26CF5" w:rsidRPr="00BD2B4E">
        <w:rPr>
          <w:b w:val="0"/>
          <w:sz w:val="24"/>
          <w:szCs w:val="24"/>
        </w:rPr>
        <w:tab/>
      </w:r>
      <w:r w:rsidRPr="00BD2B4E">
        <w:rPr>
          <w:b w:val="0"/>
          <w:sz w:val="24"/>
          <w:szCs w:val="24"/>
        </w:rPr>
        <w:tab/>
      </w:r>
      <w:r w:rsidR="00A26CF5" w:rsidRPr="00BD2B4E">
        <w:rPr>
          <w:b w:val="0"/>
          <w:sz w:val="24"/>
          <w:szCs w:val="24"/>
        </w:rPr>
        <w:t>as most parents</w:t>
      </w:r>
      <w:r w:rsidR="00A26CF5" w:rsidRPr="00BD2B4E">
        <w:rPr>
          <w:b w:val="0"/>
          <w:sz w:val="24"/>
          <w:szCs w:val="24"/>
        </w:rPr>
        <w:tab/>
        <w:t>most parents</w:t>
      </w:r>
      <w:r w:rsidR="00A26CF5">
        <w:tab/>
      </w:r>
    </w:p>
    <w:p w:rsidR="00BD2B4E" w:rsidRPr="00BD2B4E" w:rsidRDefault="00BD2B4E" w:rsidP="00BD2B4E"/>
    <w:p w:rsidR="00A26CF5" w:rsidRDefault="00E54F20" w:rsidP="005B6789">
      <w:pPr>
        <w:spacing w:after="146"/>
      </w:pPr>
      <w:r>
        <w:rPr>
          <w:noProof/>
        </w:rPr>
      </w:r>
      <w:r>
        <w:rPr>
          <w:noProof/>
        </w:rPr>
        <w:pict>
          <v:group id="Group 5540" o:spid="_x0000_s1631" style="width:555.4pt;height:20.7pt;mso-position-horizontal-relative:char;mso-position-vertical-relative:line" coordsize="70537,2630">
            <v:shape id="Shape 625" o:spid="_x0000_s1632" style="position:absolute;top:2630;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FccA&#10;AADcAAAADwAAAGRycy9kb3ducmV2LnhtbESPT2vCQBTE70K/w/IK3nRTUZHoKkWo+OdQjKXg7ZF9&#10;JrHZtzG7muin7wqFHoeZ+Q0zW7SmFDeqXWFZwVs/AkGcWl1wpuDr8NGbgHAeWWNpmRTcycFi/tKZ&#10;Yaxtw3u6JT4TAcIuRgW591UspUtzMuj6tiIO3snWBn2QdSZ1jU2Am1IOomgsDRYcFnKsaJlT+pNc&#10;jYLtZTX8TEaT5fFy2hyOzfl7d38Ypbqv7fsUhKfW/4f/2mutYDwYwfN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FUhXHAAAA3AAAAA8AAAAAAAAAAAAAAAAAmAIAAGRy&#10;cy9kb3ducmV2LnhtbFBLBQYAAAAABAAEAPUAAACMAwAAAAA=&#10;" adj="0,,0" path="m,l7053796,e" filled="f" strokecolor="#bfbfbf" strokeweight=".5pt">
              <v:stroke miterlimit="83231f" joinstyle="miter"/>
              <v:formulas/>
              <v:path arrowok="t" o:connecttype="segments" textboxrect="0,0,7053796,0"/>
            </v:shape>
            <v:shape id="Shape 6965" o:spid="_x0000_s1633" style="position:absolute;left:7477;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y/sUA&#10;AADdAAAADwAAAGRycy9kb3ducmV2LnhtbESPwWrDMBBE74H+g9hCb4ncQk3rRgklUEjIIXHaD9hY&#10;W8vUWhlJsdW/rwKBHoeZecMs18n2YiQfOscKHhcFCOLG6Y5bBV+fH/MXECEia+wdk4JfCrBe3c2W&#10;WGk3cU3jKbYiQzhUqMDEOFRShsaQxbBwA3H2vp23GLP0rdQepwy3vXwqilJa7DgvGBxoY6j5OV2s&#10;gv02TWk0+xrPOqZjvfPD5nBW6uE+vb+BiJTif/jW3moF5Wv5DNc3+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DL+xQAAAN0AAAAPAAAAAAAAAAAAAAAAAJgCAABkcnMv&#10;ZG93bnJldi54bWxQSwUGAAAAAAQABAD1AAAAigMAAAAA&#10;" adj="0,,0" path="m,l134302,r,134303l,134303,,e" fillcolor="#181717" stroked="f" strokeweight="0">
              <v:stroke miterlimit="83231f" joinstyle="miter"/>
              <v:formulas/>
              <v:path arrowok="t" o:connecttype="segments" textboxrect="0,0,134302,134303"/>
            </v:shape>
            <v:shape id="Shape 6966" o:spid="_x0000_s1634" style="position:absolute;left:739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Fb2cYA&#10;AADdAAAADwAAAGRycy9kb3ducmV2LnhtbESPQUvDQBSE70L/w/IK3uymHlaTdltKiyDqpa0g3h7Z&#10;1ySafRuyzyb6612h4HGYmW+Y5Xr0rTpTH5vAFuazDBRxGVzDlYXX48PNPagoyA7bwGThmyKsV5Or&#10;JRYuDLyn80EqlSAcC7RQi3SF1rGsyWOchY44eafQe5Qk+0q7HocE962+zTKjPTacFmrsaFtT+Xn4&#10;8hbu9iLD0+bnrWIzf9/lL8f8OXxYez0dNwtQQqP8hy/tR2fB5MbA35v0BP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Fb2cYAAADdAAAADwAAAAAAAAAAAAAAAACYAgAAZHJz&#10;L2Rvd25yZXYueG1sUEsFBgAAAAAEAAQA9QAAAIsDAAAAAA==&#10;" adj="0,,0" path="m,l134302,r,134315l,134315,,e" fillcolor="#fffefd" strokecolor="#181717" strokeweight=".5pt">
              <v:stroke miterlimit="83231f" joinstyle="miter"/>
              <v:formulas/>
              <v:path arrowok="t" o:connecttype="segments" textboxrect="0,0,134302,134315"/>
            </v:shape>
            <v:shape id="Shape 6967" o:spid="_x0000_s1635" style="position:absolute;left:21517;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EsUA&#10;AADdAAAADwAAAGRycy9kb3ducmV2LnhtbESPwWrDMBBE74H+g9hCb4ncHpzWjRJKoJCQQ+O0H7Cx&#10;tpaptTKSYqt/XwUCPQ4z84ZZbZLtxUg+dI4VPC4KEMSN0x23Cr4+3+fPIEJE1tg7JgW/FGCzvput&#10;sNJu4prGU2xFhnCoUIGJcaikDI0hi2HhBuLsfTtvMWbpW6k9Thlue/lUFKW02HFeMDjQ1lDzc7pY&#10;BYddmtJoDjWedUzHeu+H7cdZqYf79PYKIlKK/+Fbe6cVlC/lEq5v8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4gkSxQAAAN0AAAAPAAAAAAAAAAAAAAAAAJgCAABkcnMv&#10;ZG93bnJldi54bWxQSwUGAAAAAAQABAD1AAAAigMAAAAA&#10;" adj="0,,0" path="m,l134302,r,134303l,134303,,e" fillcolor="#181717" stroked="f" strokeweight="0">
              <v:stroke miterlimit="83231f" joinstyle="miter"/>
              <v:formulas/>
              <v:path arrowok="t" o:connecttype="segments" textboxrect="0,0,134302,134303"/>
            </v:shape>
            <v:shape id="Shape 6968" o:spid="_x0000_s1636" style="position:absolute;left:2143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qMMQA&#10;AADdAAAADwAAAGRycy9kb3ducmV2LnhtbERPTWvCQBC9F/wPywi91Y0eYpO6iiiCtL2oBfE2ZKdJ&#10;2uxsyI4m9dd3D4UeH+97sRpco27UhdqzgekkAUVceFtzaeDjtHt6BhUE2WLjmQz8UIDVcvSwwNz6&#10;ng90O0qpYgiHHA1UIm2udSgqchgmviWO3KfvHEqEXalth30Md42eJUmqHdYcGypsaVNR8X28OgPz&#10;g0j/ur6fS06nl232fsre/Jcxj+Nh/QJKaJB/8Z97bw2kWRrnxjfxCe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iajDEAAAA3QAAAA8AAAAAAAAAAAAAAAAAmAIAAGRycy9k&#10;b3ducmV2LnhtbFBLBQYAAAAABAAEAPUAAACJAwAAAAA=&#10;" adj="0,,0" path="m,l134302,r,134315l,134315,,e" fillcolor="#fffefd" strokecolor="#181717" strokeweight=".5pt">
              <v:stroke miterlimit="83231f" joinstyle="miter"/>
              <v:formulas/>
              <v:path arrowok="t" o:connecttype="segments" textboxrect="0,0,134302,134315"/>
            </v:shape>
            <v:shape id="Shape 6969" o:spid="_x0000_s1637" style="position:absolute;left:35557;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SnMUA&#10;AADdAAAADwAAAGRycy9kb3ducmV2LnhtbESPQWvCQBSE74X+h+UJvenGSlNNs0oJRC09NdX7M/ua&#10;hGTfhuyq6b93C0KPw8x8w6Sb0XTiQoNrLCuYzyIQxKXVDVcKDt/5dAnCeWSNnWVS8EsONuvHhxQT&#10;ba/8RZfCVyJA2CWooPa+T6R0ZU0G3cz2xMH7sYNBH+RQST3gNcBNJ5+jKJYGGw4LNfaU1VS2xdko&#10;2G3PHRUL82kW3Oan/PUjO2YvSj1Nxvc3EJ5G/x++t/daQbyKV/D3Jj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9Kc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970" o:spid="_x0000_s1638" style="position:absolute;left:3547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sn8IA&#10;AADdAAAADwAAAGRycy9kb3ducmV2LnhtbERPy4rCMBTdD/gP4QpuRFNdOFqNIoqgwzCMD3B7aa5t&#10;sbkpTWyrXz9ZCLM8nPdi1ZpC1FS53LKC0TACQZxYnXOq4HLeDaYgnEfWWFgmBU9ysFp2PhYYa9vw&#10;keqTT0UIYRejgsz7MpbSJRkZdENbEgfuZiuDPsAqlbrCJoSbQo6jaCIN5hwaMixpk1FyPz2Mgunx&#10;gPKXmq2pf77p69rQ7PrqK9Xrtus5CE+t/xe/3XutYDL7DPvDm/A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4uyfwgAAAN0AAAAPAAAAAAAAAAAAAAAAAJgCAABkcnMvZG93&#10;bnJldi54bWxQSwUGAAAAAAQABAD1AAAAhwMAAAAA&#10;" adj="0,,0" path="m,l134303,r,134315l,134315,,e" fillcolor="#fffefd" strokecolor="#181717" strokeweight=".5pt">
              <v:stroke miterlimit="83231f" joinstyle="miter"/>
              <v:formulas/>
              <v:path arrowok="t" o:connecttype="segments" textboxrect="0,0,134303,134315"/>
            </v:shape>
            <v:shape id="Shape 6971" o:spid="_x0000_s1639" style="position:absolute;left:4959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IR8QA&#10;AADdAAAADwAAAGRycy9kb3ducmV2LnhtbESPQWvCQBSE70L/w/IEb7pR0bSpq5RAtOKpaXt/zT6T&#10;YPZtyK4a/31XEDwOM/MNs9r0phEX6lxtWcF0EoEgLqyuuVTw852NX0E4j6yxsUwKbuRgs34ZrDDR&#10;9spfdMl9KQKEXYIKKu/bREpXVGTQTWxLHLyj7Qz6ILtS6g6vAW4aOYuipTRYc1iosKW0ouKUn42C&#10;3fbcUD43BzPnU/aXxfv0N10oNRr2H+8gPPX+GX60P7WC5Vs8hfub8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4SEf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6972" o:spid="_x0000_s1640" style="position:absolute;left:4951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zXc8cA&#10;AADdAAAADwAAAGRycy9kb3ducmV2LnhtbESPT2vCQBTE7wW/w/IKXkqz0YPV6CqiCFpKqX8g10f2&#10;mYRm34bsmkQ/fbdQ6HGYmd8wi1VvKtFS40rLCkZRDII4s7rkXMHlvHudgnAeWWNlmRTcycFqOXha&#10;YKJtx0dqTz4XAcIuQQWF93UipcsKMugiWxMH72obgz7IJpe6wS7ATSXHcTyRBksOCwXWtCko+z7d&#10;jILp8YDyi7qtaT8/6D3taJY+XpQaPvfrOQhPvf8P/7X3WsFk9jaG3zfh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813PHAAAA3QAAAA8AAAAAAAAAAAAAAAAAmAIAAGRy&#10;cy9kb3ducmV2LnhtbFBLBQYAAAAABAAEAPUAAACMAwAAAAA=&#10;" adj="0,,0" path="m,l134303,r,134315l,134315,,e" fillcolor="#fffefd" strokecolor="#181717" strokeweight=".5pt">
              <v:stroke miterlimit="83231f" joinstyle="miter"/>
              <v:formulas/>
              <v:path arrowok="t" o:connecttype="segments" textboxrect="0,0,134303,134315"/>
            </v:shape>
            <v:shape id="Shape 6973" o:spid="_x0000_s1641" style="position:absolute;left:6363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Zzq8UA&#10;AADdAAAADwAAAGRycy9kb3ducmV2LnhtbESPQWvCQBSE7wX/w/IK3uqmBrXGrCKBtJWemrb3Z/aZ&#10;hGTfhuyq8d93hUKPw8x8w6S70XTiQoNrLCt4nkUgiEurG64UfH/lTy8gnEfW2FkmBTdysNtOHlJM&#10;tL3yJ10KX4kAYZeggtr7PpHSlTUZdDPbEwfvZAeDPsihknrAa4CbTs6jaCkNNhwWauwpq6lsi7NR&#10;8PZ67qiIzYeJuc2P+eqQ/WQLpaaP434DwtPo/8N/7XetYLlexXB/E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nOr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974" o:spid="_x0000_s1642" style="position:absolute;left:6355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nqnMYA&#10;AADdAAAADwAAAGRycy9kb3ducmV2LnhtbESP3WrCQBSE7wXfYTmF3hTdWMRqdBVRCiql1B/w9pA9&#10;TYLZsyG7TaJP7woFL4eZ+YaZLVpTiJoql1tWMOhHIIgTq3NOFZyOn70xCOeRNRaWScGVHCzm3c4M&#10;Y20b3lN98KkIEHYxKsi8L2MpXZKRQde3JXHwfm1l0AdZpVJX2AS4KeR7FI2kwZzDQoYlrTJKLoc/&#10;o2C836L8oWZt6u8v2p0bmpxvb0q9vrTLKQhPrX+G/9sbrWA0+RjC401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nqnM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w10:wrap type="none"/>
            <w10:anchorlock/>
          </v:group>
        </w:pict>
      </w:r>
    </w:p>
    <w:p w:rsidR="00A26CF5" w:rsidRDefault="00A26CF5" w:rsidP="00A26CF5">
      <w:pPr>
        <w:spacing w:after="108" w:line="248" w:lineRule="auto"/>
        <w:ind w:left="10" w:hanging="10"/>
      </w:pPr>
      <w:r>
        <w:rPr>
          <w:b/>
          <w:color w:val="181717"/>
          <w:sz w:val="24"/>
        </w:rPr>
        <w:t>18. My child’s school gives me clear information on how my child is getting on.</w:t>
      </w:r>
    </w:p>
    <w:p w:rsidR="00A26CF5" w:rsidRPr="00BD2B4E" w:rsidRDefault="00A26CF5" w:rsidP="00A26CF5">
      <w:pPr>
        <w:pStyle w:val="Heading1"/>
        <w:tabs>
          <w:tab w:val="center" w:pos="1364"/>
          <w:tab w:val="center" w:pos="3575"/>
          <w:tab w:val="center" w:pos="5786"/>
          <w:tab w:val="center" w:pos="7997"/>
          <w:tab w:val="center" w:pos="10208"/>
        </w:tabs>
        <w:rPr>
          <w:b w:val="0"/>
          <w:sz w:val="24"/>
          <w:szCs w:val="24"/>
        </w:rPr>
      </w:pPr>
      <w:r w:rsidRPr="00BD2B4E">
        <w:rPr>
          <w:b w:val="0"/>
          <w:color w:val="000000"/>
          <w:sz w:val="24"/>
          <w:szCs w:val="24"/>
        </w:rPr>
        <w:tab/>
      </w:r>
      <w:r w:rsidRPr="00BD2B4E">
        <w:rPr>
          <w:b w:val="0"/>
          <w:sz w:val="24"/>
          <w:szCs w:val="24"/>
        </w:rPr>
        <w:t>Strongly Disagree</w:t>
      </w:r>
      <w:r w:rsidRPr="00BD2B4E">
        <w:rPr>
          <w:b w:val="0"/>
          <w:sz w:val="24"/>
          <w:szCs w:val="24"/>
        </w:rPr>
        <w:tab/>
        <w:t>Disagree</w:t>
      </w:r>
      <w:r w:rsidRPr="00BD2B4E">
        <w:rPr>
          <w:b w:val="0"/>
          <w:sz w:val="24"/>
          <w:szCs w:val="24"/>
        </w:rPr>
        <w:tab/>
        <w:t>Agree</w:t>
      </w:r>
      <w:r w:rsidRPr="00BD2B4E">
        <w:rPr>
          <w:b w:val="0"/>
          <w:sz w:val="24"/>
          <w:szCs w:val="24"/>
        </w:rPr>
        <w:tab/>
        <w:t>Strongly Agree</w:t>
      </w:r>
      <w:r w:rsidRPr="00BD2B4E">
        <w:rPr>
          <w:b w:val="0"/>
          <w:sz w:val="24"/>
          <w:szCs w:val="24"/>
        </w:rPr>
        <w:tab/>
        <w:t>No Opinion</w:t>
      </w:r>
    </w:p>
    <w:p w:rsidR="00A26CF5" w:rsidRDefault="00E54F20" w:rsidP="00A26CF5">
      <w:r>
        <w:rPr>
          <w:noProof/>
        </w:rPr>
      </w:r>
      <w:r>
        <w:rPr>
          <w:noProof/>
        </w:rPr>
        <w:pict>
          <v:group id="Group 5541" o:spid="_x0000_s1619" style="width:555.4pt;height:21.9pt;mso-position-horizontal-relative:char;mso-position-vertical-relative:line" coordsize="70537,2780">
            <v:shape id="Shape 6975" o:spid="_x0000_s1620" style="position:absolute;left:806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kI8UA&#10;AADdAAAADwAAAGRycy9kb3ducmV2LnhtbESPUUvDMBSF3wf+h3AF37ZUwTnrsiEDYbKH2eoPuGuu&#10;TbG5KUlss3+/DAQfD+ec73DW22R7MZIPnWMF94sCBHHjdMetgq/Pt/kKRIjIGnvHpOBMAbabm9ka&#10;S+0mrmisYysyhEOJCkyMQyllaAxZDAs3EGfv23mLMUvfSu1xynDby4eiWEqLHecFgwPtDDU/9a9V&#10;cNinKY3mUOFJx/RRvfthdzwpdXebXl9ARErxP/zX3msFy+enR7i+yU9A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aQjxQAAAN0AAAAPAAAAAAAAAAAAAAAAAJgCAABkcnMv&#10;ZG93bnJldi54bWxQSwUGAAAAAAQABAD1AAAAigMAAAAA&#10;" adj="0,,0" path="m,l134302,r,134303l,134303,,e" fillcolor="#181717" stroked="f" strokeweight="0">
              <v:stroke miterlimit="83231f" joinstyle="miter"/>
              <v:formulas/>
              <v:path arrowok="t" o:connecttype="segments" textboxrect="0,0,134302,134303"/>
            </v:shape>
            <v:shape id="Shape 6976" o:spid="_x0000_s1621" style="position:absolute;left:7988;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NBMcA&#10;AADdAAAADwAAAGRycy9kb3ducmV2LnhtbESPQUvDQBSE74L/YXmCN7uph9Sk3YSiFKR6aStIb4/s&#10;M4lm34bsa5P6611B8DjMzDfMqpxcp840hNazgfksAUVcedtybeDtsLl7ABUE2WLnmQxcKEBZXF+t&#10;MLd+5B2d91KrCOGQo4FGpM+1DlVDDsPM98TR+/CDQ4lyqLUdcIxw1+n7JEm1w5bjQoM9PTZUfe1P&#10;zsBiJzJu19/vNafz41P2eshe/KcxtzfTeglKaJL/8F/72RpIs0UKv2/iE9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ozQT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977" o:spid="_x0000_s1622" style="position:absolute;left:2210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fz8UA&#10;AADdAAAADwAAAGRycy9kb3ducmV2LnhtbESPQWsCMRSE74X+h/AKvdVsPWi7NUoRChYPutof8Ny8&#10;bpZuXpYk7sZ/bwShx2FmvmEWq2Q7MZAPrWMFr5MCBHHtdMuNgp/j18sbiBCRNXaOScGFAqyWjw8L&#10;LLUbuaLhEBuRIRxKVGBi7EspQ23IYpi4njh7v85bjFn6RmqPY4bbTk6LYiYttpwXDPa0NlT/Hc5W&#10;wXaTxjSYbYUnHdO++vb9endS6vkpfX6AiJTif/je3mgFs/f5HG5v8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5/PxQAAAN0AAAAPAAAAAAAAAAAAAAAAAJgCAABkcnMv&#10;ZG93bnJldi54bWxQSwUGAAAAAAQABAD1AAAAigMAAAAA&#10;" adj="0,,0" path="m,l134302,r,134303l,134303,,e" fillcolor="#181717" stroked="f" strokeweight="0">
              <v:stroke miterlimit="83231f" joinstyle="miter"/>
              <v:formulas/>
              <v:path arrowok="t" o:connecttype="segments" textboxrect="0,0,134302,134303"/>
            </v:shape>
            <v:shape id="Shape 6978" o:spid="_x0000_s1623" style="position:absolute;left:2202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v87cQA&#10;AADdAAAADwAAAGRycy9kb3ducmV2LnhtbERPS2vCQBC+F/wPyxR6qxt7iE10FbEUSuvFB4i3ITsm&#10;sdnZkJ2atL/ePRQ8fnzv+XJwjbpSF2rPBibjBBRx4W3NpYHD/v35FVQQZIuNZzLwSwGWi9HDHHPr&#10;e97SdSeliiEccjRQibS51qGoyGEY+5Y4cmffOZQIu1LbDvsY7hr9kiSpdlhzbKiwpXVFxffuxxmY&#10;bkX6z9XfseR0cnrLNvvsy1+MeXocVjNQQoPcxf/uD2sgzaZxbnwTn4B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7/O3EAAAA3QAAAA8AAAAAAAAAAAAAAAAAmAIAAGRycy9k&#10;b3ducmV2LnhtbFBLBQYAAAAABAAEAPUAAACJAwAAAAA=&#10;" adj="0,,0" path="m,l134302,r,134315l,134315,,e" fillcolor="#fffefd" strokecolor="#181717" strokeweight=".5pt">
              <v:stroke miterlimit="83231f" joinstyle="miter"/>
              <v:formulas/>
              <v:path arrowok="t" o:connecttype="segments" textboxrect="0,0,134302,134315"/>
            </v:shape>
            <v:shape id="Shape 6979" o:spid="_x0000_s1624" style="position:absolute;left:3614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EQcQA&#10;AADdAAAADwAAAGRycy9kb3ducmV2LnhtbESPQWvCQBSE70L/w/KE3nRjRVNTVymBaMWTsb2/Zl+T&#10;YPZtyK4a/31XEDwOM/MNs1z3phEX6lxtWcFkHIEgLqyuuVTwfcxG7yCcR9bYWCYFN3KwXr0Mlpho&#10;e+UDXXJfigBhl6CCyvs2kdIVFRl0Y9sSB+/PdgZ9kF0pdYfXADeNfIuiuTRYc1iosKW0ouKUn42C&#10;7ebcUD41ezPlU/abxbv0J50p9TrsPz9AeOr9M/xof2kF80W8gPub8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OREH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6980" o:spid="_x0000_s1625" style="position:absolute;left:3606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cuMIA&#10;AADdAAAADwAAAGRycy9kb3ducmV2LnhtbERPy4rCMBTdC/MP4Q64EU11IbUaZZhBGEXEF7i9NNe2&#10;THNTmkxb/XqzEFweznux6kwpGqpdYVnBeBSBIE6tLjhTcDmvhzEI55E1lpZJwZ0crJYfvQUm2rZ8&#10;pObkMxFC2CWoIPe+SqR0aU4G3chWxIG72dqgD7DOpK6xDeGmlJMomkqDBYeGHCv6zin9O/0bBfFx&#10;g/JA7Y9p9jvaXluaXR8Dpfqf3dcchKfOv8Uv969WMJ3FYX94E5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5y4wgAAAN0AAAAPAAAAAAAAAAAAAAAAAJgCAABkcnMvZG93&#10;bnJldi54bWxQSwUGAAAAAAQABAD1AAAAhwMAAAAA&#10;" adj="0,,0" path="m,l134303,r,134315l,134315,,e" fillcolor="#fffefd" strokecolor="#181717" strokeweight=".5pt">
              <v:stroke miterlimit="83231f" joinstyle="miter"/>
              <v:formulas/>
              <v:path arrowok="t" o:connecttype="segments" textboxrect="0,0,134303,134315"/>
            </v:shape>
            <v:shape id="Shape 6981" o:spid="_x0000_s1626" style="position:absolute;left:5018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04YMQA&#10;AADdAAAADwAAAGRycy9kb3ducmV2LnhtbESPQWvCQBSE70L/w/IEb7pR0aapq5RAtOKpaXt/zT6T&#10;YPZtyK4a/31XEDwOM/MNs9r0phEX6lxtWcF0EoEgLqyuuVTw852NYxDOI2tsLJOCGznYrF8GK0y0&#10;vfIXXXJfigBhl6CCyvs2kdIVFRl0E9sSB+9oO4M+yK6UusNrgJtGzqJoKQ3WHBYqbCmtqDjlZ6Ng&#10;tz03lM/Nwcz5lP1lr/v0N10oNRr2H+8gPPX+GX60P7WC5Vs8hfub8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tOGD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6982" o:spid="_x0000_s1627" style="position:absolute;left:5010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nVMUA&#10;AADdAAAADwAAAGRycy9kb3ducmV2LnhtbESPQWvCQBSE70L/w/IKXkQ3epAYXUUUoUop1QpeH9ln&#10;Esy+DdltEv31bqHgcZiZb5jFqjOlaKh2hWUF41EEgji1uuBMwflnN4xBOI+ssbRMCu7kYLV86y0w&#10;0bblIzUnn4kAYZeggtz7KpHSpTkZdCNbEQfvamuDPsg6k7rGNsBNKSdRNJUGCw4LOVa0ySm9nX6N&#10;gvi4R/lN7dY0X590uLQ0uzwGSvXfu/UchKfOv8L/7Q+tYDqLJ/D3Jj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adUxQAAAN0AAAAPAAAAAAAAAAAAAAAAAJgCAABkcnMv&#10;ZG93bnJldi54bWxQSwUGAAAAAAQABAD1AAAAigMAAAAA&#10;" adj="0,,0" path="m,l134303,r,134315l,134315,,e" fillcolor="#fffefd" strokecolor="#181717" strokeweight=".5pt">
              <v:stroke miterlimit="83231f" joinstyle="miter"/>
              <v:formulas/>
              <v:path arrowok="t" o:connecttype="segments" textboxrect="0,0,134303,134315"/>
            </v:shape>
            <v:shape id="Shape 6983" o:spid="_x0000_s1628" style="position:absolute;left:6422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DjMYA&#10;AADdAAAADwAAAGRycy9kb3ducmV2LnhtbESPzWrDMBCE74W8g9hCbo3cmPzUsRKCwW1DT3Xa+9ba&#10;2MbWylhK4rx9FSj0OMzMN0y6G00nLjS4xrKC51kEgri0uuFKwdcxf1qDcB5ZY2eZFNzIwW47eUgx&#10;0fbKn3QpfCUChF2CCmrv+0RKV9Zk0M1sTxy8kx0M+iCHSuoBrwFuOjmPoqU02HBYqLGnrKayLc5G&#10;wdvruaMiNh8m5jb/yVeH7DtbKDV9HPcbEJ5G/x/+a79rBcuXdQz3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MDjMYAAADdAAAADwAAAAAAAAAAAAAAAACYAgAAZHJz&#10;L2Rvd25yZXYueG1sUEsFBgAAAAAEAAQA9QAAAIsDAAAAAA==&#10;" adj="0,,0" path="m,l134303,r,134303l,134303,,e" fillcolor="#181717" stroked="f" strokeweight="0">
              <v:stroke miterlimit="83231f" joinstyle="miter"/>
              <v:formulas/>
              <v:path arrowok="t" o:connecttype="segments" textboxrect="0,0,134303,134303"/>
            </v:shape>
            <v:shape id="Shape 6984" o:spid="_x0000_s1629" style="position:absolute;left:6414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yau8YA&#10;AADdAAAADwAAAGRycy9kb3ducmV2LnhtbESPQWvCQBSE70L/w/IKvUizaRGJMauUloKKSLWC10f2&#10;NQnNvg3ZbRL99a4g9DjMzDdMthxMLTpqXWVZwUsUgyDOra64UHD8/nxOQDiPrLG2TArO5GC5eBhl&#10;mGrb8566gy9EgLBLUUHpfZNK6fKSDLrINsTB+7GtQR9kW0jdYh/gppavcTyVBisOCyU29F5S/nv4&#10;MwqS/RrlF/UfptttaXPqaXa6jJV6ehze5iA8Df4/fG+vtILpLJnA7U14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yau8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86" o:spid="_x0000_s1630" style="position:absolute;top:2780;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TWMcA&#10;AADcAAAADwAAAGRycy9kb3ducmV2LnhtbESPQWvCQBSE7wX/w/KE3urGUkOIrlIES1sPxSiCt0f2&#10;mcRm38bs1kR/fVco9DjMzDfMbNGbWlyodZVlBeNRBII4t7riQsFuu3pKQDiPrLG2TAqu5GAxHzzM&#10;MNW24w1dMl+IAGGXooLS+yaV0uUlGXQj2xAH72hbgz7ItpC6xS7ATS2foyiWBisOCyU2tCwp/85+&#10;jILP89vLVzZJlofz8WN76E779fVmlHoc9q9TEJ56/x/+a79rBXESw/1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xk1jHAAAA3AAAAA8AAAAAAAAAAAAAAAAAmAIAAGRy&#10;cy9kb3ducmV2LnhtbFBLBQYAAAAABAAEAPUAAACMAw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A26CF5">
      <w:pPr>
        <w:spacing w:after="150" w:line="248" w:lineRule="auto"/>
        <w:ind w:left="10" w:hanging="10"/>
      </w:pPr>
      <w:r>
        <w:rPr>
          <w:b/>
          <w:color w:val="181717"/>
          <w:sz w:val="24"/>
        </w:rPr>
        <w:t>19. Teachers at the school care about helping me understand what my child is learning.</w:t>
      </w:r>
    </w:p>
    <w:p w:rsidR="00A26CF5" w:rsidRPr="00BD2B4E" w:rsidRDefault="00A26CF5" w:rsidP="00A26CF5">
      <w:pPr>
        <w:pStyle w:val="Heading1"/>
        <w:tabs>
          <w:tab w:val="center" w:pos="1364"/>
          <w:tab w:val="center" w:pos="3575"/>
          <w:tab w:val="center" w:pos="5786"/>
          <w:tab w:val="center" w:pos="7997"/>
          <w:tab w:val="center" w:pos="10208"/>
        </w:tabs>
        <w:rPr>
          <w:b w:val="0"/>
          <w:sz w:val="24"/>
          <w:szCs w:val="24"/>
        </w:rPr>
      </w:pPr>
      <w:r>
        <w:rPr>
          <w:color w:val="000000"/>
          <w:sz w:val="22"/>
        </w:rPr>
        <w:tab/>
      </w:r>
      <w:r w:rsidRPr="00BD2B4E">
        <w:rPr>
          <w:b w:val="0"/>
          <w:sz w:val="24"/>
          <w:szCs w:val="24"/>
        </w:rPr>
        <w:t>Strongly Disagree</w:t>
      </w:r>
      <w:r w:rsidRPr="00BD2B4E">
        <w:rPr>
          <w:b w:val="0"/>
          <w:sz w:val="24"/>
          <w:szCs w:val="24"/>
        </w:rPr>
        <w:tab/>
        <w:t>Disagree</w:t>
      </w:r>
      <w:r w:rsidRPr="00BD2B4E">
        <w:rPr>
          <w:b w:val="0"/>
          <w:sz w:val="24"/>
          <w:szCs w:val="24"/>
        </w:rPr>
        <w:tab/>
        <w:t>Agree</w:t>
      </w:r>
      <w:r w:rsidRPr="00BD2B4E">
        <w:rPr>
          <w:b w:val="0"/>
          <w:sz w:val="24"/>
          <w:szCs w:val="24"/>
        </w:rPr>
        <w:tab/>
        <w:t>Strongly Agree</w:t>
      </w:r>
      <w:r w:rsidRPr="00BD2B4E">
        <w:rPr>
          <w:b w:val="0"/>
          <w:sz w:val="24"/>
          <w:szCs w:val="24"/>
        </w:rPr>
        <w:tab/>
        <w:t>No Opinion</w:t>
      </w:r>
    </w:p>
    <w:p w:rsidR="00A26CF5" w:rsidRDefault="00E54F20" w:rsidP="00A26CF5">
      <w:pPr>
        <w:spacing w:after="127"/>
      </w:pPr>
      <w:r>
        <w:rPr>
          <w:noProof/>
        </w:rPr>
      </w:r>
      <w:r>
        <w:rPr>
          <w:noProof/>
        </w:rPr>
        <w:pict>
          <v:group id="Group 5542" o:spid="_x0000_s1607" style="width:555.4pt;height:21.25pt;mso-position-horizontal-relative:char;mso-position-vertical-relative:line" coordsize="70537,2697">
            <v:shape id="Shape 6985" o:spid="_x0000_s1608" style="position:absolute;left:806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UBMQA&#10;AADdAAAADwAAAGRycy9kb3ducmV2LnhtbESP0WoCMRRE3wv+Q7iFvtVsCxW7GkUEweJDXe0HXDfX&#10;zeLmZknS3fTvm0LBx2FmzjDLdbKdGMiH1rGCl2kBgrh2uuVGwdd59zwHESKyxs4xKfihAOvV5GGJ&#10;pXYjVzScYiMyhEOJCkyMfSllqA1ZDFPXE2fv6rzFmKVvpPY4Zrjt5GtRzKTFlvOCwZ62hurb6dsq&#10;OOzTmAZzqPCiYzpWH77ffl6UenpMmwWISCnew//tvVYwe5+/wd+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w1AT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986" o:spid="_x0000_s1609" style="position:absolute;left:7988;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29I8cA&#10;AADdAAAADwAAAGRycy9kb3ducmV2LnhtbESPT0vDQBTE74LfYXmCN7uph9ik3ZaiCKK99A+U3h7Z&#10;1yQ1+zZkn03sp+8WBI/DzPyGmS0G16gzdaH2bGA8SkARF97WXBrYbd+fJqCCIFtsPJOBXwqwmN/f&#10;zTC3vuc1nTdSqgjhkKOBSqTNtQ5FRQ7DyLfE0Tv6zqFE2ZXadthHuGv0c5Kk2mHNcaHCll4rKr43&#10;P87Ay1qk/1xe9iWn48NbttpmX/5kzOPDsJyCEhrkP/zX/rAG0mySwu1NfAJ6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9vSP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987" o:spid="_x0000_s1610" style="position:absolute;left:2210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v6MUA&#10;AADdAAAADwAAAGRycy9kb3ducmV2LnhtbESPQWsCMRSE74X+h/AKvdVsPVi7GkWEgsVDXe0PeG6e&#10;m8XNy5LE3fTfN4WCx2FmvmGW62Q7MZAPrWMFr5MCBHHtdMuNgu/Tx8scRIjIGjvHpOCHAqxXjw9L&#10;LLUbuaLhGBuRIRxKVGBi7EspQ23IYpi4njh7F+ctxix9I7XHMcNtJ6dFMZMWW84LBnvaGqqvx5tV&#10;sN+lMQ1mX+FZx3SoPn2//Tor9fyUNgsQkVK8h//bO61g9j5/g783+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u/oxQAAAN0AAAAPAAAAAAAAAAAAAAAAAJgCAABkcnMv&#10;ZG93bnJldi54bWxQSwUGAAAAAAQABAD1AAAAigMAAAAA&#10;" adj="0,,0" path="m,l134302,r,134303l,134303,,e" fillcolor="#181717" stroked="f" strokeweight="0">
              <v:stroke miterlimit="83231f" joinstyle="miter"/>
              <v:formulas/>
              <v:path arrowok="t" o:connecttype="segments" textboxrect="0,0,134302,134303"/>
            </v:shape>
            <v:shape id="Shape 6988" o:spid="_x0000_s1611" style="position:absolute;left:2202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6MysQA&#10;AADdAAAADwAAAGRycy9kb3ducmV2LnhtbERPS2vCQBC+C/0PyxR60409pCa6irQUSuvFB4i3ITsm&#10;sdnZkJ2atL++exA8fnzvxWpwjbpSF2rPBqaTBBRx4W3NpYHD/n08AxUE2WLjmQz8UoDV8mG0wNz6&#10;nrd03UmpYgiHHA1UIm2udSgqchgmviWO3Nl3DiXCrtS2wz6Gu0Y/J0mqHdYcGyps6bWi4nv34wy8&#10;bEX6z/XfseR0enrLNvvsy1+MeXoc1nNQQoPcxTf3hzWQZrM4N76JT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ujMrEAAAA3QAAAA8AAAAAAAAAAAAAAAAAmAIAAGRycy9k&#10;b3ducmV2LnhtbFBLBQYAAAAABAAEAPUAAACJAwAAAAA=&#10;" adj="0,,0" path="m,l134302,r,134315l,134315,,e" fillcolor="#fffefd" strokecolor="#181717" strokeweight=".5pt">
              <v:stroke miterlimit="83231f" joinstyle="miter"/>
              <v:formulas/>
              <v:path arrowok="t" o:connecttype="segments" textboxrect="0,0,134302,134315"/>
            </v:shape>
            <v:shape id="Shape 6989" o:spid="_x0000_s1612" style="position:absolute;left:3614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0ZsQA&#10;AADdAAAADwAAAGRycy9kb3ducmV2LnhtbESPQWvCQBSE70L/w/KE3nRjRY2pq5RAtOLJtL2/Zl+T&#10;YPZtyK4a/31XEDwOM/MNs9r0phEX6lxtWcFkHIEgLqyuuVTw/ZWNYhDOI2tsLJOCGznYrF8GK0y0&#10;vfKRLrkvRYCwS1BB5X2bSOmKigy6sW2Jg/dnO4M+yK6UusNrgJtGvkXRXBqsOSxU2FJaUXHKz0bB&#10;bntuKJ+ag5nyKfvNFvv0J50p9TrsP95BeOr9M/xof2oF82W8hPub8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NGb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6990" o:spid="_x0000_s1613" style="position:absolute;left:3606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4KZcQA&#10;AADdAAAADwAAAGRycy9kb3ducmV2LnhtbERPTWvCQBC9C/0PyxS8SLPRg5jUVYoitEWKiYVch+w0&#10;Cc3Ohuw2Sfvr3UPB4+N9b/eTacVAvWssK1hGMQji0uqGKwWf19PTBoTzyBpby6Tglxzsdw+zLaba&#10;jpzRkPtKhBB2KSqove9SKV1Zk0EX2Y44cF+2N+gD7CupexxDuGnlKo7X0mDDoaHGjg41ld/5j1Gw&#10;yd5QXmg8muHjTO/FSEnxt1Bq/ji9PIPwNPm7+N/9qhWskyTsD2/CE5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uCmXEAAAA3QAAAA8AAAAAAAAAAAAAAAAAmAIAAGRycy9k&#10;b3ducmV2LnhtbFBLBQYAAAAABAAEAPUAAACJAwAAAAA=&#10;" adj="0,,0" path="m,l134303,r,134315l,134315,,e" fillcolor="#fffefd" strokecolor="#181717" strokeweight=".5pt">
              <v:stroke miterlimit="83231f" joinstyle="miter"/>
              <v:formulas/>
              <v:path arrowok="t" o:connecttype="segments" textboxrect="0,0,134303,134315"/>
            </v:shape>
            <v:shape id="Shape 6991" o:spid="_x0000_s1614" style="position:absolute;left:5018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uvcUA&#10;AADdAAAADwAAAGRycy9kb3ducmV2LnhtbESPT2vCQBTE7wW/w/IEb3WjUqvRjUgg/YOnRr0/s88k&#10;JPs2ZFdNv323UOhxmJnfMNvdYFpxp97VlhXMphEI4sLqmksFp2P2vALhPLLG1jIp+CYHu2T0tMVY&#10;2wd/0T33pQgQdjEqqLzvYildUZFBN7UdcfCutjfog+xLqXt8BLhp5TyKltJgzWGhwo7SioomvxkF&#10;72+3lvKFOZgFN9kle/1Mz+mLUpPxsN+A8DT4//Bf+0MrWK7XM/h9E56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K69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992" o:spid="_x0000_s1615" style="position:absolute;left:5010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AxicYA&#10;AADdAAAADwAAAGRycy9kb3ducmV2LnhtbESPT2vCQBTE74LfYXmCF6kbPYiJrlJaBC1S/FPw+sg+&#10;k9Ds25Bdk9RP7woFj8PM/IZZrjtTioZqV1hWMBlHIIhTqwvOFPycN29zEM4jaywtk4I/crBe9XtL&#10;TLRt+UjNyWciQNglqCD3vkqkdGlOBt3YVsTBu9raoA+yzqSusQ1wU8ppFM2kwYLDQo4VfeSU/p5u&#10;RsH8uEN5oPbTNN97+rq0FF/uI6WGg+59AcJT51/h//ZWK5jF8RSeb8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Axic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993" o:spid="_x0000_s1616" style="position:absolute;left:6422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VUcQA&#10;AADdAAAADwAAAGRycy9kb3ducmV2LnhtbESPQWvCQBSE70L/w/KE3nRjQ62mrlICUYsnU70/s69J&#10;MPs2ZFdN/71bEDwOM/MNs1j1phFX6lxtWcFkHIEgLqyuuVRw+MlGMxDOI2tsLJOCP3KwWr4MFpho&#10;e+M9XXNfigBhl6CCyvs2kdIVFRl0Y9sSB+/XdgZ9kF0pdYe3ADeNfIuiqTRYc1iosKW0ouKcX4yC&#10;zfrSUB6bnYn5nJ2yj+/0mL4r9Trsvz5BeOr9M/xob7WC6Xwew/+b8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lVH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6994" o:spid="_x0000_s1617" style="position:absolute;left:6414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MZsYA&#10;AADdAAAADwAAAGRycy9kb3ducmV2LnhtbESPQWvCQBSE70L/w/IKvUjdtIiYmI2UloKKSLWC10f2&#10;NQnNvg3ZbRL99a4g9DjMzDdMuhxMLTpqXWVZwcskAkGcW11xoeD4/fk8B+E8ssbaMik4k4Nl9jBK&#10;MdG25z11B1+IAGGXoILS+yaR0uUlGXQT2xAH78e2Bn2QbSF1i32Am1q+RtFMGqw4LJTY0HtJ+e/h&#10;zyiY79cov6j/MN1uS5tTT/HpMlbq6XF4W4DwNPj/8L290gpmcTyF25vw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UMZs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89" o:spid="_x0000_s1618" style="position:absolute;top:2697;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HKsgA&#10;AADcAAAADwAAAGRycy9kb3ducmV2LnhtbESPQWvCQBSE7wX/w/KE3urG0kqMrlKEllYPxSiCt0f2&#10;mcRm38bs1kR/fVcoeBxm5htmOu9MJc7UuNKyguEgAkGcWV1yrmC7eX+KQTiPrLGyTAou5GA+6z1M&#10;MdG25TWdU5+LAGGXoILC+zqR0mUFGXQDWxMH72Abgz7IJpe6wTbATSWfo2gkDZYcFgqsaVFQ9pP+&#10;GgXL08fLd/oaL/anw9dm3x53q8vVKPXY794mIDx1/h7+b39qBaN4DLcz4Qj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7gcqyAAAANwAAAAPAAAAAAAAAAAAAAAAAJgCAABk&#10;cnMvZG93bnJldi54bWxQSwUGAAAAAAQABAD1AAAAjQM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A26CF5">
      <w:pPr>
        <w:spacing w:after="131" w:line="248" w:lineRule="auto"/>
        <w:ind w:left="10" w:hanging="10"/>
      </w:pPr>
      <w:r>
        <w:rPr>
          <w:b/>
          <w:color w:val="181717"/>
          <w:sz w:val="24"/>
        </w:rPr>
        <w:t>20. Teachers at school work closely with me to meet my child’s learning needs.</w:t>
      </w:r>
    </w:p>
    <w:p w:rsidR="00A26CF5" w:rsidRPr="00BD2B4E" w:rsidRDefault="00A26CF5" w:rsidP="00A26CF5">
      <w:pPr>
        <w:pStyle w:val="Heading1"/>
        <w:tabs>
          <w:tab w:val="center" w:pos="1364"/>
          <w:tab w:val="center" w:pos="3575"/>
          <w:tab w:val="center" w:pos="5786"/>
          <w:tab w:val="center" w:pos="7997"/>
          <w:tab w:val="center" w:pos="10208"/>
        </w:tabs>
        <w:rPr>
          <w:b w:val="0"/>
          <w:sz w:val="24"/>
          <w:szCs w:val="24"/>
        </w:rPr>
      </w:pPr>
      <w:r>
        <w:rPr>
          <w:color w:val="000000"/>
          <w:sz w:val="22"/>
        </w:rPr>
        <w:tab/>
      </w:r>
      <w:r w:rsidRPr="00BD2B4E">
        <w:rPr>
          <w:b w:val="0"/>
          <w:sz w:val="24"/>
          <w:szCs w:val="24"/>
        </w:rPr>
        <w:t>Strongly Disagree</w:t>
      </w:r>
      <w:r w:rsidRPr="00BD2B4E">
        <w:rPr>
          <w:b w:val="0"/>
          <w:sz w:val="24"/>
          <w:szCs w:val="24"/>
        </w:rPr>
        <w:tab/>
        <w:t>Disagree</w:t>
      </w:r>
      <w:r w:rsidRPr="00BD2B4E">
        <w:rPr>
          <w:b w:val="0"/>
          <w:sz w:val="24"/>
          <w:szCs w:val="24"/>
        </w:rPr>
        <w:tab/>
        <w:t>Agree</w:t>
      </w:r>
      <w:r w:rsidRPr="00BD2B4E">
        <w:rPr>
          <w:b w:val="0"/>
          <w:sz w:val="24"/>
          <w:szCs w:val="24"/>
        </w:rPr>
        <w:tab/>
        <w:t>Strongly Agree</w:t>
      </w:r>
      <w:r w:rsidRPr="00BD2B4E">
        <w:rPr>
          <w:b w:val="0"/>
          <w:sz w:val="24"/>
          <w:szCs w:val="24"/>
        </w:rPr>
        <w:tab/>
        <w:t>No Opinion</w:t>
      </w:r>
    </w:p>
    <w:p w:rsidR="00A26CF5" w:rsidRDefault="00E54F20" w:rsidP="00A26CF5">
      <w:pPr>
        <w:spacing w:after="119"/>
      </w:pPr>
      <w:r>
        <w:rPr>
          <w:noProof/>
        </w:rPr>
      </w:r>
      <w:r>
        <w:rPr>
          <w:noProof/>
        </w:rPr>
        <w:pict>
          <v:group id="Group 5543" o:spid="_x0000_s1595" style="width:555.4pt;height:22.05pt;mso-position-horizontal-relative:char;mso-position-vertical-relative:line" coordsize="70537,2801">
            <v:shape id="Shape 6995" o:spid="_x0000_s1596" style="position:absolute;left:806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C2cQA&#10;AADdAAAADwAAAGRycy9kb3ducmV2LnhtbESP0WoCMRRE34X+Q7gF3zTbgqJboxShYPGhrvYDrpvb&#10;zdLNzZKku+nfNwXBx2FmzjCbXbKdGMiH1rGCp3kBgrh2uuVGweflbbYCESKyxs4xKfilALvtw2SD&#10;pXYjVzScYyMyhEOJCkyMfSllqA1ZDHPXE2fvy3mLMUvfSO1xzHDbyeeiWEqLLecFgz3tDdXf5x+r&#10;4HhIYxrMscKrjulUvft+/3FVavqYXl9ARErxHr61D1rBcr1ewP+b/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pQtn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996" o:spid="_x0000_s1597" style="position:absolute;left:7988;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Qr/scA&#10;AADdAAAADwAAAGRycy9kb3ducmV2LnhtbESPQWvCQBSE74X+h+UVeqsbPcQmuoq0CKXtRS2It0f2&#10;mUSzb0P21aT++m5B6HGYmW+Y+XJwjbpQF2rPBsajBBRx4W3NpYGv3frpGVQQZIuNZzLwQwGWi/u7&#10;OebW97yhy1ZKFSEccjRQibS51qGoyGEY+ZY4ekffOZQou1LbDvsId42eJEmqHdYcFyps6aWi4rz9&#10;dgamG5H+fXXdl5yOD6/Z5y778CdjHh+G1QyU0CD/4Vv7zRpIsyyFvzfxCe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kK/7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997" o:spid="_x0000_s1598" style="position:absolute;left:2210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5NcUA&#10;AADdAAAADwAAAGRycy9kb3ducmV2LnhtbESPQWsCMRSE74X+h/AK3mq2PWjdGqUIBcVDXe0PeG5e&#10;N0s3L0sSd+O/bwShx2FmvmGW62Q7MZAPrWMFL9MCBHHtdMuNgu/T5/MbiBCRNXaOScGVAqxXjw9L&#10;LLUbuaLhGBuRIRxKVGBi7EspQ23IYpi6njh7P85bjFn6RmqPY4bbTr4WxUxabDkvGOxpY6j+PV6s&#10;gv02jWkw+wrPOqZDtfP95uus1OQpfbyDiJTif/je3moFs8ViDrc3+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3k1xQAAAN0AAAAPAAAAAAAAAAAAAAAAAJgCAABkcnMv&#10;ZG93bnJldi54bWxQSwUGAAAAAAQABAD1AAAAigMAAAAA&#10;" adj="0,,0" path="m,l134302,r,134303l,134303,,e" fillcolor="#181717" stroked="f" strokeweight="0">
              <v:stroke miterlimit="83231f" joinstyle="miter"/>
              <v:formulas/>
              <v:path arrowok="t" o:connecttype="segments" textboxrect="0,0,134302,134303"/>
            </v:shape>
            <v:shape id="Shape 6998" o:spid="_x0000_s1599" style="position:absolute;left:2202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F8QA&#10;AADdAAAADwAAAGRycy9kb3ducmV2LnhtbERPS2vCQBC+F/wPywje6sYeUpO6irQUivbiA8TbkJ0m&#10;abOzITs1sb++exA8fnzvxWpwjbpQF2rPBmbTBBRx4W3NpYHj4f1xDioIssXGMxm4UoDVcvSwwNz6&#10;nnd02UupYgiHHA1UIm2udSgqchimviWO3JfvHEqEXalth30Md41+SpJUO6w5NlTY0mtFxc/+1xl4&#10;3on0m/XfqeR0dn7LPg/Z1n8bMxkP6xdQQoPcxTf3hzWQZlmcG9/EJ6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3GhfEAAAA3QAAAA8AAAAAAAAAAAAAAAAAmAIAAGRycy9k&#10;b3ducmV2LnhtbFBLBQYAAAAABAAEAPUAAACJAwAAAAA=&#10;" adj="0,,0" path="m,l134302,r,134315l,134315,,e" fillcolor="#fffefd" strokecolor="#181717" strokeweight=".5pt">
              <v:stroke miterlimit="83231f" joinstyle="miter"/>
              <v:formulas/>
              <v:path arrowok="t" o:connecttype="segments" textboxrect="0,0,134302,134315"/>
            </v:shape>
            <v:shape id="Shape 6999" o:spid="_x0000_s1600" style="position:absolute;left:3614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iu8QA&#10;AADdAAAADwAAAGRycy9kb3ducmV2LnhtbESPQWvCQBSE74L/YXlCb3VjpdZEV5FAWosnU70/s88k&#10;mH0bsqum/94tFDwOM/MNs1z3phE36lxtWcFkHIEgLqyuuVRw+Mle5yCcR9bYWCYFv+RgvRoOlpho&#10;e+c93XJfigBhl6CCyvs2kdIVFRl0Y9sSB+9sO4M+yK6UusN7gJtGvkXRTBqsOSxU2FJaUXHJr0bB&#10;1+e1oXxqdmbKl+yUfXynx/RdqZdRv1mA8NT7Z/i/vdUKZnEcw9+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Corv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7000" o:spid="_x0000_s1601" style="position:absolute;left:3606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y9cMA&#10;AADdAAAADwAAAGRycy9kb3ducmV2LnhtbERPz2vCMBS+C/4P4Q12kTVxB3Vdo4hjoENE3cDro3lr&#10;y5qX0sS221+/HASPH9/vbDXYWnTU+sqxhmmiQBDnzlRcaPj6fH9agPAB2WDtmDT8kofVcjzKMDWu&#10;5xN151CIGMI+RQ1lCE0qpc9LsugT1xBH7tu1FkOEbSFNi30Mt7V8VmomLVYcG0psaFNS/nO+Wg2L&#10;0w7lkfo32x329HHp6eXyN9H68WFYv4IINIS7+ObeGg1zpeL++C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Ay9cMAAADdAAAADwAAAAAAAAAAAAAAAACYAgAAZHJzL2Rv&#10;d25yZXYueG1sUEsFBgAAAAAEAAQA9QAAAIgDAAAAAA==&#10;" adj="0,,0" path="m,l134303,r,134315l,134315,,e" fillcolor="#fffefd" strokecolor="#181717" strokeweight=".5pt">
              <v:stroke miterlimit="83231f" joinstyle="miter"/>
              <v:formulas/>
              <v:path arrowok="t" o:connecttype="segments" textboxrect="0,0,134303,134315"/>
            </v:shape>
            <v:shape id="Shape 7001" o:spid="_x0000_s1602" style="position:absolute;left:5018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WLcQA&#10;AADdAAAADwAAAGRycy9kb3ducmV2LnhtbESPQWvCQBSE74L/YXlCb7qropbUVSSQ1uKpab0/s69J&#10;MPs2ZFdN/31XEDwOM/MNs972thFX6nztWMN0okAQF87UXGr4+c7GryB8QDbYOCYNf+RhuxkO1pgY&#10;d+MvuuahFBHCPkENVQhtIqUvKrLoJ64ljt6v6yyGKLtSmg5vEW4bOVNqKS3WHBcqbCmtqDjnF6vh&#10;4/3SUD63Bzvnc3bKVp/pMV1o/TLqd28gAvXhGX6090bDSqkp3N/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ali3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7002" o:spid="_x0000_s1603" style="position:absolute;left:5010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4JGcYA&#10;AADdAAAADwAAAGRycy9kb3ducmV2LnhtbESPT2vCQBTE70K/w/IKvYju6qHa6CqlUrBFpP4Br4/s&#10;Mwlm34bsmqT99F1B8DjMzG+Y+bKzpWio9oVjDaOhAkGcOlNwpuF4+BxMQfiAbLB0TBp+ycNy8dSb&#10;Y2Jcyztq9iETEcI+QQ15CFUipU9zsuiHriKO3tnVFkOUdSZNjW2E21KOlXqVFguOCzlW9JFTetlf&#10;rYbp7gvlD7Ur22w39H1q6e3019f65bl7n4EI1IVH+N5eGw0TpcZwexOf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4JGc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7003" o:spid="_x0000_s1604" style="position:absolute;left:6422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StwcQA&#10;AADdAAAADwAAAGRycy9kb3ducmV2LnhtbESPQWvCQBSE74X+h+UVvNVdDa2SuooEYis9mdb7a/aZ&#10;BLNvQ3bV9N+7guBxmJlvmMVqsK04U+8bxxomYwWCuHSm4UrD70/+OgfhA7LB1jFp+CcPq+Xz0wJT&#10;4y68o3MRKhEh7FPUUIfQpVL6siaLfuw64ugdXG8xRNlX0vR4iXDbyqlS79Jiw3Ghxo6ymspjcbIa&#10;PjenlorEftuEj/lfPttm++xN69HLsP4AEWgIj/C9/WU0zJRK4PYmPg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ErcH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7004" o:spid="_x0000_s1605" style="position:absolute;left:6414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9sYA&#10;AADdAAAADwAAAGRycy9kb3ducmV2LnhtbESPQWvCQBSE74L/YXmCl1J3K9Jq6iqlUqgiUq3g9ZF9&#10;TUKzb0N2TaK/3i0UPA4z8w0zX3a2FA3VvnCs4WmkQBCnzhScaTh+fzxOQfiAbLB0TBou5GG56Pfm&#10;mBjX8p6aQ8hEhLBPUEMeQpVI6dOcLPqRq4ij9+NqiyHKOpOmxjbCbSnHSj1LiwXHhRwres8p/T2c&#10;rYbpfo3yi9qVbXZb2pxamp2uD1oPB93bK4hAXbiH/9ufRsOLUhP4e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09s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91" o:spid="_x0000_s1606" style="position:absolute;top:2801;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d8ccA&#10;AADcAAAADwAAAGRycy9kb3ducmV2LnhtbESPQWvCQBSE74X+h+UVeqsbSysaXUWEllYP0iiCt0f2&#10;mUSzb2N2NdFf7woFj8PMfMOMJq0pxZlqV1hW0O1EIIhTqwvOFKxXX299EM4jaywtk4ILOZiMn59G&#10;GGvb8B+dE5+JAGEXo4Lc+yqW0qU5GXQdWxEHb2drgz7IOpO6xibATSnfo6gnDRYcFnKsaJZTekhO&#10;RsH8+P2xTD77s+1x97vaNvvN4nI1Sr2+tNMhCE+tf4T/2z9aQW/QhfuZc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BnfHHAAAA3AAAAA8AAAAAAAAAAAAAAAAAmAIAAGRy&#10;cy9kb3ducmV2LnhtbFBLBQYAAAAABAAEAPUAAACMAw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A26CF5">
      <w:pPr>
        <w:spacing w:after="166" w:line="248" w:lineRule="auto"/>
        <w:ind w:left="10" w:hanging="10"/>
      </w:pPr>
      <w:r>
        <w:rPr>
          <w:b/>
          <w:color w:val="181717"/>
          <w:sz w:val="24"/>
        </w:rPr>
        <w:t>21. My child’s teacher pays attention to my suggestions about my child’s learning.</w:t>
      </w:r>
    </w:p>
    <w:p w:rsidR="00A26CF5" w:rsidRPr="00BD2B4E" w:rsidRDefault="00A26CF5" w:rsidP="00A26CF5">
      <w:pPr>
        <w:pStyle w:val="Heading1"/>
        <w:tabs>
          <w:tab w:val="center" w:pos="1364"/>
          <w:tab w:val="center" w:pos="3575"/>
          <w:tab w:val="center" w:pos="5786"/>
          <w:tab w:val="center" w:pos="7997"/>
          <w:tab w:val="center" w:pos="10208"/>
        </w:tabs>
        <w:rPr>
          <w:b w:val="0"/>
          <w:sz w:val="24"/>
          <w:szCs w:val="24"/>
        </w:rPr>
      </w:pPr>
      <w:r>
        <w:rPr>
          <w:color w:val="000000"/>
          <w:sz w:val="22"/>
        </w:rPr>
        <w:tab/>
      </w:r>
      <w:r w:rsidRPr="00BD2B4E">
        <w:rPr>
          <w:b w:val="0"/>
          <w:sz w:val="24"/>
          <w:szCs w:val="24"/>
        </w:rPr>
        <w:t>Not at all</w:t>
      </w:r>
      <w:r w:rsidRPr="00BD2B4E">
        <w:rPr>
          <w:b w:val="0"/>
          <w:sz w:val="24"/>
          <w:szCs w:val="24"/>
        </w:rPr>
        <w:tab/>
        <w:t>A Little</w:t>
      </w:r>
      <w:r w:rsidRPr="00BD2B4E">
        <w:rPr>
          <w:b w:val="0"/>
          <w:sz w:val="24"/>
          <w:szCs w:val="24"/>
        </w:rPr>
        <w:tab/>
        <w:t>Somewhat</w:t>
      </w:r>
      <w:r w:rsidRPr="00BD2B4E">
        <w:rPr>
          <w:b w:val="0"/>
          <w:sz w:val="24"/>
          <w:szCs w:val="24"/>
        </w:rPr>
        <w:tab/>
        <w:t>A Lot</w:t>
      </w:r>
      <w:r w:rsidRPr="00BD2B4E">
        <w:rPr>
          <w:b w:val="0"/>
          <w:sz w:val="24"/>
          <w:szCs w:val="24"/>
        </w:rPr>
        <w:tab/>
        <w:t>A Great Deal</w:t>
      </w:r>
    </w:p>
    <w:p w:rsidR="00A26CF5" w:rsidRDefault="00E54F20" w:rsidP="00A26CF5">
      <w:pPr>
        <w:spacing w:after="136"/>
      </w:pPr>
      <w:r>
        <w:rPr>
          <w:noProof/>
        </w:rPr>
      </w:r>
      <w:r>
        <w:rPr>
          <w:noProof/>
        </w:rPr>
        <w:pict>
          <v:group id="Group 5545" o:spid="_x0000_s1583" style="width:555.4pt;height:20.35pt;mso-position-horizontal-relative:char;mso-position-vertical-relative:line" coordsize="70537,2586">
            <v:shape id="Shape 7005" o:spid="_x0000_s1584" style="position:absolute;left:806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d6ScQA&#10;AADdAAAADwAAAGRycy9kb3ducmV2LnhtbESP0UoDMRRE34X+Q7iCbzZRUMvatJRCodIH3bYfcLu5&#10;bpZubpYk7sa/N4Lg4zAzZ5jlOrtejBRi51nDw1yBIG686bjVcD7t7hcgYkI22HsmDd8UYb2a3Syx&#10;Mn7imsZjakWBcKxQg01pqKSMjSWHce4H4uJ9+uAwFRlaaQJOBe56+ajUs3TYcVmwONDWUnM9fjkN&#10;h32e8mgPNV5Myh/1Wxi27xet727z5hVEopz+w3/tvdHwotQT/L4p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Hekn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7006" o:spid="_x0000_s1585" style="position:absolute;left:7988;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TbsUA&#10;AADdAAAADwAAAGRycy9kb3ducmV2LnhtbESPT2vCQBTE74LfYXlCb7qxB1ujq4hSkNqLf6D09sg+&#10;k7TZtyH7NLGfvlsQPA4z8xtmvuxcpa7UhNKzgfEoAUWceVtybuB0fBu+ggqCbLHyTAZuFGC56Pfm&#10;mFrf8p6uB8lVhHBI0UAhUqdah6wgh2Hka+LonX3jUKJscm0bbCPcVfo5SSbaYclxocCa1gVlP4eL&#10;M/CyF2nfV7+fOU/GX5vpx3G689/GPA261QyUUCeP8L29tbEXifD/Jj4B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hNuxQAAAN0AAAAPAAAAAAAAAAAAAAAAAJgCAABkcnMv&#10;ZG93bnJldi54bWxQSwUGAAAAAAQABAD1AAAAigMAAAAA&#10;" adj="0,,0" path="m,l134302,r,134315l,134315,,e" fillcolor="#fffefd" strokecolor="#181717" strokeweight=".5pt">
              <v:stroke miterlimit="83231f" joinstyle="miter"/>
              <v:formulas/>
              <v:path arrowok="t" o:connecttype="segments" textboxrect="0,0,134302,134315"/>
            </v:shape>
            <v:shape id="Shape 7007" o:spid="_x0000_s1586" style="position:absolute;left:2210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BpcQA&#10;AADdAAAADwAAAGRycy9kb3ducmV2LnhtbESPQUsDMRSE70L/Q3gFbzZpD1bWpqUUCpUedFt/wOvm&#10;uVncvCxJ3I3/3giCx2FmvmE2u+x6MVKInWcNy4UCQdx403Gr4f16fHgCEROywd4zafimCLvt7G6D&#10;lfET1zReUisKhGOFGmxKQyVlbCw5jAs/EBfvwweHqcjQShNwKnDXy5VSj9Jhx2XB4kAHS83n5ctp&#10;OJ/ylEd7rvFmUn6rX8JweL1pfT/P+2cQiXL6D/+1T0bDWqk1/L4p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ZQaX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7008" o:spid="_x0000_s1587" style="position:absolute;left:2202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ih8MA&#10;AADdAAAADwAAAGRycy9kb3ducmV2LnhtbERPTUvDQBC9C/0PyxS82d16qDZ2W4oiiHppK5TehuyY&#10;RLOzITs20V/vHASPj/e92oyxNWfqc5PYw3zmwBCXKTRceXg7PF7dgsmCHLBNTB6+KcNmPblYYRHS&#10;wDs676UyGsK5QA+1SFdYm8uaIuZZ6oiVe099RFHYVzb0OGh4bO21cwsbsWFtqLGj+5rKz/1X9HCz&#10;Exmetz/Hihfz08Py9bB8SR/eX07H7R0YoVH+xX/up6A+53SuvtEnY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kih8MAAADdAAAADwAAAAAAAAAAAAAAAACYAgAAZHJzL2Rv&#10;d25yZXYueG1sUEsFBgAAAAAEAAQA9QAAAIgDAAAAAA==&#10;" adj="0,,0" path="m,l134302,r,134315l,134315,,e" fillcolor="#fffefd" strokecolor="#181717" strokeweight=".5pt">
              <v:stroke miterlimit="83231f" joinstyle="miter"/>
              <v:formulas/>
              <v:path arrowok="t" o:connecttype="segments" textboxrect="0,0,134302,134315"/>
            </v:shape>
            <v:shape id="Shape 7009" o:spid="_x0000_s1588" style="position:absolute;left:3614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yaK8UA&#10;AADdAAAADwAAAGRycy9kb3ducmV2LnhtbESPT2vCQBTE74V+h+UVetNdK/VPdJUSSFvx1FTvz+wz&#10;CWbfhuyq8du7BaHHYWZ+wyzXvW3EhTpfO9YwGioQxIUzNZcadr/ZYAbCB2SDjWPScCMP69Xz0xIT&#10;4678Q5c8lCJC2CeooQqhTaT0RUUW/dC1xNE7us5iiLIrpenwGuG2kW9KTaTFmuNChS2lFRWn/Gw1&#10;fH2eG8rHdmvHfMoO2XST7tN3rV9f+o8FiEB9+A8/2t9Gw1SpOfy9i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Jor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7010" o:spid="_x0000_s1589" style="position:absolute;left:3606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kKMIA&#10;AADdAAAADwAAAGRycy9kb3ducmV2LnhtbERPTYvCMBC9C/6HMMJeZE3dg7rVKKIIKiKrK3gdmtm2&#10;bDMpTWyrv94cBI+P9z1btKYQNVUut6xgOIhAECdW55wquPxuPicgnEfWWFgmBXdysJh3OzOMtW34&#10;RPXZpyKEsItRQeZ9GUvpkowMuoEtiQP3ZyuDPsAqlbrCJoSbQn5F0UgazDk0ZFjSKqPk/3wzCian&#10;HcofatamPh5of23o+/roK/XRa5dTEJ5a/xa/3FutYBwNw/7wJj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aQowgAAAN0AAAAPAAAAAAAAAAAAAAAAAJgCAABkcnMvZG93&#10;bnJldi54bWxQSwUGAAAAAAQABAD1AAAAhwMAAAAA&#10;" adj="0,,0" path="m,l134303,r,134315l,134315,,e" fillcolor="#fffefd" strokecolor="#181717" strokeweight=".5pt">
              <v:stroke miterlimit="83231f" joinstyle="miter"/>
              <v:formulas/>
              <v:path arrowok="t" o:connecttype="segments" textboxrect="0,0,134303,134315"/>
            </v:shape>
            <v:shape id="Shape 7011" o:spid="_x0000_s1590" style="position:absolute;left:5018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A8MUA&#10;AADdAAAADwAAAGRycy9kb3ducmV2LnhtbESPT2vCQBTE74V+h+UVvDWbVKwlukoJxD/01LTen9ln&#10;Esy+DdlV47d3BcHjMDO/YebLwbTiTL1rLCtIohgEcWl1w5WC/7/8/QuE88gaW8uk4EoOlovXlzmm&#10;2l74l86Fr0SAsEtRQe19l0rpypoMush2xME72N6gD7KvpO7xEuCmlR9x/CkNNhwWauwoq6k8Fiej&#10;YL06tVSMzY8Z8zHf59NttssmSo3ehu8ZCE+Df4Yf7Y1WMI2TBO5vw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wDw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7012" o:spid="_x0000_s1591" style="position:absolute;left:5010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fxMUA&#10;AADdAAAADwAAAGRycy9kb3ducmV2LnhtbESPQWvCQBSE74L/YXmCF6kbPVQbXUVaBCtF1Ba8PrLP&#10;JJh9G7JrEv31bkHwOMzMN8x82ZpC1FS53LKC0TACQZxYnXOq4O93/TYF4TyyxsIyKbiRg+Wi25lj&#10;rG3DB6qPPhUBwi5GBZn3ZSylSzIy6Ia2JA7e2VYGfZBVKnWFTYCbQo6j6F0azDksZFjSZ0bJ5Xg1&#10;CqaHb5R7ar5Mvfuh7amhj9N9oFS/165mIDy1/hV+tjdawSQajeH/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5/ExQAAAN0AAAAPAAAAAAAAAAAAAAAAAJgCAABkcnMv&#10;ZG93bnJldi54bWxQSwUGAAAAAAQABAD1AAAAigMAAAAA&#10;" adj="0,,0" path="m,l134303,r,134315l,134315,,e" fillcolor="#fffefd" strokecolor="#181717" strokeweight=".5pt">
              <v:stroke miterlimit="83231f" joinstyle="miter"/>
              <v:formulas/>
              <v:path arrowok="t" o:connecttype="segments" textboxrect="0,0,134303,134315"/>
            </v:shape>
            <v:shape id="Shape 7013" o:spid="_x0000_s1592" style="position:absolute;left:6422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07HMUA&#10;AADdAAAADwAAAGRycy9kb3ducmV2LnhtbESPQWvCQBSE70L/w/IKvZlNGtQSXaUE0lo8Na33Z/aZ&#10;BLNvQ3aj6b/vFgoeh5n5htnsJtOJKw2utawgiWIQxJXVLdcKvr+K+QsI55E1dpZJwQ852G0fZhvM&#10;tL3xJ11LX4sAYZehgsb7PpPSVQ0ZdJHtiYN3toNBH+RQSz3gLcBNJ5/jeCkNthwWGuwpb6i6lKNR&#10;8P42dlSm5mBSvhSnYvWRH/OFUk+P0+sahKfJ38P/7b1WsIqTFP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Tsc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7014" o:spid="_x0000_s1593" style="position:absolute;left:6414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iK8YA&#10;AADdAAAADwAAAGRycy9kb3ducmV2LnhtbESPQWvCQBSE7wX/w/IKvUizsYjaNKuIRbAiUm3B6yP7&#10;mgSzb0N2m8T+elcQehxm5hsmXfSmEi01rrSsYBTFIIgzq0vOFXx/rZ9nIJxH1lhZJgUXcrCYDx5S&#10;TLTt+EDt0eciQNglqKDwvk6kdFlBBl1ka+Lg/djGoA+yyaVusAtwU8mXOJ5IgyWHhQJrWhWUnY+/&#10;RsHs8IHyk7p30+53tD119Hr6Gyr19Ngv30B46v1/+N7eaAXTeDSG25v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KiK8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708" o:spid="_x0000_s1594" style="position:absolute;top:2586;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udsUA&#10;AADcAAAADwAAAGRycy9kb3ducmV2LnhtbERPy2rCQBTdC/2H4Ra600mlWolORIQWbRfSWAruLpmb&#10;h83ciZnRxH59ZyG4PJz3YtmbWlyodZVlBc+jCARxZnXFhYLv/dtwBsJ5ZI21ZVJwJQfL5GGwwFjb&#10;jr/okvpChBB2MSoovW9iKV1WkkE3sg1x4HLbGvQBtoXULXYh3NRyHEVTabDi0FBiQ+uSst/0bBR8&#10;nN5fdulktj6c8u3+0B1/Pq9/Rqmnx341B+Gp93fxzb3RCl6jsDacCUdAJ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K52xQAAANwAAAAPAAAAAAAAAAAAAAAAAJgCAABkcnMv&#10;ZG93bnJldi54bWxQSwUGAAAAAAQABAD1AAAAigM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A26CF5">
      <w:pPr>
        <w:spacing w:after="105" w:line="248" w:lineRule="auto"/>
        <w:ind w:left="10" w:hanging="10"/>
      </w:pPr>
      <w:r>
        <w:rPr>
          <w:b/>
          <w:color w:val="181717"/>
          <w:sz w:val="24"/>
        </w:rPr>
        <w:t>22. My child’s teacher gives me practical information that I can use at home to help my child learn.</w:t>
      </w:r>
    </w:p>
    <w:p w:rsidR="00A26CF5" w:rsidRPr="00BD2B4E" w:rsidRDefault="00A26CF5" w:rsidP="00A26CF5">
      <w:pPr>
        <w:pStyle w:val="Heading1"/>
        <w:tabs>
          <w:tab w:val="center" w:pos="1364"/>
          <w:tab w:val="center" w:pos="3575"/>
          <w:tab w:val="center" w:pos="5786"/>
          <w:tab w:val="center" w:pos="7997"/>
          <w:tab w:val="center" w:pos="10208"/>
        </w:tabs>
        <w:rPr>
          <w:b w:val="0"/>
          <w:sz w:val="24"/>
          <w:szCs w:val="24"/>
        </w:rPr>
      </w:pPr>
      <w:r>
        <w:rPr>
          <w:color w:val="000000"/>
          <w:sz w:val="22"/>
        </w:rPr>
        <w:tab/>
      </w:r>
      <w:r w:rsidRPr="00BD2B4E">
        <w:rPr>
          <w:b w:val="0"/>
          <w:sz w:val="24"/>
          <w:szCs w:val="24"/>
        </w:rPr>
        <w:t>Strongly Disagree</w:t>
      </w:r>
      <w:r w:rsidRPr="00BD2B4E">
        <w:rPr>
          <w:b w:val="0"/>
          <w:sz w:val="24"/>
          <w:szCs w:val="24"/>
        </w:rPr>
        <w:tab/>
        <w:t>Disagree</w:t>
      </w:r>
      <w:r w:rsidRPr="00BD2B4E">
        <w:rPr>
          <w:b w:val="0"/>
          <w:sz w:val="24"/>
          <w:szCs w:val="24"/>
        </w:rPr>
        <w:tab/>
        <w:t>Agree</w:t>
      </w:r>
      <w:r w:rsidRPr="00BD2B4E">
        <w:rPr>
          <w:b w:val="0"/>
          <w:sz w:val="24"/>
          <w:szCs w:val="24"/>
        </w:rPr>
        <w:tab/>
        <w:t>Strongly Agree</w:t>
      </w:r>
      <w:r w:rsidRPr="00BD2B4E">
        <w:rPr>
          <w:b w:val="0"/>
          <w:sz w:val="24"/>
          <w:szCs w:val="24"/>
        </w:rPr>
        <w:tab/>
        <w:t>No Opinion</w:t>
      </w:r>
    </w:p>
    <w:p w:rsidR="00A26CF5" w:rsidRDefault="00E54F20" w:rsidP="00A26CF5">
      <w:pPr>
        <w:spacing w:after="130"/>
        <w:rPr>
          <w:noProof/>
        </w:rPr>
      </w:pPr>
      <w:r>
        <w:rPr>
          <w:noProof/>
        </w:rPr>
      </w:r>
      <w:r>
        <w:rPr>
          <w:noProof/>
        </w:rPr>
        <w:pict>
          <v:group id="Group 5544" o:spid="_x0000_s1571" style="width:555.4pt;height:21.65pt;mso-position-horizontal-relative:char;mso-position-vertical-relative:line" coordsize="70537,2749">
            <v:shape id="Shape 7015" o:spid="_x0000_s1572" style="position:absolute;left:806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slMQA&#10;AADdAAAADwAAAGRycy9kb3ducmV2LnhtbESP0WoCMRRE3wv9h3ALvtWsQqtsjVKEgsWHdrUfcN1c&#10;N4ubmyWJu/Hvm0LBx2FmzjCrTbKdGMiH1rGC2bQAQVw73XKj4Of48bwEESKyxs4xKbhRgM368WGF&#10;pXYjVzQcYiMyhEOJCkyMfSllqA1ZDFPXE2fv7LzFmKVvpPY4Zrjt5LwoXqXFlvOCwZ62hurL4WoV&#10;7HdpTIPZV3jSMX1Xn77ffp2Umjyl9zcQkVK8h//bO61gUcxe4O9Nf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e7JT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7016" o:spid="_x0000_s1573" style="position:absolute;left:7988;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Fs8YA&#10;AADdAAAADwAAAGRycy9kb3ducmV2LnhtbESPQWvCQBSE7wX/w/KE3uomPaQ1uooohdL2ohbE2yP7&#10;TKLZtyH7atL++m5B6HGY+WaY+XJwjbpSF2rPBtJJAoq48Lbm0sDn/uXhGVQQZIuNZzLwTQGWi9Hd&#10;HHPre97SdSeliiUccjRQibS51qGoyGGY+JY4eiffOZQou1LbDvtY7hr9mCSZdlhzXKiwpXVFxWX3&#10;5Qw8bUX6t9XPoeQsPW6mH/vpuz8bcz8eVjNQQoP8h2/0q41ckmbw9yY+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OFs8YAAADdAAAADwAAAAAAAAAAAAAAAACYAgAAZHJz&#10;L2Rvd25yZXYueG1sUEsFBgAAAAAEAAQA9QAAAIsDAAAAAA==&#10;" adj="0,,0" path="m,l134302,r,134315l,134315,,e" fillcolor="#fffefd" strokecolor="#181717" strokeweight=".5pt">
              <v:stroke miterlimit="83231f" joinstyle="miter"/>
              <v:formulas/>
              <v:path arrowok="t" o:connecttype="segments" textboxrect="0,0,134302,134315"/>
            </v:shape>
            <v:shape id="Shape 7017" o:spid="_x0000_s1574" style="position:absolute;left:2210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DXeMQA&#10;AADdAAAADwAAAGRycy9kb3ducmV2LnhtbESPQWsCMRSE74X+h/AK3mrWHlS2RilCQfFQ1/YHPDev&#10;m6WblyWJu/Hfm4LgcZiZb5jVJtlODORD61jBbFqAIK6dbrlR8PP9+boEESKyxs4xKbhSgM36+WmF&#10;pXYjVzScYiMyhEOJCkyMfSllqA1ZDFPXE2fv13mLMUvfSO1xzHDbybeimEuLLecFgz1tDdV/p4tV&#10;cNilMQ3mUOFZx3Ss9r7ffp2Vmrykj3cQkVJ8hO/tnVawKGYL+H+Tn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A13j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7018" o:spid="_x0000_s1575" style="position:absolute;left:2202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0WsMA&#10;AADdAAAADwAAAGRycy9kb3ducmV2LnhtbERPTUvDQBC9C/0PyxS82U08VJt2W0qLIOqlrSDehuw0&#10;iWZnQ3Zsor/eOQgeH+97tRlDay7Upyayg3yWgSEuo2+4cvB6eri5B5ME2WMbmRx8U4LNenK1wsLH&#10;gQ90OUplNIRTgQ5qka6wNpU1BUyz2BErd459QFHYV9b3OGh4aO1tls1twIa1ocaOdjWVn8ev4ODu&#10;IDI8bX/eKp7n7/vFy2nxHD+cu56O2yUYoVH+xX/uR6++LNe5+kaf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C0WsMAAADdAAAADwAAAAAAAAAAAAAAAACYAgAAZHJzL2Rv&#10;d25yZXYueG1sUEsFBgAAAAAEAAQA9QAAAIgDAAAAAA==&#10;" adj="0,,0" path="m,l134302,r,134315l,134315,,e" fillcolor="#fffefd" strokecolor="#181717" strokeweight=".5pt">
              <v:stroke miterlimit="83231f" joinstyle="miter"/>
              <v:formulas/>
              <v:path arrowok="t" o:connecttype="segments" textboxrect="0,0,134302,134315"/>
            </v:shape>
            <v:shape id="Shape 7019" o:spid="_x0000_s1576" style="position:absolute;left:3614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M9sUA&#10;AADdAAAADwAAAGRycy9kb3ducmV2LnhtbESPT2vCQBTE74V+h+UVvNWNFf+lbqQEohVPRr0/s69J&#10;SPZtyK6afvtuodDjMDO/YdabwbTiTr2rLSuYjCMQxIXVNZcKzqfsdQnCeWSNrWVS8E0ONsnz0xpj&#10;bR98pHvuSxEg7GJUUHnfxVK6oiKDbmw74uB92d6gD7Ivpe7xEeCmlW9RNJcGaw4LFXaUVlQ0+c0o&#10;2G1vLeVTczBTbrJrttinl3Sm1Ohl+HgH4Wnw/+G/9qdWsIgmK/h9E56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Qz2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7020" o:spid="_x0000_s1577" style="position:absolute;left:3606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VulcIA&#10;AADdAAAADwAAAGRycy9kb3ducmV2LnhtbERPTYvCMBC9C/6HMMJeZE31oG41iigLKiKrK3gdmtm2&#10;bDMpTWyrv94cBI+P9z1ftqYQNVUut6xgOIhAECdW55wquPx+f05BOI+ssbBMCu7kYLnoduYYa9vw&#10;ieqzT0UIYRejgsz7MpbSJRkZdANbEgfuz1YGfYBVKnWFTQg3hRxF0VgazDk0ZFjSOqPk/3wzCqan&#10;HcofajamPh5of23o6/roK/XRa1czEJ5a/xa/3FutYBKNwv7wJj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W6VwgAAAN0AAAAPAAAAAAAAAAAAAAAAAJgCAABkcnMvZG93&#10;bnJldi54bWxQSwUGAAAAAAQABAD1AAAAhwMAAAAA&#10;" adj="0,,0" path="m,l134303,r,134315l,134315,,e" fillcolor="#fffefd" strokecolor="#181717" strokeweight=".5pt">
              <v:stroke miterlimit="83231f" joinstyle="miter"/>
              <v:formulas/>
              <v:path arrowok="t" o:connecttype="segments" textboxrect="0,0,134303,134315"/>
            </v:shape>
            <v:shape id="Shape 7021" o:spid="_x0000_s1578" style="position:absolute;left:5018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KTcUA&#10;AADdAAAADwAAAGRycy9kb3ducmV2LnhtbESPQWvCQBSE7wX/w/KE3upGQxtJXUUCqZWemtb7a/aZ&#10;BLNvQ3ZN4r93C4Ueh5n5htnsJtOKgXrXWFawXEQgiEurG64UfH/lT2sQziNrbC2Tghs52G1nDxtM&#10;tR35k4bCVyJA2KWooPa+S6V0ZU0G3cJ2xME7296gD7KvpO5xDHDTylUUvUiDDYeFGjvKaiovxdUo&#10;OLxdWypi82FivuQ/eXLMTtmzUo/zaf8KwtPk/8N/7XetIIlWS/h9E5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8pN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7022" o:spid="_x0000_s1579" style="position:absolute;left:5010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VecYA&#10;AADdAAAADwAAAGRycy9kb3ducmV2LnhtbESPT2vCQBTE7wW/w/IEL6VumoN/UlcRi1CliNqC10f2&#10;mQSzb0N2m0Q/vVsQPA4z8xtmtuhMKRqqXWFZwfswAkGcWl1wpuD3Z/02AeE8ssbSMim4koPFvPcy&#10;w0Tblg/UHH0mAoRdggpy76tESpfmZNANbUUcvLOtDfog60zqGtsAN6WMo2gkDRYcFnKsaJVTejn+&#10;GQWTwwblntpP0+y+aXtqaXq6vSo16HfLDxCeOv8MP9pfWsE4imP4fx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tVec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7023" o:spid="_x0000_s1580" style="position:absolute;left:6422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xocQA&#10;AADdAAAADwAAAGRycy9kb3ducmV2LnhtbESPQWvCQBSE7wX/w/IEb3VjQqukriKB2JaejPb+mn1N&#10;gtm3IbvR9N93BcHjMDPfMOvtaFpxod41lhUs5hEI4tLqhisFp2P+vALhPLLG1jIp+CMH283kaY2p&#10;tlc+0KXwlQgQdikqqL3vUildWZNBN7cdcfB+bW/QB9lXUvd4DXDTyjiKXqXBhsNCjR1lNZXnYjAK&#10;3vdDS0VivkzC5/wnX35m39mLUrPpuHsD4Wn0j/C9/aEVLKM4gdub8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x8aH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7024" o:spid="_x0000_s1581" style="position:absolute;left:6414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olsYA&#10;AADdAAAADwAAAGRycy9kb3ducmV2LnhtbESPQWvCQBSE74L/YXkFL6XZKKI2zSrSItgiUm3B6yP7&#10;mgSzb0N2TWJ/fVcoeBxm5hsmXfWmEi01rrSsYBzFIIgzq0vOFXx/bZ4WIJxH1lhZJgVXcrBaDgcp&#10;Jtp2fKD26HMRIOwSVFB4XydSuqwggy6yNXHwfmxj0AfZ5FI32AW4qeQkjmfSYMlhocCaXgvKzseL&#10;UbA4vKP8pO7NtPsdfZw6ej79Pio1eujXLyA89f4e/m9vtYJ5PJnC7U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5ols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712" o:spid="_x0000_s1582" style="position:absolute;top:2749;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EPQcgA&#10;AADcAAAADwAAAGRycy9kb3ducmV2LnhtbESPQWvCQBSE74X+h+UJvdWNUjVEVylCS2sPYiyCt0f2&#10;mcRm38bs1kR/vVsQehxm5htmtuhMJc7UuNKygkE/AkGcWV1yruB7+/Ycg3AeWWNlmRRcyMFi/vgw&#10;w0Tbljd0Tn0uAoRdggoK7+tESpcVZND1bU0cvINtDPogm1zqBtsAN5UcRtFYGiw5LBRY07Kg7Cf9&#10;NQpWp/eXdTqKl/vT4XO7b4+7r8vVKPXU616nIDx1/j98b39oBZPBEP7OhCM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oQ9ByAAAANwAAAAPAAAAAAAAAAAAAAAAAJgCAABk&#10;cnMvZG93bnJldi54bWxQSwUGAAAAAAQABAD1AAAAjQMAAAAA&#10;" adj="0,,0" path="m,l7053796,e" filled="f" strokecolor="#bfbfbf" strokeweight=".5pt">
              <v:stroke miterlimit="83231f" joinstyle="miter"/>
              <v:formulas/>
              <v:path arrowok="t" o:connecttype="segments" textboxrect="0,0,7053796,0"/>
            </v:shape>
            <w10:wrap type="none"/>
            <w10:anchorlock/>
          </v:group>
        </w:pict>
      </w:r>
    </w:p>
    <w:p w:rsidR="00BD2B4E" w:rsidRDefault="00BD2B4E" w:rsidP="00A26CF5">
      <w:pPr>
        <w:spacing w:after="130"/>
      </w:pPr>
    </w:p>
    <w:p w:rsidR="00A26CF5" w:rsidRDefault="00A26CF5" w:rsidP="00A26CF5">
      <w:pPr>
        <w:numPr>
          <w:ilvl w:val="0"/>
          <w:numId w:val="66"/>
        </w:numPr>
        <w:spacing w:after="126" w:line="248" w:lineRule="auto"/>
        <w:ind w:hanging="426"/>
      </w:pPr>
      <w:r>
        <w:rPr>
          <w:b/>
          <w:color w:val="181717"/>
          <w:sz w:val="24"/>
        </w:rPr>
        <w:t>When my child’s teacher communicates with me about my child’s learning it is usually...</w:t>
      </w:r>
    </w:p>
    <w:p w:rsidR="00BD2B4E" w:rsidRDefault="00BD2B4E" w:rsidP="00BD2B4E">
      <w:pPr>
        <w:spacing w:after="0" w:line="236" w:lineRule="auto"/>
        <w:ind w:right="81"/>
        <w:rPr>
          <w:color w:val="0070C0"/>
          <w:sz w:val="24"/>
        </w:rPr>
      </w:pPr>
      <w:r>
        <w:rPr>
          <w:color w:val="0070C0"/>
          <w:sz w:val="24"/>
        </w:rPr>
        <w:t xml:space="preserve">          </w:t>
      </w:r>
      <w:r w:rsidR="00A26CF5" w:rsidRPr="00BD2B4E">
        <w:rPr>
          <w:color w:val="0070C0"/>
          <w:sz w:val="24"/>
        </w:rPr>
        <w:t>Mostly</w:t>
      </w:r>
      <w:r w:rsidR="00A26CF5" w:rsidRPr="00BD2B4E">
        <w:rPr>
          <w:color w:val="0070C0"/>
          <w:sz w:val="24"/>
        </w:rPr>
        <w:tab/>
      </w:r>
      <w:r>
        <w:rPr>
          <w:color w:val="0070C0"/>
          <w:sz w:val="24"/>
        </w:rPr>
        <w:t xml:space="preserve">    </w:t>
      </w:r>
      <w:r w:rsidR="00A26CF5" w:rsidRPr="00BD2B4E">
        <w:rPr>
          <w:color w:val="0070C0"/>
          <w:sz w:val="24"/>
        </w:rPr>
        <w:t>Somewhat</w:t>
      </w:r>
      <w:r w:rsidR="00A26CF5" w:rsidRPr="00BD2B4E">
        <w:rPr>
          <w:color w:val="0070C0"/>
          <w:sz w:val="24"/>
        </w:rPr>
        <w:tab/>
      </w:r>
      <w:r>
        <w:rPr>
          <w:color w:val="0070C0"/>
          <w:sz w:val="24"/>
        </w:rPr>
        <w:t xml:space="preserve">     </w:t>
      </w:r>
      <w:r w:rsidR="00A26CF5" w:rsidRPr="00BD2B4E">
        <w:rPr>
          <w:color w:val="0070C0"/>
          <w:sz w:val="24"/>
        </w:rPr>
        <w:t>Mostly</w:t>
      </w:r>
      <w:r w:rsidR="00A26CF5" w:rsidRPr="00BD2B4E">
        <w:rPr>
          <w:color w:val="0070C0"/>
          <w:sz w:val="24"/>
        </w:rPr>
        <w:tab/>
        <w:t>Unsure/ negative</w:t>
      </w:r>
      <w:r>
        <w:rPr>
          <w:color w:val="0070C0"/>
          <w:sz w:val="24"/>
        </w:rPr>
        <w:t xml:space="preserve">                  N</w:t>
      </w:r>
      <w:r w:rsidR="00A26CF5" w:rsidRPr="00BD2B4E">
        <w:rPr>
          <w:color w:val="0070C0"/>
          <w:sz w:val="24"/>
        </w:rPr>
        <w:t>egative</w:t>
      </w:r>
      <w:r>
        <w:rPr>
          <w:color w:val="0070C0"/>
          <w:sz w:val="24"/>
        </w:rPr>
        <w:t xml:space="preserve">               Don’t know</w:t>
      </w:r>
    </w:p>
    <w:p w:rsidR="00BD2B4E" w:rsidRDefault="00BD2B4E" w:rsidP="00BD2B4E">
      <w:pPr>
        <w:spacing w:after="0" w:line="236" w:lineRule="auto"/>
        <w:ind w:left="546" w:right="81"/>
        <w:rPr>
          <w:color w:val="0070C0"/>
          <w:sz w:val="24"/>
        </w:rPr>
      </w:pPr>
      <w:r>
        <w:rPr>
          <w:color w:val="0070C0"/>
          <w:sz w:val="24"/>
        </w:rPr>
        <w:t xml:space="preserve">   </w:t>
      </w:r>
      <w:r w:rsidR="00A26CF5" w:rsidRPr="00BD2B4E">
        <w:rPr>
          <w:color w:val="0070C0"/>
          <w:sz w:val="24"/>
        </w:rPr>
        <w:t>positive</w:t>
      </w:r>
      <w:r w:rsidR="00A26CF5" w:rsidRPr="00BD2B4E">
        <w:rPr>
          <w:color w:val="0070C0"/>
          <w:sz w:val="24"/>
        </w:rPr>
        <w:tab/>
      </w:r>
      <w:r>
        <w:rPr>
          <w:color w:val="0070C0"/>
          <w:sz w:val="24"/>
        </w:rPr>
        <w:t xml:space="preserve">   </w:t>
      </w:r>
    </w:p>
    <w:p w:rsidR="00BD2B4E" w:rsidRPr="00BD2B4E" w:rsidRDefault="00BD2B4E" w:rsidP="00BD2B4E">
      <w:pPr>
        <w:spacing w:after="0" w:line="236" w:lineRule="auto"/>
        <w:ind w:left="546" w:right="81"/>
        <w:rPr>
          <w:color w:val="0070C0"/>
        </w:rPr>
      </w:pPr>
      <w:r>
        <w:rPr>
          <w:color w:val="0070C0"/>
          <w:sz w:val="24"/>
        </w:rPr>
        <w:t xml:space="preserve">                                                                                                   </w:t>
      </w:r>
    </w:p>
    <w:p w:rsidR="00A26CF5" w:rsidRDefault="00E54F20" w:rsidP="00A26CF5">
      <w:pPr>
        <w:spacing w:after="120"/>
      </w:pPr>
      <w:r>
        <w:rPr>
          <w:noProof/>
        </w:rPr>
      </w:r>
      <w:r>
        <w:rPr>
          <w:noProof/>
        </w:rPr>
        <w:pict>
          <v:group id="Group 5546" o:spid="_x0000_s1559" style="width:555.4pt;height:18.75pt;mso-position-horizontal-relative:char;mso-position-vertical-relative:line" coordsize="70537,2380">
            <v:shape id="Shape 7026" o:spid="_x0000_s1560" style="position:absolute;left:806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4XsQA&#10;AADdAAAADwAAAGRycy9kb3ducmV2LnhtbESPwWrDMBBE74X+g9hCb43cHJLgRgkhUEjIoXXaD1hb&#10;W8vEWhlJsdW/rwqBHIeZecOst8n2YiQfOscKXmcFCOLG6Y5bBd9f7y8rECEia+wdk4JfCrDdPD6s&#10;sdRu4orGc2xFhnAoUYGJcSilDI0hi2HmBuLs/ThvMWbpW6k9ThluezkvioW02HFeMDjQ3lBzOV+t&#10;gtMhTWk0pwprHdNndfTD/qNW6vkp7d5ARErxHr61D1rBspgv4P9Nf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guF7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7027" o:spid="_x0000_s1561" style="position:absolute;left:7988;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qlcYA&#10;AADdAAAADwAAAGRycy9kb3ducmV2LnhtbESPQWvCQBSE74L/YXmCN93oQWvqKqIIYntRC6W3R/Y1&#10;SZt9G7JPE/vruwWhx2Hmm2GW685V6kZNKD0bmIwTUMSZtyXnBt4u+9ETqCDIFivPZOBOAdarfm+J&#10;qfUtn+h2llzFEg4pGihE6lTrkBXkMIx9TRy9T984lCibXNsG21juKj1Nkpl2WHJcKLCmbUHZ9/nq&#10;DMxPIu1x8/Oe82zysVu8XhYv/suY4aDbPIMS6uQ//KAPNnLJdA5/b+IT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PqlcYAAADdAAAADwAAAAAAAAAAAAAAAACYAgAAZHJz&#10;L2Rvd25yZXYueG1sUEsFBgAAAAAEAAQA9QAAAIsDAAAAAA==&#10;" adj="0,,0" path="m,l134302,r,134315l,134315,,e" fillcolor="#fffefd" strokecolor="#181717" strokeweight=".5pt">
              <v:stroke miterlimit="83231f" joinstyle="miter"/>
              <v:formulas/>
              <v:path arrowok="t" o:connecttype="segments" textboxrect="0,0,134302,134315"/>
            </v:shape>
            <v:shape id="Shape 7028" o:spid="_x0000_s1562" style="position:absolute;left:2210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Jt8EA&#10;AADdAAAADwAAAGRycy9kb3ducmV2LnhtbERPzWoCMRC+F3yHMEJvNauHWlajiCBYPNS1fYBxM24W&#10;N5MlSXfj25tDoceP73+9TbYTA/nQOlYwnxUgiGunW24U/Hwf3j5AhIissXNMCh4UYLuZvKyx1G7k&#10;ioZLbEQO4VCiAhNjX0oZakMWw8z1xJm7OW8xZugbqT2OOdx2clEU79Jiy7nBYE97Q/X98msVnI5p&#10;TIM5VXjVMZ2rT9/vv65KvU7TbgUiUor/4j/3UStYFos8N7/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zibfBAAAA3QAAAA8AAAAAAAAAAAAAAAAAmAIAAGRycy9kb3du&#10;cmV2LnhtbFBLBQYAAAAABAAEAPUAAACGAwAAAAA=&#10;" adj="0,,0" path="m,l134302,r,134303l,134303,,e" fillcolor="#181717" stroked="f" strokeweight="0">
              <v:stroke miterlimit="83231f" joinstyle="miter"/>
              <v:formulas/>
              <v:path arrowok="t" o:connecttype="segments" textboxrect="0,0,134302,134303"/>
            </v:shape>
            <v:shape id="Shape 7029" o:spid="_x0000_s1563" style="position:absolute;left:2202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DbfMYA&#10;AADdAAAADwAAAGRycy9kb3ducmV2LnhtbESPQWvCQBSE74X+h+UJ3upGD9akriIVQbQXtVB6e2Rf&#10;k9Ts25B9mthf3xUKPQ4z3wwzX/auVldqQ+XZwHiUgCLOva24MPB+2jzNQAVBtlh7JgM3CrBcPD7M&#10;MbO+4wNdj1KoWMIhQwOlSJNpHfKSHIaRb4ij9+VbhxJlW2jbYhfLXa0nSTLVDiuOCyU29FpSfj5e&#10;nIHng0i3W/18FDwdf67Tt1O699/GDAf96gWUUC//4T96ayOXTFK4v4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DbfMYAAADdAAAADwAAAAAAAAAAAAAAAACYAgAAZHJz&#10;L2Rvd25yZXYueG1sUEsFBgAAAAAEAAQA9QAAAIsDAAAAAA==&#10;" adj="0,,0" path="m,l134302,r,134315l,134315,,e" fillcolor="#fffefd" strokecolor="#181717" strokeweight=".5pt">
              <v:stroke miterlimit="83231f" joinstyle="miter"/>
              <v:formulas/>
              <v:path arrowok="t" o:connecttype="segments" textboxrect="0,0,134302,134315"/>
            </v:shape>
            <v:shape id="Shape 7030" o:spid="_x0000_s1564" style="position:absolute;left:3614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5C8IA&#10;AADdAAAADwAAAGRycy9kb3ducmV2LnhtbERPTWuDQBC9B/oflinkFtdWGovJJhTBtCGn2PY+cacq&#10;cWfFXY3999lDocfH+97uZ9OJiQbXWlbwFMUgiCurW64VfH0Wq1cQziNr7CyTgl9ysN89LLaYaXvj&#10;M02lr0UIYZehgsb7PpPSVQ0ZdJHtiQP3YweDPsChlnrAWwg3nXyO47U02HJoaLCnvKHqWo5Gwfth&#10;7KhMzMkkfC0uRXrMv/MXpZaP89sGhKfZ/4v/3B9aQRonYX94E5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OvkLwgAAAN0AAAAPAAAAAAAAAAAAAAAAAJgCAABkcnMvZG93&#10;bnJldi54bWxQSwUGAAAAAAQABAD1AAAAhwMAAAAA&#10;" adj="0,,0" path="m,l134303,r,134303l,134303,,e" fillcolor="#181717" stroked="f" strokeweight="0">
              <v:stroke miterlimit="83231f" joinstyle="miter"/>
              <v:formulas/>
              <v:path arrowok="t" o:connecttype="segments" textboxrect="0,0,134303,134303"/>
            </v:shape>
            <v:shape id="Shape 7031" o:spid="_x0000_s1565" style="position:absolute;left:3606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d08YA&#10;AADdAAAADwAAAGRycy9kb3ducmV2LnhtbESPQWvCQBSE7wX/w/IKvUizsYLaNKuIRbAiUm3B6yP7&#10;mgSzb0N2m8T+elcQehxm5hsmXfSmEi01rrSsYBTFIIgzq0vOFXx/rZ9nIJxH1lhZJgUXcrCYDx5S&#10;TLTt+EDt0eciQNglqKDwvk6kdFlBBl1ka+Lg/djGoA+yyaVusAtwU8mXOJ5IgyWHhQJrWhWUnY+/&#10;RsHs8IHyk7p30+53tD119Hr6Gyr19Ngv30B46v1/+N7eaAXTeDyC25v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Bd08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7032" o:spid="_x0000_s1566" style="position:absolute;left:5018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C58QA&#10;AADdAAAADwAAAGRycy9kb3ducmV2LnhtbESPQWvCQBSE7wX/w/IEb3VjQqukriKB2JaejPb+mn1N&#10;gtm3IbvR9N93BcHjMDPfMOvtaFpxod41lhUs5hEI4tLqhisFp2P+vALhPLLG1jIp+CMH283kaY2p&#10;tlc+0KXwlQgQdikqqL3vUildWZNBN7cdcfB+bW/QB9lXUvd4DXDTyjiKXqXBhsNCjR1lNZXnYjAK&#10;3vdDS0VivkzC5/wnX35m39mLUrPpuHsD4Wn0j/C9/aEVLKMkhtub8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kwuf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7033" o:spid="_x0000_s1567" style="position:absolute;left:5010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5mP8YA&#10;AADdAAAADwAAAGRycy9kb3ducmV2LnhtbESPQWvCQBSE74L/YXmFXkqzsUK1aVaRFkFFpNqC10f2&#10;NQlm34bsmkR/vVsoeBxm5hsmnfemEi01rrSsYBTFIIgzq0vOFfx8L5+nIJxH1lhZJgUXcjCfDQcp&#10;Jtp2vKf24HMRIOwSVFB4XydSuqwggy6yNXHwfm1j0AfZ5FI32AW4qeRLHL9KgyWHhQJr+igoOx3O&#10;RsF0v0b5Rd2naXdb2hw7ejten5R6fOgX7yA89f4e/m+vtIJJPB7D35v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5mP8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7034" o:spid="_x0000_s1568" style="position:absolute;left:6422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CMUA&#10;AADdAAAADwAAAGRycy9kb3ducmV2LnhtbESPzWrDMBCE74G+g9hCbo3cOD/FtRKCwUlDTnHb+9ba&#10;2sbWylhK4r59VSjkOMzMN0y6HU0nrjS4xrKC51kEgri0uuFKwcd7/vQCwnlkjZ1lUvBDDrabh0mK&#10;ibY3PtO18JUIEHYJKqi97xMpXVmTQTezPXHwvu1g0Ac5VFIPeAtw08l5FK2kwYbDQo09ZTWVbXEx&#10;Cg77S0dFbE4m5jb/ytfH7DNbKjV9HHevIDyN/h7+b79pBesoXsDfm/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f8I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7035" o:spid="_x0000_s1569" style="position:absolute;left:6414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b0MYA&#10;AADdAAAADwAAAGRycy9kb3ducmV2LnhtbESPQWvCQBSE74L/YXmCF9FNW6waXaVUhFZKaWzB6yP7&#10;TILZtyG7Jml/fVcQPA4z8w2z2nSmFA3VrrCs4GESgSBOrS44U/DzvRvPQTiPrLG0TAp+ycFm3e+t&#10;MNa25YSag89EgLCLUUHufRVL6dKcDLqJrYiDd7K1QR9knUldYxvgppSPUfQsDRYcFnKs6DWn9Hy4&#10;GAXz5B3lF7Vb03x+0P7Y0uL4N1JqOOheliA8df4evrXftIJZ9DSF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tb0M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734" o:spid="_x0000_s1570" style="position:absolute;top:2380;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uzsgA&#10;AADcAAAADwAAAGRycy9kb3ducmV2LnhtbESPT2vCQBTE7wW/w/IKvdVNW60SXaUILf45FKMI3h7Z&#10;ZxKbfRuzWxP76buC4HGYmd8w42lrSnGm2hWWFbx0IxDEqdUFZwq2m8/nIQjnkTWWlknBhRxMJ52H&#10;McbaNrymc+IzESDsYlSQe1/FUro0J4Ouayvi4B1sbdAHWWdS19gEuCnlaxS9S4MFh4UcK5rllP4k&#10;v0bB8vTV+076w9n+dFhs9s1xt7r8GaWeHtuPEQhPrb+Hb+25VjB468H1TDgCcv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sW7OyAAAANwAAAAPAAAAAAAAAAAAAAAAAJgCAABk&#10;cnMvZG93bnJldi54bWxQSwUGAAAAAAQABAD1AAAAjQM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A26CF5">
      <w:pPr>
        <w:numPr>
          <w:ilvl w:val="0"/>
          <w:numId w:val="66"/>
        </w:numPr>
        <w:spacing w:after="69" w:line="248" w:lineRule="auto"/>
        <w:ind w:hanging="426"/>
      </w:pPr>
      <w:r>
        <w:rPr>
          <w:b/>
          <w:color w:val="181717"/>
          <w:sz w:val="24"/>
        </w:rPr>
        <w:t>Thinking about all the issues raised in this survey, how satisfied are you with the relationship you have with your child’s school?</w:t>
      </w:r>
    </w:p>
    <w:p w:rsidR="00A26CF5" w:rsidRPr="00BD2B4E" w:rsidRDefault="00A26CF5" w:rsidP="00BD2B4E">
      <w:pPr>
        <w:tabs>
          <w:tab w:val="center" w:pos="1364"/>
          <w:tab w:val="center" w:pos="7997"/>
        </w:tabs>
        <w:spacing w:after="0" w:line="240" w:lineRule="auto"/>
        <w:rPr>
          <w:color w:val="0070C0"/>
          <w:sz w:val="24"/>
          <w:szCs w:val="24"/>
        </w:rPr>
      </w:pPr>
      <w:r>
        <w:tab/>
      </w:r>
      <w:r w:rsidRPr="00BD2B4E">
        <w:rPr>
          <w:color w:val="0070C0"/>
          <w:sz w:val="24"/>
          <w:szCs w:val="24"/>
        </w:rPr>
        <w:t>Extremely</w:t>
      </w:r>
      <w:r w:rsidRPr="00BD2B4E">
        <w:rPr>
          <w:color w:val="0070C0"/>
          <w:sz w:val="24"/>
          <w:szCs w:val="24"/>
        </w:rPr>
        <w:tab/>
        <w:t>Extremely</w:t>
      </w:r>
    </w:p>
    <w:p w:rsidR="00A26CF5" w:rsidRDefault="00A26CF5" w:rsidP="00BD2B4E">
      <w:pPr>
        <w:pStyle w:val="Heading1"/>
        <w:tabs>
          <w:tab w:val="center" w:pos="1364"/>
          <w:tab w:val="center" w:pos="3575"/>
          <w:tab w:val="center" w:pos="5786"/>
          <w:tab w:val="center" w:pos="7997"/>
          <w:tab w:val="center" w:pos="10208"/>
        </w:tabs>
        <w:spacing w:before="0" w:after="0" w:line="240" w:lineRule="auto"/>
        <w:rPr>
          <w:b w:val="0"/>
          <w:color w:val="0070C0"/>
          <w:sz w:val="24"/>
          <w:szCs w:val="24"/>
        </w:rPr>
      </w:pPr>
      <w:r w:rsidRPr="00BD2B4E">
        <w:rPr>
          <w:b w:val="0"/>
          <w:color w:val="0070C0"/>
          <w:sz w:val="24"/>
          <w:szCs w:val="24"/>
        </w:rPr>
        <w:tab/>
        <w:t>Dissatisfied</w:t>
      </w:r>
      <w:r w:rsidRPr="00BD2B4E">
        <w:rPr>
          <w:b w:val="0"/>
          <w:color w:val="0070C0"/>
          <w:sz w:val="24"/>
          <w:szCs w:val="24"/>
        </w:rPr>
        <w:tab/>
        <w:t>Dissatisfied</w:t>
      </w:r>
      <w:r w:rsidRPr="00BD2B4E">
        <w:rPr>
          <w:b w:val="0"/>
          <w:color w:val="0070C0"/>
          <w:sz w:val="24"/>
          <w:szCs w:val="24"/>
        </w:rPr>
        <w:tab/>
        <w:t>Satisfied</w:t>
      </w:r>
      <w:r w:rsidRPr="00BD2B4E">
        <w:rPr>
          <w:b w:val="0"/>
          <w:color w:val="0070C0"/>
          <w:sz w:val="24"/>
          <w:szCs w:val="24"/>
        </w:rPr>
        <w:tab/>
        <w:t>satisfied</w:t>
      </w:r>
      <w:r w:rsidRPr="00BD2B4E">
        <w:rPr>
          <w:b w:val="0"/>
          <w:color w:val="0070C0"/>
          <w:sz w:val="24"/>
          <w:szCs w:val="24"/>
        </w:rPr>
        <w:tab/>
        <w:t>No Opinion</w:t>
      </w:r>
    </w:p>
    <w:p w:rsidR="00BD2B4E" w:rsidRPr="00BD2B4E" w:rsidRDefault="00BD2B4E" w:rsidP="00BD2B4E"/>
    <w:p w:rsidR="00A26CF5" w:rsidRDefault="00E54F20" w:rsidP="00A26CF5">
      <w:pPr>
        <w:spacing w:after="117"/>
      </w:pPr>
      <w:r>
        <w:rPr>
          <w:noProof/>
        </w:rPr>
      </w:r>
      <w:r>
        <w:rPr>
          <w:noProof/>
        </w:rPr>
        <w:pict>
          <v:group id="Group 5547" o:spid="_x0000_s1547" style="width:555.4pt;height:21.25pt;mso-position-horizontal-relative:char;mso-position-vertical-relative:line" coordsize="70537,2695">
            <v:shape id="Shape 7037" o:spid="_x0000_s1548" style="position:absolute;left:8068;top:80;width:1343;height:1343;visibility:visible" coordsize="134302,134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U8QA&#10;AADdAAAADwAAAGRycy9kb3ducmV2LnhtbESPQWvCQBSE7wX/w/IEb3VTI9kSXUWlYo9tbPH6yD6T&#10;0OzbkN1q/PduoeBxmJlvmOV6sK24UO8bxxpepgkI4tKZhisNX8f98ysIH5ANto5Jw408rFejpyXm&#10;xl35ky5FqESEsM9RQx1Cl0vpy5os+qnriKN3dr3FEGVfSdPjNcJtK2dJkkmLDceFGjva1VT+FL9W&#10;w2F+VFR4lX6fuuwtO2Uf21RVWk/Gw2YBItAQHuH/9rvRoJJUwd+b+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ia1PEAAAA3QAAAA8AAAAAAAAAAAAAAAAAmAIAAGRycy9k&#10;b3ducmV2LnhtbFBLBQYAAAAABAAEAPUAAACJAwAAAAA=&#10;" adj="0,,0" path="m,l134302,r,134302l,134302,,e" fillcolor="#181717" stroked="f" strokeweight="0">
              <v:stroke miterlimit="83231f" joinstyle="miter"/>
              <v:formulas/>
              <v:path arrowok="t" o:connecttype="segments" textboxrect="0,0,134302,134302"/>
            </v:shape>
            <v:shape id="Shape 7038" o:spid="_x0000_s1549" style="position:absolute;left:7988;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oOsMA&#10;AADdAAAADwAAAGRycy9kb3ducmV2LnhtbERPS0vDQBC+C/0PyxS82U0Vapt2W4oiiHrpA8TbkJ0m&#10;0exsyI5N9Nc7B6HHj++92gyhMWfqUh3ZwXSSgSEuoq+5dHA8PN3MwSRB9thEJgc/lGCzHl2tMPex&#10;5x2d91IaDeGUo4NKpM2tTUVFAdMktsTKnWIXUBR2pfUd9hoeGnubZTMbsGZtqLClh4qKr/13cHC/&#10;E+lftr/vJc+mH4+Lt8PiNX46dz0etkswQoNcxP/uZ6++7E7n6ht9Anb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XoOsMAAADdAAAADwAAAAAAAAAAAAAAAACYAgAAZHJzL2Rv&#10;d25yZXYueG1sUEsFBgAAAAAEAAQA9QAAAIgDAAAAAA==&#10;" adj="0,,0" path="m,l134302,r,134315l,134315,,e" fillcolor="#fffefd" strokecolor="#181717" strokeweight=".5pt">
              <v:stroke miterlimit="83231f" joinstyle="miter"/>
              <v:formulas/>
              <v:path arrowok="t" o:connecttype="segments" textboxrect="0,0,134302,134315"/>
            </v:shape>
            <v:shape id="Shape 7039" o:spid="_x0000_s1550" style="position:absolute;left:22108;top:80;width:1343;height:1343;visibility:visible" coordsize="134302,134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ausQA&#10;AADdAAAADwAAAGRycy9kb3ducmV2LnhtbESPQWvCQBSE70L/w/IK3urGRhKNrlKlxR7bqHh9ZJ9J&#10;MPs2ZFeN/94tFDwOM/MNs1j1phFX6lxtWcF4FIEgLqyuuVSw3329TUE4j6yxsUwK7uRgtXwZLDDT&#10;9sa/dM19KQKEXYYKKu/bTEpXVGTQjWxLHLyT7Qz6ILtS6g5vAW4a+R5FiTRYc1iosKVNRcU5vxgF&#10;28kupdyl8eHYJp/JMflZx2mp1PC1/5iD8NT7Z/i//a0VpFE8g7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xWrrEAAAA3QAAAA8AAAAAAAAAAAAAAAAAmAIAAGRycy9k&#10;b3ducmV2LnhtbFBLBQYAAAAABAAEAPUAAACJAwAAAAA=&#10;" adj="0,,0" path="m,l134302,r,134302l,134302,,e" fillcolor="#181717" stroked="f" strokeweight="0">
              <v:stroke miterlimit="83231f" joinstyle="miter"/>
              <v:formulas/>
              <v:path arrowok="t" o:connecttype="segments" textboxrect="0,0,134302,134302"/>
            </v:shape>
            <v:shape id="Shape 7040" o:spid="_x0000_s1551" style="position:absolute;left:2202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WXQcMA&#10;AADdAAAADwAAAGRycy9kb3ducmV2LnhtbERPS0vDQBC+C/0PyxS82U1Fapt2W4oiiHrpA8TbkJ0m&#10;0exsyI5N9Nc7B6HHj++92gyhMWfqUh3ZwXSSgSEuoq+5dHA8PN3MwSRB9thEJgc/lGCzHl2tMPex&#10;5x2d91IaDeGUo4NKpM2tTUVFAdMktsTKnWIXUBR2pfUd9hoeGnubZTMbsGZtqLClh4qKr/13cHC/&#10;E+lftr/vJc+mH4+Lt8PiNX46dz0etkswQoNcxP/uZ6++7E736xt9Anb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WXQcMAAADdAAAADwAAAAAAAAAAAAAAAACYAgAAZHJzL2Rv&#10;d25yZXYueG1sUEsFBgAAAAAEAAQA9QAAAIgDAAAAAA==&#10;" adj="0,,0" path="m,l134302,r,134315l,134315,,e" fillcolor="#fffefd" strokecolor="#181717" strokeweight=".5pt">
              <v:stroke miterlimit="83231f" joinstyle="miter"/>
              <v:formulas/>
              <v:path arrowok="t" o:connecttype="segments" textboxrect="0,0,134302,134315"/>
            </v:shape>
            <v:shape id="Shape 7041" o:spid="_x0000_s1552" style="position:absolute;left:36148;top:80;width:1343;height:1343;visibility:visible" coordsize="134303,134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v2sIA&#10;AADdAAAADwAAAGRycy9kb3ducmV2LnhtbESPQYvCMBSE74L/IbwFb2uqiCtdo4ggeCpYxfOjeaZl&#10;m5duEm3992ZhweMwM98w6+1gW/EgHxrHCmbTDARx5XTDRsHlfPhcgQgRWWPrmBQ8KcB2Mx6tMdeu&#10;5xM9ymhEgnDIUUEdY5dLGaqaLIap64iTd3PeYkzSG6k99gluWznPsqW02HBaqLGjfU3VT3m3Cor+&#10;Fn6ffm7KfVGY0xLvYXctlJp8DLtvEJGG+A7/t49awVe2mMHf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Om/awgAAAN0AAAAPAAAAAAAAAAAAAAAAAJgCAABkcnMvZG93&#10;bnJldi54bWxQSwUGAAAAAAQABAD1AAAAhwMAAAAA&#10;" adj="0,,0" path="m,l134303,r,134302l,134302,,e" fillcolor="#181717" stroked="f" strokeweight="0">
              <v:stroke miterlimit="83231f" joinstyle="miter"/>
              <v:formulas/>
              <v:path arrowok="t" o:connecttype="segments" textboxrect="0,0,134303,134302"/>
            </v:shape>
            <v:shape id="Shape 7042" o:spid="_x0000_s1553" style="position:absolute;left:3606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w2cYA&#10;AADdAAAADwAAAGRycy9kb3ducmV2LnhtbESPQWvCQBSE74L/YXkFL6XZKKI2zSrSItgiUm3B6yP7&#10;mgSzb0N2TWJ/fVcoeBxm5hsmXfWmEi01rrSsYBzFIIgzq0vOFXx/bZ4WIJxH1lhZJgVXcrBaDgcp&#10;Jtp2fKD26HMRIOwSVFB4XydSuqwggy6yNXHwfmxj0AfZ5FI32AW4qeQkjmfSYMlhocCaXgvKzseL&#10;UbA4vKP8pO7NtPsdfZw6ej79Pio1eujXLyA89f4e/m9vtYJ5PJ3A7U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Sw2c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7043" o:spid="_x0000_s1554" style="position:absolute;left:50188;top:80;width:1343;height:1343;visibility:visible" coordsize="134303,134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UNsMA&#10;AADdAAAADwAAAGRycy9kb3ducmV2LnhtbESPQYvCMBSE74L/IbwFb5quLirVKCIs7KlgVzw/mmda&#10;bF5qEm3995uFhT0OM/MNs90PthVP8qFxrOB9loEgrpxu2Cg4f39O1yBCRNbYOiYFLwqw341HW8y1&#10;6/lEzzIakSAcclRQx9jlUoaqJoth5jri5F2dtxiT9EZqj32C21bOs2wpLTacFmrs6FhTdSsfVkHR&#10;X8P95eemPBaFOS3xEQ6XQqnJ23DYgIg0xP/wX/tLK1hlHwv4fZOe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RUNsMAAADdAAAADwAAAAAAAAAAAAAAAACYAgAAZHJzL2Rv&#10;d25yZXYueG1sUEsFBgAAAAAEAAQA9QAAAIgDAAAAAA==&#10;" adj="0,,0" path="m,l134303,r,134302l,134302,,e" fillcolor="#181717" stroked="f" strokeweight="0">
              <v:stroke miterlimit="83231f" joinstyle="miter"/>
              <v:formulas/>
              <v:path arrowok="t" o:connecttype="segments" textboxrect="0,0,134303,134302"/>
            </v:shape>
            <v:shape id="Shape 7044" o:spid="_x0000_s1555" style="position:absolute;left:5010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NNsYA&#10;AADdAAAADwAAAGRycy9kb3ducmV2LnhtbESPQWvCQBSE74L/YXmFXkqzsUi1aVaRFkFFpNqC10f2&#10;NQlm34bsmkR/vVsoeBxm5hsmnfemEi01rrSsYBTFIIgzq0vOFfx8L5+nIJxH1lhZJgUXcjCfDQcp&#10;Jtp2vKf24HMRIOwSVFB4XydSuqwggy6yNXHwfm1j0AfZ5FI32AW4qeRLHL9KgyWHhQJr+igoOx3O&#10;RsF0v0b5Rd2naXdb2hw7ejten5R6fOgX7yA89f4e/m+vtIJJPB7D35v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GNNs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7045" o:spid="_x0000_s1556" style="position:absolute;left:64228;top:80;width:1343;height:1343;visibility:visible" coordsize="134303,134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Fp2cMA&#10;AADdAAAADwAAAGRycy9kb3ducmV2LnhtbESPQYvCMBSE74L/IbwFb5quuCrVKCIs7KlgVzw/mmda&#10;bF5qEm3995uFhT0OM/MNs90PthVP8qFxrOB9loEgrpxu2Cg4f39O1yBCRNbYOiYFLwqw341HW8y1&#10;6/lEzzIakSAcclRQx9jlUoaqJoth5jri5F2dtxiT9EZqj32C21bOs2wpLTacFmrs6FhTdSsfVkHR&#10;X8P95eemPBaFOS3xEQ6XQqnJ23DYgIg0xP/wX/tLK1hliw/4fZOe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Fp2cMAAADdAAAADwAAAAAAAAAAAAAAAACYAgAAZHJzL2Rv&#10;d25yZXYueG1sUEsFBgAAAAAEAAQA9QAAAIgDAAAAAA==&#10;" adj="0,,0" path="m,l134303,r,134302l,134302,,e" fillcolor="#181717" stroked="f" strokeweight="0">
              <v:stroke miterlimit="83231f" joinstyle="miter"/>
              <v:formulas/>
              <v:path arrowok="t" o:connecttype="segments" textboxrect="0,0,134303,134302"/>
            </v:shape>
            <v:shape id="Shape 7046" o:spid="_x0000_s1557" style="position:absolute;left:6414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22sYA&#10;AADdAAAADwAAAGRycy9kb3ducmV2LnhtbESPW2vCQBSE3wv+h+UIvhTdKOIluoooBVtEvIGvh+wx&#10;CWbPhuw2Sfvru4VCH4eZ+YZZrltTiJoql1tWMBxEIIgTq3NOFdyub/0ZCOeRNRaWScEXOVivOi9L&#10;jLVt+Ez1xaciQNjFqCDzvoyldElGBt3AlsTBe9jKoA+ySqWusAlwU8hRFE2kwZzDQoYlbTNKnpdP&#10;o2B2fkd5omZn6uOBPu4Nze/fr0r1uu1mAcJT6//Df+29VjCNxhP4fR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22s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754" o:spid="_x0000_s1558" style="position:absolute;top:2695;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6LbscA&#10;AADcAAAADwAAAGRycy9kb3ducmV2LnhtbESPQWvCQBSE7wX/w/KE3urGolWiq4jQYutBjEXw9sg+&#10;k2j2bcyuJvbXd4VCj8PMfMNM560pxY1qV1hW0O9FIIhTqwvOFHzv3l/GIJxH1lhaJgV3cjCfdZ6m&#10;GGvb8JZuic9EgLCLUUHufRVL6dKcDLqerYiDd7S1QR9knUldYxPgppSvUfQmDRYcFnKsaJlTek6u&#10;RsHX5WOwSYbj5eFy/NwdmtN+ff8xSj1328UEhKfW/4f/2iutYDQcwONMO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ui27HAAAA3AAAAA8AAAAAAAAAAAAAAAAAmAIAAGRy&#10;cy9kb3ducmV2LnhtbFBLBQYAAAAABAAEAPUAAACMAw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A26CF5">
      <w:pPr>
        <w:spacing w:after="0" w:line="248" w:lineRule="auto"/>
        <w:ind w:left="426" w:hanging="426"/>
      </w:pPr>
      <w:r>
        <w:rPr>
          <w:b/>
          <w:color w:val="181717"/>
          <w:sz w:val="24"/>
        </w:rPr>
        <w:t>25. Do you have any feedback or suggestions for the school about what works for you or does not work for you when interacting with the school?  Please write your comments in the text box below.</w:t>
      </w:r>
    </w:p>
    <w:p w:rsidR="00A26CF5" w:rsidRDefault="00E54F20" w:rsidP="00A26CF5">
      <w:pPr>
        <w:spacing w:after="0"/>
        <w:ind w:left="465"/>
      </w:pPr>
      <w:r>
        <w:rPr>
          <w:noProof/>
        </w:rPr>
      </w:r>
      <w:r>
        <w:rPr>
          <w:noProof/>
        </w:rPr>
        <w:pict>
          <v:group id="Group 5539" o:spid="_x0000_s1538" style="width:506.5pt;height:54.25pt;mso-position-horizontal-relative:char;mso-position-vertical-relative:line" coordsize="64323,6888">
            <v:shape id="Shape 7047" o:spid="_x0000_s1539" style="position:absolute;left:67;top:60;width:64256;height:6828;visibility:visible" coordsize="6425629,6827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2vQ8MA&#10;AADdAAAADwAAAGRycy9kb3ducmV2LnhtbESP0YrCMBRE3wX/IdwF3zRVxNZuUxFR2FerH3Bprm13&#10;m5vSRK39erOwsI/DzJxhst1gWvGg3jWWFSwXEQji0uqGKwXXy2megHAeWWNrmRS8yMEun04yTLV9&#10;8pkeha9EgLBLUUHtfZdK6cqaDLqF7YiDd7O9QR9kX0nd4zPATStXUbSRBhsOCzV2dKip/CnuRoG3&#10;x+MYF9vlMEoqk+/9uL5Uo1Kzj2H/CcLT4P/Df+0vrSCO1jH8vglPQO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2vQ8MAAADdAAAADwAAAAAAAAAAAAAAAACYAgAAZHJzL2Rv&#10;d25yZXYueG1sUEsFBgAAAAAEAAQA9QAAAIgDAAAAAA==&#10;" adj="0,,0" path="m,l6425629,r,682778l,682778,,e" fillcolor="#181717" stroked="f" strokeweight="0">
              <v:stroke miterlimit="83231f" joinstyle="miter"/>
              <v:formulas/>
              <v:path arrowok="t" o:connecttype="segments" textboxrect="0,0,6425629,682778"/>
            </v:shape>
            <v:shape id="Shape 7048" o:spid="_x0000_s1540" style="position:absolute;width:64256;height:6827;visibility:visible" coordsize="6425629,6827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oB8IA&#10;AADdAAAADwAAAGRycy9kb3ducmV2LnhtbERPzWoCMRC+F3yHMEJvNdvWXXU1SikIxXqp9gGGzZhd&#10;mkzWJNXt25uD0OPH97/aDM6KC4XYeVbwPClAEDded2wUfB+3T3MQMSFrtJ5JwR9F2KxHDyustb/y&#10;F10OyYgcwrFGBW1KfS1lbFpyGCe+J87cyQeHKcNgpA54zeHOypeiqKTDjnNDiz29t9T8HH6dgrKS&#10;u7KaGR/Oi/LV7o9bc/60Sj2Oh7cliERD+hff3R9awayY5rn5TX4C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OgHwgAAAN0AAAAPAAAAAAAAAAAAAAAAAJgCAABkcnMvZG93&#10;bnJldi54bWxQSwUGAAAAAAQABAD1AAAAhwMAAAAA&#10;" adj="0,,0" path="m,l6425629,r,682778l,682778,,e" fillcolor="#fffefd" strokecolor="#181717" strokeweight=".5pt">
              <v:stroke miterlimit="83231f" joinstyle="miter"/>
              <v:formulas/>
              <v:path arrowok="t" o:connecttype="segments" textboxrect="0,0,6425629,682778"/>
            </v:shape>
            <v:shape id="Shape 615" o:spid="_x0000_s1541" style="position:absolute;top:4571;width:64256;height:0;visibility:visible" coordsize="64256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fRgMMA&#10;AADcAAAADwAAAGRycy9kb3ducmV2LnhtbESPQYvCMBSE74L/IbyFvWmqsEWqUXYF2QVPahV6ezTP&#10;tm7zUppY6783guBxmJlvmMWqN7XoqHWVZQWTcQSCOLe64kJBetiMZiCcR9ZYWyYFd3KwWg4HC0y0&#10;vfGOur0vRICwS1BB6X2TSOnykgy6sW2Ig3e2rUEfZFtI3eItwE0tp1EUS4MVh4USG1qXlP/vr0ZB&#10;lmVXHzm6SErj2XF76n5+U6nU50f/PQfhqffv8Kv9pxXEky9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fRgMMAAADcAAAADwAAAAAAAAAAAAAAAACYAgAAZHJzL2Rv&#10;d25yZXYueG1sUEsFBgAAAAAEAAQA9QAAAIgDAAAAAA==&#10;" adj="0,,0" path="m6425641,l,,6425641,xe" fillcolor="#fffefd" stroked="f" strokeweight="0">
              <v:stroke miterlimit="83231f" joinstyle="miter"/>
              <v:formulas/>
              <v:path arrowok="t" o:connecttype="segments" textboxrect="0,0,6425641,0"/>
            </v:shape>
            <v:shape id="Shape 616" o:spid="_x0000_s1542" style="position:absolute;top:4572;width:64256;height:0;visibility:visible" coordsize="64256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27R8YA&#10;AADcAAAADwAAAGRycy9kb3ducmV2LnhtbESPT2sCMRTE70K/Q3iF3jSrh1VWo5SCtKUH8Q+Kt8fm&#10;uQluXrabVLff3giCx2FmfsPMFp2rxYXaYD0rGA4yEMSl15YrBbvtsj8BESKyxtozKfinAIv5S2+G&#10;hfZXXtNlEyuRIBwKVGBibAopQ2nIYRj4hjh5J986jEm2ldQtXhPc1XKUZbl0aDktGGzow1B53vw5&#10;BWFlR1u7HE9Wv8f94Scv15/Hb6PU22v3PgURqYvP8KP9pRXkwxzu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27R8YAAADcAAAADwAAAAAAAAAAAAAAAACYAgAAZHJz&#10;L2Rvd25yZXYueG1sUEsFBgAAAAAEAAQA9QAAAIsDAAAAAA==&#10;" adj="0,,0" path="m,l6425629,e" filled="f" strokecolor="#181717" strokeweight=".5pt">
              <v:stroke miterlimit="83231f" joinstyle="miter"/>
              <v:formulas/>
              <v:path arrowok="t" o:connecttype="segments" textboxrect="0,0,6425629,0"/>
            </v:shape>
            <v:shape id="Shape 617" o:spid="_x0000_s1543" style="position:absolute;top:6857;width:64256;height:0;visibility:visible" coordsize="64256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qbMMA&#10;AADcAAAADwAAAGRycy9kb3ducmV2LnhtbESPQYvCMBSE74L/IbyFvWmqhyrVKLuC7MKe1Cr09mie&#10;bd3mpTSx1n9vBMHjMDPfMMt1b2rRUesqywom4wgEcW51xYWC9LAdzUE4j6yxtkwK7uRgvRoOlpho&#10;e+MddXtfiABhl6CC0vsmkdLlJRl0Y9sQB+9sW4M+yLaQusVbgJtaTqMolgYrDgslNrQpKf/fX42C&#10;LMuuPnJ0kZTG8+Pfqfv+SaVSnx/91wKEp96/w6/2r1YQT2bwPB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nqbMMAAADcAAAADwAAAAAAAAAAAAAAAACYAgAAZHJzL2Rv&#10;d25yZXYueG1sUEsFBgAAAAAEAAQA9QAAAIgDAAAAAA==&#10;" adj="0,,0" path="m6425641,l,,6425641,xe" fillcolor="#fffefd" stroked="f" strokeweight="0">
              <v:stroke miterlimit="83231f" joinstyle="miter"/>
              <v:formulas/>
              <v:path arrowok="t" o:connecttype="segments" textboxrect="0,0,6425641,0"/>
            </v:shape>
            <v:shape id="Shape 618" o:spid="_x0000_s1544" style="position:absolute;top:6858;width:64256;height:0;visibility:visible" coordsize="64256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6KrsIA&#10;AADcAAAADwAAAGRycy9kb3ducmV2LnhtbERPTWsCMRC9F/wPYQRvNauHraxGEUFUehC1VLwNm3ET&#10;3EzWTdTtv28OhR4f73u26FwtntQG61nBaJiBIC69tlwp+Dqt3ycgQkTWWHsmBT8UYDHvvc2w0P7F&#10;B3oeYyVSCIcCFZgYm0LKUBpyGIa+IU7c1bcOY4JtJXWLrxTuajnOslw6tJwaDDa0MlTejg+nIOzt&#10;+GTXH5P9/fJ9/szLw+ayM0oN+t1yCiJSF//Ff+6tVpCP0tp0Jh0B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ToquwgAAANwAAAAPAAAAAAAAAAAAAAAAAJgCAABkcnMvZG93&#10;bnJldi54bWxQSwUGAAAAAAQABAD1AAAAhwMAAAAA&#10;" adj="0,,0" path="m,l6425629,e" filled="f" strokecolor="#181717" strokeweight=".5pt">
              <v:stroke miterlimit="83231f" joinstyle="miter"/>
              <v:formulas/>
              <v:path arrowok="t" o:connecttype="segments" textboxrect="0,0,6425629,0"/>
            </v:shape>
            <v:shape id="Shape 619" o:spid="_x0000_s1545" style="position:absolute;top:2285;width:64256;height:0;visibility:visible" coordsize="64256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bhcMA&#10;AADcAAAADwAAAGRycy9kb3ducmV2LnhtbESPQYvCMBSE7wv+h/AEb2vqHopWo6iwKHhSq9Dbo3m2&#10;1ealNLF2//1GWNjjMDPfMItVb2rRUesqywom4wgEcW51xYWC9Pz9OQXhPLLG2jIp+CEHq+XgY4GJ&#10;ti8+UnfyhQgQdgkqKL1vEildXpJBN7YNcfButjXog2wLqVt8Bbip5VcUxdJgxWGhxIa2JeWP09Mo&#10;yLLs6SNHd0lpPL0crt1ml0qlRsN+PQfhqff/4b/2XiuIJzN4nw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bhcMAAADcAAAADwAAAAAAAAAAAAAAAACYAgAAZHJzL2Rv&#10;d25yZXYueG1sUEsFBgAAAAAEAAQA9QAAAIgDAAAAAA==&#10;" adj="0,,0" path="m6425641,l,,6425641,xe" fillcolor="#fffefd" stroked="f" strokeweight="0">
              <v:stroke miterlimit="83231f" joinstyle="miter"/>
              <v:formulas/>
              <v:path arrowok="t" o:connecttype="segments" textboxrect="0,0,6425641,0"/>
            </v:shape>
            <v:shape id="Shape 620" o:spid="_x0000_s1546" style="position:absolute;top:2286;width:64256;height:0;visibility:visible" coordsize="64256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RMFcMA&#10;AADcAAAADwAAAGRycy9kb3ducmV2LnhtbERPy2oCMRTdF/yHcAV3NeMspjI1ShFEpQvxgeLuMrmd&#10;hE5uxknU6d83i0KXh/OeLXrXiAd1wXpWMBlnIIgrry3XCk7H1esURIjIGhvPpOCHAizmg5cZlto/&#10;eU+PQ6xFCuFQogITY1tKGSpDDsPYt8SJ+/Kdw5hgV0vd4TOFu0bmWVZIh5ZTg8GWloaq78PdKQg7&#10;mx/t6m26u13Pl8+i2q+vW6PUaNh/vIOI1Md/8Z97oxUUeZqfzq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RMFcMAAADcAAAADwAAAAAAAAAAAAAAAACYAgAAZHJzL2Rv&#10;d25yZXYueG1sUEsFBgAAAAAEAAQA9QAAAIgDAAAAAA==&#10;" adj="0,,0" path="m,l6425629,e" filled="f" strokecolor="#181717" strokeweight=".5pt">
              <v:stroke miterlimit="83231f" joinstyle="miter"/>
              <v:formulas/>
              <v:path arrowok="t" o:connecttype="segments" textboxrect="0,0,6425629,0"/>
            </v:shape>
            <w10:wrap type="none"/>
            <w10:anchorlock/>
          </v:group>
        </w:pict>
      </w:r>
    </w:p>
    <w:p w:rsidR="0044282C" w:rsidRDefault="0044282C" w:rsidP="00A26CF5">
      <w:pPr>
        <w:spacing w:after="258" w:line="248" w:lineRule="auto"/>
        <w:ind w:left="103" w:hanging="10"/>
        <w:rPr>
          <w:color w:val="181717"/>
          <w:sz w:val="24"/>
        </w:rPr>
      </w:pPr>
    </w:p>
    <w:p w:rsidR="00A26CF5" w:rsidRDefault="00A26CF5" w:rsidP="00A26CF5">
      <w:pPr>
        <w:spacing w:after="258" w:line="248" w:lineRule="auto"/>
        <w:ind w:left="103" w:hanging="10"/>
      </w:pPr>
      <w:r>
        <w:rPr>
          <w:color w:val="181717"/>
          <w:sz w:val="24"/>
        </w:rPr>
        <w:t>Now we would like to ask some questions so that we can understand the family background and experiences of the people responding to the survey. Again, please select the most appropriate response to each question.</w:t>
      </w:r>
    </w:p>
    <w:p w:rsidR="00A26CF5" w:rsidRDefault="00A26CF5" w:rsidP="00A26CF5">
      <w:pPr>
        <w:spacing w:after="40" w:line="248" w:lineRule="auto"/>
        <w:ind w:left="88" w:hanging="10"/>
      </w:pPr>
      <w:r>
        <w:rPr>
          <w:b/>
          <w:color w:val="181717"/>
          <w:sz w:val="24"/>
        </w:rPr>
        <w:t xml:space="preserve">1. What is your </w:t>
      </w:r>
      <w:r>
        <w:rPr>
          <w:b/>
          <w:color w:val="181717"/>
          <w:sz w:val="24"/>
          <w:u w:val="single" w:color="181717"/>
        </w:rPr>
        <w:t>eldest child’s</w:t>
      </w:r>
      <w:r>
        <w:rPr>
          <w:b/>
          <w:color w:val="181717"/>
          <w:sz w:val="24"/>
        </w:rPr>
        <w:t xml:space="preserve"> year level at the primary school?</w:t>
      </w:r>
    </w:p>
    <w:p w:rsidR="00A26CF5" w:rsidRPr="00BD2B4E" w:rsidRDefault="00A26CF5" w:rsidP="00A26CF5">
      <w:pPr>
        <w:pStyle w:val="Heading1"/>
        <w:tabs>
          <w:tab w:val="center" w:pos="644"/>
          <w:tab w:val="center" w:pos="1509"/>
          <w:tab w:val="center" w:pos="2375"/>
          <w:tab w:val="center" w:pos="3240"/>
          <w:tab w:val="center" w:pos="4106"/>
          <w:tab w:val="center" w:pos="4971"/>
          <w:tab w:val="center" w:pos="5837"/>
          <w:tab w:val="center" w:pos="6703"/>
          <w:tab w:val="center" w:pos="7568"/>
        </w:tabs>
        <w:rPr>
          <w:b w:val="0"/>
          <w:sz w:val="24"/>
          <w:szCs w:val="24"/>
        </w:rPr>
      </w:pPr>
      <w:r w:rsidRPr="00BD2B4E">
        <w:rPr>
          <w:b w:val="0"/>
          <w:color w:val="000000"/>
          <w:sz w:val="24"/>
          <w:szCs w:val="24"/>
        </w:rPr>
        <w:tab/>
      </w:r>
      <w:r w:rsidRPr="00BD2B4E">
        <w:rPr>
          <w:b w:val="0"/>
          <w:sz w:val="24"/>
          <w:szCs w:val="24"/>
        </w:rPr>
        <w:t>P</w:t>
      </w:r>
      <w:r w:rsidRPr="00BD2B4E">
        <w:rPr>
          <w:b w:val="0"/>
          <w:sz w:val="24"/>
          <w:szCs w:val="24"/>
        </w:rPr>
        <w:tab/>
        <w:t>K</w:t>
      </w:r>
      <w:r w:rsidRPr="00BD2B4E">
        <w:rPr>
          <w:b w:val="0"/>
          <w:sz w:val="24"/>
          <w:szCs w:val="24"/>
        </w:rPr>
        <w:tab/>
        <w:t>1</w:t>
      </w:r>
      <w:r w:rsidRPr="00BD2B4E">
        <w:rPr>
          <w:b w:val="0"/>
          <w:sz w:val="24"/>
          <w:szCs w:val="24"/>
        </w:rPr>
        <w:tab/>
        <w:t>2</w:t>
      </w:r>
      <w:r w:rsidRPr="00BD2B4E">
        <w:rPr>
          <w:b w:val="0"/>
          <w:sz w:val="24"/>
          <w:szCs w:val="24"/>
        </w:rPr>
        <w:tab/>
        <w:t>3</w:t>
      </w:r>
      <w:r w:rsidRPr="00BD2B4E">
        <w:rPr>
          <w:b w:val="0"/>
          <w:sz w:val="24"/>
          <w:szCs w:val="24"/>
        </w:rPr>
        <w:tab/>
        <w:t>4</w:t>
      </w:r>
      <w:r w:rsidRPr="00BD2B4E">
        <w:rPr>
          <w:b w:val="0"/>
          <w:sz w:val="24"/>
          <w:szCs w:val="24"/>
        </w:rPr>
        <w:tab/>
        <w:t>5</w:t>
      </w:r>
      <w:r w:rsidRPr="00BD2B4E">
        <w:rPr>
          <w:b w:val="0"/>
          <w:sz w:val="24"/>
          <w:szCs w:val="24"/>
        </w:rPr>
        <w:tab/>
        <w:t>6</w:t>
      </w:r>
      <w:r w:rsidRPr="00BD2B4E">
        <w:rPr>
          <w:b w:val="0"/>
          <w:sz w:val="24"/>
          <w:szCs w:val="24"/>
        </w:rPr>
        <w:tab/>
        <w:t>7</w:t>
      </w:r>
    </w:p>
    <w:p w:rsidR="00A26CF5" w:rsidRDefault="00E54F20" w:rsidP="00A26CF5">
      <w:pPr>
        <w:spacing w:after="128"/>
      </w:pPr>
      <w:r>
        <w:rPr>
          <w:noProof/>
        </w:rPr>
      </w:r>
      <w:r>
        <w:rPr>
          <w:noProof/>
        </w:rPr>
        <w:pict>
          <v:group id="Group 6022" o:spid="_x0000_s1518" style="width:555.4pt;height:18.05pt;mso-position-horizontal-relative:char;mso-position-vertical-relative:line" coordsize="70537,2292">
            <v:shape id="Shape 7049" o:spid="_x0000_s1519" style="position:absolute;left:3496;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j68QA&#10;AADdAAAADwAAAGRycy9kb3ducmV2LnhtbESPQWvCQBSE7wX/w/IK3nRTtWpTV5FAtOLJqPfX7GsS&#10;zL4N2VXjv+8WhB6HmfmGWaw6U4sbta6yrOBtGIEgzq2uuFBwOqaDOQjnkTXWlknBgxyslr2XBcba&#10;3vlAt8wXIkDYxaig9L6JpXR5SQbd0DbEwfuxrUEfZFtI3eI9wE0tR1E0lQYrDgslNpSUlF+yq1Gw&#10;3VxrysZmb8Z8Sb/T2S45J+9K9V+79ScIT53/Dz/bX1rBLJp8wN+b8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GI+v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7050" o:spid="_x0000_s1520" style="position:absolute;left:3416;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d6MMA&#10;AADdAAAADwAAAGRycy9kb3ducmV2LnhtbERPTWvCQBC9C/6HZQQvUjcKtZq6irQIVaRULXgdsmMS&#10;zM6G7JpEf717EDw+3vd82ZpC1FS53LKC0TACQZxYnXOq4P+4fpuCcB5ZY2GZFNzIwXLR7cwx1rbh&#10;PdUHn4oQwi5GBZn3ZSylSzIy6Ia2JA7c2VYGfYBVKnWFTQg3hRxH0UQazDk0ZFjSV0bJ5XA1Cqb7&#10;Dco/ar5N/buj7amh2ek+UKrfa1efIDy1/iV+un+0go/oPewPb8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Md6MMAAADdAAAADwAAAAAAAAAAAAAAAACYAgAAZHJzL2Rv&#10;d25yZXYueG1sUEsFBgAAAAAEAAQA9QAAAIgDAAAAAA==&#10;" adj="0,,0" path="m,l134303,r,134315l,134315,,e" fillcolor="#fffefd" strokecolor="#181717" strokeweight=".5pt">
              <v:stroke miterlimit="83231f" joinstyle="miter"/>
              <v:formulas/>
              <v:path arrowok="t" o:connecttype="segments" textboxrect="0,0,134303,134315"/>
            </v:shape>
            <v:shape id="Shape 7051" o:spid="_x0000_s1521" style="position:absolute;left:1448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TV8QA&#10;AADdAAAADwAAAGRycy9kb3ducmV2LnhtbESP0WoCMRRE3wv9h3ALvtWsQqtsjVKEgsWHdrUfcN1c&#10;N4ubmyWJu/Hvm0LBx2FmzjCrTbKdGMiH1rGC2bQAQVw73XKj4Of48bwEESKyxs4xKbhRgM368WGF&#10;pXYjVzQcYiMyhEOJCkyMfSllqA1ZDFPXE2fv7LzFmKVvpPY4Zrjt5LwoXqXFlvOCwZ62hurL4WoV&#10;7HdpTIPZV3jSMX1Xn77ffp2Umjyl9zcQkVK8h//bO61gUbzM4O9Nf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PU1f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7052" o:spid="_x0000_s1522" style="position:absolute;left:14407;width:1344;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6cMcA&#10;AADdAAAADwAAAGRycy9kb3ducmV2LnhtbESPX2vCQBDE3wt+h2MLfasXhfon9RRRhGJ9UQulb0tu&#10;m6TN7YXc1sR+ek8QfBxmfjPMbNG5Sp2oCaVnA4N+Aoo487bk3MDHcfM8ARUE2WLlmQycKcBi3nuY&#10;YWp9y3s6HSRXsYRDigYKkTrVOmQFOQx9XxNH79s3DiXKJte2wTaWu0oPk2SkHZYcFwqsaVVQ9nv4&#10;cwbGe5F2u/z/zHk0+FpPd8fpu/8x5umxW76CEurkHr7RbzZyycsQrm/iE9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COnD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7053" o:spid="_x0000_s1523" style="position:absolute;left:25480;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ou8UA&#10;AADdAAAADwAAAGRycy9kb3ducmV2LnhtbESP0WoCMRRE3wv9h3ALfatZW9rKapQiFCw+2LV+wHVz&#10;3SxubpYk3U3/vhEEH4eZOcMsVsl2YiAfWscKppMCBHHtdMuNgsPP59MMRIjIGjvHpOCPAqyW93cL&#10;LLUbuaJhHxuRIRxKVGBi7EspQ23IYpi4njh7J+ctxix9I7XHMcNtJ5+L4k1abDkvGOxpbag+73+t&#10;gu0mjWkw2wqPOqbv6sv3691RqceH9DEHESnFW/ja3mgF78XrC1ze5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Wi7xQAAAN0AAAAPAAAAAAAAAAAAAAAAAJgCAABkcnMv&#10;ZG93bnJldi54bWxQSwUGAAAAAAQABAD1AAAAigMAAAAA&#10;" adj="0,,0" path="m,l134302,r,134303l,134303,,e" fillcolor="#181717" stroked="f" strokeweight="0">
              <v:stroke miterlimit="83231f" joinstyle="miter"/>
              <v:formulas/>
              <v:path arrowok="t" o:connecttype="segments" textboxrect="0,0,134302,134303"/>
            </v:shape>
            <v:shape id="Shape 7054" o:spid="_x0000_s1524" style="position:absolute;left:25400;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Hn8cA&#10;AADdAAAADwAAAGRycy9kb3ducmV2LnhtbESPQWvCQBSE74X+h+UJ3urGUm1NXUVaCkW9qIXS2yP7&#10;msRm34bs00R/vSsIPQ4z3wwznXeuUkdqQunZwHCQgCLOvC05N/C1+3h4ARUE2WLlmQycKMB8dn83&#10;xdT6ljd03EquYgmHFA0UInWqdcgKchgGviaO3q9vHEqUTa5tg20sd5V+TJKxdlhyXCiwpreCsr/t&#10;wRl43oi0y8X5O+fx8Od9st5NVn5vTL/XLV5BCXXyH77RnzZyyegJrm/iE9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nB5/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7055" o:spid="_x0000_s1525" style="position:absolute;left:36472;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M8QA&#10;AADdAAAADwAAAGRycy9kb3ducmV2LnhtbESPQWvCQBSE70L/w/IK3symlWiJrlICqRVPTev9mX0m&#10;wezbkF01/feuIHgcZuYbZrkeTCsu1LvGsoK3KAZBXFrdcKXg7zeffIBwHllja5kU/JOD9epltMRU&#10;2yv/0KXwlQgQdikqqL3vUildWZNBF9mOOHhH2xv0QfaV1D1eA9y08j2OZ9Jgw2Ghxo6ymspTcTYK&#10;Nl/nloqp2Zkpn/JDPt9m+yxRavw6fC5AeBr8M/xof2sF8zhJ4P4mPA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SvzP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7056" o:spid="_x0000_s1526" style="position:absolute;left:36392;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gB8YA&#10;AADdAAAADwAAAGRycy9kb3ducmV2LnhtbESPW2vCQBSE3wv+h+UIvhTdKHiLriJKwRYRb+DrIXtM&#10;gtmzIbtN0v76bqHQx2FmvmGW69YUoqbK5ZYVDAcRCOLE6pxTBbfrW38GwnlkjYVlUvBFDtarzssS&#10;Y20bPlN98akIEHYxKsi8L2MpXZKRQTewJXHwHrYy6IOsUqkrbALcFHIURRNpMOewkGFJ24yS5+XT&#10;KJid31GeqNmZ+nigj3tD8/v3q1K9brtZgPDU+v/wX3uvFUyj8QR+34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YgB8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7057" o:spid="_x0000_s1527" style="position:absolute;left:47464;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E38QA&#10;AADdAAAADwAAAGRycy9kb3ducmV2LnhtbESPQWvCQBSE74X+h+UVvNVNK5oSXUMJpFY8Na33Z/aZ&#10;hGTfhuyq6b93BcHjMDPfMKt0NJ040+AaywrephEI4tLqhisFf7/56wcI55E1dpZJwT85SNfPTytM&#10;tL3wD50LX4kAYZeggtr7PpHSlTUZdFPbEwfvaAeDPsihknrAS4CbTr5H0UIabDgs1NhTVlPZFiej&#10;YPN16qiYmZ2ZcZsf8nib7bO5UpOX8XMJwtPoH+F7+1sriKN5DLc34Qn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MhN/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7058" o:spid="_x0000_s1528" style="position:absolute;left:47384;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R7sMA&#10;AADdAAAADwAAAGRycy9kb3ducmV2LnhtbERPTWvCQBC9C/6HZQQvUjcKtZq6irQIVaRULXgdsmMS&#10;zM6G7JpEf717EDw+3vd82ZpC1FS53LKC0TACQZxYnXOq4P+4fpuCcB5ZY2GZFNzIwXLR7cwx1rbh&#10;PdUHn4oQwi5GBZn3ZSylSzIy6Ia2JA7c2VYGfYBVKnWFTQg3hRxH0UQazDk0ZFjSV0bJ5XA1Cqb7&#10;Dco/ar5N/buj7amh2ek+UKrfa1efIDy1/iV+un+0go/oPcwNb8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UR7sMAAADdAAAADwAAAAAAAAAAAAAAAACYAgAAZHJzL2Rv&#10;d25yZXYueG1sUEsFBgAAAAAEAAQA9QAAAIgDAAAAAA==&#10;" adj="0,,0" path="m,l134303,r,134315l,134315,,e" fillcolor="#fffefd" strokecolor="#181717" strokeweight=".5pt">
              <v:stroke miterlimit="83231f" joinstyle="miter"/>
              <v:formulas/>
              <v:path arrowok="t" o:connecttype="segments" textboxrect="0,0,134303,134315"/>
            </v:shape>
            <v:shape id="Shape 7059" o:spid="_x0000_s1529" style="position:absolute;left:8992;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lfUcUA&#10;AADdAAAADwAAAGRycy9kb3ducmV2LnhtbESP3WoCMRSE7wt9h3AKvatZC/1xNUoRChYv7Fof4Lg5&#10;bhY3J0uS7qZv3wiCl8PMfMMsVsl2YiAfWscKppMCBHHtdMuNgsPP59M7iBCRNXaOScEfBVgt7+8W&#10;WGo3ckXDPjYiQziUqMDE2JdShtqQxTBxPXH2Ts5bjFn6RmqPY4bbTj4Xxau02HJeMNjT2lB93v9a&#10;BdtNGtNgthUedUzf1Zfv17ujUo8P6WMOIlKKt/C1vdEK3oqXGVze5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V9RxQAAAN0AAAAPAAAAAAAAAAAAAAAAAJgCAABkcnMv&#10;ZG93bnJldi54bWxQSwUGAAAAAAQABAD1AAAAigMAAAAA&#10;" adj="0,,0" path="m,l134302,r,134303l,134303,,e" fillcolor="#181717" stroked="f" strokeweight="0">
              <v:stroke miterlimit="83231f" joinstyle="miter"/>
              <v:formulas/>
              <v:path arrowok="t" o:connecttype="segments" textboxrect="0,0,134302,134303"/>
            </v:shape>
            <v:shape id="Shape 7060" o:spid="_x0000_s1530" style="position:absolute;left:8911;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LIcMA&#10;AADdAAAADwAAAGRycy9kb3ducmV2LnhtbERPTUvDQBC9C/0PyxS82U09RJt2W0qLIOqlrSDehuw0&#10;iWZnQ3Zsor/eOQgeH+97tRlDay7Upyayg/ksA0NcRt9w5eD19HBzDyYJssc2Mjn4pgSb9eRqhYWP&#10;Ax/ocpTKaAinAh3UIl1hbSprCphmsSNW7hz7gKKwr6zvcdDw0NrbLMttwIa1ocaOdjWVn8ev4ODu&#10;IDI8bX/eKs7n7/vFy2nxHD+cu56O2yUYoVH+xX/uR6++LNf9+kaf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DLIcMAAADdAAAADwAAAAAAAAAAAAAAAACYAgAAZHJzL2Rv&#10;d25yZXYueG1sUEsFBgAAAAAEAAQA9QAAAIgDAAAAAA==&#10;" adj="0,,0" path="m,l134302,r,134315l,134315,,e" fillcolor="#fffefd" strokecolor="#181717" strokeweight=".5pt">
              <v:stroke miterlimit="83231f" joinstyle="miter"/>
              <v:formulas/>
              <v:path arrowok="t" o:connecttype="segments" textboxrect="0,0,134302,134315"/>
            </v:shape>
            <v:shape id="Shape 7061" o:spid="_x0000_s1531" style="position:absolute;left:19984;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OZ6sQA&#10;AADdAAAADwAAAGRycy9kb3ducmV2LnhtbESPQWsCMRSE74X+h/AK3mrWHrRsjVKEguLBrvoDnpvX&#10;zdLNy5LE3fjvTUHocZiZb5jlOtlODORD61jBbFqAIK6dbrlRcD59vb6DCBFZY+eYFNwowHr1/LTE&#10;UruRKxqOsREZwqFEBSbGvpQy1IYshqnribP347zFmKVvpPY4Zrjt5FtRzKXFlvOCwZ42hurf49Uq&#10;2G/TmAazr/CiY/qudr7fHC5KTV7S5weISCn+hx/trVawKOYz+HuTn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jmer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7062" o:spid="_x0000_s1532" style="position:absolute;left:19904;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7wzcYA&#10;AADdAAAADwAAAGRycy9kb3ducmV2LnhtbESPQWvCQBSE74X+h+UJvdWNHlKNriItBWl7UQvF2yP7&#10;TKLZtyH7NGl/fVcQPA4z3wwzX/auVhdqQ+XZwGiYgCLOva24MPC9e3+egAqCbLH2TAZ+KcBy8fgw&#10;x8z6jjd02UqhYgmHDA2UIk2mdchLchiGviGO3sG3DiXKttC2xS6Wu1qPkyTVDiuOCyU29FpSftqe&#10;nYGXjUj3sfr7KTgd7d+mX7vppz8a8zToVzNQQr3cwzd6bSOXpGO4volP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7wzcYAAADdAAAADwAAAAAAAAAAAAAAAACYAgAAZHJz&#10;L2Rvd25yZXYueG1sUEsFBgAAAAAEAAQA9QAAAIsDAAAAAA==&#10;" adj="0,,0" path="m,l134302,r,134315l,134315,,e" fillcolor="#fffefd" strokecolor="#181717" strokeweight=".5pt">
              <v:stroke miterlimit="83231f" joinstyle="miter"/>
              <v:formulas/>
              <v:path arrowok="t" o:connecttype="segments" textboxrect="0,0,134302,134315"/>
            </v:shape>
            <v:shape id="Shape 7063" o:spid="_x0000_s1533" style="position:absolute;left:30976;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IYcQA&#10;AADdAAAADwAAAGRycy9kb3ducmV2LnhtbESPQWvCQBSE70L/w/IK3nTTBrWkrlICqYqnpu39Nfua&#10;BLNvQ3YT4793BcHjMDPfMOvtaBoxUOdqywpe5hEI4sLqmksFP9/Z7A2E88gaG8uk4EIOtpunyRoT&#10;bc/8RUPuSxEg7BJUUHnfJlK6oiKDbm5b4uD9286gD7Irpe7wHOCmka9RtJQGaw4LFbaUVlSc8t4o&#10;2H32DeWxOZqYT9lftjqkv+lCqenz+PEOwtPoH+F7e68VrKJlDLc34Qn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bSGH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7064" o:spid="_x0000_s1534" style="position:absolute;left:30896;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RVsYA&#10;AADdAAAADwAAAGRycy9kb3ducmV2LnhtbESPW2vCQBSE3wv+h+UIvhTdKOIluoooBVtEvIGvh+wx&#10;CWbPhuw2Sfvru4VCH4eZ+YZZrltTiJoql1tWMBxEIIgTq3NOFdyub/0ZCOeRNRaWScEXOVivOi9L&#10;jLVt+Ez1xaciQNjFqCDzvoyldElGBt3AlsTBe9jKoA+ySqWusAlwU8hRFE2kwZzDQoYlbTNKnpdP&#10;o2B2fkd5omZn6uOBPu4Nze/fr0r1uu1mAcJT6//Df+29VjCNJmP4fR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TRVs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7065" o:spid="_x0000_s1535" style="position:absolute;left:4196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1jsUA&#10;AADdAAAADwAAAGRycy9kb3ducmV2LnhtbESPQWvCQBSE74X+h+UVeqsbDVFJXUUCaSs9Ner9NftM&#10;gtm3Ibsx6b/vCoUeh5n5htnsJtOKG/WusaxgPotAEJdWN1wpOB3zlzUI55E1tpZJwQ852G0fHzaY&#10;ajvyF90KX4kAYZeigtr7LpXSlTUZdDPbEQfvYnuDPsi+krrHMcBNKxdRtJQGGw4LNXaU1VRei8Eo&#10;eH8bWipi82livubf+eqQnbNEqeenaf8KwtPk/8N/7Q+tYBUtE7i/C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WO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7066" o:spid="_x0000_s1536" style="position:absolute;left:41888;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qusUA&#10;AADdAAAADwAAAGRycy9kb3ducmV2LnhtbESPQWvCQBSE74L/YXlCL1I39RA1dRWxCG0RUVvw+sg+&#10;k2D2bchuk+iv7wqCx2FmvmHmy86UoqHaFZYVvI0iEMSp1QVnCn5/Nq9TEM4jaywtk4IrOVgu+r05&#10;Jtq2fKDm6DMRIOwSVJB7XyVSujQng25kK+LgnW1t0AdZZ1LX2Aa4KeU4imJpsOCwkGNF65zSy/HP&#10;KJgevlDuqf0wzW5L36eWZqfbUKmXQbd6B+Gp88/wo/2pFUyiOIb7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uq6xQAAAN0AAAAPAAAAAAAAAAAAAAAAAJgCAABkcnMv&#10;ZG93bnJldi54bWxQSwUGAAAAAAQABAD1AAAAigMAAAAA&#10;" adj="0,,0" path="m,l134303,r,134315l,134315,,e" fillcolor="#fffefd" strokecolor="#181717" strokeweight=".5pt">
              <v:stroke miterlimit="83231f" joinstyle="miter"/>
              <v:formulas/>
              <v:path arrowok="t" o:connecttype="segments" textboxrect="0,0,134303,134315"/>
            </v:shape>
            <v:shape id="Shape 836" o:spid="_x0000_s1537" style="position:absolute;top:2292;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BdMgA&#10;AADcAAAADwAAAGRycy9kb3ducmV2LnhtbESPQWvCQBSE70L/w/KE3nRjWyVEVylCS1sPYhTB2yP7&#10;TGKzb2N2a2J/fbcgeBxm5htmtuhMJS7UuNKygtEwAkGcWV1yrmC3fRvEIJxH1lhZJgVXcrCYP/Rm&#10;mGjb8oYuqc9FgLBLUEHhfZ1I6bKCDLqhrYmDd7SNQR9kk0vdYBvgppJPUTSRBksOCwXWtCwo+05/&#10;jIKv8/vLOh3Hy8P5+Lk9tKf96vprlHrsd69TEJ46fw/f2h9aQfw8gf8z4Qj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m8F0yAAAANwAAAAPAAAAAAAAAAAAAAAAAJgCAABk&#10;cnMvZG93bnJldi54bWxQSwUGAAAAAAQABAD1AAAAjQM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A26CF5">
      <w:pPr>
        <w:spacing w:after="95" w:line="248" w:lineRule="auto"/>
        <w:ind w:left="88" w:hanging="10"/>
      </w:pPr>
      <w:r>
        <w:rPr>
          <w:b/>
          <w:color w:val="181717"/>
          <w:sz w:val="24"/>
        </w:rPr>
        <w:t>2. When did your eldest child at this primary school first start at this school?</w:t>
      </w:r>
    </w:p>
    <w:p w:rsidR="00A26CF5" w:rsidRPr="00BD2B4E" w:rsidRDefault="00A26CF5" w:rsidP="004540E5">
      <w:pPr>
        <w:pStyle w:val="Heading1"/>
        <w:tabs>
          <w:tab w:val="center" w:pos="1844"/>
          <w:tab w:val="center" w:pos="4535"/>
          <w:tab w:val="center" w:pos="7226"/>
          <w:tab w:val="center" w:pos="9923"/>
        </w:tabs>
        <w:ind w:right="-855"/>
        <w:rPr>
          <w:b w:val="0"/>
          <w:sz w:val="24"/>
          <w:szCs w:val="24"/>
        </w:rPr>
      </w:pPr>
      <w:r>
        <w:rPr>
          <w:color w:val="000000"/>
          <w:sz w:val="22"/>
        </w:rPr>
        <w:tab/>
      </w:r>
      <w:r w:rsidR="00BD2B4E">
        <w:rPr>
          <w:color w:val="000000"/>
          <w:sz w:val="22"/>
        </w:rPr>
        <w:t xml:space="preserve">           </w:t>
      </w:r>
      <w:r w:rsidRPr="00BD2B4E">
        <w:rPr>
          <w:b w:val="0"/>
          <w:sz w:val="24"/>
          <w:szCs w:val="24"/>
        </w:rPr>
        <w:t>During the last 12 months</w:t>
      </w:r>
      <w:r w:rsidRPr="00BD2B4E">
        <w:rPr>
          <w:b w:val="0"/>
          <w:sz w:val="24"/>
          <w:szCs w:val="24"/>
        </w:rPr>
        <w:tab/>
      </w:r>
      <w:r w:rsidR="005B6789" w:rsidRPr="00BD2B4E">
        <w:rPr>
          <w:b w:val="0"/>
          <w:sz w:val="24"/>
          <w:szCs w:val="24"/>
        </w:rPr>
        <w:t xml:space="preserve">  </w:t>
      </w:r>
      <w:r w:rsidRPr="00BD2B4E">
        <w:rPr>
          <w:b w:val="0"/>
          <w:sz w:val="24"/>
          <w:szCs w:val="24"/>
        </w:rPr>
        <w:t>1 – 3 years ago</w:t>
      </w:r>
      <w:r w:rsidRPr="00BD2B4E">
        <w:rPr>
          <w:b w:val="0"/>
          <w:sz w:val="24"/>
          <w:szCs w:val="24"/>
        </w:rPr>
        <w:tab/>
      </w:r>
      <w:r w:rsidR="005B6789" w:rsidRPr="00BD2B4E">
        <w:rPr>
          <w:b w:val="0"/>
          <w:sz w:val="24"/>
          <w:szCs w:val="24"/>
        </w:rPr>
        <w:t xml:space="preserve">  </w:t>
      </w:r>
      <w:r w:rsidR="00BD2B4E">
        <w:rPr>
          <w:b w:val="0"/>
          <w:sz w:val="24"/>
          <w:szCs w:val="24"/>
        </w:rPr>
        <w:t xml:space="preserve">             </w:t>
      </w:r>
      <w:r w:rsidRPr="00BD2B4E">
        <w:rPr>
          <w:b w:val="0"/>
          <w:sz w:val="24"/>
          <w:szCs w:val="24"/>
        </w:rPr>
        <w:t>More than 3 years ago</w:t>
      </w:r>
      <w:r w:rsidR="004540E5" w:rsidRPr="00BD2B4E">
        <w:rPr>
          <w:b w:val="0"/>
          <w:sz w:val="24"/>
          <w:szCs w:val="24"/>
        </w:rPr>
        <w:t xml:space="preserve"> </w:t>
      </w:r>
      <w:r w:rsidR="005B6789" w:rsidRPr="00BD2B4E">
        <w:rPr>
          <w:b w:val="0"/>
          <w:sz w:val="24"/>
          <w:szCs w:val="24"/>
        </w:rPr>
        <w:t xml:space="preserve">  </w:t>
      </w:r>
      <w:r w:rsidRPr="00BD2B4E">
        <w:rPr>
          <w:b w:val="0"/>
          <w:sz w:val="24"/>
          <w:szCs w:val="24"/>
        </w:rPr>
        <w:t>Don’t know</w:t>
      </w:r>
    </w:p>
    <w:p w:rsidR="00A26CF5" w:rsidRDefault="00E54F20" w:rsidP="00A26CF5">
      <w:pPr>
        <w:spacing w:after="167"/>
      </w:pPr>
      <w:r>
        <w:rPr>
          <w:noProof/>
        </w:rPr>
      </w:r>
      <w:r>
        <w:rPr>
          <w:noProof/>
        </w:rPr>
        <w:pict>
          <v:group id="Group 6023" o:spid="_x0000_s1508" style="width:555.4pt;height:18.3pt;mso-position-horizontal-relative:char;mso-position-vertical-relative:line" coordsize="70537,2326">
            <v:shape id="Shape 7067" o:spid="_x0000_s1509" style="position:absolute;left:11116;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akBcQA&#10;AADdAAAADwAAAGRycy9kb3ducmV2LnhtbESPwWrDMBBE74X+g9hCb43cHJLiRgkhUEjJoXGSD1hb&#10;W8vEWhlJsdW/rwqBHoeZecOsNsn2YiQfOscKXmcFCOLG6Y5bBZfzx8sbiBCRNfaOScEPBdisHx9W&#10;WGo3cUXjKbYiQziUqMDEOJRShsaQxTBzA3H2vp23GLP0rdQepwy3vZwXxUJa7DgvGBxoZ6i5nm5W&#10;wWGfpjSaQ4W1julYffph91Ur9fyUtu8gIqX4H76391rBslgs4e9Nf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pAX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7068" o:spid="_x0000_s1510" style="position:absolute;left:11035;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HJ8MA&#10;AADdAAAADwAAAGRycy9kb3ducmV2LnhtbERPTUvDQBC9C/0PyxS82U09RJt2W0qLIOqlrSDehuw0&#10;iWZnQ3Zsor/eOQgeH+97tRlDay7Upyayg/ksA0NcRt9w5eD19HBzDyYJssc2Mjn4pgSb9eRqhYWP&#10;Ax/ocpTKaAinAh3UIl1hbSprCphmsSNW7hz7gKKwr6zvcdDw0NrbLMttwIa1ocaOdjWVn8ev4ODu&#10;IDI8bX/eKs7n7/vFy2nxHD+cu56O2yUYoVH+xX/uR6++LNe5+kaf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bHJ8MAAADdAAAADwAAAAAAAAAAAAAAAACYAgAAZHJzL2Rv&#10;d25yZXYueG1sUEsFBgAAAAAEAAQA9QAAAIgDAAAAAA==&#10;" adj="0,,0" path="m,l134302,r,134315l,134315,,e" fillcolor="#fffefd" strokecolor="#181717" strokeweight=".5pt">
              <v:stroke miterlimit="83231f" joinstyle="miter"/>
              <v:formulas/>
              <v:path arrowok="t" o:connecttype="segments" textboxrect="0,0,134302,134315"/>
            </v:shape>
            <v:shape id="Shape 7069" o:spid="_x0000_s1511" style="position:absolute;left:28204;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V7MQA&#10;AADdAAAADwAAAGRycy9kb3ducmV2LnhtbESPQWsCMRSE74X+h/AK3mrWHrTdGkWEgsVDXdsf8Nw8&#10;N4ublyVJd+O/bwShx2FmvmGW62Q7MZAPrWMFs2kBgrh2uuVGwc/3x/MriBCRNXaOScGVAqxXjw9L&#10;LLUbuaLhGBuRIRxKVGBi7EspQ23IYpi6njh7Z+ctxix9I7XHMcNtJ1+KYi4ttpwXDPa0NVRfjr9W&#10;wX6XxjSYfYUnHdOh+vT99uuk1OQpbd5BRErxP3xv77SCRTF/g9u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Vlez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7070" o:spid="_x0000_s1512" style="position:absolute;left:28123;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d/MMA&#10;AADdAAAADwAAAGRycy9kb3ducmV2LnhtbERPTU/CQBC9m/AfNkPiTbZ4AKkshGBMjHoBTIy3SXdo&#10;C93ZpjvS6q93DiYcX973cj2ExlyoS3VkB9NJBoa4iL7m0sHH4fnuAUwSZI9NZHLwQwnWq9HNEnMf&#10;e97RZS+l0RBOOTqoRNrc2lRUFDBNYkus3DF2AUVhV1rfYa/hobH3WTazAWvWhgpb2lZUnPffwcF8&#10;J9K/bn4/S55Nv54W74fFWzw5dzseNo9ghAa5iv/dL1592Vz36xt9Anb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ld/MMAAADdAAAADwAAAAAAAAAAAAAAAACYAgAAZHJzL2Rv&#10;d25yZXYueG1sUEsFBgAAAAAEAAQA9QAAAIgDAAAAAA==&#10;" adj="0,,0" path="m,l134302,r,134315l,134315,,e" fillcolor="#fffefd" strokecolor="#181717" strokeweight=".5pt">
              <v:stroke miterlimit="83231f" joinstyle="miter"/>
              <v:formulas/>
              <v:path arrowok="t" o:connecttype="segments" textboxrect="0,0,134302,134315"/>
            </v:shape>
            <v:shape id="Shape 7071" o:spid="_x0000_s1513" style="position:absolute;left:45292;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lUMQA&#10;AADdAAAADwAAAGRycy9kb3ducmV2LnhtbESPQWvCQBSE74X+h+UVvNVNKjYlukoJRC09Na33Z/aZ&#10;BLNvQ3aj8d93BcHjMDPfMMv1aFpxpt41lhXE0wgEcWl1w5WCv9/89QOE88gaW8uk4EoO1qvnpyWm&#10;2l74h86Fr0SAsEtRQe19l0rpypoMuqntiIN3tL1BH2RfSd3jJcBNK9+i6F0abDgs1NhRVlN5Kgaj&#10;YLsZWipm5tvM+JQf8uQr22dzpSYv4+cChKfRP8L39k4rSKIkhtub8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c5VD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7072" o:spid="_x0000_s1514" style="position:absolute;left:45211;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h6ZMYA&#10;AADdAAAADwAAAGRycy9kb3ducmV2LnhtbESPQWvCQBSE7wX/w/IKvRTdmEONqauIpdAWEaOC10f2&#10;NQnNvg3ZbZL217uC4HGYmW+YxWowteiodZVlBdNJBII4t7riQsHp+D5OQDiPrLG2TAr+yMFqOXpY&#10;YKptzxl1B1+IAGGXooLS+yaV0uUlGXQT2xAH79u2Bn2QbSF1i32Am1rGUfQiDVYcFkpsaFNS/nP4&#10;NQqS7BPlnvo30+229HXuaX7+f1bq6XFYv4LwNPh7+Nb+0Apm0SyG65vw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h6ZM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7073" o:spid="_x0000_s1515" style="position:absolute;left:62380;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LevMQA&#10;AADdAAAADwAAAGRycy9kb3ducmV2LnhtbESPT4vCMBTE74LfITxhb5pq2a1Uo0ih+4c9WfX+bJ5t&#10;sXkpTdTut98sLHgcZuY3zHo7mFbcqXeNZQXzWQSCuLS64UrB8ZBPlyCcR9bYWiYFP+RguxmP1phq&#10;++A93QtfiQBhl6KC2vsuldKVNRl0M9sRB+9ie4M+yL6SusdHgJtWLqLoTRpsOCzU2FFWU3ktbkbB&#10;x/utpSI23ybma37Ok6/slL0q9TIZdisQngb/DP+3P7WCJEpi+HsTn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C3rz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7074" o:spid="_x0000_s1516" style="position:absolute;left:62299;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i8YA&#10;AADdAAAADwAAAGRycy9kb3ducmV2LnhtbESPQWvCQBSE74L/YXmFXqTZtBS1aVYpLUIVkWoLXh/Z&#10;1ySYfRuyaxL99a4geBxm5hsmnfemEi01rrSs4DmKQRBnVpecK/j7XTxNQTiPrLGyTApO5GA+Gw5S&#10;TLTteEvtzuciQNglqKDwvk6kdFlBBl1ka+Lg/dvGoA+yyaVusAtwU8mXOB5LgyWHhQJr+iwoO+yO&#10;RsF0u0T5Q92XaTdrWu07etufR0o9PvQf7yA89f4evrW/tYJJPHmF65vw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Hi8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867" o:spid="_x0000_s1517" style="position:absolute;top:2326;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L8sgA&#10;AADcAAAADwAAAGRycy9kb3ducmV2LnhtbESPQWvCQBSE74X+h+UJvdWNpWqIrlKEllYPYhTB2yP7&#10;TGKzb2N2a2J/fbcgeBxm5htmOu9MJS7UuNKygkE/AkGcWV1yrmC3fX+OQTiPrLGyTAqu5GA+e3yY&#10;YqJtyxu6pD4XAcIuQQWF93UipcsKMuj6tiYO3tE2Bn2QTS51g22Am0q+RNFIGiw5LBRY06Kg7Dv9&#10;MQqW54/XdTqMF4fz8Wt7aE/71fXXKPXU694mIDx1/h6+tT+1gng0hv8z4Qj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ZEvyyAAAANwAAAAPAAAAAAAAAAAAAAAAAJgCAABk&#10;cnMvZG93bnJldi54bWxQSwUGAAAAAAQABAD1AAAAjQM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A26CF5">
      <w:pPr>
        <w:spacing w:after="69" w:line="248" w:lineRule="auto"/>
        <w:ind w:left="88" w:hanging="10"/>
      </w:pPr>
      <w:r>
        <w:rPr>
          <w:b/>
          <w:color w:val="181717"/>
          <w:sz w:val="24"/>
        </w:rPr>
        <w:t>3. How many years have you been associated with this primary school as a parent or carer?</w:t>
      </w:r>
    </w:p>
    <w:p w:rsidR="00A26CF5" w:rsidRPr="00BD2B4E" w:rsidRDefault="00A26CF5" w:rsidP="00A26CF5">
      <w:pPr>
        <w:pStyle w:val="Heading1"/>
        <w:tabs>
          <w:tab w:val="center" w:pos="1844"/>
          <w:tab w:val="center" w:pos="4535"/>
          <w:tab w:val="center" w:pos="7226"/>
          <w:tab w:val="center" w:pos="9917"/>
        </w:tabs>
        <w:rPr>
          <w:b w:val="0"/>
          <w:sz w:val="24"/>
          <w:szCs w:val="24"/>
        </w:rPr>
      </w:pPr>
      <w:r w:rsidRPr="00BD2B4E">
        <w:rPr>
          <w:b w:val="0"/>
          <w:color w:val="000000"/>
          <w:sz w:val="24"/>
          <w:szCs w:val="24"/>
        </w:rPr>
        <w:tab/>
      </w:r>
      <w:r w:rsidRPr="00BD2B4E">
        <w:rPr>
          <w:b w:val="0"/>
          <w:sz w:val="24"/>
          <w:szCs w:val="24"/>
        </w:rPr>
        <w:t>Under one year</w:t>
      </w:r>
      <w:r w:rsidRPr="00BD2B4E">
        <w:rPr>
          <w:b w:val="0"/>
          <w:sz w:val="24"/>
          <w:szCs w:val="24"/>
        </w:rPr>
        <w:tab/>
        <w:t>1 – 3 years</w:t>
      </w:r>
      <w:r w:rsidRPr="00BD2B4E">
        <w:rPr>
          <w:b w:val="0"/>
          <w:sz w:val="24"/>
          <w:szCs w:val="24"/>
        </w:rPr>
        <w:tab/>
      </w:r>
      <w:r w:rsidR="005B6789" w:rsidRPr="00BD2B4E">
        <w:rPr>
          <w:b w:val="0"/>
          <w:sz w:val="24"/>
          <w:szCs w:val="24"/>
        </w:rPr>
        <w:t xml:space="preserve">  </w:t>
      </w:r>
      <w:r w:rsidRPr="00BD2B4E">
        <w:rPr>
          <w:b w:val="0"/>
          <w:sz w:val="24"/>
          <w:szCs w:val="24"/>
        </w:rPr>
        <w:t>More than 3 years</w:t>
      </w:r>
      <w:r w:rsidRPr="00BD2B4E">
        <w:rPr>
          <w:b w:val="0"/>
          <w:sz w:val="24"/>
          <w:szCs w:val="24"/>
        </w:rPr>
        <w:tab/>
      </w:r>
      <w:r w:rsidR="005B6789" w:rsidRPr="00BD2B4E">
        <w:rPr>
          <w:b w:val="0"/>
          <w:sz w:val="24"/>
          <w:szCs w:val="24"/>
        </w:rPr>
        <w:t xml:space="preserve">      </w:t>
      </w:r>
      <w:r w:rsidRPr="00BD2B4E">
        <w:rPr>
          <w:b w:val="0"/>
          <w:sz w:val="24"/>
          <w:szCs w:val="24"/>
        </w:rPr>
        <w:t>Don’t know</w:t>
      </w:r>
    </w:p>
    <w:p w:rsidR="00A26CF5" w:rsidRDefault="00E54F20" w:rsidP="00A26CF5">
      <w:pPr>
        <w:spacing w:after="161"/>
      </w:pPr>
      <w:r>
        <w:rPr>
          <w:noProof/>
        </w:rPr>
      </w:r>
      <w:r>
        <w:rPr>
          <w:noProof/>
        </w:rPr>
        <w:pict>
          <v:group id="Group 6024" o:spid="_x0000_s1498" style="width:555.4pt;height:18.55pt;mso-position-horizontal-relative:char;mso-position-vertical-relative:line" coordsize="70537,2358">
            <v:shape id="Shape 7075" o:spid="_x0000_s1499" style="position:absolute;left:11116;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JNMQA&#10;AADdAAAADwAAAGRycy9kb3ducmV2LnhtbESP0WoCMRRE3wv9h3ALvtVsC9ayNUoRCooP7dp+wHVz&#10;3SxubpYk7sa/N4LQx2FmzjCLVbKdGMiH1rGCl2kBgrh2uuVGwd/v1/M7iBCRNXaOScGFAqyWjw8L&#10;LLUbuaJhHxuRIRxKVGBi7EspQ23IYpi6njh7R+ctxix9I7XHMcNtJ1+L4k1abDkvGOxpbag+7c9W&#10;wW6TxjSYXYUHHdNPtfX9+vug1OQpfX6AiJTif/je3mgF82I+g9ub/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BCTT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7076" o:spid="_x0000_s1500" style="position:absolute;left:11035;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E8YA&#10;AADdAAAADwAAAGRycy9kb3ducmV2LnhtbESPQWvCQBSE74L/YXlCb7rRQ9TUVUQplLYXtVB6e2Rf&#10;k9Ts25B9NWl/fVcQPA4z3wyz2vSuVhdqQ+XZwHSSgCLOva24MPB+ehovQAVBtlh7JgO/FGCzHg5W&#10;mFnf8YEuRylULOGQoYFSpMm0DnlJDsPEN8TR+/KtQ4myLbRtsYvlrtazJEm1w4rjQokN7UrKz8cf&#10;Z2B+EOletn8fBafTz/3y7bR89d/GPIz67SMooV7u4Rv9bCOXzFO4volP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gE8YAAADdAAAADwAAAAAAAAAAAAAAAACYAgAAZHJz&#10;L2Rvd25yZXYueG1sUEsFBgAAAAAEAAQA9QAAAIsDAAAAAA==&#10;" adj="0,,0" path="m,l134302,r,134315l,134315,,e" fillcolor="#fffefd" strokecolor="#181717" strokeweight=".5pt">
              <v:stroke miterlimit="83231f" joinstyle="miter"/>
              <v:formulas/>
              <v:path arrowok="t" o:connecttype="segments" textboxrect="0,0,134302,134315"/>
            </v:shape>
            <v:shape id="Shape 7077" o:spid="_x0000_s1501" style="position:absolute;left:28204;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y2MQA&#10;AADdAAAADwAAAGRycy9kb3ducmV2LnhtbESPwWrDMBBE74X+g9hCb43cHurgRgklUEjIoXHSD9hY&#10;W8vUWhlJsZW/jwqBHIeZecMsVsn2YiQfOscKXmcFCOLG6Y5bBT/Hr5c5iBCRNfaOScGFAqyWjw8L&#10;rLSbuKbxEFuRIRwqVGBiHCopQ2PIYpi5gTh7v85bjFn6VmqPU4bbXr4Vxbu02HFeMDjQ2lDzdzhb&#10;BbtNmtJodjWedEz7euuH9fdJqeen9PkBIlKK9/CtvdEKyqIs4f9Nf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fMtj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7078" o:spid="_x0000_s1502" style="position:absolute;left:28123;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9R+sMA&#10;AADdAAAADwAAAGRycy9kb3ducmV2LnhtbERPTU/CQBC9m/AfNkPiTbZ4AKkshGBMjHoBTIy3SXdo&#10;C93ZpjvS6q93DiYcX973cj2ExlyoS3VkB9NJBoa4iL7m0sHH4fnuAUwSZI9NZHLwQwnWq9HNEnMf&#10;e97RZS+l0RBOOTqoRNrc2lRUFDBNYkus3DF2AUVhV1rfYa/hobH3WTazAWvWhgpb2lZUnPffwcF8&#10;J9K/bn4/S55Nv54W74fFWzw5dzseNo9ghAa5iv/dL1592Vzn6ht9Anb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9R+sMAAADdAAAADwAAAAAAAAAAAAAAAACYAgAAZHJzL2Rv&#10;d25yZXYueG1sUEsFBgAAAAAEAAQA9QAAAIgDAAAAAA==&#10;" adj="0,,0" path="m,l134302,r,134315l,134315,,e" fillcolor="#fffefd" strokecolor="#181717" strokeweight=".5pt">
              <v:stroke miterlimit="83231f" joinstyle="miter"/>
              <v:formulas/>
              <v:path arrowok="t" o:connecttype="segments" textboxrect="0,0,134302,134315"/>
            </v:shape>
            <v:shape id="Shape 7079" o:spid="_x0000_s1503" style="position:absolute;left:45292;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pVsUA&#10;AADdAAAADwAAAGRycy9kb3ducmV2LnhtbESPQWvCQBSE70L/w/IK3uqmiqZN3YgEohVPxvb+mn1N&#10;QrJvQ3bV9N93CwWPw8x8w6w3o+nElQbXWFbwPItAEJdWN1wp+DjnTy8gnEfW2FkmBT/kYJM+TNaY&#10;aHvjE10LX4kAYZeggtr7PpHSlTUZdDPbEwfv2w4GfZBDJfWAtwA3nZxH0UoabDgs1NhTVlPZFhej&#10;YL+7dFQszNEsuM2/8viQfWZLpaaP4/YNhKfR38P/7XetII7iV/h7E5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ulW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7080" o:spid="_x0000_s1504" style="position:absolute;left:45211;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xr8QA&#10;AADdAAAADwAAAGRycy9kb3ducmV2LnhtbERPTWvCQBC9F/wPywheitnooY0xq4il0JYiRgWvQ3ZM&#10;gtnZkN0maX9991Do8fG+s+1oGtFT52rLChZRDIK4sLrmUsHl/DpPQDiPrLGxTAq+ycF2M3nIMNV2&#10;4Jz6ky9FCGGXooLK+zaV0hUVGXSRbYkDd7OdQR9gV0rd4RDCTSOXcfwkDdYcGipsaV9RcT99GQVJ&#10;/o7ySMOL6Q+f9HEdaHX9eVRqNh13axCeRv8v/nO/aQXPcRL2hzfh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TMa/EAAAA3QAAAA8AAAAAAAAAAAAAAAAAmAIAAGRycy9k&#10;b3ducmV2LnhtbFBLBQYAAAAABAAEAPUAAACJAwAAAAA=&#10;" adj="0,,0" path="m,l134303,r,134315l,134315,,e" fillcolor="#fffefd" strokecolor="#181717" strokeweight=".5pt">
              <v:stroke miterlimit="83231f" joinstyle="miter"/>
              <v:formulas/>
              <v:path arrowok="t" o:connecttype="segments" textboxrect="0,0,134303,134315"/>
            </v:shape>
            <v:shape id="Shape 7081" o:spid="_x0000_s1505" style="position:absolute;left:62380;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Vd8UA&#10;AADdAAAADwAAAGRycy9kb3ducmV2LnhtbESPQWvCQBSE7wX/w/IEb3UTpY2kriKBaEtPTev9mX1N&#10;gtm3Ibsx8d93C4Ueh5n5htnuJ9OKG/WusawgXkYgiEurG64UfH3mjxsQziNrbC2Tgjs52O9mD1tM&#10;tR35g26Fr0SAsEtRQe19l0rpypoMuqXtiIP3bXuDPsi+krrHMcBNK1dR9CwNNhwWauwoq6m8FoNR&#10;cDoOLRVr827WfM0vefKWnbMnpRbz6fACwtPk/8N/7VetIIk2Mfy+C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ZV3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7082" o:spid="_x0000_s1506" style="position:absolute;left:62299;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0KQ8YA&#10;AADdAAAADwAAAGRycy9kb3ducmV2LnhtbESPQWvCQBSE74L/YXmCF6mbeqgxzUbEIrRFitqC10f2&#10;mQSzb0N2m6T99V1B6HGYmW+YdD2YWnTUusqygsd5BII4t7riQsHX5+4hBuE8ssbaMin4IQfrbDxK&#10;MdG25yN1J1+IAGGXoILS+yaR0uUlGXRz2xAH72Jbgz7ItpC6xT7ATS0XUfQkDVYcFkpsaFtSfj19&#10;GwXx8Q3lgfoX033s6f3c0+r8O1NqOhk2zyA8Df4/fG+/agXLKF7A7U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0KQ8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900" o:spid="_x0000_s1507" style="position:absolute;top:2358;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5u8UA&#10;AADcAAAADwAAAGRycy9kb3ducmV2LnhtbERPy2rCQBTdC/2H4Ra600mlio1ORIQWbRfSWAruLpmb&#10;h83ciZnRxH59ZyG4PJz3YtmbWlyodZVlBc+jCARxZnXFhYLv/dtwBsJ5ZI21ZVJwJQfL5GGwwFjb&#10;jr/okvpChBB2MSoovW9iKV1WkkE3sg1x4HLbGvQBtoXULXYh3NRyHEVTabDi0FBiQ+uSst/0bBR8&#10;nN5fdulktj6c8u3+0B1/Pq9/Rqmnx341B+Gp93fxzb3RCl6jMD+cCUdAJ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zm7xQAAANwAAAAPAAAAAAAAAAAAAAAAAJgCAABkcnMv&#10;ZG93bnJldi54bWxQSwUGAAAAAAQABAD1AAAAigMAAAAA&#10;" adj="0,,0" path="m,l7053796,e" filled="f" strokecolor="#bfbfbf" strokeweight=".5pt">
              <v:stroke miterlimit="83231f" joinstyle="miter"/>
              <v:formulas/>
              <v:path arrowok="t" o:connecttype="segments" textboxrect="0,0,7053796,0"/>
            </v:shape>
            <w10:wrap type="none"/>
            <w10:anchorlock/>
          </v:group>
        </w:pict>
      </w:r>
    </w:p>
    <w:p w:rsidR="005B6789" w:rsidRDefault="005B6789" w:rsidP="00A26CF5">
      <w:pPr>
        <w:spacing w:after="112" w:line="248" w:lineRule="auto"/>
        <w:ind w:left="88" w:hanging="10"/>
        <w:rPr>
          <w:b/>
          <w:color w:val="181717"/>
          <w:sz w:val="24"/>
        </w:rPr>
      </w:pPr>
    </w:p>
    <w:p w:rsidR="005B6789" w:rsidRDefault="005B6789" w:rsidP="00A26CF5">
      <w:pPr>
        <w:spacing w:after="112" w:line="248" w:lineRule="auto"/>
        <w:ind w:left="88" w:hanging="10"/>
        <w:rPr>
          <w:b/>
          <w:color w:val="181717"/>
          <w:sz w:val="24"/>
        </w:rPr>
      </w:pPr>
    </w:p>
    <w:p w:rsidR="00A26CF5" w:rsidRDefault="00A26CF5" w:rsidP="00A26CF5">
      <w:pPr>
        <w:spacing w:after="112" w:line="248" w:lineRule="auto"/>
        <w:ind w:left="88" w:hanging="10"/>
      </w:pPr>
      <w:r>
        <w:rPr>
          <w:b/>
          <w:color w:val="181717"/>
          <w:sz w:val="24"/>
        </w:rPr>
        <w:t>4. Who is completing this questionnaire?</w:t>
      </w:r>
    </w:p>
    <w:p w:rsidR="00A26CF5" w:rsidRPr="0044282C" w:rsidRDefault="00A26CF5" w:rsidP="00A26CF5">
      <w:pPr>
        <w:pStyle w:val="Heading1"/>
        <w:tabs>
          <w:tab w:val="center" w:pos="1844"/>
          <w:tab w:val="center" w:pos="4535"/>
          <w:tab w:val="center" w:pos="7226"/>
          <w:tab w:val="center" w:pos="9917"/>
        </w:tabs>
        <w:rPr>
          <w:b w:val="0"/>
          <w:sz w:val="24"/>
          <w:szCs w:val="24"/>
        </w:rPr>
      </w:pPr>
      <w:r w:rsidRPr="0044282C">
        <w:rPr>
          <w:color w:val="000000"/>
          <w:sz w:val="24"/>
          <w:szCs w:val="24"/>
        </w:rPr>
        <w:tab/>
      </w:r>
      <w:r w:rsidRPr="0044282C">
        <w:rPr>
          <w:b w:val="0"/>
          <w:sz w:val="24"/>
          <w:szCs w:val="24"/>
        </w:rPr>
        <w:t>Father</w:t>
      </w:r>
      <w:r w:rsidRPr="0044282C">
        <w:rPr>
          <w:b w:val="0"/>
          <w:sz w:val="24"/>
          <w:szCs w:val="24"/>
        </w:rPr>
        <w:tab/>
        <w:t>Mother</w:t>
      </w:r>
      <w:r w:rsidRPr="0044282C">
        <w:rPr>
          <w:b w:val="0"/>
          <w:sz w:val="24"/>
          <w:szCs w:val="24"/>
        </w:rPr>
        <w:tab/>
        <w:t>Carer</w:t>
      </w:r>
      <w:r w:rsidRPr="0044282C">
        <w:rPr>
          <w:b w:val="0"/>
          <w:sz w:val="24"/>
          <w:szCs w:val="24"/>
        </w:rPr>
        <w:tab/>
        <w:t>Other</w:t>
      </w:r>
    </w:p>
    <w:p w:rsidR="00A26CF5" w:rsidRDefault="00E54F20" w:rsidP="00A26CF5">
      <w:pPr>
        <w:spacing w:after="169"/>
      </w:pPr>
      <w:r>
        <w:rPr>
          <w:noProof/>
        </w:rPr>
      </w:r>
      <w:r>
        <w:rPr>
          <w:noProof/>
        </w:rPr>
        <w:pict>
          <v:group id="Group 6025" o:spid="_x0000_s1488" style="width:555.4pt;height:18.2pt;mso-position-horizontal-relative:char;mso-position-vertical-relative:line" coordsize="70537,2310">
            <v:shape id="Shape 7083" o:spid="_x0000_s1489" style="position:absolute;left:11116;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E/MQA&#10;AADdAAAADwAAAGRycy9kb3ducmV2LnhtbESP0WoCMRRE34X+Q7iFvmm2LVjZGkWEgsUHXdsPuG5u&#10;N4ubmyVJd9O/N4LQx2FmzjDLdbKdGMiH1rGC51kBgrh2uuVGwffXx3QBIkRkjZ1jUvBHAdarh8kS&#10;S+1Grmg4xUZkCIcSFZgY+1LKUBuyGGauJ87ej/MWY5a+kdrjmOG2ky9FMZcWW84LBnvaGqovp1+r&#10;YL9LYxrMvsKzjulYffp+ezgr9fSYNu8gIqX4H763d1rBW7F4hdub/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xRPz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7084" o:spid="_x0000_s1490" style="position:absolute;left:11035;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cr2McA&#10;AADdAAAADwAAAGRycy9kb3ducmV2LnhtbESPW2vCQBSE34X+h+UU+qYbS/GSuoq0FIr64gVK3w7Z&#10;0yRt9mzInpror3cFwcdh5pthZovOVepITSg9GxgOElDEmbcl5wYO+4/+BFQQZIuVZzJwogCL+UNv&#10;hqn1LW/puJNcxRIOKRooROpU65AV5DAMfE0cvR/fOJQom1zbBttY7ir9nCQj7bDkuFBgTW8FZX+7&#10;f2dgvBVpV8vzV86j4ff7dLOfrv2vMU+P3fIVlFAn9/CN/rSRSyYvcH0Tn4Ce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HK9j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7085" o:spid="_x0000_s1491" style="position:absolute;left:28204;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5E8QA&#10;AADdAAAADwAAAGRycy9kb3ducmV2LnhtbESP0WoCMRRE34X+Q7iFvmm2hVrZGkWEgsUHXdsPuG5u&#10;N4ubmyVJd9O/N4LQx2FmzjDLdbKdGMiH1rGC51kBgrh2uuVGwffXx3QBIkRkjZ1jUvBHAdarh8kS&#10;S+1Grmg4xUZkCIcSFZgY+1LKUBuyGGauJ87ej/MWY5a+kdrjmOG2ky9FMZcWW84LBnvaGqovp1+r&#10;YL9LYxrMvsKzjulYffp+ezgr9fSYNu8gIqX4H763d1rBW7F4hdub/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UeRP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7086" o:spid="_x0000_s1492" style="position:absolute;left:28123;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QNMYA&#10;AADdAAAADwAAAGRycy9kb3ducmV2LnhtbESPQWvCQBSE7wX/w/KE3upGD6lGVxGlUFovaqF4e2Sf&#10;STT7NmRfTdpf3xUKPQ4z3wyzWPWuVjdqQ+XZwHiUgCLOva24MPBxfHmaggqCbLH2TAa+KcBqOXhY&#10;YGZ9x3u6HaRQsYRDhgZKkSbTOuQlOQwj3xBH7+xbhxJlW2jbYhfLXa0nSZJqhxXHhRIb2pSUXw9f&#10;zsDzXqR7W/98FpyOT9vZ7jh79xdjHof9eg5KqJf/8B/9aiOXTFO4v4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kQNMYAAADdAAAADwAAAAAAAAAAAAAAAACYAgAAZHJz&#10;L2Rvd25yZXYueG1sUEsFBgAAAAAEAAQA9QAAAIsDAAAAAA==&#10;" adj="0,,0" path="m,l134302,r,134315l,134315,,e" fillcolor="#fffefd" strokecolor="#181717" strokeweight=".5pt">
              <v:stroke miterlimit="83231f" joinstyle="miter"/>
              <v:formulas/>
              <v:path arrowok="t" o:connecttype="segments" textboxrect="0,0,134302,134315"/>
            </v:shape>
            <v:shape id="Shape 7087" o:spid="_x0000_s1493" style="position:absolute;left:45292;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omMUA&#10;AADdAAAADwAAAGRycy9kb3ducmV2LnhtbESPT2vCQBTE7wW/w/KE3upGpY1ENyKB9A89GfX+zD6T&#10;kOzbkF01/fbdQsHjMDO/YTbb0XTiRoNrLCuYzyIQxKXVDVcKjof8ZQXCeWSNnWVS8EMOtunkaYOJ&#10;tnfe063wlQgQdgkqqL3vEyldWZNBN7M9cfAudjDogxwqqQe8B7jp5CKK3qTBhsNCjT1lNZVtcTUK&#10;Pt6vHRVL822W3ObnPP7KTtmrUs/TcbcG4Wn0j/B/+1MriKNVDH9vwhO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KiY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7088" o:spid="_x0000_s1494" style="position:absolute;left:45211;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9qcQA&#10;AADdAAAADwAAAGRycy9kb3ducmV2LnhtbERPTWvCQBC9F/wPywheitnooY0xq4il0JYiRgWvQ3ZM&#10;gtnZkN0maX9991Do8fG+s+1oGtFT52rLChZRDIK4sLrmUsHl/DpPQDiPrLGxTAq+ycF2M3nIMNV2&#10;4Jz6ky9FCGGXooLK+zaV0hUVGXSRbYkDd7OdQR9gV0rd4RDCTSOXcfwkDdYcGipsaV9RcT99GQVJ&#10;/o7ySMOL6Q+f9HEdaHX9eVRqNh13axCeRv8v/nO/aQXPcRLmhjfh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PanEAAAA3QAAAA8AAAAAAAAAAAAAAAAAmAIAAGRycy9k&#10;b3ducmV2LnhtbFBLBQYAAAAABAAEAPUAAACJAwAAAAA=&#10;" adj="0,,0" path="m,l134303,r,134315l,134315,,e" fillcolor="#fffefd" strokecolor="#181717" strokeweight=".5pt">
              <v:stroke miterlimit="83231f" joinstyle="miter"/>
              <v:formulas/>
              <v:path arrowok="t" o:connecttype="segments" textboxrect="0,0,134303,134315"/>
            </v:shape>
            <v:shape id="Shape 7089" o:spid="_x0000_s1495" style="position:absolute;left:62380;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ZccQA&#10;AADdAAAADwAAAGRycy9kb3ducmV2LnhtbESPQWvCQBSE7wX/w/IEb7pRsWp0FQlEW3pq1Psz+0yC&#10;2bchu2r677sFocdhZr5h1tvO1OJBrassKxiPIhDEudUVFwpOx3S4AOE8ssbaMin4IQfbTe9tjbG2&#10;T/6mR+YLESDsYlRQet/EUrq8JINuZBvi4F1ta9AH2RZSt/gMcFPLSRS9S4MVh4USG0pKym/Z3Sg4&#10;7O81ZVPzZaZ8Sy/p/DM5JzOlBv1utwLhqfP/4Vf7QyuYR4sl/L0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mXH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7090" o:spid="_x0000_s1496" style="position:absolute;left:62299;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ncsQA&#10;AADdAAAADwAAAGRycy9kb3ducmV2LnhtbERPTWvCQBC9F/wPywheim7qoU2iq0hFaEsREwWvQ3ZM&#10;gtnZkN0maX9991Do8fG+19vRNKKnztWWFTwtIhDEhdU1lwou58M8BuE8ssbGMin4JgfbzeRhjam2&#10;A2fU574UIYRdigoq79tUSldUZNAtbEscuJvtDPoAu1LqDocQbhq5jKJnabDm0FBhS68VFff8yyiI&#10;s3eUJxr2pj9+0sd1oOT686jUbDruViA8jf5f/Od+0wpeoiTsD2/C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Kp3LEAAAA3QAAAA8AAAAAAAAAAAAAAAAAmAIAAGRycy9k&#10;b3ducmV2LnhtbFBLBQYAAAAABAAEAPUAAACJAwAAAAA=&#10;" adj="0,,0" path="m,l134303,r,134315l,134315,,e" fillcolor="#fffefd" strokecolor="#181717" strokeweight=".5pt">
              <v:stroke miterlimit="83231f" joinstyle="miter"/>
              <v:formulas/>
              <v:path arrowok="t" o:connecttype="segments" textboxrect="0,0,134303,134315"/>
            </v:shape>
            <v:shape id="Shape 902" o:spid="_x0000_s1497" style="position:absolute;top:2310;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CV8gA&#10;AADcAAAADwAAAGRycy9kb3ducmV2LnhtbESPQWvCQBSE7wX/w/KE3ppNpS0aXUWEltoeilEEb4/s&#10;M0nNvo3ZrYn+elcoeBxm5htmMutMJU7UuNKygucoBkGcWV1yrmCzfn8agnAeWWNlmRScycFs2nuY&#10;YKJtyys6pT4XAcIuQQWF93UipcsKMugiWxMHb28bgz7IJpe6wTbATSUHcfwmDZYcFgqsaVFQdkj/&#10;jIKv48fLT/o6XOyO++V61/5uv88Xo9Rjv5uPQXjq/D383/7UCkbxAG5nwhG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LQJXyAAAANwAAAAPAAAAAAAAAAAAAAAAAJgCAABk&#10;cnMvZG93bnJldi54bWxQSwUGAAAAAAQABAD1AAAAjQMAAAAA&#10;" adj="0,,0" path="m,l7053796,e" filled="f" strokecolor="#bfbfbf" strokeweight=".5pt">
              <v:stroke miterlimit="83231f" joinstyle="miter"/>
              <v:formulas/>
              <v:path arrowok="t" o:connecttype="segments" textboxrect="0,0,7053796,0"/>
            </v:shape>
            <w10:wrap type="none"/>
            <w10:anchorlock/>
          </v:group>
        </w:pict>
      </w:r>
    </w:p>
    <w:p w:rsidR="00A26CF5" w:rsidRPr="00BD2B4E" w:rsidRDefault="00A26CF5" w:rsidP="00A26CF5">
      <w:pPr>
        <w:numPr>
          <w:ilvl w:val="0"/>
          <w:numId w:val="67"/>
        </w:numPr>
        <w:spacing w:after="12" w:line="248" w:lineRule="auto"/>
        <w:ind w:hanging="284"/>
      </w:pPr>
      <w:r>
        <w:rPr>
          <w:b/>
          <w:color w:val="181717"/>
          <w:sz w:val="24"/>
        </w:rPr>
        <w:t>Does your family speak a language other than English at home?</w:t>
      </w:r>
    </w:p>
    <w:p w:rsidR="00BD2B4E" w:rsidRDefault="00BD2B4E" w:rsidP="00BD2B4E">
      <w:pPr>
        <w:spacing w:after="12" w:line="248" w:lineRule="auto"/>
        <w:ind w:left="362"/>
      </w:pPr>
    </w:p>
    <w:p w:rsidR="00A26CF5" w:rsidRDefault="00E54F20" w:rsidP="00A26CF5">
      <w:pPr>
        <w:spacing w:after="113"/>
      </w:pPr>
      <w:r>
        <w:rPr>
          <w:noProof/>
        </w:rPr>
      </w:r>
      <w:r>
        <w:rPr>
          <w:noProof/>
        </w:rPr>
        <w:pict>
          <v:group id="Group 6026" o:spid="_x0000_s1476" style="width:555.4pt;height:39pt;mso-position-horizontal-relative:char;mso-position-vertical-relative:line" coordsize="70537,4955">
            <v:rect id="Rectangle 863" o:spid="_x0000_s1477" style="position:absolute;left:6092;width:2779;height:26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BM8UA&#10;AADcAAAADwAAAGRycy9kb3ducmV2LnhtbESPT4vCMBTE78J+h/AWvGmqgt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cEzxQAAANwAAAAPAAAAAAAAAAAAAAAAAJgCAABkcnMv&#10;ZG93bnJldi54bWxQSwUGAAAAAAQABAD1AAAAigMAAAAA&#10;" filled="f" stroked="f">
              <v:textbox style="mso-next-textbox:#Rectangle 863" inset="0,0,0,0">
                <w:txbxContent>
                  <w:p w:rsidR="00083D15" w:rsidRDefault="00083D15" w:rsidP="00A26CF5">
                    <w:r>
                      <w:rPr>
                        <w:color w:val="181717"/>
                        <w:w w:val="118"/>
                        <w:sz w:val="24"/>
                      </w:rPr>
                      <w:t>No</w:t>
                    </w:r>
                  </w:p>
                </w:txbxContent>
              </v:textbox>
            </v:rect>
            <v:rect id="Rectangle 864" o:spid="_x0000_s1478" style="position:absolute;left:13745;width:3531;height:26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ZR8UA&#10;AADcAAAADwAAAGRycy9kb3ducmV2LnhtbESPT4vCMBTE78J+h/AWvGmqiN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FlHxQAAANwAAAAPAAAAAAAAAAAAAAAAAJgCAABkcnMv&#10;ZG93bnJldi54bWxQSwUGAAAAAAQABAD1AAAAigMAAAAA&#10;" filled="f" stroked="f">
              <v:textbox style="mso-next-textbox:#Rectangle 864" inset="0,0,0,0">
                <w:txbxContent>
                  <w:p w:rsidR="00083D15" w:rsidRDefault="00083D15" w:rsidP="00A26CF5">
                    <w:r>
                      <w:rPr>
                        <w:color w:val="181717"/>
                        <w:w w:val="108"/>
                        <w:sz w:val="24"/>
                      </w:rPr>
                      <w:t>Yes</w:t>
                    </w:r>
                  </w:p>
                </w:txbxContent>
              </v:textbox>
            </v:rect>
            <v:rect id="Rectangle 865" o:spid="_x0000_s1479" style="position:absolute;left:16400;top:349;width:1806;height:19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83MUA&#10;AADcAAAADwAAAGRycy9kb3ducmV2LnhtbESPT4vCMBTE78J+h/AWvGmqoN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PzcxQAAANwAAAAPAAAAAAAAAAAAAAAAAJgCAABkcnMv&#10;ZG93bnJldi54bWxQSwUGAAAAAAQABAD1AAAAigMAAAAA&#10;" filled="f" stroked="f">
              <v:textbox style="mso-next-textbox:#Rectangle 865" inset="0,0,0,0">
                <w:txbxContent>
                  <w:p w:rsidR="00083D15" w:rsidRDefault="00083D15" w:rsidP="00A26CF5">
                    <w:r>
                      <w:rPr>
                        <w:rFonts w:ascii="Wingdings 3" w:eastAsia="Wingdings 3" w:hAnsi="Wingdings 3" w:cs="Wingdings 3"/>
                        <w:color w:val="181717"/>
                        <w:sz w:val="24"/>
                      </w:rPr>
                      <w:t></w:t>
                    </w:r>
                  </w:p>
                </w:txbxContent>
              </v:textbox>
            </v:rect>
            <v:rect id="Rectangle 866" o:spid="_x0000_s1480" style="position:absolute;left:20628;top:1063;width:20157;height:26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iq8YA&#10;AADcAAAADwAAAGRycy9kb3ducmV2LnhtbESPQWvCQBSE74X+h+UVequb9hBidBWxLcmxmoJ6e2Sf&#10;STD7NmS3Sdpf7wpCj8PMfMMs15NpxUC9aywreJ1FIIhLqxuuFHwXny8JCOeRNbaWScEvOVivHh+W&#10;mGo78o6Gva9EgLBLUUHtfZdK6cqaDLqZ7YiDd7a9QR9kX0nd4xjgppVvURRLgw2HhRo72tZUXvY/&#10;RkGWdJtjbv/Gqv04ZYevw/y9mHulnp+mzQKEp8n/h+/tXCtI4hh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5iq8YAAADcAAAADwAAAAAAAAAAAAAAAACYAgAAZHJz&#10;L2Rvd25yZXYueG1sUEsFBgAAAAAEAAQA9QAAAIsDAAAAAA==&#10;" filled="f" stroked="f">
              <v:textbox style="mso-next-textbox:#Rectangle 866" inset="0,0,0,0">
                <w:txbxContent>
                  <w:p w:rsidR="00083D15" w:rsidRDefault="00083D15" w:rsidP="00A26CF5">
                    <w:r>
                      <w:rPr>
                        <w:color w:val="181717"/>
                        <w:w w:val="110"/>
                        <w:sz w:val="24"/>
                      </w:rPr>
                      <w:t>What is the language?</w:t>
                    </w:r>
                  </w:p>
                </w:txbxContent>
              </v:textbox>
            </v:rect>
            <v:shape id="Shape 7105" o:spid="_x0000_s1481" style="position:absolute;left:6544;top:2229;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11MQA&#10;AADdAAAADwAAAGRycy9kb3ducmV2LnhtbESP0WoCMRRE3wv9h3ALvtWsQqtsjVKEgsWHdrUfcN1c&#10;N4ubmyWJu/Hvm0LBx2FmzjCrTbKdGMiH1rGC2bQAQVw73XKj4Of48bwEESKyxs4xKbhRgM368WGF&#10;pXYjVzQcYiMyhEOJCkyMfSllqA1ZDFPXE2fv7LzFmKVvpPY4Zrjt5LwoXqXFlvOCwZ62hurL4WoV&#10;7HdpTIPZV3jSMX1Xn77ffp2Umjyl9zcQkVK8h//bO61gMSte4O9Nf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mddT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7106" o:spid="_x0000_s1482" style="position:absolute;left:6464;top:2148;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sc88YA&#10;AADdAAAADwAAAGRycy9kb3ducmV2LnhtbESPQWvCQBSE7wX/w/KE3uomPaQ1uooohdL2ohbE2yP7&#10;TKLZtyH7atL++m5B6HGY+WaY+XJwjbpSF2rPBtJJAoq48Lbm0sDn/uXhGVQQZIuNZzLwTQGWi9Hd&#10;HHPre97SdSeliiUccjRQibS51qGoyGGY+JY4eiffOZQou1LbDvtY7hr9mCSZdlhzXKiwpXVFxWX3&#10;5Qw8bUX6t9XPoeQsPW6mH/vpuz8bcz8eVjNQQoP8h2/0q41cmmTw9yY+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sc88YAAADdAAAADwAAAAAAAAAAAAAAAACYAgAAZHJz&#10;L2Rvd25yZXYueG1sUEsFBgAAAAAEAAQA9QAAAIsDAAAAAA==&#10;" adj="0,,0" path="m,l134302,r,134315l,134315,,e" fillcolor="#fffefd" strokecolor="#181717" strokeweight=".5pt">
              <v:stroke miterlimit="83231f" joinstyle="miter"/>
              <v:formulas/>
              <v:path arrowok="t" o:connecttype="segments" textboxrect="0,0,134302,134315"/>
            </v:shape>
            <v:shape id="Shape 7107" o:spid="_x0000_s1483" style="position:absolute;left:14488;top:2229;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OOMQA&#10;AADdAAAADwAAAGRycy9kb3ducmV2LnhtbESPQWsCMRSE74X+h/AK3mrWHlS2RilCQfFQ1/YHPDev&#10;m6WblyWJu/Hfm4LgcZiZb5jVJtlODORD61jBbFqAIK6dbrlR8PP9+boEESKyxs4xKbhSgM36+WmF&#10;pXYjVzScYiMyhEOJCkyMfSllqA1ZDFPXE2fv13mLMUvfSO1xzHDbybeimEuLLecFgz1tDdV/p4tV&#10;cNilMQ3mUOFZx3Ss9r7ffp2Vmrykj3cQkVJ8hO/tnVawmBUL+H+Tn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4Tjj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7108" o:spid="_x0000_s1484" style="position:absolute;left:14407;top:2148;width:1344;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tGsMA&#10;AADdAAAADwAAAGRycy9kb3ducmV2LnhtbERPTUvDQBC9C/0PyxS82U08VJt2W0qLIOqlrSDehuw0&#10;iWZnQ3Zsor/eOQgeH+97tRlDay7Upyayg3yWgSEuo2+4cvB6eri5B5ME2WMbmRx8U4LNenK1wsLH&#10;gQ90OUplNIRTgQ5qka6wNpU1BUyz2BErd459QFHYV9b3OGh4aO1tls1twIa1ocaOdjWVn8ev4ODu&#10;IDI8bX/eKp7n7/vFy2nxHD+cu56O2yUYoVH+xX/uR6++PNO5+kaf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gtGsMAAADdAAAADwAAAAAAAAAAAAAAAACYAgAAZHJzL2Rv&#10;d25yZXYueG1sUEsFBgAAAAAEAAQA9QAAAIgDAAAAAA==&#10;" adj="0,,0" path="m,l134302,r,134315l,134315,,e" fillcolor="#fffefd" strokecolor="#181717" strokeweight=".5pt">
              <v:stroke miterlimit="83231f" joinstyle="miter"/>
              <v:formulas/>
              <v:path arrowok="t" o:connecttype="segments" textboxrect="0,0,134302,134315"/>
            </v:shape>
            <v:shape id="Shape 7109" o:spid="_x0000_s1485" style="position:absolute;left:37144;top:838;width:31822;height:2867;visibility:visible" coordsize="3182277,2867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9cccA&#10;AADdAAAADwAAAGRycy9kb3ducmV2LnhtbESPQWvCQBSE74X+h+UJvUjdWKTW6CpVFCsepFY8P7LP&#10;ZNvs25DdxPjvu4WCx2FmvmFmi86WoqXaG8cKhoMEBHHmtOFcwelr8/wGwgdkjaVjUnAjD4v548MM&#10;U+2u/EntMeQiQtinqKAIoUql9FlBFv3AVcTRu7jaYoiyzqWu8RrhtpQvSfIqLRqOCwVWtCoo+zk2&#10;VsF22dJ6f97hqN80h3b8fTP9xij11OvepyACdeEe/m9/aAXjYTKB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1fXHHAAAA3QAAAA8AAAAAAAAAAAAAAAAAmAIAAGRy&#10;cy9kb3ducmV2LnhtbFBLBQYAAAAABAAEAPUAAACMAwAAAAA=&#10;" adj="0,,0" path="m,l3182277,r,286703l,286703,,e" fillcolor="#181717" stroked="f" strokeweight="0">
              <v:stroke miterlimit="83231f" joinstyle="miter"/>
              <v:formulas/>
              <v:path arrowok="t" o:connecttype="segments" textboxrect="0,0,3182277,286703"/>
            </v:shape>
            <v:shape id="Shape 7110" o:spid="_x0000_s1486" style="position:absolute;left:37063;top:758;width:31823;height:2867;visibility:visible" coordsize="3182277,2867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4PMQA&#10;AADdAAAADwAAAGRycy9kb3ducmV2LnhtbERPu27CMBTdK/UfrFupS1Wc8ChVikGoaiVGCBlgu8S3&#10;SUp8HcWGmL/HQ6WOR+e9WAXTiiv1rrGsIB0lIIhLqxuuFBT779d3EM4ja2wtk4IbOVgtHx8WmGk7&#10;8I6uua9EDGGXoYLa+y6T0pU1GXQj2xFH7sf2Bn2EfSV1j0MMN60cJ8mbNNhwbKixo8+aynN+MQpC&#10;uKTH7ctsMgx2fJLFr/2a5gelnp/C+gOEp+D/xX/ujVYwT9O4P76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0+DzEAAAA3QAAAA8AAAAAAAAAAAAAAAAAmAIAAGRycy9k&#10;b3ducmV2LnhtbFBLBQYAAAAABAAEAPUAAACJAwAAAAA=&#10;" adj="0,,0" path="m,l3182277,r,286715l,286715,,e" fillcolor="#fffefd" strokecolor="#181717" strokeweight=".5pt">
              <v:stroke miterlimit="83231f" joinstyle="miter"/>
              <v:formulas/>
              <v:path arrowok="t" o:connecttype="segments" textboxrect="0,0,3182277,286715"/>
            </v:shape>
            <v:shape id="Shape 903" o:spid="_x0000_s1487" style="position:absolute;top:4955;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nzMgA&#10;AADcAAAADwAAAGRycy9kb3ducmV2LnhtbESPQWvCQBSE74L/YXlCb7qxtaKpqxShxdaDGKXg7ZF9&#10;JrHZtzG7NbG/vlsQPA4z8w0zW7SmFBeqXWFZwXAQgSBOrS44U7DfvfUnIJxH1lhaJgVXcrCYdzsz&#10;jLVteEuXxGciQNjFqCD3voqldGlOBt3AVsTBO9raoA+yzqSusQlwU8rHKBpLgwWHhRwrWuaUfic/&#10;RsHn+X20SZ4ny8P5+LE7NKev9fXXKPXQa19fQHhq/T18a6+0gmn0BP9nwhG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YafMyAAAANwAAAAPAAAAAAAAAAAAAAAAAJgCAABk&#10;cnMvZG93bnJldi54bWxQSwUGAAAAAAQABAD1AAAAjQMAAAAA&#10;" adj="0,,0" path="m,l7053796,e" filled="f" strokecolor="#bfbfbf" strokeweight=".5pt">
              <v:stroke miterlimit="83231f" joinstyle="miter"/>
              <v:formulas/>
              <v:path arrowok="t" o:connecttype="segments" textboxrect="0,0,7053796,0"/>
            </v:shape>
            <w10:wrap type="none"/>
            <w10:anchorlock/>
          </v:group>
        </w:pict>
      </w:r>
    </w:p>
    <w:tbl>
      <w:tblPr>
        <w:tblpPr w:leftFromText="180" w:rightFromText="180" w:vertAnchor="text" w:horzAnchor="margin" w:tblpXSpec="center" w:tblpY="1485"/>
        <w:tblW w:w="8010" w:type="dxa"/>
        <w:tblCellMar>
          <w:top w:w="65" w:type="dxa"/>
          <w:left w:w="804" w:type="dxa"/>
          <w:right w:w="115" w:type="dxa"/>
        </w:tblCellMar>
        <w:tblLook w:val="04A0"/>
      </w:tblPr>
      <w:tblGrid>
        <w:gridCol w:w="8010"/>
      </w:tblGrid>
      <w:tr w:rsidR="00BD2B4E" w:rsidTr="00BD2B4E">
        <w:trPr>
          <w:trHeight w:val="1028"/>
        </w:trPr>
        <w:tc>
          <w:tcPr>
            <w:tcW w:w="8010" w:type="dxa"/>
            <w:tcBorders>
              <w:top w:val="nil"/>
              <w:left w:val="nil"/>
              <w:bottom w:val="nil"/>
              <w:right w:val="nil"/>
            </w:tcBorders>
            <w:shd w:val="clear" w:color="auto" w:fill="E9E8E7"/>
          </w:tcPr>
          <w:p w:rsidR="00BD2B4E" w:rsidRDefault="00BD2B4E" w:rsidP="00BD2B4E">
            <w:pPr>
              <w:ind w:right="922"/>
              <w:jc w:val="center"/>
            </w:pPr>
            <w:r w:rsidRPr="00A26CF5">
              <w:rPr>
                <w:b/>
                <w:color w:val="181717"/>
                <w:sz w:val="24"/>
              </w:rPr>
              <w:t>PLEASE MARK ALL THAT APPLY</w:t>
            </w:r>
          </w:p>
          <w:p w:rsidR="00BD2B4E" w:rsidRDefault="00BD2B4E" w:rsidP="00BD2B4E">
            <w:pPr>
              <w:tabs>
                <w:tab w:val="center" w:pos="3084"/>
                <w:tab w:val="center" w:pos="5535"/>
              </w:tabs>
            </w:pPr>
            <w:r w:rsidRPr="00A26CF5">
              <w:rPr>
                <w:color w:val="181717"/>
                <w:sz w:val="24"/>
              </w:rPr>
              <w:t>Yes, Mother</w:t>
            </w:r>
            <w:r w:rsidRPr="00A26CF5">
              <w:rPr>
                <w:color w:val="181717"/>
                <w:sz w:val="24"/>
              </w:rPr>
              <w:tab/>
              <w:t>Yes, Father</w:t>
            </w:r>
            <w:r w:rsidRPr="00A26CF5">
              <w:rPr>
                <w:color w:val="181717"/>
                <w:sz w:val="24"/>
              </w:rPr>
              <w:tab/>
              <w:t>Yes, Child</w:t>
            </w:r>
          </w:p>
          <w:p w:rsidR="00BD2B4E" w:rsidRDefault="00E54F20" w:rsidP="00BD2B4E">
            <w:pPr>
              <w:ind w:left="528"/>
            </w:pPr>
            <w:r>
              <w:rPr>
                <w:noProof/>
              </w:rPr>
            </w:r>
            <w:r>
              <w:rPr>
                <w:noProof/>
              </w:rPr>
              <w:pict>
                <v:group id="Group 6632" o:spid="_x0000_s5501" style="width:256.3pt;height:11.2pt;mso-position-horizontal-relative:char;mso-position-vertical-relative:line" coordsize="32551,1423">
                  <v:shape id="Shape 7112" o:spid="_x0000_s5502" style="position:absolute;left:80;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7fcQA&#10;AADdAAAADwAAAGRycy9kb3ducmV2LnhtbESPwWrDMBBE74X+g9hCbo3sHJLgRgklUEjIoXXaD9hY&#10;W8vUWhlJtZW/rwqBHIeZecNsdsn2YiQfOscKynkBgrhxuuNWwdfn2/MaRIjIGnvHpOBKAXbbx4cN&#10;VtpNXNN4jq3IEA4VKjAxDpWUoTFkMczdQJy9b+ctxix9K7XHKcNtLxdFsZQWO84LBgfaG2p+zr9W&#10;wemQpjSaU40XHdNHffTD/v2i1Owpvb6AiJTiPXxrH7SCVVku4P9Nfg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We33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7113" o:spid="_x0000_s5503" style="position:absolute;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ptsYA&#10;AADdAAAADwAAAGRycy9kb3ducmV2LnhtbESPQWvCQBSE74L/YXlCb7qJBa2pq4ilUKwXtVB6e2Rf&#10;k7TZtyH7amJ/fbcgeBxmvhlmue5drc7UhsqzgXSSgCLOva24MPB2eh4/gAqCbLH2TAYuFGC9Gg6W&#10;mFnf8YHORylULOGQoYFSpMm0DnlJDsPEN8TR+/StQ4myLbRtsYvlrtbTJJlphxXHhRIb2paUfx9/&#10;nIH5QaTbbX7fC56lH0+L/Wnx6r+MuRv1m0dQQr3cwlf6xUYuTe/h/018An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UptsYAAADdAAAADwAAAAAAAAAAAAAAAACYAgAAZHJz&#10;L2Rvd25yZXYueG1sUEsFBgAAAAAEAAQA9QAAAIsDAAAAAA==&#10;" adj="0,,0" path="m,l134302,r,134315l,134315,,e" fillcolor="#fffefd" strokecolor="#181717" strokeweight=".5pt">
                    <v:stroke miterlimit="83231f" joinstyle="miter"/>
                    <v:formulas/>
                    <v:path arrowok="t" o:connecttype="segments" textboxrect="0,0,134302,134315"/>
                  </v:shape>
                  <v:shape id="Shape 7114" o:spid="_x0000_s5504" style="position:absolute;left:15644;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Ws9cQA&#10;AADdAAAADwAAAGRycy9kb3ducmV2LnhtbESPQWvCQBSE7wX/w/KE3nQTtVqiq0ggtcWTsb2/Zp9J&#10;MPs2ZFeN/94tCD0OM/MNs9r0phFX6lxtWUE8jkAQF1bXXCr4PmajdxDOI2tsLJOCOznYrAcvK0y0&#10;vfGBrrkvRYCwS1BB5X2bSOmKigy6sW2Jg3eynUEfZFdK3eEtwE0jJ1E0lwZrDgsVtpRWVJzzi1Gw&#10;+7g0lE/N3kz5nP1mi6/0J31T6nXYb5cgPPX+P/xsf2oFiziewd+b8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VrPX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7115" o:spid="_x0000_s5505" style="position:absolute;left:15563;width:1344;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8ILcYA&#10;AADdAAAADwAAAGRycy9kb3ducmV2LnhtbESP3WrCQBSE7wu+w3KE3hTdRGjV6CqlImgR8Q+8PWSP&#10;STB7NmS3SerTdwuFXg4z8w0zX3amFA3VrrCsIB5GIIhTqwvOFFzO68EEhPPIGkvLpOCbHCwXvac5&#10;Jtq2fKTm5DMRIOwSVJB7XyVSujQng25oK+Lg3Wxt0AdZZ1LX2Aa4KeUoit6kwYLDQo4VfeSU3k9f&#10;RsHkuEV5oHZlmv2OPq8tTa+PF6We+937DISnzv+H/9obrWAcx6/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8ILc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7116" o:spid="_x0000_s5506" style="position:absolute;left:3120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XGcUA&#10;AADdAAAADwAAAGRycy9kb3ducmV2LnhtbESPT2vCQBTE74V+h+UVvDWbKFWJrlIC8Q89mdb7M/ua&#10;BLNvQ3bV+O27QsHjMDO/YZbrwbTiSr1rLCtIohgEcWl1w5WCn+/8fQ7CeWSNrWVScCcH69XryxJT&#10;bW98oGvhKxEg7FJUUHvfpVK6siaDLrIdcfB+bW/QB9lXUvd4C3DTynEcT6XBhsNCjR1lNZXn4mIU&#10;bDeXloqJ+TITPuenfLbPjtmHUqO34XMBwtPgn+H/9k4rmCXJFB5vw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5cZ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7117" o:spid="_x0000_s5507" style="position:absolute;left:3112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EzwcYA&#10;AADdAAAADwAAAGRycy9kb3ducmV2LnhtbESPT2vCQBTE7wW/w/IEL0U38VA1uoq0CK0U8R94fWSf&#10;STD7NmTXJPXTdwsFj8PM/IZZrDpTioZqV1hWEI8iEMSp1QVnCs6nzXAKwnlkjaVlUvBDDlbL3ssC&#10;E21bPlBz9JkIEHYJKsi9rxIpXZqTQTeyFXHwrrY26IOsM6lrbAPclHIcRW/SYMFhIceK3nNKb8e7&#10;UTA9fKHcU/thmt03bS8tzS6PV6UG/W49B+Gp88/wf/tTK5jE8QT+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Ezwc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w10:wrap type="none"/>
                  <w10:anchorlock/>
                </v:group>
              </w:pict>
            </w:r>
          </w:p>
        </w:tc>
      </w:tr>
    </w:tbl>
    <w:p w:rsidR="00A26CF5" w:rsidRDefault="00A26CF5" w:rsidP="00A26CF5">
      <w:pPr>
        <w:numPr>
          <w:ilvl w:val="0"/>
          <w:numId w:val="67"/>
        </w:numPr>
        <w:spacing w:after="576" w:line="248" w:lineRule="auto"/>
        <w:ind w:hanging="284"/>
      </w:pPr>
      <w:r>
        <w:rPr>
          <w:b/>
          <w:color w:val="181717"/>
          <w:sz w:val="24"/>
        </w:rPr>
        <w:t>Do either of the parents or the child identify as an Aboriginal or Torres-Strait Islander?</w:t>
      </w:r>
    </w:p>
    <w:p w:rsidR="005B6789" w:rsidRDefault="005B6789" w:rsidP="00A26CF5">
      <w:pPr>
        <w:pStyle w:val="Heading1"/>
        <w:ind w:left="969" w:right="780"/>
      </w:pPr>
    </w:p>
    <w:p w:rsidR="005B6789" w:rsidRDefault="005B6789" w:rsidP="00A26CF5">
      <w:pPr>
        <w:pStyle w:val="Heading1"/>
        <w:ind w:left="969" w:right="780"/>
      </w:pPr>
    </w:p>
    <w:p w:rsidR="00BD2B4E" w:rsidRDefault="00BD2B4E" w:rsidP="00A26CF5">
      <w:pPr>
        <w:pStyle w:val="Heading1"/>
        <w:ind w:left="969" w:right="780"/>
      </w:pPr>
    </w:p>
    <w:p w:rsidR="00A26CF5" w:rsidRPr="00BD2B4E" w:rsidRDefault="00A26CF5" w:rsidP="00A26CF5">
      <w:pPr>
        <w:pStyle w:val="Heading1"/>
        <w:ind w:left="969" w:right="780"/>
        <w:rPr>
          <w:b w:val="0"/>
          <w:sz w:val="24"/>
          <w:szCs w:val="24"/>
        </w:rPr>
      </w:pPr>
      <w:r w:rsidRPr="00BD2B4E">
        <w:rPr>
          <w:b w:val="0"/>
          <w:sz w:val="24"/>
          <w:szCs w:val="24"/>
        </w:rPr>
        <w:t>No</w:t>
      </w:r>
    </w:p>
    <w:p w:rsidR="00A26CF5" w:rsidRDefault="00A26CF5" w:rsidP="00A26CF5">
      <w:pPr>
        <w:numPr>
          <w:ilvl w:val="0"/>
          <w:numId w:val="68"/>
        </w:numPr>
        <w:spacing w:before="99" w:after="69" w:line="248" w:lineRule="auto"/>
        <w:ind w:hanging="284"/>
      </w:pPr>
      <w:r>
        <w:rPr>
          <w:b/>
          <w:color w:val="181717"/>
          <w:sz w:val="24"/>
        </w:rPr>
        <w:t>Does your eldest child at this primary school have a physical disability?</w:t>
      </w:r>
    </w:p>
    <w:p w:rsidR="00A26CF5" w:rsidRDefault="00A26CF5" w:rsidP="00A26CF5">
      <w:pPr>
        <w:tabs>
          <w:tab w:val="center" w:pos="1124"/>
          <w:tab w:val="center" w:pos="3335"/>
          <w:tab w:val="center" w:pos="5546"/>
          <w:tab w:val="center" w:pos="7757"/>
          <w:tab w:val="right" w:pos="11167"/>
        </w:tabs>
        <w:spacing w:after="0"/>
        <w:rPr>
          <w:color w:val="0070C0"/>
          <w:sz w:val="24"/>
        </w:rPr>
      </w:pPr>
      <w:r>
        <w:tab/>
      </w:r>
      <w:r w:rsidRPr="00BD2B4E">
        <w:rPr>
          <w:color w:val="0070C0"/>
          <w:sz w:val="24"/>
        </w:rPr>
        <w:t>No</w:t>
      </w:r>
      <w:r w:rsidRPr="00BD2B4E">
        <w:rPr>
          <w:color w:val="0070C0"/>
          <w:sz w:val="24"/>
        </w:rPr>
        <w:tab/>
        <w:t>Yes – Slight</w:t>
      </w:r>
      <w:r w:rsidRPr="00BD2B4E">
        <w:rPr>
          <w:color w:val="0070C0"/>
          <w:sz w:val="24"/>
        </w:rPr>
        <w:tab/>
        <w:t>Yes – Moderate</w:t>
      </w:r>
      <w:r w:rsidRPr="00BD2B4E">
        <w:rPr>
          <w:color w:val="0070C0"/>
          <w:sz w:val="24"/>
        </w:rPr>
        <w:tab/>
        <w:t>Yes – Severe</w:t>
      </w:r>
      <w:r w:rsidRPr="00BD2B4E">
        <w:rPr>
          <w:color w:val="0070C0"/>
          <w:sz w:val="24"/>
        </w:rPr>
        <w:tab/>
        <w:t>Prefer not to Answer</w:t>
      </w:r>
    </w:p>
    <w:p w:rsidR="00BD2B4E" w:rsidRPr="00BD2B4E" w:rsidRDefault="00BD2B4E" w:rsidP="00A26CF5">
      <w:pPr>
        <w:tabs>
          <w:tab w:val="center" w:pos="1124"/>
          <w:tab w:val="center" w:pos="3335"/>
          <w:tab w:val="center" w:pos="5546"/>
          <w:tab w:val="center" w:pos="7757"/>
          <w:tab w:val="right" w:pos="11167"/>
        </w:tabs>
        <w:spacing w:after="0"/>
        <w:rPr>
          <w:color w:val="0070C0"/>
        </w:rPr>
      </w:pPr>
    </w:p>
    <w:p w:rsidR="00A26CF5" w:rsidRDefault="00E54F20" w:rsidP="00A26CF5">
      <w:pPr>
        <w:spacing w:after="103"/>
      </w:pPr>
      <w:r>
        <w:rPr>
          <w:noProof/>
        </w:rPr>
      </w:r>
      <w:r>
        <w:rPr>
          <w:noProof/>
        </w:rPr>
        <w:pict>
          <v:group id="Group 6028" o:spid="_x0000_s1457" style="width:555.4pt;height:20.15pt;mso-position-horizontal-relative:char;mso-position-vertical-relative:line" coordsize="70537,2562">
            <v:shape id="Shape 7121" o:spid="_x0000_s1458" style="position:absolute;left:6544;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t8QA&#10;AADdAAAADwAAAGRycy9kb3ducmV2LnhtbESPwWrDMBBE74X+g9hCbo3sHJLgRgklUEjIoXXaD9hY&#10;W8vUWhlJtZW/rwqBHIeZecNsdsn2YiQfOscKynkBgrhxuuNWwdfn2/MaRIjIGnvHpOBKAXbbx4cN&#10;VtpNXNN4jq3IEA4VKjAxDpWUoTFkMczdQJy9b+ctxix9K7XHKcNtLxdFsZQWO84LBgfaG2p+zr9W&#10;wemQpjSaU40XHdNHffTD/v2i1Owpvb6AiJTiPXxrH7SCVbko4f9Nfg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L7f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7122" o:spid="_x0000_s1459" style="position:absolute;left:6464;width:1343;height:1343;visibility:visible" coordsize="134302,134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rqcUA&#10;AADdAAAADwAAAGRycy9kb3ducmV2LnhtbESPT2vCQBTE7wW/w/KE3uomaeuf6CqlYO3VqODxkX0m&#10;wezbmF1N/PZuoeBxmJnfMItVb2pxo9ZVlhXEowgEcW51xYWC/W79NgXhPLLG2jIpuJOD1XLwssBU&#10;2463dMt8IQKEXYoKSu+bVEqXl2TQjWxDHLyTbQ36INtC6ha7ADe1TKJoLA1WHBZKbOi7pPycXY2C&#10;48/n5aSPMx53H/F7R5NNdj5slHod9l9zEJ56/wz/t3+1gkmcJPD3Jj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aupxQAAAN0AAAAPAAAAAAAAAAAAAAAAAJgCAABkcnMv&#10;ZG93bnJldi54bWxQSwUGAAAAAAQABAD1AAAAigMAAAAA&#10;" adj="0,,0" path="m,l134302,r,134314l,134314,,e" fillcolor="#fffefd" strokecolor="#181717" strokeweight=".5pt">
              <v:stroke miterlimit="83231f" joinstyle="miter"/>
              <v:formulas/>
              <v:path arrowok="t" o:connecttype="segments" textboxrect="0,0,134302,134314"/>
            </v:shape>
            <v:shape id="Shape 7123" o:spid="_x0000_s1460" style="position:absolute;left:20584;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UW8QA&#10;AADdAAAADwAAAGRycy9kb3ducmV2LnhtbESP0WoCMRRE3wv9h3ALfatZFdqyGkWEguKDXe0HXDfX&#10;zeLmZknS3fTvTaHQx2FmzjDLdbKdGMiH1rGC6aQAQVw73XKj4Ov88fIOIkRkjZ1jUvBDAdarx4cl&#10;ltqNXNFwio3IEA4lKjAx9qWUoTZkMUxcT5y9q/MWY5a+kdrjmOG2k7OieJUWW84LBnvaGqpvp2+r&#10;4LBLYxrMocKLjumz2vt+e7wo9fyUNgsQkVL8D/+1d1rB23Q2h983+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2FFv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7124" o:spid="_x0000_s1461" style="position:absolute;left:20503;width:1344;height:1343;visibility:visible" coordsize="134302,134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WRsUA&#10;AADdAAAADwAAAGRycy9kb3ducmV2LnhtbESPS2vDMBCE74X+B7GF3GrZecexEkqgTa91G8hxsdYP&#10;Yq1cS4ndf18VAj0OM/MNk+1H04ob9a6xrCCJYhDEhdUNVwq+Pl+f1yCcR9bYWiYFP+Rgv3t8yDDV&#10;duAPuuW+EgHCLkUFtfddKqUrajLoItsRB6+0vUEfZF9J3eMQ4KaV0zheSoMNh4UaOzrUVFzyq1Fw&#10;flt8l/q84eUwT2YDrY755XRUavI0vmxBeBr9f/jeftcKVsl0Dn9vw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JZGxQAAAN0AAAAPAAAAAAAAAAAAAAAAAJgCAABkcnMv&#10;ZG93bnJldi54bWxQSwUGAAAAAAQABAD1AAAAigMAAAAA&#10;" adj="0,,0" path="m,l134302,r,134314l,134314,,e" fillcolor="#fffefd" strokecolor="#181717" strokeweight=".5pt">
              <v:stroke miterlimit="83231f" joinstyle="miter"/>
              <v:formulas/>
              <v:path arrowok="t" o:connecttype="segments" textboxrect="0,0,134302,134314"/>
            </v:shape>
            <v:shape id="Shape 7125" o:spid="_x0000_s1462" style="position:absolute;left:34624;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D08QA&#10;AADdAAAADwAAAGRycy9kb3ducmV2LnhtbESPT4vCMBTE74LfITxhb5qq+IeuUaRQ18WT1b2/bd62&#10;xealNFHrt98IgsdhZn7DrDadqcWNWldZVjAeRSCIc6srLhScT+lwCcJ5ZI21ZVLwIAebdb+3wljb&#10;Ox/plvlCBAi7GBWU3jexlC4vyaAb2YY4eH+2NeiDbAupW7wHuKnlJIrm0mDFYaHEhpKS8kt2NQq+&#10;dteasqk5mClf0t908Z38JDOlPgbd9hOEp86/w6/2XitYjCczeL4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1w9P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7126" o:spid="_x0000_s1463" style="position:absolute;left:34543;width:1343;height:1343;visibility:visible" coordsize="134303,134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R3McA&#10;AADdAAAADwAAAGRycy9kb3ducmV2LnhtbESPzWrDMBCE74W8g9hAb42cUNLgWA4lIbSXHvJH8G2x&#10;traxtTKWart++qpQ6HGYmW+YZDeaRvTUucqyguUiAkGcW11xoeB6OT5tQDiPrLGxTAq+ycEunT0k&#10;GGs78In6sy9EgLCLUUHpfRtL6fKSDLqFbYmD92k7gz7IrpC6wyHATSNXUbSWBisOCyW2tC8pr89f&#10;RsEbZh/P/aE/Zbf9dKNBT76+T0o9zsfXLQhPo/8P/7XftYKX5WoNv2/CE5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l0dzHAAAA3QAAAA8AAAAAAAAAAAAAAAAAmAIAAGRy&#10;cy9kb3ducmV2LnhtbFBLBQYAAAAABAAEAPUAAACMAwAAAAA=&#10;" adj="0,,0" path="m,l134303,r,134314l,134314,,e" fillcolor="#fffefd" strokecolor="#181717" strokeweight=".5pt">
              <v:stroke miterlimit="83231f" joinstyle="miter"/>
              <v:formulas/>
              <v:path arrowok="t" o:connecttype="segments" textboxrect="0,0,134303,134314"/>
            </v:shape>
            <v:shape id="Shape 7127" o:spid="_x0000_s1464" style="position:absolute;left:48664;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4P8UA&#10;AADdAAAADwAAAGRycy9kb3ducmV2LnhtbESPQWvCQBSE74L/YXlCb7pJpKakriKBtBVPjfb+mn0m&#10;wezbkF01/fduodDjMDPfMOvtaDpxo8G1lhXEiwgEcWV1y7WC07GYv4BwHlljZ5kU/JCD7WY6WWOm&#10;7Z0/6Vb6WgQIuwwVNN73mZSuasigW9ieOHhnOxj0QQ611APeA9x0MomilTTYclhosKe8oepSXo2C&#10;97drR+XSHMySL8V3ke7zr/xZqafZuHsF4Wn0/+G/9odWkMZJCr9vwhO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6/g/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7128" o:spid="_x0000_s1465" style="position:absolute;left:48583;width:1343;height:1343;visibility:visible" coordsize="134303,134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gNcIA&#10;AADdAAAADwAAAGRycy9kb3ducmV2LnhtbERPy4rCMBTdC/5DuMLsNFWGUapRRBHdzMIX4u7SXNti&#10;c1Oa2NZ+/WQx4PJw3otVawpRU+VyywrGowgEcWJ1zqmCy3k3nIFwHlljYZkUvMnBatnvLTDWtuEj&#10;1SefihDCLkYFmfdlLKVLMjLoRrYkDtzDVgZ9gFUqdYVNCDeFnETRjzSYc2jIsKRNRsnz9DIK9nj/&#10;/a639fF+3XRXanTnn7dOqa9Bu56D8NT6j/jffdAKpuNJmBvehCc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uA1wgAAAN0AAAAPAAAAAAAAAAAAAAAAAJgCAABkcnMvZG93&#10;bnJldi54bWxQSwUGAAAAAAQABAD1AAAAhwMAAAAA&#10;" adj="0,,0" path="m,l134303,r,134314l,134314,,e" fillcolor="#fffefd" strokecolor="#181717" strokeweight=".5pt">
              <v:stroke miterlimit="83231f" joinstyle="miter"/>
              <v:formulas/>
              <v:path arrowok="t" o:connecttype="segments" textboxrect="0,0,134303,134314"/>
            </v:shape>
            <v:shape id="Shape 7129" o:spid="_x0000_s1466" style="position:absolute;left:62704;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jJ1sUA&#10;AADdAAAADwAAAGRycy9kb3ducmV2LnhtbESPQWvCQBSE70L/w/IKvdWNSo2mbqQE0lY8NdX7a/Y1&#10;Ccm+DdlV4793CwWPw8x8w2y2o+nEmQbXWFYwm0YgiEurG64UHL7z5xUI55E1dpZJwZUcbNOHyQYT&#10;bS/8RefCVyJA2CWooPa+T6R0ZU0G3dT2xMH7tYNBH+RQST3gJcBNJ+dRtJQGGw4LNfaU1VS2xcko&#10;+Hg/dVQszN4suM1/8niXHbMXpZ4ex7dXEJ5Gfw//tz+1gng2X8Pfm/AE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MnW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7130" o:spid="_x0000_s1467" style="position:absolute;left:62623;width:1343;height:1343;visibility:visible" coordsize="134303,134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67sMA&#10;AADdAAAADwAAAGRycy9kb3ducmV2LnhtbERPy4rCMBTdD/gP4QruxtRxGKUaRRzE2bjwhbi7NNe2&#10;2NyUJra1X28WAy4P5z1ftqYQNVUut6xgNIxAECdW55wqOB03n1MQziNrLCyTgic5WC56H3OMtW14&#10;T/XBpyKEsItRQeZ9GUvpkowMuqEtiQN3s5VBH2CVSl1hE8JNIb+i6EcazDk0ZFjSOqPkfngYBVu8&#10;7r7r33p/Pa+7MzW68/dLp9Sg365mIDy1/i3+d/9pBZPRO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l67sMAAADdAAAADwAAAAAAAAAAAAAAAACYAgAAZHJzL2Rv&#10;d25yZXYueG1sUEsFBgAAAAAEAAQA9QAAAIgDAAAAAA==&#10;" adj="0,,0" path="m,l134303,r,134314l,134314,,e" fillcolor="#fffefd" strokecolor="#181717" strokeweight=".5pt">
              <v:stroke miterlimit="83231f" joinstyle="miter"/>
              <v:formulas/>
              <v:path arrowok="t" o:connecttype="segments" textboxrect="0,0,134303,134314"/>
            </v:shape>
            <v:shape id="Shape 937" o:spid="_x0000_s1468" style="position:absolute;top:2562;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rcsgA&#10;AADcAAAADwAAAGRycy9kb3ducmV2LnhtbESPT2vCQBTE74LfYXlCb7qx/9ToKkVoae1BjCJ4e2Sf&#10;SWz2bcxuTeyn7xYKHoeZ+Q0zW7SmFBeqXWFZwXAQgSBOrS44U7DbvvbHIJxH1lhaJgVXcrCYdzsz&#10;jLVteEOXxGciQNjFqCD3voqldGlOBt3AVsTBO9raoA+yzqSusQlwU8r7KHqWBgsOCzlWtMwp/Uq+&#10;jYLV+e1xnTyNl4fz8WN7aE77z+uPUequ175MQXhq/S38337XCiYPI/g7E4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NmtyyAAAANwAAAAPAAAAAAAAAAAAAAAAAJgCAABk&#10;cnMvZG93bnJldi54bWxQSwUGAAAAAAQABAD1AAAAjQM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A26CF5">
      <w:pPr>
        <w:numPr>
          <w:ilvl w:val="0"/>
          <w:numId w:val="68"/>
        </w:numPr>
        <w:spacing w:after="69" w:line="248" w:lineRule="auto"/>
        <w:ind w:hanging="284"/>
      </w:pPr>
      <w:r>
        <w:rPr>
          <w:b/>
          <w:color w:val="181717"/>
          <w:sz w:val="24"/>
        </w:rPr>
        <w:t>Does your eldest child at this primary school have an intellectual disability?</w:t>
      </w:r>
    </w:p>
    <w:p w:rsidR="00A26CF5" w:rsidRDefault="00A26CF5" w:rsidP="00A26CF5">
      <w:pPr>
        <w:tabs>
          <w:tab w:val="center" w:pos="1124"/>
          <w:tab w:val="center" w:pos="3335"/>
          <w:tab w:val="center" w:pos="5546"/>
          <w:tab w:val="center" w:pos="7757"/>
          <w:tab w:val="right" w:pos="11167"/>
        </w:tabs>
        <w:spacing w:after="0"/>
        <w:rPr>
          <w:color w:val="0070C0"/>
          <w:sz w:val="24"/>
        </w:rPr>
      </w:pPr>
      <w:r>
        <w:tab/>
      </w:r>
      <w:r w:rsidRPr="00BD2B4E">
        <w:rPr>
          <w:color w:val="0070C0"/>
          <w:sz w:val="24"/>
        </w:rPr>
        <w:t>No</w:t>
      </w:r>
      <w:r w:rsidRPr="00BD2B4E">
        <w:rPr>
          <w:color w:val="0070C0"/>
          <w:sz w:val="24"/>
        </w:rPr>
        <w:tab/>
        <w:t>Yes – Slight</w:t>
      </w:r>
      <w:r w:rsidRPr="00BD2B4E">
        <w:rPr>
          <w:color w:val="0070C0"/>
          <w:sz w:val="24"/>
        </w:rPr>
        <w:tab/>
        <w:t>Yes – Moderate</w:t>
      </w:r>
      <w:r w:rsidRPr="00BD2B4E">
        <w:rPr>
          <w:color w:val="0070C0"/>
          <w:sz w:val="24"/>
        </w:rPr>
        <w:tab/>
        <w:t>Yes – Severe</w:t>
      </w:r>
      <w:r w:rsidRPr="00BD2B4E">
        <w:rPr>
          <w:color w:val="0070C0"/>
          <w:sz w:val="24"/>
        </w:rPr>
        <w:tab/>
        <w:t>Prefer not to Answer</w:t>
      </w:r>
    </w:p>
    <w:p w:rsidR="00BD2B4E" w:rsidRPr="00BD2B4E" w:rsidRDefault="00BD2B4E" w:rsidP="00A26CF5">
      <w:pPr>
        <w:tabs>
          <w:tab w:val="center" w:pos="1124"/>
          <w:tab w:val="center" w:pos="3335"/>
          <w:tab w:val="center" w:pos="5546"/>
          <w:tab w:val="center" w:pos="7757"/>
          <w:tab w:val="right" w:pos="11167"/>
        </w:tabs>
        <w:spacing w:after="0"/>
        <w:rPr>
          <w:color w:val="0070C0"/>
        </w:rPr>
      </w:pPr>
    </w:p>
    <w:p w:rsidR="00A26CF5" w:rsidRDefault="00E54F20" w:rsidP="00A26CF5">
      <w:pPr>
        <w:spacing w:after="115"/>
      </w:pPr>
      <w:r>
        <w:rPr>
          <w:noProof/>
        </w:rPr>
      </w:r>
      <w:r>
        <w:rPr>
          <w:noProof/>
        </w:rPr>
        <w:pict>
          <v:group id="Group 6029" o:spid="_x0000_s1445" style="width:555.4pt;height:19.9pt;mso-position-horizontal-relative:char;mso-position-vertical-relative:line" coordsize="70537,2528">
            <v:shape id="Shape 7132" o:spid="_x0000_s1446" style="position:absolute;left:6544;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MnHcQA&#10;AADdAAAADwAAAGRycy9kb3ducmV2LnhtbESP0WoCMRRE3wv9h3ALfatZFdqyGkWEguKDXe0HXDfX&#10;zeLmZknS3fTvTaHQx2FmzjDLdbKdGMiH1rGC6aQAQVw73XKj4Ov88fIOIkRkjZ1jUvBDAdarx4cl&#10;ltqNXNFwio3IEA4lKjAx9qWUoTZkMUxcT5y9q/MWY5a+kdrjmOG2k7OieJUWW84LBnvaGqpvp2+r&#10;4LBLYxrMocKLjumz2vt+e7wo9fyUNgsQkVL8D/+1d1rB23Q+g983+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Jx3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7133" o:spid="_x0000_s1447" style="position:absolute;left:6464;width:1343;height:1343;visibility:visible" coordsize="134302,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5ycQA&#10;AADdAAAADwAAAGRycy9kb3ducmV2LnhtbESPQWsCMRSE7wX/Q3hCb93ECipbo4jQUry5luLxdfO6&#10;uzV5WZJU13/fFASPw8x8wyzXg7PiTCF2njVMCgWCuPam40bDx+H1aQEiJmSD1jNpuFKE9Wr0sMTS&#10;+Avv6VylRmQIxxI1tCn1pZSxbslhLHxPnL1vHxymLEMjTcBLhjsrn5WaSYcd54UWe9q2VJ+qX6dh&#10;92OPG9ssHFXqU83e9iG545fWj+Nh8wIi0ZDu4Vv73WiYT6ZT+H+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M+cnEAAAA3QAAAA8AAAAAAAAAAAAAAAAAmAIAAGRycy9k&#10;b3ducmV2LnhtbFBLBQYAAAAABAAEAPUAAACJAwAAAAA=&#10;" adj="0,,0" path="m,l134302,r,134316l,134316,,e" fillcolor="#fffefd" strokecolor="#181717" strokeweight=".5pt">
              <v:stroke miterlimit="83231f" joinstyle="miter"/>
              <v:formulas/>
              <v:path arrowok="t" o:connecttype="segments" textboxrect="0,0,134302,134316"/>
            </v:shape>
            <v:shape id="Shape 7134" o:spid="_x0000_s1448" style="position:absolute;left:20584;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a8sUA&#10;AADdAAAADwAAAGRycy9kb3ducmV2LnhtbESPUUvDMBSF3wX/Q7iCby6djk1q0yEDYbIH1+kPuGuu&#10;TbG5KUls479fBMHHwznnO5xqm+wgJvKhd6xguShAELdO99wp+Hh/uXsEESKyxsExKfihANv6+qrC&#10;UruZG5pOsRMZwqFEBSbGsZQytIYshoUbibP36bzFmKXvpPY4Z7gd5H1RrKXFnvOCwZF2htqv07dV&#10;cNinOU3m0OBZx3RsXv24ezsrdXuTnp9ARErxP/zX3msFm+XDCn7f5Ccg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hryxQAAAN0AAAAPAAAAAAAAAAAAAAAAAJgCAABkcnMv&#10;ZG93bnJldi54bWxQSwUGAAAAAAQABAD1AAAAigMAAAAA&#10;" adj="0,,0" path="m,l134302,r,134303l,134303,,e" fillcolor="#181717" stroked="f" strokeweight="0">
              <v:stroke miterlimit="83231f" joinstyle="miter"/>
              <v:formulas/>
              <v:path arrowok="t" o:connecttype="segments" textboxrect="0,0,134302,134303"/>
            </v:shape>
            <v:shape id="Shape 7135" o:spid="_x0000_s1449" style="position:absolute;left:20503;width:1344;height:1343;visibility:visible" coordsize="134302,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EJsQA&#10;AADdAAAADwAAAGRycy9kb3ducmV2LnhtbESPQWsCMRSE7wX/Q3hCbzXRopXVKCJYije3pXh8bp67&#10;q8nLkqS6/fdNodDjMDPfMMt176y4UYitZw3jkQJBXHnTcq3h4333NAcRE7JB65k0fFOE9WrwsMTC&#10;+Dsf6FamWmQIxwI1NCl1hZSxashhHPmOOHtnHxymLEMtTcB7hjsrJ0rNpMOW80KDHW0bqq7ll9Ow&#10;v9jjxtZzR6X6VLPXQ0jueNL6cdhvFiAS9ek//Nd+Mxpexs9T+H2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pxCbEAAAA3QAAAA8AAAAAAAAAAAAAAAAAmAIAAGRycy9k&#10;b3ducmV2LnhtbFBLBQYAAAAABAAEAPUAAACJAwAAAAA=&#10;" adj="0,,0" path="m,l134302,r,134316l,134316,,e" fillcolor="#fffefd" strokecolor="#181717" strokeweight=".5pt">
              <v:stroke miterlimit="83231f" joinstyle="miter"/>
              <v:formulas/>
              <v:path arrowok="t" o:connecttype="segments" textboxrect="0,0,134302,134316"/>
            </v:shape>
            <v:shape id="Shape 7136" o:spid="_x0000_s1450" style="position:absolute;left:34624;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7LecUA&#10;AADdAAAADwAAAGRycy9kb3ducmV2LnhtbESPT2vCQBTE74V+h+UVvDUbDVWJrlIC8Q89mdb7M/ua&#10;BLNvQ3bV+O27QsHjMDO/YZbrwbTiSr1rLCsYRzEI4tLqhisFP9/5+xyE88gaW8uk4E4O1qvXlyWm&#10;2t74QNfCVyJA2KWooPa+S6V0ZU0GXWQ74uD92t6gD7KvpO7xFuCmlZM4nkqDDYeFGjvKairPxcUo&#10;2G4uLRWJ+TIJn/NTPttnx+xDqdHb8LkA4Wnwz/B/e6cVzMbJFB5vw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st5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7137" o:spid="_x0000_s1451" style="position:absolute;left:34543;width:1343;height:1343;visibility:visible" coordsize="134303,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IyMcA&#10;AADdAAAADwAAAGRycy9kb3ducmV2LnhtbESPQWvCQBSE74L/YXmCN7OxSpXUVUqhorQIWi0en9ln&#10;Epp9m2a3Mfn33YLQ4zAz3zCLVWtK0VDtCssKxlEMgji1uuBMwfHjdTQH4TyyxtIyKejIwWrZ7y0w&#10;0fbGe2oOPhMBwi5BBbn3VSKlS3My6CJbEQfvamuDPsg6k7rGW4CbUj7E8aM0WHBYyLGil5zSr8OP&#10;UXCent/i3enTlV3jOn/R79vv9Vyp4aB9fgLhqfX/4Xt7oxXMxpMZ/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nSMjHAAAA3QAAAA8AAAAAAAAAAAAAAAAAmAIAAGRy&#10;cy9kb3ducmV2LnhtbFBLBQYAAAAABAAEAPUAAACMAwAAAAA=&#10;" adj="0,,0" path="m,l134303,r,134316l,134316,,e" fillcolor="#fffefd" strokecolor="#181717" strokeweight=".5pt">
              <v:stroke miterlimit="83231f" joinstyle="miter"/>
              <v:formulas/>
              <v:path arrowok="t" o:connecttype="segments" textboxrect="0,0,134303,134316"/>
            </v:shape>
            <v:shape id="Shape 7138" o:spid="_x0000_s1452" style="position:absolute;left:48664;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36kMIA&#10;AADdAAAADwAAAGRycy9kb3ducmV2LnhtbERPTWuDQBC9B/oflinklqyppCk2GymCaUpPMc194k5V&#10;dGfF3aj9991DocfH+96ns+nESINrLCvYrCMQxKXVDVcKvi756gWE88gaO8uk4IccpIeHxR4TbSc+&#10;01j4SoQQdgkqqL3vEyldWZNBt7Y9ceC+7WDQBzhUUg84hXDTyacoepYGGw4NNfaU1VS2xd0oeD/e&#10;Oypi82libvNbvvvIrtlWqeXj/PYKwtPs/8V/7pNWsNvEYW54E56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rfqQwgAAAN0AAAAPAAAAAAAAAAAAAAAAAJgCAABkcnMvZG93&#10;bnJldi54bWxQSwUGAAAAAAQABAD1AAAAhwMAAAAA&#10;" adj="0,,0" path="m,l134303,r,134303l,134303,,e" fillcolor="#181717" stroked="f" strokeweight="0">
              <v:stroke miterlimit="83231f" joinstyle="miter"/>
              <v:formulas/>
              <v:path arrowok="t" o:connecttype="segments" textboxrect="0,0,134303,134303"/>
            </v:shape>
            <v:shape id="Shape 7139" o:spid="_x0000_s1453" style="position:absolute;left:48583;width:1343;height:1343;visibility:visible" coordsize="134303,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5IccA&#10;AADdAAAADwAAAGRycy9kb3ducmV2LnhtbESPQWvCQBSE74X+h+UJvdWNVtSmriKFiqIIals8vmaf&#10;SWj2bcyuMfn3rlDocZiZb5jJrDGFqKlyuWUFvW4EgjixOudUwefh43kMwnlkjYVlUtCSg9n08WGC&#10;sbZX3lG996kIEHYxKsi8L2MpXZKRQde1JXHwTrYy6IOsUqkrvAa4KWQ/iobSYM5hIcOS3jNKfvcX&#10;o+A4OK6j7de3K9ratf5Hb1bnxVipp04zfwPhqfH/4b/2UisY9V5e4f4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0eSHHAAAA3QAAAA8AAAAAAAAAAAAAAAAAmAIAAGRy&#10;cy9kb3ducmV2LnhtbFBLBQYAAAAABAAEAPUAAACMAwAAAAA=&#10;" adj="0,,0" path="m,l134303,r,134316l,134316,,e" fillcolor="#fffefd" strokecolor="#181717" strokeweight=".5pt">
              <v:stroke miterlimit="83231f" joinstyle="miter"/>
              <v:formulas/>
              <v:path arrowok="t" o:connecttype="segments" textboxrect="0,0,134303,134316"/>
            </v:shape>
            <v:shape id="Shape 7140" o:spid="_x0000_s1454" style="position:absolute;left:62704;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2F68EA&#10;AADdAAAADwAAAGRycy9kb3ducmV2LnhtbERPy4rCMBTdC/MP4QruNFXHBx2jDIXqiCur7u8017bY&#10;3JQmaufvJwvB5eG8V5vO1OJBrassKxiPIhDEudUVFwrOp3S4BOE8ssbaMin4Iweb9UdvhbG2Tz7S&#10;I/OFCCHsYlRQet/EUrq8JINuZBviwF1ta9AH2BZSt/gM4aaWkyiaS4MVh4YSG0pKym/Z3SjYbe81&#10;ZVNzMFO+pb/pYp9ckplSg373/QXCU+ff4pf7RytYjD/D/vAmP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dhevBAAAA3QAAAA8AAAAAAAAAAAAAAAAAmAIAAGRycy9kb3du&#10;cmV2LnhtbFBLBQYAAAAABAAEAPUAAACGAwAAAAA=&#10;" adj="0,,0" path="m,l134303,r,134303l,134303,,e" fillcolor="#181717" stroked="f" strokeweight="0">
              <v:stroke miterlimit="83231f" joinstyle="miter"/>
              <v:formulas/>
              <v:path arrowok="t" o:connecttype="segments" textboxrect="0,0,134303,134303"/>
            </v:shape>
            <v:shape id="Shape 7141" o:spid="_x0000_s1455" style="position:absolute;left:62623;width:1343;height:1343;visibility:visible" coordsize="134303,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GWscA&#10;AADdAAAADwAAAGRycy9kb3ducmV2LnhtbESP3WrCQBSE7wXfYTlC73STIlWiq0ihxdIi1D+8PGaP&#10;STB7Nma3MXn7bqHg5TAz3zDzZWtK0VDtCssK4lEEgji1uuBMwX73NpyCcB5ZY2mZFHTkYLno9+aY&#10;aHvnb2q2PhMBwi5BBbn3VSKlS3My6Ea2Ig7exdYGfZB1JnWN9wA3pXyOohdpsOCwkGNFrzml1+2P&#10;UXAanz6jzeHoyq5xnT/rr4/b+1Spp0G7moHw1PpH+L+91gom8TiG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EBlrHAAAA3QAAAA8AAAAAAAAAAAAAAAAAmAIAAGRy&#10;cy9kb3ducmV2LnhtbFBLBQYAAAAABAAEAPUAAACMAwAAAAA=&#10;" adj="0,,0" path="m,l134303,r,134316l,134316,,e" fillcolor="#fffefd" strokecolor="#181717" strokeweight=".5pt">
              <v:stroke miterlimit="83231f" joinstyle="miter"/>
              <v:formulas/>
              <v:path arrowok="t" o:connecttype="segments" textboxrect="0,0,134303,134316"/>
            </v:shape>
            <v:shape id="Shape 964" o:spid="_x0000_s1456" style="position:absolute;top:2528;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faGMcA&#10;AADcAAAADwAAAGRycy9kb3ducmV2LnhtbESPQWvCQBSE74X+h+UJ3urGoqLRVYrQovYgjSJ4e2Sf&#10;SWz2bcxuTeyv7woFj8PMfMPMFq0pxZVqV1hW0O9FIIhTqwvOFOx37y9jEM4jaywtk4IbOVjMn59m&#10;GGvb8BddE5+JAGEXo4Lc+yqW0qU5GXQ9WxEH72Rrgz7IOpO6xibATSlfo2gkDRYcFnKsaJlT+p38&#10;GAWby8dgmwzHy+PltN4dm/Ph8/ZrlOp22rcpCE+tf4T/2yutYDIawP1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X2hjHAAAA3AAAAA8AAAAAAAAAAAAAAAAAmAIAAGRy&#10;cy9kb3ducmV2LnhtbFBLBQYAAAAABAAEAPUAAACMAw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A26CF5">
      <w:pPr>
        <w:numPr>
          <w:ilvl w:val="0"/>
          <w:numId w:val="68"/>
        </w:numPr>
        <w:spacing w:after="168" w:line="248" w:lineRule="auto"/>
        <w:ind w:hanging="284"/>
      </w:pPr>
      <w:r>
        <w:rPr>
          <w:b/>
          <w:color w:val="181717"/>
          <w:sz w:val="24"/>
        </w:rPr>
        <w:t>What is the highest level of education obtained by any parent/carer of the eldest child at this primary school including yourself?</w:t>
      </w:r>
    </w:p>
    <w:p w:rsidR="00A26CF5" w:rsidRPr="00BD2B4E" w:rsidRDefault="00A26CF5" w:rsidP="00A26CF5">
      <w:pPr>
        <w:tabs>
          <w:tab w:val="center" w:pos="1124"/>
          <w:tab w:val="center" w:pos="2893"/>
          <w:tab w:val="center" w:pos="4901"/>
          <w:tab w:val="center" w:pos="6670"/>
          <w:tab w:val="center" w:pos="8439"/>
          <w:tab w:val="center" w:pos="10208"/>
        </w:tabs>
        <w:spacing w:after="0"/>
        <w:rPr>
          <w:color w:val="0070C0"/>
          <w:sz w:val="24"/>
          <w:szCs w:val="24"/>
        </w:rPr>
      </w:pPr>
      <w:r w:rsidRPr="00BD2B4E">
        <w:rPr>
          <w:color w:val="0070C0"/>
          <w:sz w:val="24"/>
          <w:szCs w:val="24"/>
        </w:rPr>
        <w:tab/>
        <w:t>Did not complete</w:t>
      </w:r>
      <w:r w:rsidRPr="00BD2B4E">
        <w:rPr>
          <w:color w:val="0070C0"/>
          <w:sz w:val="24"/>
          <w:szCs w:val="24"/>
        </w:rPr>
        <w:tab/>
        <w:t>Completed</w:t>
      </w:r>
      <w:r w:rsidRPr="00BD2B4E">
        <w:rPr>
          <w:color w:val="0070C0"/>
          <w:sz w:val="24"/>
          <w:szCs w:val="24"/>
        </w:rPr>
        <w:tab/>
        <w:t>Post School Certificate</w:t>
      </w:r>
      <w:r w:rsidRPr="00BD2B4E">
        <w:rPr>
          <w:color w:val="0070C0"/>
          <w:sz w:val="24"/>
          <w:szCs w:val="24"/>
        </w:rPr>
        <w:tab/>
        <w:t>Graduate</w:t>
      </w:r>
      <w:r w:rsidRPr="00BD2B4E">
        <w:rPr>
          <w:color w:val="0070C0"/>
          <w:sz w:val="24"/>
          <w:szCs w:val="24"/>
        </w:rPr>
        <w:tab/>
        <w:t>Post Graduate</w:t>
      </w:r>
      <w:r w:rsidRPr="00BD2B4E">
        <w:rPr>
          <w:color w:val="0070C0"/>
          <w:sz w:val="24"/>
          <w:szCs w:val="24"/>
        </w:rPr>
        <w:tab/>
        <w:t>Prefer not to</w:t>
      </w:r>
    </w:p>
    <w:p w:rsidR="00A26CF5" w:rsidRPr="00BD2B4E" w:rsidRDefault="00A26CF5" w:rsidP="00A26CF5">
      <w:pPr>
        <w:tabs>
          <w:tab w:val="center" w:pos="1124"/>
          <w:tab w:val="center" w:pos="2893"/>
          <w:tab w:val="center" w:pos="4901"/>
          <w:tab w:val="center" w:pos="6670"/>
          <w:tab w:val="center" w:pos="8439"/>
          <w:tab w:val="center" w:pos="10208"/>
        </w:tabs>
        <w:spacing w:after="0"/>
        <w:rPr>
          <w:color w:val="0070C0"/>
          <w:sz w:val="24"/>
          <w:szCs w:val="24"/>
        </w:rPr>
      </w:pPr>
      <w:r w:rsidRPr="00BD2B4E">
        <w:rPr>
          <w:color w:val="0070C0"/>
          <w:sz w:val="24"/>
          <w:szCs w:val="24"/>
        </w:rPr>
        <w:tab/>
        <w:t>Year 12</w:t>
      </w:r>
      <w:r w:rsidRPr="00BD2B4E">
        <w:rPr>
          <w:color w:val="0070C0"/>
          <w:sz w:val="24"/>
          <w:szCs w:val="24"/>
        </w:rPr>
        <w:tab/>
        <w:t>Year 12</w:t>
      </w:r>
      <w:r w:rsidRPr="00BD2B4E">
        <w:rPr>
          <w:color w:val="0070C0"/>
          <w:sz w:val="24"/>
          <w:szCs w:val="24"/>
        </w:rPr>
        <w:tab/>
        <w:t>or Diploma</w:t>
      </w:r>
      <w:r w:rsidRPr="00BD2B4E">
        <w:rPr>
          <w:color w:val="0070C0"/>
          <w:sz w:val="24"/>
          <w:szCs w:val="24"/>
        </w:rPr>
        <w:tab/>
        <w:t>Degree</w:t>
      </w:r>
      <w:r w:rsidRPr="00BD2B4E">
        <w:rPr>
          <w:color w:val="0070C0"/>
          <w:sz w:val="24"/>
          <w:szCs w:val="24"/>
        </w:rPr>
        <w:tab/>
        <w:t>Degree</w:t>
      </w:r>
      <w:r w:rsidRPr="00BD2B4E">
        <w:rPr>
          <w:color w:val="0070C0"/>
          <w:sz w:val="24"/>
          <w:szCs w:val="24"/>
        </w:rPr>
        <w:tab/>
        <w:t>Answer</w:t>
      </w:r>
    </w:p>
    <w:p w:rsidR="00BD2B4E" w:rsidRDefault="00BD2B4E" w:rsidP="00A26CF5">
      <w:pPr>
        <w:tabs>
          <w:tab w:val="center" w:pos="1124"/>
          <w:tab w:val="center" w:pos="2893"/>
          <w:tab w:val="center" w:pos="4901"/>
          <w:tab w:val="center" w:pos="6670"/>
          <w:tab w:val="center" w:pos="8439"/>
          <w:tab w:val="center" w:pos="10208"/>
        </w:tabs>
        <w:spacing w:after="0"/>
      </w:pPr>
    </w:p>
    <w:p w:rsidR="00A26CF5" w:rsidRDefault="00E54F20" w:rsidP="00A26CF5">
      <w:pPr>
        <w:spacing w:after="198"/>
        <w:ind w:left="1018"/>
      </w:pPr>
      <w:r>
        <w:rPr>
          <w:noProof/>
        </w:rPr>
      </w:r>
      <w:r>
        <w:rPr>
          <w:noProof/>
        </w:rPr>
        <w:pict>
          <v:group id="Group 6483" o:spid="_x0000_s1432" style="width:465.4pt;height:11.2pt;mso-position-horizontal-relative:char;mso-position-vertical-relative:line" coordsize="59107,1423">
            <v:shape id="Shape 7143" o:spid="_x0000_s1433" style="position:absolute;left:80;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x+8UA&#10;AADdAAAADwAAAGRycy9kb3ducmV2LnhtbESPUUvDMBSF3wX/Q7iCby6djk1q0yEDYbIH1+kPuGuu&#10;TbG5KUls479fBMHHwznnO5xqm+wgJvKhd6xguShAELdO99wp+Hh/uXsEESKyxsExKfihANv6+qrC&#10;UruZG5pOsRMZwqFEBSbGsZQytIYshoUbibP36bzFmKXvpPY4Z7gd5H1RrKXFnvOCwZF2htqv07dV&#10;cNinOU3m0OBZx3RsXv24ezsrdXuTnp9ARErxP/zX3msFm+XqAX7f5Ccg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fH7xQAAAN0AAAAPAAAAAAAAAAAAAAAAAJgCAABkcnMv&#10;ZG93bnJldi54bWxQSwUGAAAAAAQABAD1AAAAigMAAAAA&#10;" adj="0,,0" path="m,l134302,r,134303l,134303,,e" fillcolor="#181717" stroked="f" strokeweight="0">
              <v:stroke miterlimit="83231f" joinstyle="miter"/>
              <v:formulas/>
              <v:path arrowok="t" o:connecttype="segments" textboxrect="0,0,134302,134303"/>
            </v:shape>
            <v:shape id="Shape 7144" o:spid="_x0000_s1434" style="position:absolute;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38cA&#10;AADdAAAADwAAAGRycy9kb3ducmV2LnhtbESPX2vCQBDE3wv9DscWfKuXFNEaPUVahNL64h8Q35bc&#10;msTm9kJua9J++l5B6OMw85th5sve1epKbag8G0iHCSji3NuKCwOH/frxGVQQZIu1ZzLwTQGWi/u7&#10;OWbWd7yl604KFUs4ZGigFGkyrUNeksMw9A1x9M6+dShRtoW2LXax3NX6KUnG2mHFcaHEhl5Kyj93&#10;X87AZCvSva9+jgWP09PrdLOffviLMYOHfjUDJdTLf/hGv9nIpaMR/L2JT0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fnt/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7145" o:spid="_x0000_s1435" style="position:absolute;left:11312;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MFMUA&#10;AADdAAAADwAAAGRycy9kb3ducmV2LnhtbESPUUvDMBSF3wX/Q7iCby6duE1q0yEDYbIH1+kPuGuu&#10;TbG5KUls479fBMHHwznnO5xqm+wgJvKhd6xguShAELdO99wp+Hh/uXsEESKyxsExKfihANv6+qrC&#10;UruZG5pOsRMZwqFEBSbGsZQytIYshoUbibP36bzFmKXvpPY4Z7gd5H1RrKXFnvOCwZF2htqv07dV&#10;cNinOU3m0OBZx3RsXv24ezsrdXuTnp9ARErxP/zX3msFm+XDCn7f5Ccg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MwUxQAAAN0AAAAPAAAAAAAAAAAAAAAAAJgCAABkcnMv&#10;ZG93bnJldi54bWxQSwUGAAAAAAQABAD1AAAAigMAAAAA&#10;" adj="0,,0" path="m,l134302,r,134303l,134303,,e" fillcolor="#181717" stroked="f" strokeweight="0">
              <v:stroke miterlimit="83231f" joinstyle="miter"/>
              <v:formulas/>
              <v:path arrowok="t" o:connecttype="segments" textboxrect="0,0,134302,134303"/>
            </v:shape>
            <v:shape id="Shape 7146" o:spid="_x0000_s1436" style="position:absolute;left:11231;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lM8cA&#10;AADdAAAADwAAAGRycy9kb3ducmV2LnhtbESPX0vDQBDE3wt+h2MF39pLRNI27bUURRDtS/9A6duS&#10;2ybR3F7IrU3003uC4OMw85thluvBNepKXag9G0gnCSjiwtuaSwPHw/N4BioIssXGMxn4ogDr1c1o&#10;ibn1Pe/oupdSxRIOORqoRNpc61BU5DBMfEscvYvvHEqUXalth30sd42+T5JMO6w5LlTY0mNFxcf+&#10;0xmY7kT61833qeQsPT/Nt4f5m3835u522CxACQ3yH/6jX2zk0ocMft/EJ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BpTP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7147" o:spid="_x0000_s1437" style="position:absolute;left:2406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dn8UA&#10;AADdAAAADwAAAGRycy9kb3ducmV2LnhtbESPT2vCQBTE7wW/w/KE3nTjn5oSXUUCqS2ejO39NftM&#10;gtm3Ibtq/PZuQehxmJnfMKtNbxpxpc7VlhVMxhEI4sLqmksF38ds9A7CeWSNjWVScCcHm/XgZYWJ&#10;tjc+0DX3pQgQdgkqqLxvEyldUZFBN7YtcfBOtjPog+xKqTu8Bbhp5DSKFtJgzWGhwpbSiopzfjEK&#10;dh+XhvKZ2ZsZn7PfLP5Kf9I3pV6H/XYJwlPv/8PP9qdWEE/mMfy9C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B2f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7148" o:spid="_x0000_s1438" style="position:absolute;left:2398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2IrsMA&#10;AADdAAAADwAAAGRycy9kb3ducmV2LnhtbERPy2rCQBTdF/yH4Qpuik6U4iM6irQUqoj4AreXzDUJ&#10;Zu6EzDSJfr2zKHR5OO/FqjWFqKlyuWUFw0EEgjixOudUweX83Z+CcB5ZY2GZFDzIwWrZeVtgrG3D&#10;R6pPPhUhhF2MCjLvy1hKl2Rk0A1sSRy4m60M+gCrVOoKmxBuCjmKorE0mHNoyLCkz4yS++nXKJge&#10;NygP1HyZer+j7bWh2fX5rlSv267nIDy1/l/85/7RCibDjzA3vA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2IrsMAAADdAAAADwAAAAAAAAAAAAAAAACYAgAAZHJzL2Rv&#10;d25yZXYueG1sUEsFBgAAAAAEAAQA9QAAAIgDAAAAAA==&#10;" adj="0,,0" path="m,l134303,r,134315l,134315,,e" fillcolor="#fffefd" strokecolor="#181717" strokeweight=".5pt">
              <v:stroke miterlimit="83231f" joinstyle="miter"/>
              <v:formulas/>
              <v:path arrowok="t" o:connecttype="segments" textboxrect="0,0,134303,134315"/>
            </v:shape>
            <v:shape id="Shape 7149" o:spid="_x0000_s1439" style="position:absolute;left:35300;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sdsYA&#10;AADdAAAADwAAAGRycy9kb3ducmV2LnhtbESPT2vCQBTE70K/w/KE3nST+q9Ns0oJxFY8NW3vr9ln&#10;Esy+DdlV02/fFQSPw8z8hkk3g2nFmXrXWFYQTyMQxKXVDVcKvr/yyTMI55E1tpZJwR852KwfRikm&#10;2l74k86Fr0SAsEtQQe19l0jpypoMuqntiIN3sL1BH2RfSd3jJcBNK5+iaCkNNhwWauwoq6k8Fiej&#10;4H17aqmYmb2Z8TH/zVe77CdbKPU4Ht5eQXga/D18a39oBat4/gLXN+EJ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csdsYAAADdAAAADwAAAAAAAAAAAAAAAACYAgAAZHJz&#10;L2Rvd25yZXYueG1sUEsFBgAAAAAEAAQA9QAAAIsDAAAAAA==&#10;" adj="0,,0" path="m,l134303,r,134303l,134303,,e" fillcolor="#181717" stroked="f" strokeweight="0">
              <v:stroke miterlimit="83231f" joinstyle="miter"/>
              <v:formulas/>
              <v:path arrowok="t" o:connecttype="segments" textboxrect="0,0,134303,134303"/>
            </v:shape>
            <v:shape id="Shape 7150" o:spid="_x0000_s1440" style="position:absolute;left:35219;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SdcMA&#10;AADdAAAADwAAAGRycy9kb3ducmV2LnhtbERPy2rCQBTdF/yH4Qpuik4U6iM6irQUqoj4AreXzDUJ&#10;Zu6EzDSJfr2zKHR5OO/FqjWFqKlyuWUFw0EEgjixOudUweX83Z+CcB5ZY2GZFDzIwWrZeVtgrG3D&#10;R6pPPhUhhF2MCjLvy1hKl2Rk0A1sSRy4m60M+gCrVOoKmxBuCjmKorE0mHNoyLCkz4yS++nXKJge&#10;NygP1HyZer+j7bWh2fX5rlSv267nIDy1/l/85/7RCibDj7A/vA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ISdcMAAADdAAAADwAAAAAAAAAAAAAAAACYAgAAZHJzL2Rv&#10;d25yZXYueG1sUEsFBgAAAAAEAAQA9QAAAIgDAAAAAA==&#10;" adj="0,,0" path="m,l134303,r,134315l,134315,,e" fillcolor="#fffefd" strokecolor="#181717" strokeweight=".5pt">
              <v:stroke miterlimit="83231f" joinstyle="miter"/>
              <v:formulas/>
              <v:path arrowok="t" o:connecttype="segments" textboxrect="0,0,134303,134315"/>
            </v:shape>
            <v:shape id="Shape 7151" o:spid="_x0000_s1441" style="position:absolute;left:46532;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i2rcUA&#10;AADdAAAADwAAAGRycy9kb3ducmV2LnhtbESPQWvCQBSE74L/YXlCb2YTxVpS1yCB2JaeGu39NftM&#10;QrJvQ3bV9N93C4Ueh5n5htllk+nFjUbXWlaQRDEI4srqlmsF51OxfALhPLLG3jIp+CYH2X4+22Gq&#10;7Z0/6Fb6WgQIuxQVNN4PqZSuasigi+xAHLyLHQ36IMda6hHvAW56uYrjR2mw5bDQ4EB5Q1VXXo2C&#10;l+O1p3Jt3s2au+Kr2L7ln/lGqYfFdHgG4Wny/+G/9qtWsE02C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Lat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7152" o:spid="_x0000_s1442" style="position:absolute;left:46451;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pmcYA&#10;AADdAAAADwAAAGRycy9kb3ducmV2LnhtbESP3WrCQBSE7wXfYTmCN6VuFPxpdBVRCrWUorbg7SF7&#10;TILZsyG7JtGn7woFL4eZ+YZZrFpTiJoql1tWMBxEIIgTq3NOFfz+vL/OQDiPrLGwTApu5GC17HYW&#10;GGvb8IHqo09FgLCLUUHmfRlL6ZKMDLqBLYmDd7aVQR9klUpdYRPgppCjKJpIgzmHhQxL2mSUXI5X&#10;o2B22KHcU7M19fcXfZ4aejvdX5Tq99r1HISn1j/D/+0PrWA6HI/g8S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wpmc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7153" o:spid="_x0000_s1443" style="position:absolute;left:57764;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NQcUA&#10;AADdAAAADwAAAGRycy9kb3ducmV2LnhtbESPQWvCQBSE70L/w/IK3swmDWpJXaUEUiuemrb31+xr&#10;Esy+DdmNpv/eFYQeh5n5htnsJtOJMw2utawgiWIQxJXVLdcKvj6LxTMI55E1dpZJwR852G0fZhvM&#10;tL3wB51LX4sAYZehgsb7PpPSVQ0ZdJHtiYP3aweDPsihlnrAS4CbTj7F8UoabDksNNhT3lB1Kkej&#10;YP82dlSm5mhSPhU/xfqQf+dLpeaP0+sLCE+T/w/f2+9awTpZpnB7E56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o1B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7154" o:spid="_x0000_s1444" style="position:absolute;left:57683;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UdsYA&#10;AADdAAAADwAAAGRycy9kb3ducmV2LnhtbESPQWvCQBSE7wX/w/KEXkrdKNZqdBWxFFREqhW8PrLP&#10;JJh9G7LbJPrr3UKhx2FmvmFmi9YUoqbK5ZYV9HsRCOLE6pxTBafvz9cxCOeRNRaWScGNHCzmnacZ&#10;xto2fKD66FMRIOxiVJB5X8ZSuiQjg65nS+LgXWxl0AdZpVJX2AS4KeQgikbSYM5hIcOSVhkl1+OP&#10;UTA+bFB+UfNh6v2OtueGJuf7i1LP3XY5BeGp9f/hv/ZaK3jvvw3h9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kUds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w10:wrap type="none"/>
            <w10:anchorlock/>
          </v:group>
        </w:pict>
      </w:r>
    </w:p>
    <w:p w:rsidR="00A26CF5" w:rsidRDefault="00A26CF5" w:rsidP="00A26CF5">
      <w:pPr>
        <w:spacing w:after="11" w:line="248" w:lineRule="auto"/>
        <w:ind w:left="-5" w:right="450" w:hanging="10"/>
      </w:pPr>
      <w:r>
        <w:rPr>
          <w:color w:val="181717"/>
          <w:sz w:val="24"/>
        </w:rPr>
        <w:t>Thank you for completing this survey. Please remind other parents you know at the school, especially dads to have their say. Please return this survey in the reply paid envelope provided, or if you have misplaced the envelope, address an envelope to: ARACY Family and School Survey c\- Australian Survey Research</w:t>
      </w:r>
    </w:p>
    <w:p w:rsidR="00A26CF5" w:rsidRDefault="00A26CF5" w:rsidP="00A26CF5">
      <w:pPr>
        <w:spacing w:after="12" w:line="248" w:lineRule="auto"/>
        <w:ind w:left="-5" w:hanging="10"/>
      </w:pPr>
      <w:r>
        <w:rPr>
          <w:color w:val="181717"/>
          <w:sz w:val="24"/>
        </w:rPr>
        <w:t>Reply Paid 88941</w:t>
      </w:r>
    </w:p>
    <w:p w:rsidR="00A26CF5" w:rsidRDefault="00A26CF5" w:rsidP="00A26CF5">
      <w:pPr>
        <w:spacing w:after="258" w:line="248" w:lineRule="auto"/>
        <w:ind w:left="-5" w:hanging="10"/>
      </w:pPr>
      <w:r>
        <w:rPr>
          <w:color w:val="181717"/>
          <w:sz w:val="24"/>
        </w:rPr>
        <w:t>BAYSWATER VIC 3153</w:t>
      </w:r>
    </w:p>
    <w:p w:rsidR="00047707" w:rsidRPr="00F93DA5" w:rsidRDefault="00047707" w:rsidP="005769AD">
      <w:pPr>
        <w:pBdr>
          <w:bottom w:val="single" w:sz="8" w:space="4" w:color="4F81BD"/>
        </w:pBdr>
        <w:spacing w:after="300" w:line="240" w:lineRule="auto"/>
        <w:contextualSpacing/>
        <w:jc w:val="center"/>
        <w:outlineLvl w:val="0"/>
        <w:rPr>
          <w:rFonts w:ascii="Cambria" w:eastAsia="Times New Roman" w:hAnsi="Cambria" w:cs="Times New Roman"/>
          <w:color w:val="17365D"/>
          <w:spacing w:val="5"/>
          <w:kern w:val="28"/>
          <w:sz w:val="52"/>
          <w:szCs w:val="52"/>
        </w:rPr>
      </w:pPr>
    </w:p>
    <w:p w:rsidR="00BD2B4E" w:rsidRDefault="00BD2B4E">
      <w:pPr>
        <w:spacing w:after="0" w:line="240" w:lineRule="auto"/>
        <w:rPr>
          <w:rFonts w:eastAsia="Times New Roman"/>
          <w:b/>
          <w:bCs/>
          <w:noProof/>
          <w:color w:val="1B75BC"/>
          <w:kern w:val="28"/>
          <w:sz w:val="28"/>
          <w:szCs w:val="28"/>
          <w:u w:color="14578C"/>
          <w:lang w:eastAsia="en-AU"/>
        </w:rPr>
      </w:pPr>
      <w:bookmarkStart w:id="47" w:name="_MON_1498913376"/>
      <w:bookmarkStart w:id="48" w:name="_Appendix_C"/>
      <w:bookmarkStart w:id="49" w:name="_Toc426537791"/>
      <w:bookmarkEnd w:id="47"/>
      <w:bookmarkEnd w:id="48"/>
      <w:r>
        <w:rPr>
          <w:noProof/>
          <w:kern w:val="28"/>
          <w:lang w:eastAsia="en-AU"/>
        </w:rPr>
        <w:br w:type="page"/>
      </w:r>
    </w:p>
    <w:p w:rsidR="00155865" w:rsidRDefault="00155865" w:rsidP="00AB0F92">
      <w:pPr>
        <w:pStyle w:val="Heading1"/>
        <w:rPr>
          <w:noProof/>
          <w:kern w:val="28"/>
          <w:lang w:eastAsia="en-AU"/>
        </w:rPr>
      </w:pPr>
      <w:r>
        <w:rPr>
          <w:noProof/>
          <w:kern w:val="28"/>
          <w:lang w:eastAsia="en-AU"/>
        </w:rPr>
        <w:t>Appendix C</w:t>
      </w:r>
      <w:bookmarkEnd w:id="49"/>
    </w:p>
    <w:p w:rsidR="00EA2867" w:rsidRPr="00155865" w:rsidRDefault="00155865" w:rsidP="005B6789">
      <w:pPr>
        <w:pBdr>
          <w:bottom w:val="single" w:sz="8" w:space="4" w:color="4F81BD"/>
        </w:pBdr>
        <w:spacing w:after="300" w:line="240" w:lineRule="auto"/>
        <w:contextualSpacing/>
        <w:jc w:val="center"/>
        <w:outlineLvl w:val="0"/>
        <w:rPr>
          <w:rFonts w:ascii="Cambria" w:eastAsia="Times New Roman" w:hAnsi="Cambria" w:cs="Times New Roman"/>
          <w:color w:val="17365D"/>
          <w:spacing w:val="5"/>
          <w:kern w:val="28"/>
          <w:sz w:val="52"/>
          <w:szCs w:val="52"/>
        </w:rPr>
      </w:pPr>
      <w:r w:rsidRPr="00155865">
        <w:rPr>
          <w:rFonts w:ascii="Cambria" w:eastAsia="Times New Roman" w:hAnsi="Cambria" w:cs="Times New Roman"/>
          <w:noProof/>
          <w:color w:val="17365D"/>
          <w:spacing w:val="5"/>
          <w:kern w:val="28"/>
          <w:sz w:val="52"/>
          <w:szCs w:val="52"/>
          <w:lang w:eastAsia="en-AU"/>
        </w:rPr>
        <w:t>Family and School Survey</w:t>
      </w:r>
      <w:r>
        <w:rPr>
          <w:rFonts w:ascii="Cambria" w:eastAsia="Times New Roman" w:hAnsi="Cambria" w:cs="Times New Roman"/>
          <w:noProof/>
          <w:color w:val="17365D"/>
          <w:spacing w:val="5"/>
          <w:kern w:val="28"/>
          <w:sz w:val="52"/>
          <w:szCs w:val="52"/>
          <w:lang w:eastAsia="en-AU"/>
        </w:rPr>
        <w:t xml:space="preserve"> (Teachers)</w:t>
      </w:r>
    </w:p>
    <w:p w:rsidR="005B6789" w:rsidRDefault="005B6789" w:rsidP="004540E5">
      <w:pPr>
        <w:spacing w:after="299"/>
        <w:ind w:left="73" w:right="-4"/>
      </w:pPr>
      <w:bookmarkStart w:id="50" w:name="_GoBack"/>
      <w:bookmarkEnd w:id="50"/>
    </w:p>
    <w:p w:rsidR="00A26CF5" w:rsidRDefault="00A26CF5" w:rsidP="004540E5">
      <w:pPr>
        <w:spacing w:after="299"/>
        <w:ind w:left="73" w:right="-4"/>
      </w:pPr>
      <w:r>
        <w:rPr>
          <w:noProof/>
          <w:lang w:eastAsia="en-AU"/>
        </w:rPr>
        <w:drawing>
          <wp:inline distT="0" distB="0" distL="0" distR="0">
            <wp:extent cx="2544445" cy="628015"/>
            <wp:effectExtent l="19050" t="0" r="8255" b="0"/>
            <wp:docPr id="75" name="Picture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1"/>
                    <pic:cNvPicPr>
                      <a:picLocks noChangeAspect="1" noChangeArrowheads="1"/>
                    </pic:cNvPicPr>
                  </pic:nvPicPr>
                  <pic:blipFill>
                    <a:blip r:embed="rId40"/>
                    <a:srcRect/>
                    <a:stretch>
                      <a:fillRect/>
                    </a:stretch>
                  </pic:blipFill>
                  <pic:spPr bwMode="auto">
                    <a:xfrm>
                      <a:off x="0" y="0"/>
                      <a:ext cx="2544445" cy="628015"/>
                    </a:xfrm>
                    <a:prstGeom prst="rect">
                      <a:avLst/>
                    </a:prstGeom>
                    <a:noFill/>
                    <a:ln w="9525">
                      <a:noFill/>
                      <a:miter lim="800000"/>
                      <a:headEnd/>
                      <a:tailEnd/>
                    </a:ln>
                  </pic:spPr>
                </pic:pic>
              </a:graphicData>
            </a:graphic>
          </wp:inline>
        </w:drawing>
      </w:r>
    </w:p>
    <w:p w:rsidR="00A26CF5" w:rsidRDefault="00A26CF5" w:rsidP="004540E5">
      <w:pPr>
        <w:spacing w:after="0"/>
        <w:ind w:left="81" w:right="-4"/>
      </w:pPr>
      <w:r>
        <w:rPr>
          <w:color w:val="181717"/>
          <w:sz w:val="54"/>
        </w:rPr>
        <w:t>Family and School Survey</w:t>
      </w:r>
    </w:p>
    <w:p w:rsidR="00A26CF5" w:rsidRDefault="00E54F20" w:rsidP="004540E5">
      <w:pPr>
        <w:spacing w:after="317"/>
        <w:ind w:right="-4"/>
      </w:pPr>
      <w:r>
        <w:rPr>
          <w:noProof/>
        </w:rPr>
      </w:r>
      <w:r>
        <w:rPr>
          <w:noProof/>
        </w:rPr>
        <w:pict>
          <v:group id="Group 4185" o:spid="_x0000_s1397" style="width:555.4pt;height:.5pt;mso-position-horizontal-relative:char;mso-position-vertical-relative:line" coordsize="70537,63">
            <v:shape id="Shape 31" o:spid="_x0000_s1398" style="position:absolute;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B6jsYA&#10;AADbAAAADwAAAGRycy9kb3ducmV2LnhtbESPT2vCQBTE7wW/w/IEb3UThVBSVxH/gC30UBVbb4/s&#10;M0nNvg3ZNabf3hUEj8PM/IaZzDpTiZYaV1pWEA8jEMSZ1SXnCva79esbCOeRNVaWScE/OZhNey8T&#10;TLW98je1W5+LAGGXooLC+zqV0mUFGXRDWxMH72Qbgz7IJpe6wWuAm0qOoiiRBksOCwXWtCgoO28v&#10;RsHnYf6z4FObJF/H6PKx+v2rjvFSqUG/m7+D8NT5Z/jR3mgF4xjuX8I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B6jsYAAADbAAAADwAAAAAAAAAAAAAAAACYAgAAZHJz&#10;L2Rvd25yZXYueG1sUEsFBgAAAAAEAAQA9QAAAIsDAAAAAA==&#10;" adj="0,,0" path="m,l7053796,e" filled="f" strokecolor="#181717" strokeweight=".5pt">
              <v:stroke miterlimit="83231f" joinstyle="miter"/>
              <v:formulas/>
              <v:path arrowok="t" o:connecttype="segments" textboxrect="0,0,7053796,0"/>
            </v:shape>
            <w10:wrap type="none"/>
            <w10:anchorlock/>
          </v:group>
        </w:pict>
      </w:r>
    </w:p>
    <w:p w:rsidR="00A26CF5" w:rsidRDefault="00A26CF5" w:rsidP="004540E5">
      <w:pPr>
        <w:spacing w:after="274" w:line="248" w:lineRule="auto"/>
        <w:ind w:left="-5" w:right="-4" w:hanging="10"/>
      </w:pPr>
      <w:r>
        <w:rPr>
          <w:color w:val="181717"/>
          <w:sz w:val="24"/>
        </w:rPr>
        <w:t xml:space="preserve">This short questionnaire, will take less than 15 minutes to complete.  It is an important part of the school review and development process. The aggregated responses of teachers from selected schools will help schools to understand areas where they are doing a good job and areas that foster an environment of continuous improvement. </w:t>
      </w:r>
    </w:p>
    <w:p w:rsidR="00A26CF5" w:rsidRDefault="00A26CF5" w:rsidP="004540E5">
      <w:pPr>
        <w:spacing w:after="274" w:line="248" w:lineRule="auto"/>
        <w:ind w:left="-5" w:right="-4" w:hanging="10"/>
      </w:pPr>
      <w:r>
        <w:rPr>
          <w:color w:val="181717"/>
          <w:sz w:val="24"/>
        </w:rPr>
        <w:t>The answers you provide are completely confidential and you cannot be individually identified.</w:t>
      </w:r>
    </w:p>
    <w:p w:rsidR="00A26CF5" w:rsidRDefault="00A26CF5" w:rsidP="004540E5">
      <w:pPr>
        <w:spacing w:after="274" w:line="248" w:lineRule="auto"/>
        <w:ind w:left="-5" w:right="-4" w:hanging="10"/>
      </w:pPr>
      <w:r>
        <w:rPr>
          <w:color w:val="181717"/>
          <w:sz w:val="24"/>
        </w:rPr>
        <w:t xml:space="preserve">Should you have any problems filling out the survey please contact the survey administrator on 1800 068 489 or email to </w:t>
      </w:r>
      <w:r>
        <w:rPr>
          <w:color w:val="181717"/>
          <w:sz w:val="24"/>
          <w:u w:val="single" w:color="181717"/>
        </w:rPr>
        <w:t>ARACYSurvey@aussurveys.com</w:t>
      </w:r>
      <w:r>
        <w:rPr>
          <w:color w:val="181717"/>
          <w:sz w:val="24"/>
        </w:rPr>
        <w:t>.</w:t>
      </w:r>
    </w:p>
    <w:p w:rsidR="00A26CF5" w:rsidRDefault="00A26CF5" w:rsidP="004540E5">
      <w:pPr>
        <w:spacing w:after="274" w:line="248" w:lineRule="auto"/>
        <w:ind w:left="-5" w:right="-4" w:hanging="10"/>
      </w:pPr>
      <w:r>
        <w:rPr>
          <w:color w:val="181717"/>
          <w:sz w:val="24"/>
        </w:rPr>
        <w:t xml:space="preserve">If you have any questions or concerns about the survey content that you would like to discuss please contact the Survey Manager on 6248 2407 or email </w:t>
      </w:r>
      <w:r>
        <w:rPr>
          <w:color w:val="181717"/>
          <w:sz w:val="24"/>
          <w:u w:val="single" w:color="181717"/>
        </w:rPr>
        <w:t>surveymanager@aracy.org.au</w:t>
      </w:r>
      <w:r>
        <w:rPr>
          <w:color w:val="181717"/>
          <w:sz w:val="24"/>
        </w:rPr>
        <w:t>.</w:t>
      </w:r>
    </w:p>
    <w:p w:rsidR="00A26CF5" w:rsidRDefault="00A26CF5" w:rsidP="004540E5">
      <w:pPr>
        <w:spacing w:after="12" w:line="248" w:lineRule="auto"/>
        <w:ind w:left="-5" w:right="-4" w:hanging="10"/>
      </w:pPr>
      <w:r>
        <w:rPr>
          <w:color w:val="181717"/>
          <w:sz w:val="24"/>
        </w:rPr>
        <w:t>Please note that this survey:</w:t>
      </w:r>
    </w:p>
    <w:p w:rsidR="00A26CF5" w:rsidRDefault="00A26CF5" w:rsidP="004540E5">
      <w:pPr>
        <w:numPr>
          <w:ilvl w:val="0"/>
          <w:numId w:val="59"/>
        </w:numPr>
        <w:spacing w:after="0" w:line="248" w:lineRule="auto"/>
        <w:ind w:right="-4" w:hanging="238"/>
      </w:pPr>
      <w:r>
        <w:rPr>
          <w:color w:val="181717"/>
          <w:sz w:val="24"/>
        </w:rPr>
        <w:t xml:space="preserve">Is voluntary.  We hope that you answer every question, but you may skip any questions you feel are   </w:t>
      </w:r>
      <w:r>
        <w:rPr>
          <w:color w:val="181717"/>
          <w:sz w:val="24"/>
        </w:rPr>
        <w:tab/>
        <w:t>too personal.</w:t>
      </w:r>
    </w:p>
    <w:p w:rsidR="00A26CF5" w:rsidRDefault="00A26CF5" w:rsidP="004540E5">
      <w:pPr>
        <w:numPr>
          <w:ilvl w:val="0"/>
          <w:numId w:val="59"/>
        </w:numPr>
        <w:spacing w:after="12" w:line="248" w:lineRule="auto"/>
        <w:ind w:right="-4" w:hanging="238"/>
      </w:pPr>
      <w:r>
        <w:rPr>
          <w:color w:val="181717"/>
          <w:sz w:val="24"/>
        </w:rPr>
        <w:t>Is confidential.  Please do not write your name anywhere on the survey.</w:t>
      </w:r>
    </w:p>
    <w:p w:rsidR="00A26CF5" w:rsidRDefault="00A26CF5" w:rsidP="004540E5">
      <w:pPr>
        <w:numPr>
          <w:ilvl w:val="0"/>
          <w:numId w:val="59"/>
        </w:numPr>
        <w:spacing w:after="274" w:line="248" w:lineRule="auto"/>
        <w:ind w:right="-4" w:hanging="238"/>
      </w:pPr>
      <w:r>
        <w:rPr>
          <w:color w:val="181717"/>
          <w:sz w:val="24"/>
        </w:rPr>
        <w:t>Has no right or wrong answers.</w:t>
      </w:r>
    </w:p>
    <w:p w:rsidR="00A26CF5" w:rsidRDefault="00A26CF5" w:rsidP="004540E5">
      <w:pPr>
        <w:spacing w:after="274" w:line="248" w:lineRule="auto"/>
        <w:ind w:left="-5" w:right="-4" w:hanging="10"/>
      </w:pPr>
      <w:r>
        <w:rPr>
          <w:color w:val="181717"/>
          <w:sz w:val="24"/>
        </w:rPr>
        <w:t xml:space="preserve">The ethical aspects of this research have been approved by the ANU Human Research Ethics Committee - Protocol No 2014/515; and the ACT Department of Education and Training - Protocol No 2013/0082-1. </w:t>
      </w:r>
    </w:p>
    <w:p w:rsidR="00A26CF5" w:rsidRDefault="00A26CF5" w:rsidP="004540E5">
      <w:pPr>
        <w:spacing w:after="252"/>
        <w:ind w:right="-4"/>
      </w:pPr>
      <w:r>
        <w:rPr>
          <w:b/>
          <w:color w:val="181717"/>
          <w:sz w:val="24"/>
        </w:rPr>
        <w:t>Thank you very much for your participation.</w:t>
      </w:r>
    </w:p>
    <w:p w:rsidR="00A26CF5" w:rsidRDefault="00A26CF5" w:rsidP="004540E5">
      <w:pPr>
        <w:spacing w:after="12" w:line="248" w:lineRule="auto"/>
        <w:ind w:left="-5" w:right="-4" w:hanging="10"/>
      </w:pPr>
      <w:r>
        <w:rPr>
          <w:color w:val="181717"/>
          <w:sz w:val="24"/>
        </w:rPr>
        <w:t xml:space="preserve">Sincerely, </w:t>
      </w:r>
    </w:p>
    <w:p w:rsidR="00A26CF5" w:rsidRDefault="00E54F20" w:rsidP="004540E5">
      <w:pPr>
        <w:spacing w:after="234"/>
        <w:ind w:left="26" w:right="-4"/>
      </w:pPr>
      <w:r>
        <w:rPr>
          <w:noProof/>
        </w:rPr>
      </w:r>
      <w:r>
        <w:rPr>
          <w:noProof/>
        </w:rPr>
        <w:pict>
          <v:group id="Group 4188" o:spid="_x0000_s1377" style="width:128.3pt;height:60pt;mso-position-horizontal-relative:char;mso-position-vertical-relative:line" coordsize="16297,7620">
            <v:shape id="Shape 232" o:spid="_x0000_s1378" style="position:absolute;left:2096;top:4730;width:94;height:88;visibility:visible" coordsize="9419,88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v8cUA&#10;AADcAAAADwAAAGRycy9kb3ducmV2LnhtbESPT2vCQBTE7wW/w/IKvTUbY1GbugYpCD1IxWjvj+wz&#10;iWbfhuw2f759t1DocZiZ3zCbbDSN6KlztWUF8ygGQVxYXXOp4HLeP69BOI+ssbFMCiZykG1nDxtM&#10;tR34RH3uSxEg7FJUUHnfplK6oiKDLrItcfCutjPog+xKqTscAtw0MonjpTRYc1iosKX3iop7/m0U&#10;2H443A7Hqb++vtztcnWbH/Xnl1JPj+PuDYSn0f+H/9ofWkGySOD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y/xxQAAANwAAAAPAAAAAAAAAAAAAAAAAJgCAABkcnMv&#10;ZG93bnJldi54bWxQSwUGAAAAAAQABAD1AAAAigMAAAAA&#10;" adj="0,,0" path="m6325,463c9419,1852,4849,8816,2092,8097,867,7778,,5941,324,1423,3410,157,5293,,6325,463xe" fillcolor="#181717" stroked="f" strokeweight="0">
              <v:stroke miterlimit="83231f" joinstyle="miter"/>
              <v:formulas/>
              <v:path arrowok="t" o:connecttype="segments" textboxrect="0,0,9419,8816"/>
            </v:shape>
            <v:shape id="Shape 233" o:spid="_x0000_s1379" style="position:absolute;left:2302;top:4589;width:238;height:134;visibility:visible" coordsize="23800,13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53zcMA&#10;AADcAAAADwAAAGRycy9kb3ducmV2LnhtbESP0YrCMBRE3wX/IdyFfdN0LerSNYoosoIvWv2AS3Jt&#10;i81NbaJ2/34jCD4OM3OGmS06W4s7tb5yrOBrmIAg1s5UXCg4HTeDbxA+IBusHZOCP/KwmPd7M8yM&#10;e/CB7nkoRISwz1BBGUKTSel1SRb90DXE0Tu71mKIsi2kafER4baWoySZSIsVx4USG1qVpC/5zSr4&#10;XeM+787pdsOHyW7MR325TrVSnx/d8gdEoC68w6/21igYpSk8z8Q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53zcMAAADcAAAADwAAAAAAAAAAAAAAAACYAgAAZHJzL2Rv&#10;d25yZXYueG1sUEsFBgAAAAAEAAQA9QAAAIgDAAAAAA==&#10;" adj="0,,0" path="m9328,1401c14288,,20104,133,23800,1499,21450,8954,7404,13450,,10503,267,5735,4369,2801,9328,1401xe" fillcolor="#181717" stroked="f" strokeweight="0">
              <v:stroke miterlimit="83231f" joinstyle="miter"/>
              <v:formulas/>
              <v:path arrowok="t" o:connecttype="segments" textboxrect="0,0,23800,13450"/>
            </v:shape>
            <v:shape id="Shape 234" o:spid="_x0000_s1380" style="position:absolute;left:8561;top:4194;width:829;height:1139;visibility:visible" coordsize="82911,1138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MIfMYA&#10;AADcAAAADwAAAGRycy9kb3ducmV2LnhtbESP0WrCQBRE3wv9h+UW+lJ0oy2i0TXEkkJfKhjzAdfs&#10;NQlm74bsmqR/3y0U+jjMzBlml0ymFQP1rrGsYDGPQBCXVjdcKSjOH7M1COeRNbaWScE3OUj2jw87&#10;jLUd+URD7isRIOxiVFB738VSurImg25uO+LgXW1v0AfZV1L3OAa4aeUyilbSYMNhocaO3msqb/nd&#10;KOBs83L/Oo5jWuXXS4bdrb0cCqWen6Z0C8LT5P/Df+1PrWD5+ga/Z8IR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MIfMYAAADcAAAADwAAAAAAAAAAAAAAAACYAgAAZHJz&#10;L2Rvd25yZXYueG1sUEsFBgAAAAAEAAQA9QAAAIsDAAAAAA==&#10;" adj="0,,0" path="m82911,r,21337l73876,26256c52222,41317,26479,60672,26695,89844v9868,509,20136,1112,30088,133c61759,89488,66656,88604,71385,87115l82911,81610r,19747l71904,107902v-12754,4424,-26387,5939,-40065,3228c16942,110596,9169,96282,,86733,7125,49572,37910,23411,69113,5504l82911,xe" fillcolor="#181717" stroked="f" strokeweight="0">
              <v:stroke miterlimit="83231f" joinstyle="miter"/>
              <v:formulas/>
              <v:path arrowok="t" o:connecttype="segments" textboxrect="0,0,82911,113841"/>
            </v:shape>
            <v:shape id="Shape 235" o:spid="_x0000_s1381" style="position:absolute;top:4079;width:9390;height:3541;visibility:visible" coordsize="939082,354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zMsQA&#10;AADcAAAADwAAAGRycy9kb3ducmV2LnhtbESPQWvCQBSE7wX/w/IEb3XThBZJ3UgjCF5Eagten9mX&#10;bGj2bciuMf57t1DocZiZb5j1ZrKdGGnwrWMFL8sEBHHldMuNgu+v3fMKhA/IGjvHpOBOHjbF7GmN&#10;uXY3/qTxFBoRIexzVGBC6HMpfWXIol+6njh6tRsshiiHRuoBbxFuO5kmyZu02HJcMNjT1lD1c7pa&#10;BbKierxk6eF8LtPs2GHZHE2p1GI+fbyDCDSF//Bfe68VpNkr/J6JR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8zLEAAAA3AAAAA8AAAAAAAAAAAAAAAAAmAIAAGRycy9k&#10;b3ducmV2LnhtbFBLBQYAAAAABAAEAPUAAACJAwAAAAA=&#10;" adj="0,,0" path="m409740,v3543,2299,7087,4611,10567,7023c380581,14846,343103,31038,305460,45517,239941,74905,172491,102082,114262,144818,77368,173456,40272,207505,26543,253606v-6591,17272,2629,36361,17475,45847c79515,323952,123850,327876,165570,331521v106756,3593,212865,-14960,315493,-42951c607911,254254,732638,212433,856171,167666v21850,-6789,43027,-15396,64204,-24008l939082,136654r,18335l909849,166697v-20823,7908,-41836,15320,-63178,21873c753643,222936,659816,255486,564375,282511,435102,322453,300850,354088,164655,348145,118974,345516,71425,337629,33617,310172,11532,294894,,263804,11582,238658,22949,210020,42088,184925,63805,163271v2629,635,7887,1981,10503,2617c80912,160960,87668,156184,94361,151422v-1016,-2146,-2997,-6387,-4013,-8535c116675,119621,145034,97586,179134,86919v-22416,18174,-52058,26378,-70511,49594c133134,128092,153022,111100,175323,98603,250393,58813,329908,28473,409740,xe" fillcolor="#181717" stroked="f" strokeweight="0">
              <v:stroke miterlimit="83231f" joinstyle="miter"/>
              <v:formulas/>
              <v:path arrowok="t" o:connecttype="segments" textboxrect="0,0,939082,354088"/>
            </v:shape>
            <v:shape id="Shape 236" o:spid="_x0000_s1382" style="position:absolute;left:5679;top:3204;width:3711;height:1785;visibility:visible" coordsize="371163,1784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WnJMQA&#10;AADcAAAADwAAAGRycy9kb3ducmV2LnhtbESPQWvCQBSE74X+h+UVvNVNFaREVxFLwZNaW2iPj+wz&#10;ic2+DdnnJv57Vyj0OMzMN8xiNbhGRepC7dnAyzgDRVx4W3Np4Ovz/fkVVBBki41nMnClAKvl48MC&#10;c+t7/qB4lFIlCIccDVQiba51KCpyGMa+JU7eyXcOJcmu1LbDPsFdoydZNtMOa04LFba0qaj4PV6c&#10;gXMvO95c4tthq8/fEt16H396Y0ZPw3oOSmiQ//Bfe2sNTKYzuJ9JR0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pyTEAAAA3AAAAA8AAAAAAAAAAAAAAAAAmAIAAGRycy9k&#10;b3ducmV2LnhtbFBLBQYAAAAABAAEAPUAAACJAwAAAAA=&#10;" adj="0,,0" path="m300800,v4660,3493,9220,7240,13563,11215c314579,18238,312585,25095,311468,32017v16808,-699,33899,762,50306,4783l371163,40894r,4226l353284,39375c334302,36332,314865,36037,295859,38291,256235,77648,225628,125312,186639,165367v-5042,5092,-11100,9055,-16891,13132c195440,125476,231140,78017,269646,33680v-25628,-50,-51257,-7505,-76835,-2247c162509,36309,131788,36678,101232,38722,69380,42952,37910,51270,5626,51206,,41187,19787,46761,24282,43168v432,-2464,1296,-7455,1728,-9919c26276,36462,26759,42901,27026,46113,54801,42038,82309,35561,110350,33567v635,-3798,1931,-11303,2566,-15063c112865,22479,112700,30353,112598,34265v16459,-1385,32969,-2413,49492,-3594c163208,28474,165519,24079,166700,21831v12383,8637,26213,7507,39624,1664c212750,24194,219189,24879,225628,25642v16942,749,33884,-763,50775,1015c280480,19419,284442,12065,288138,4623,291300,3442,297637,1130,300800,xe" fillcolor="#181717" stroked="f" strokeweight="0">
              <v:stroke miterlimit="83231f" joinstyle="miter"/>
              <v:formulas/>
              <v:path arrowok="t" o:connecttype="segments" textboxrect="0,0,371163,178499"/>
            </v:shape>
            <v:shape id="Shape 237" o:spid="_x0000_s1383" style="position:absolute;left:4209;top:1679;width:5181;height:3904;visibility:visible" coordsize="518128,3903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5Q8cA&#10;AADcAAAADwAAAGRycy9kb3ducmV2LnhtbESPT0vDQBTE74LfYXmCF7Gbxr/EbkNVCqXQg0kRj4/s&#10;MxvNvo27a5N+e1cQPA4z8xtmUU62FwfyoXOsYD7LQBA3TnfcKtjX68t7ECEia+wdk4IjBSiXpycL&#10;LLQb+YUOVWxFgnAoUIGJcSikDI0hi2HmBuLkvTtvMSbpW6k9jglue5ln2a202HFaMDjQk6Hms/q2&#10;Cqpuu7++MDfHR/v21Ywfu+fXEGulzs+m1QOISFP8D/+1N1pBfnUHv2fS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1uUPHAAAA3AAAAA8AAAAAAAAAAAAAAAAAmAIAAGRy&#10;cy9kb3ducmV2LnhtbFBLBQYAAAAABAAEAPUAAACMAwAAAAA=&#10;" adj="0,,0" path="m230289,v6642,1867,13297,3797,19939,5791c245783,7925,236880,12167,232372,14313v2260,483,6706,1397,8953,1816c226581,28093,221437,47130,212115,62941v3264,-1765,9919,-5359,13234,-7188c211519,89649,191148,120472,175387,153454v43637,-21616,89853,-37325,133668,-58661c353663,74523,399237,56455,444597,37909l518128,5190r,19195l368891,86192v-53302,22847,-106382,46212,-159404,69675c190068,165088,170447,173825,151524,183959r6058,7507c154635,192596,148730,194793,145783,195911v-1448,3326,-4445,9918,-5892,13194c101016,269367,46749,320891,23914,390385,14529,383045,4610,373545,12332,360947,37262,307391,80162,265188,111201,215329v-17640,2679,-36512,5029,-50292,17525c46749,244602,29108,250610,11151,253606,7557,247765,3810,242139,,236449v5626,-4026,11049,-8306,16294,-12866c47714,218275,74905,200952,103861,188837v17361,-8256,38544,-13882,47231,-32919c179349,104927,211087,55270,230289,xe" fillcolor="#181717" stroked="f" strokeweight="0">
              <v:stroke miterlimit="83231f" joinstyle="miter"/>
              <v:formulas/>
              <v:path arrowok="t" o:connecttype="segments" textboxrect="0,0,518128,390385"/>
            </v:shape>
            <v:shape id="Shape 238" o:spid="_x0000_s1384" style="position:absolute;left:1410;top:1063;width:2284;height:1489;visibility:visible" coordsize="228422,1489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GT8EA&#10;AADcAAAADwAAAGRycy9kb3ducmV2LnhtbERPu27CMBTdK/UfrFupW3GgKioBg1BQJUZeHdhu4osd&#10;EV9HsQPp3+OhEuPReS9Wg2vEjbpQe1YwHmUgiCuvazYKTsefj28QISJrbDyTgj8KsFq+viww1/7O&#10;e7odohEphEOOCmyMbS5lqCw5DCPfEifu4juHMcHOSN3hPYW7Rk6ybCod1pwaLLZUWKquh94pMF92&#10;Vspxsdley6LY//bm3Jc7pd7fhvUcRKQhPsX/7q1WMPlMa9OZd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XRk/BAAAA3AAAAA8AAAAAAAAAAAAAAAAAmAIAAGRycy9kb3du&#10;cmV2LnhtbFBLBQYAAAAABAAEAPUAAACGAwAAAAA=&#10;" adj="0,,0" path="m228422,v-216,6273,-432,12547,-597,18821l226225,13931c145847,46481,68694,89598,4991,148945,,129222,17805,117639,31636,108140,63652,86055,93840,61010,129121,44017,162039,28956,193357,10020,228422,xe" fillcolor="#181717" stroked="f" strokeweight="0">
              <v:stroke miterlimit="83231f" joinstyle="miter"/>
              <v:formulas/>
              <v:path arrowok="t" o:connecttype="segments" textboxrect="0,0,228422,148945"/>
            </v:shape>
            <v:shape id="Shape 239" o:spid="_x0000_s1385" style="position:absolute;left:2938;top:196;width:6452;height:3150;visibility:visible" coordsize="645204,3149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CO8YA&#10;AADcAAAADwAAAGRycy9kb3ducmV2LnhtbESPQWvCQBSE74X+h+UVvNWNEURT1yClgdqLqD30+Jp9&#10;zYZm36bZ1aT+elcQPA4z8w2zzAfbiBN1vnasYDJOQBCXTtdcKfg8FM9zED4ga2wck4J/8pCvHh+W&#10;mGnX845O+1CJCGGfoQITQptJ6UtDFv3YtcTR+3GdxRBlV0ndYR/htpFpksykxZrjgsGWXg2Vv/uj&#10;VfB3NsfdYvs9df3hbePKr/SjLaxSo6dh/QIi0BDu4Vv7XStIpwu4nolH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RCO8YAAADcAAAADwAAAAAAAAAAAAAAAACYAgAAZHJz&#10;L2Rvd25yZXYueG1sUEsFBgAAAAAEAAQA9QAAAIsDAAAAAA==&#10;" adj="0,,0" path="m599072,v10401,1930,21018,2997,31635,3696l645204,239r,12803l581296,15831v-45282,4047,-90412,9995,-135247,17354c325780,56566,205410,95656,106159,169545,73508,194259,42735,224282,27026,262889v-6871,13780,-318,28741,3746,42254c28308,307606,23330,312534,20853,314998,,292264,11633,261010,23381,236931,51257,185191,103327,154636,150990,123647,184391,97689,225349,85471,263804,69214v30290,-9372,58865,-24066,90285,-29755c388036,33565,420522,19888,455320,19355v19355,,38011,-5626,56833,-9436c528993,6541,546418,10452,563143,6375,574993,3480,586905,1181,599072,xe" fillcolor="#181717" stroked="f" strokeweight="0">
              <v:stroke miterlimit="83231f" joinstyle="miter"/>
              <v:formulas/>
              <v:path arrowok="t" o:connecttype="segments" textboxrect="0,0,645204,314998"/>
            </v:shape>
            <v:shape id="Shape 240" o:spid="_x0000_s1386" style="position:absolute;left:3714;top:3;width:4912;height:1188;visibility:visible" coordsize="491198,1187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fsIA&#10;AADcAAAADwAAAGRycy9kb3ducmV2LnhtbERPzYrCMBC+C/sOYRa8iKaKdrVrFFGEFRFc9QGGZkzL&#10;NpPSRK1vvzkIHj++//mytZW4U+NLxwqGgwQEce50yUbB5bztT0H4gKyxckwKnuRhufjozDHT7sG/&#10;dD8FI2II+wwVFCHUmZQ+L8iiH7iaOHJX11gMETZG6gYfMdxWcpQkqbRYcmwosKZ1Qfnf6WYV9MaT&#10;3dOk++NwlpfnzWFnviaXo1Ldz3b1DSJQG97il/tHKxiN4/x4Jh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1n9+wgAAANwAAAAPAAAAAAAAAAAAAAAAAJgCAABkcnMvZG93&#10;bnJldi54bWxQSwUGAAAAAAQABAD1AAAAhwMAAAAA&#10;" adj="0,,0" path="m491198,v-114,4826,-216,9703,-279,14592c461975,11430,433337,17856,404711,21183,266586,37426,129972,69062,,118769v1016,-3212,3111,-9651,4178,-12864c37427,86601,74739,75819,113030,72974v635,-1981,1930,-5944,2565,-7938c118656,66763,124714,70193,127724,71907v851,-2248,2565,-6756,3429,-9004c133299,63652,137579,65151,139725,65900,154635,53835,173774,50774,191732,45948v965,2692,2845,8001,3810,10618c197790,53301,202298,46761,204546,43484,240741,33998,277952,29387,314414,20968,373177,12764,432752,10731,491198,xe" fillcolor="#181717" stroked="f" strokeweight="0">
              <v:stroke miterlimit="83231f" joinstyle="miter"/>
              <v:formulas/>
              <v:path arrowok="t" o:connecttype="segments" textboxrect="0,0,491198,118769"/>
            </v:shape>
            <v:shape id="Shape 241" o:spid="_x0000_s1387" style="position:absolute;left:8647;width:743;height:120;visibility:visible" coordsize="74339,120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66sUA&#10;AADcAAAADwAAAGRycy9kb3ducmV2LnhtbESPQWvCQBSE7wX/w/IKXopuFCklukpRhF5EkpTg8Zl9&#10;JtHs25Ddavz3rlDwOMzMN8xi1ZtGXKlztWUFk3EEgriwuuZSwW+2HX2BcB5ZY2OZFNzJwWo5eFtg&#10;rO2NE7qmvhQBwi5GBZX3bSylKyoy6Ma2JQ7eyXYGfZBdKXWHtwA3jZxG0ac0WHNYqLCldUXFJf0z&#10;Ckx+TM97rsv8sNl9JFmSZ7OzUWr43n/PQXjq/Sv83/7RCqazCTz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rqxQAAANwAAAAPAAAAAAAAAAAAAAAAAJgCAABkcnMv&#10;ZG93bnJldi54bWxQSwUGAAAAAAQABAD1AAAAigMAAAAA&#10;" adj="0,,0" path="m3378,c19355,1766,35496,1931,51587,750r22752,791l74339,10541,,12066c864,9055,2578,2997,3378,xe" fillcolor="#181717" stroked="f" strokeweight="0">
              <v:stroke miterlimit="83231f" joinstyle="miter"/>
              <v:formulas/>
              <v:path arrowok="t" o:connecttype="segments" textboxrect="0,0,74339,12066"/>
            </v:shape>
            <v:shape id="Shape 242" o:spid="_x0000_s1388" style="position:absolute;left:9390;top:4114;width:1391;height:1515;visibility:visible" coordsize="139117,1514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1cXMMA&#10;AADcAAAADwAAAGRycy9kb3ducmV2LnhtbESP3WoCMRSE7wXfIRyhd5p1EZGtUUQRWwoWfx7gNDnd&#10;Xbo5WZK4bt++EYReDjPfDLNc97YRHflQO1YwnWQgiLUzNZcKrpf9eAEiRGSDjWNS8EsB1qvhYImF&#10;cXc+UXeOpUglHApUUMXYFlIGXZHFMHEtcfK+nbcYk/SlNB7vqdw2Ms+yubRYc1qosKVtRfrnfLMK&#10;Zl/v3Wdp/HaBu/xwdAnX+kOpl1G/eQURqY//4Sf9ZhTksxweZ9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1cXMMAAADcAAAADwAAAAAAAAAAAAAAAACYAgAAZHJzL2Rv&#10;d25yZXYueG1sUEsFBgAAAAAEAAQA9QAAAIgDAAAAAA==&#10;" adj="0,,0" path="m39844,584c58246,1750,75870,8935,88818,23788v-482,10820,-851,21705,-1181,32601c79115,64263,70810,72302,62491,80404v-3962,-50,-11849,-266,-15811,-380c47696,83135,49740,89307,50756,92418,69146,84964,87200,75921,104364,65355l139117,39281r,21096l97454,93321,139117,75183r,20382l32806,138345,,151485,,133150,45498,116117c37891,109513,30703,102490,23781,95200l,109341,,89595r2064,-986c29039,74562,37193,42978,56217,21210,39368,19886,21711,20034,5968,26074l,29322,,7985,12144,3141c21247,921,30643,,39844,584xe" fillcolor="#181717" stroked="f" strokeweight="0">
              <v:stroke miterlimit="83231f" joinstyle="miter"/>
              <v:formulas/>
              <v:path arrowok="t" o:connecttype="segments" textboxrect="0,0,139117,151485"/>
            </v:shape>
            <v:shape id="Shape 243" o:spid="_x0000_s1389" style="position:absolute;left:9390;top:3613;width:368;height:160;visibility:visible" coordsize="36812,160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yOrMQA&#10;AADcAAAADwAAAGRycy9kb3ducmV2LnhtbESPT2vCQBTE7wW/w/KE3upGW0ViVhGh4LGNreT4zL78&#10;wezbNLsm6bd3hUKPw8z8hkl2o2lET52rLSuYzyIQxLnVNZcKvk7vL2sQziNrbCyTgl9ysNtOnhKM&#10;tR34k/rUlyJA2MWooPK+jaV0eUUG3cy2xMErbGfQB9mVUnc4BLhp5CKKVtJgzWGhwpYOFeXX9GYU&#10;LA+8PH2n2fmHLnlWp5ktPnSm1PN03G9AeBr9f/ivfdQKFm+v8DgTj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MjqzEAAAA3AAAAA8AAAAAAAAAAAAAAAAAmAIAAGRycy9k&#10;b3ducmV2LnhtbFBLBQYAAAAABAAEAPUAAACJAwAAAAA=&#10;" adj="0,,0" path="m,l36812,16053,,4225,,xe" fillcolor="#181717" stroked="f" strokeweight="0">
              <v:stroke miterlimit="83231f" joinstyle="miter"/>
              <v:formulas/>
              <v:path arrowok="t" o:connecttype="segments" textboxrect="0,0,36812,16053"/>
            </v:shape>
            <v:shape id="Shape 244" o:spid="_x0000_s1390" style="position:absolute;left:9390;top:1066;width:1391;height:857;visibility:visible" coordsize="139117,856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73sQA&#10;AADcAAAADwAAAGRycy9kb3ducmV2LnhtbESP3YrCMBSE7wXfIZwF7zRdEZFqFBEEWUTwB1bvjs2x&#10;rTYn3SZq9emNIOzlMDPfMKNJbQpxo8rllhV8dyIQxInVOacKdtt5ewDCeWSNhWVS8CAHk3GzMcJY&#10;2zuv6bbxqQgQdjEqyLwvYyldkpFB17ElcfBOtjLog6xSqSu8B7gpZDeK+tJgzmEhw5JmGSWXzdUo&#10;WK2eZzxt5e/8qH8Kt9z/HeorKtX6qqdDEJ5q/x/+tBdaQbfXg/e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nO97EAAAA3AAAAA8AAAAAAAAAAAAAAAAAmAIAAGRycy9k&#10;b3ducmV2LnhtbFBLBQYAAAAABAAEAPUAAACJAwAAAAA=&#10;" adj="0,,0" path="m139117,r,20724l98211,40555c69197,53804,39758,66256,11501,80925l,85689,,66494,60726,39472,139117,xe" fillcolor="#181717" stroked="f" strokeweight="0">
              <v:stroke miterlimit="83231f" joinstyle="miter"/>
              <v:formulas/>
              <v:path arrowok="t" o:connecttype="segments" textboxrect="0,0,139117,85689"/>
            </v:shape>
            <v:shape id="Shape 245" o:spid="_x0000_s1391" style="position:absolute;left:9390;top:15;width:1391;height:311;visibility:visible" coordsize="139117,311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X1MYA&#10;AADcAAAADwAAAGRycy9kb3ducmV2LnhtbESPQWvCQBSE70L/w/IKvZlNpEpIXUMriAV7iW0Fb6/Z&#10;ZxLMvg3ZrUZ/fVcQehxm5htmng+mFSfqXWNZQRLFIIhLqxuuFHx9rsYpCOeRNbaWScGFHOSLh9Ec&#10;M23PXNBp6ysRIOwyVFB732VSurImgy6yHXHwDrY36IPsK6l7PAe4aeUkjmfSYMNhocaOljWVx+2v&#10;UbBb79fTqzWUfn9smnT2ViTDT6HU0+Pw+gLC0+D/w/f2u1YweZ7C7U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WX1MYAAADcAAAADwAAAAAAAAAAAAAAAACYAgAAZHJz&#10;L2Rvd25yZXYueG1sUEsFBgAAAAAEAAQA9QAAAIsDAAAAAA==&#10;" adj="0,,0" path="m,l79857,2779r59260,11095l139117,30797,72246,27970,,31123,,18320,7879,16441v22828,-1393,46738,6367,69255,-824c52337,10041,27071,8820,1703,8965l,9000,,xe" fillcolor="#181717" stroked="f" strokeweight="0">
              <v:stroke miterlimit="83231f" joinstyle="miter"/>
              <v:formulas/>
              <v:path arrowok="t" o:connecttype="segments" textboxrect="0,0,139117,31123"/>
            </v:shape>
            <v:shape id="Shape 246" o:spid="_x0000_s1392" style="position:absolute;left:10781;top:1587;width:1675;height:3995;visibility:visible" coordsize="167475,399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7v9cMA&#10;AADcAAAADwAAAGRycy9kb3ducmV2LnhtbESPQWsCMRSE7wX/Q3iCt5pVZNHVKLKl4NFaDx4fm+dm&#10;dfOybqLGf98UCj0OM/MNs9pE24oH9b5xrGAyzkAQV043XCs4fn++z0H4gKyxdUwKXuRhsx68rbDQ&#10;7slf9DiEWiQI+wIVmBC6QkpfGbLox64jTt7Z9RZDkn0tdY/PBLetnGZZLi02nBYMdlQaqq6Hu1Uw&#10;m5cfi0u1d2V2z2V+2sabMVGp0TBulyACxfAf/mvvtILpLIffM+k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7v9cMAAADcAAAADwAAAAAAAAAAAAAAAACYAgAAZHJzL2Rv&#10;d25yZXYueG1sUEsFBgAAAAAEAAQA9QAAAIgDAAAAAA==&#10;" adj="0,,0" path="m167475,r,58453l148304,93900v-15545,37427,-32753,74422,-53352,109385c78442,231645,69437,263496,55975,293303v24664,-29756,47295,-61176,72657,-90399c134423,192529,141005,182584,148444,173350r19031,-19291l167475,174058r-2331,2303c138119,206448,109760,236953,93237,274329v25692,-27242,47346,-57962,73571,-84772l167475,188833r,30423l124555,269236r42920,-23422l167475,265257r-52889,28427c97796,299361,89808,315770,83267,330895r84208,-51738l167475,289930r-17515,14724c140167,311538,130124,318132,121063,325955v-16409,11480,-32652,26708,-53404,28639c61931,347938,57525,340280,52915,332876v-8141,20270,-16295,40691,-27077,59728c17634,399475,8414,389823,159,387626,5467,371916,11690,356524,17697,341131l,348252,,327871r18548,-8076c33890,312874,34906,293519,41662,280121l,313065,,291968,13508,281833c43158,254730,67018,221783,80639,183499,95034,148834,110195,114478,126287,80570l167475,xe" fillcolor="#181717" stroked="f" strokeweight="0">
              <v:stroke miterlimit="83231f" joinstyle="miter"/>
              <v:formulas/>
              <v:path arrowok="t" o:connecttype="segments" textboxrect="0,0,167475,399475"/>
            </v:shape>
            <v:shape id="Shape 247" o:spid="_x0000_s1393" style="position:absolute;left:10781;top:154;width:1675;height:1119;visibility:visible" coordsize="167475,1119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YDcQA&#10;AADcAAAADwAAAGRycy9kb3ducmV2LnhtbESPQYvCMBSE74L/ITzBm6aKuG7XKKKIgoLoyp6fzbOt&#10;Ni+1idr995sFweMwM98w42ltCvGgyuWWFfS6EQjixOqcUwXH72VnBMJ5ZI2FZVLwSw6mk2ZjjLG2&#10;T97T4+BTESDsYlSQeV/GUrokI4Oua0vi4J1tZdAHWaVSV/gMcFPIfhQNpcGcw0KGJc0zSq6Hu1Ew&#10;XMjjz2Ww2Ub6dNqlt972vvp0SrVb9ewLhKfav8Ov9lor6A8+4P9MOAJ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qGA3EAAAA3AAAAA8AAAAAAAAAAAAAAAAAmAIAAGRycy9k&#10;b3ducmV2LnhtbFBLBQYAAAAABAAEAPUAAACJAwAAAAA=&#10;" adj="0,,0" path="m,l41662,7800v34474,3620,68695,9745,102339,18202l167475,33644r,10134l141510,36140c119847,30771,97930,26482,75762,23726v3645,2896,10884,8687,14478,11570c82734,58410,62198,73154,43263,86617,29982,95545,16193,103521,2098,110920l,111938,,91214r1497,-754c27435,75717,51499,58334,70136,34394,55658,26673,40646,18900,23971,17935l,16922,,xe" fillcolor="#181717" stroked="f" strokeweight="0">
              <v:stroke miterlimit="83231f" joinstyle="miter"/>
              <v:formulas/>
              <v:path arrowok="t" o:connecttype="segments" textboxrect="0,0,167475,111938"/>
            </v:shape>
            <v:shape id="Shape 248" o:spid="_x0000_s1394" style="position:absolute;left:12456;top:3430;width:3841;height:1107;visibility:visible" coordsize="384042,1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Z7KcQA&#10;AADcAAAADwAAAGRycy9kb3ducmV2LnhtbERPXWvCMBR9F/Yfwh34punKJlKNIjJlzCHMKujbpbm2&#10;Zc1NSaJ2/vrlQdjj4XxP551pxJWcry0reBkmIIgLq2suFezz1WAMwgdkjY1lUvBLHuazp94UM21v&#10;/E3XXShFDGGfoYIqhDaT0hcVGfRD2xJH7mydwRChK6V2eIvhppFpkoykwZpjQ4UtLSsqfnYXo+Br&#10;tf08Npzn69P28Pa+cevR8p4q1X/uFhMQgbrwL364P7SC9DWujWfi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eynEAAAA3AAAAA8AAAAAAAAAAAAAAAAAmAIAAGRycy9k&#10;b3ducmV2LnhtbFBLBQYAAAAABAAEAPUAAACJAwAAAAA=&#10;" adj="0,,0" path="m186938,v6756,4128,13512,8370,20218,12662c193745,31801,180499,51588,174873,74588v21882,8204,45415,8254,68465,7174c286188,79947,329025,83807,371862,85040v12180,164,9005,15760,10884,23863c361093,110668,339795,105677,318306,104445v-43002,-3378,-86118,-267,-129120,-2197c175457,102033,160026,96571,154604,82842v-5893,-21399,5257,-42088,16192,-59728c118472,50343,59595,64618,9887,97320l,105632,,94858,18688,83376c59544,60758,100768,38557,144253,21399,159112,15608,173526,8637,186938,xe" fillcolor="#181717" stroked="f" strokeweight="0">
              <v:stroke miterlimit="83231f" joinstyle="miter"/>
              <v:formulas/>
              <v:path arrowok="t" o:connecttype="segments" textboxrect="0,0,384042,110668"/>
            </v:shape>
            <v:shape id="Shape 249" o:spid="_x0000_s1395" style="position:absolute;left:15025;top:2692;width:487;height:294;visibility:visible" coordsize="48641,294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dwc8UA&#10;AADcAAAADwAAAGRycy9kb3ducmV2LnhtbESPQWvCQBSE7wX/w/KE3urGUIqmriKK0IIHTQSvr9ln&#10;Esy+Dburif++Wyh4HGbmG2axGkwr7uR8Y1nBdJKAIC6tbrhScCp2bzMQPiBrbC2Tggd5WC1HLwvM&#10;tO35SPc8VCJC2GeooA6hy6T0ZU0G/cR2xNG7WGcwROkqqR32EW5amSbJhzTYcFyosaNNTeU1vxkF&#10;O3oc9/lhuH0ftvvL6Tx1Rdr/KPU6HtafIAIN4Rn+b39pBen7H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3BzxQAAANwAAAAPAAAAAAAAAAAAAAAAAJgCAABkcnMv&#10;ZG93bnJldi54bWxQSwUGAAAAAAQABAD1AAAAigMAAAAA&#10;" adj="0,,0" path="m,762c16307,,32550,2045,48641,4344,42418,15608,33947,29490,18986,27940,3327,29439,3810,10998,,762xe" fillcolor="#181717" stroked="f" strokeweight="0">
              <v:stroke miterlimit="83231f" joinstyle="miter"/>
              <v:formulas/>
              <v:path arrowok="t" o:connecttype="segments" textboxrect="0,0,48641,29490"/>
            </v:shape>
            <v:shape id="Shape 250" o:spid="_x0000_s1396" style="position:absolute;left:12456;top:357;width:3532;height:3883;visibility:visible" coordsize="353155,3883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vBL8A&#10;AADcAAAADwAAAGRycy9kb3ducmV2LnhtbERPy4rCMBTdC/5DuIIb0XQEX9UoMiLIbHz1Ay7NtS02&#10;N7WJtf69WQy4PJz3atOaUjRUu8Kygp9RBII4tbrgTEFy3Q/nIJxH1lhaJgVvcrBZdzsrjLV98Zma&#10;i89ECGEXo4Lc+yqW0qU5GXQjWxEH7mZrgz7AOpO6xlcIN6UcR9FUGiw4NORY0W9O6f3yNArwyIPT&#10;rtkfZsd7lGRUYfJY/CnV77XbJQhPrf+K/90HrWA8CfPDmXAE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eC8EvwAAANwAAAAPAAAAAAAAAAAAAAAAAJgCAABkcnMvZG93bnJl&#10;di54bWxQSwUGAAAAAAQABAD1AAAAhAMAAAAA&#10;" adj="0,,0" path="m335401,v9169,1930,12395,11747,17754,18238c300234,48577,253422,88633,208655,129756v6058,18021,16192,37262,9004,56566c202216,242736,156165,282677,112782,318491,86106,336372,59392,354349,31995,371153l,388349,,368905,30482,352271c54207,337607,77235,321793,99701,305308v38012,-31967,76302,-67031,96457,-113462c203664,175006,203130,156248,201149,138341v-22949,22200,-46164,44120,-69977,65405c100101,233184,69847,263534,40726,294922l,342347,,311924,36619,272143c49448,259007,62332,245923,74238,231953v-14561,8953,-27670,19866,-40156,31521l,297150,,277151r5925,-6006c49574,237210,87255,195542,135300,167399v-1017,-1448,-2998,-4395,-4014,-5843c136481,159296,141688,157048,146882,154800v13030,-11430,27457,-21018,41338,-31318c155835,85953,109302,67399,65653,46710,54108,93755,27612,133834,3502,175069l,181545,,123092,10052,103429c22117,81775,32201,58928,38259,34747l,23493,,13359,75406,37909v41986,22518,92545,36628,121019,77636c240227,74104,283013,30784,335401,xe" fillcolor="#181717" stroked="f" strokeweight="0">
              <v:stroke miterlimit="83231f" joinstyle="miter"/>
              <v:formulas/>
              <v:path arrowok="t" o:connecttype="segments" textboxrect="0,0,353155,388349"/>
            </v:shape>
            <w10:wrap type="none"/>
            <w10:anchorlock/>
          </v:group>
        </w:pict>
      </w:r>
    </w:p>
    <w:p w:rsidR="00A26CF5" w:rsidRDefault="00A26CF5" w:rsidP="004540E5">
      <w:pPr>
        <w:spacing w:after="12" w:line="248" w:lineRule="auto"/>
        <w:ind w:left="-5" w:right="-4" w:hanging="10"/>
      </w:pPr>
      <w:r>
        <w:rPr>
          <w:color w:val="181717"/>
          <w:sz w:val="24"/>
        </w:rPr>
        <w:t>Penny Dakin, National Program Director</w:t>
      </w:r>
    </w:p>
    <w:p w:rsidR="00A26CF5" w:rsidRDefault="00A26CF5" w:rsidP="004540E5">
      <w:pPr>
        <w:spacing w:after="274" w:line="248" w:lineRule="auto"/>
        <w:ind w:left="-5" w:right="-4" w:hanging="10"/>
      </w:pPr>
      <w:r>
        <w:rPr>
          <w:color w:val="181717"/>
          <w:sz w:val="24"/>
        </w:rPr>
        <w:t>Australian Research Alliance for Children and Youth</w:t>
      </w:r>
    </w:p>
    <w:tbl>
      <w:tblPr>
        <w:tblW w:w="10633" w:type="dxa"/>
        <w:tblInd w:w="186" w:type="dxa"/>
        <w:tblCellMar>
          <w:top w:w="30" w:type="dxa"/>
          <w:left w:w="70" w:type="dxa"/>
          <w:right w:w="115" w:type="dxa"/>
        </w:tblCellMar>
        <w:tblLook w:val="04A0"/>
      </w:tblPr>
      <w:tblGrid>
        <w:gridCol w:w="10633"/>
      </w:tblGrid>
      <w:tr w:rsidR="00A26CF5" w:rsidTr="00A26CF5">
        <w:trPr>
          <w:trHeight w:val="361"/>
        </w:trPr>
        <w:tc>
          <w:tcPr>
            <w:tcW w:w="10633" w:type="dxa"/>
            <w:tcBorders>
              <w:top w:val="nil"/>
              <w:left w:val="nil"/>
              <w:bottom w:val="nil"/>
              <w:right w:val="nil"/>
            </w:tcBorders>
            <w:shd w:val="clear" w:color="auto" w:fill="181717"/>
          </w:tcPr>
          <w:p w:rsidR="00A26CF5" w:rsidRDefault="00A26CF5" w:rsidP="004540E5">
            <w:pPr>
              <w:ind w:right="-4"/>
            </w:pPr>
            <w:r w:rsidRPr="00A26CF5">
              <w:rPr>
                <w:b/>
                <w:color w:val="FFFEFD"/>
                <w:sz w:val="24"/>
              </w:rPr>
              <w:t>INSTRUCTIONS</w:t>
            </w:r>
          </w:p>
        </w:tc>
      </w:tr>
      <w:tr w:rsidR="00A26CF5" w:rsidTr="00A26CF5">
        <w:trPr>
          <w:trHeight w:val="2848"/>
        </w:trPr>
        <w:tc>
          <w:tcPr>
            <w:tcW w:w="10633" w:type="dxa"/>
            <w:tcBorders>
              <w:top w:val="nil"/>
              <w:left w:val="nil"/>
              <w:bottom w:val="nil"/>
              <w:right w:val="nil"/>
            </w:tcBorders>
            <w:shd w:val="clear" w:color="auto" w:fill="DEDDDC"/>
          </w:tcPr>
          <w:p w:rsidR="00A26CF5" w:rsidRDefault="00A26CF5" w:rsidP="004540E5">
            <w:pPr>
              <w:spacing w:after="86"/>
              <w:ind w:left="79" w:right="-4"/>
            </w:pPr>
            <w:r w:rsidRPr="00A26CF5">
              <w:rPr>
                <w:color w:val="181717"/>
                <w:sz w:val="24"/>
              </w:rPr>
              <w:t>Please answer by marking your chosen response clearly, like this:</w:t>
            </w:r>
          </w:p>
          <w:p w:rsidR="00A26CF5" w:rsidRDefault="00A26CF5" w:rsidP="004540E5">
            <w:pPr>
              <w:tabs>
                <w:tab w:val="center" w:pos="3890"/>
                <w:tab w:val="center" w:pos="5304"/>
                <w:tab w:val="center" w:pos="6717"/>
              </w:tabs>
              <w:ind w:right="-4"/>
            </w:pPr>
            <w:r>
              <w:tab/>
            </w:r>
            <w:r w:rsidRPr="00A26CF5">
              <w:rPr>
                <w:color w:val="181717"/>
                <w:sz w:val="24"/>
              </w:rPr>
              <w:t>Option 1</w:t>
            </w:r>
            <w:r w:rsidRPr="00A26CF5">
              <w:rPr>
                <w:color w:val="181717"/>
                <w:sz w:val="24"/>
              </w:rPr>
              <w:tab/>
              <w:t>Option 2</w:t>
            </w:r>
            <w:r w:rsidRPr="00A26CF5">
              <w:rPr>
                <w:color w:val="181717"/>
                <w:sz w:val="24"/>
              </w:rPr>
              <w:tab/>
              <w:t>Option 3</w:t>
            </w:r>
          </w:p>
          <w:p w:rsidR="00A26CF5" w:rsidRDefault="00E54F20" w:rsidP="004540E5">
            <w:pPr>
              <w:spacing w:after="213"/>
              <w:ind w:left="3785" w:right="-4"/>
            </w:pPr>
            <w:r>
              <w:rPr>
                <w:noProof/>
              </w:rPr>
            </w:r>
            <w:r>
              <w:rPr>
                <w:noProof/>
              </w:rPr>
              <w:pict>
                <v:group id="Group 5670" o:spid="_x0000_s1369" style="width:152.55pt;height:11.2pt;mso-position-horizontal-relative:char;mso-position-vertical-relative:line" coordsize="19372,1423">
                  <v:shape id="Shape 5916" o:spid="_x0000_s1370" style="position:absolute;left:80;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i5cQA&#10;AADdAAAADwAAAGRycy9kb3ducmV2LnhtbESP0WoCMRRE3wv9h3ALvtWsBaVdjSJCweJDXe0HXDfX&#10;zeLmZknS3fTvm4LQx2FmzjCrTbKdGMiH1rGC2bQAQVw73XKj4Ov8/vwKIkRkjZ1jUvBDATbrx4cV&#10;ltqNXNFwio3IEA4lKjAx9qWUoTZkMUxdT5y9q/MWY5a+kdrjmOG2ky9FsZAWW84LBnvaGapvp2+r&#10;4LBPYxrMocKLjulYffh+93lRavKUtksQkVL8D9/be61g/jZbwN+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CouX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5917" o:spid="_x0000_s1371" style="position:absolute;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wLscA&#10;AADdAAAADwAAAGRycy9kb3ducmV2LnhtbESPQUvDQBSE7wX/w/IEb+0mgq2J2ZSiCKV6aSuIt0f2&#10;mUSzb0P22UR/vSsUPA4z8w1TrCfXqRMNofVsIF0koIgrb1uuDbwcH+e3oIIgW+w8k4FvCrAuL2YF&#10;5taPvKfTQWoVIRxyNNCI9LnWoWrIYVj4njh6735wKFEOtbYDjhHuOn2dJEvtsOW40GBP9w1Vn4cv&#10;Z2C1Fxl3m5/Xmpfp20P2fMye/IcxV5fT5g6U0CT/4XN7aw3cZOkK/t7EJ6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R8C7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5918" o:spid="_x0000_s1372" style="position:absolute;left:9055;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d5a8IA&#10;AADdAAAADwAAAGRycy9kb3ducmV2LnhtbERPyW7CMBC9V+IfrEHqrTgQUdqAQShSuogTKdyn8ZBE&#10;xOModpb+fX2o1OPT23eHyTRioM7VlhUsFxEI4sLqmksFl6/s6QWE88gaG8uk4IccHPazhx0m2o58&#10;piH3pQgh7BJUUHnfJlK6oiKDbmFb4sDdbGfQB9iVUnc4hnDTyFUUPUuDNYeGCltKKyrueW8UvL/1&#10;DeWxOZmY79l3tvlMr+laqcf5dNyC8DT5f/Gf+0MrWL8uw9zwJjw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3lrwgAAAN0AAAAPAAAAAAAAAAAAAAAAAJgCAABkcnMvZG93&#10;bnJldi54bWxQSwUGAAAAAAQABAD1AAAAhwMAAAAA&#10;" adj="0,,0" path="m,l134303,r,134303l,134303,,e" fillcolor="#181717" stroked="f" strokeweight="0">
                    <v:stroke miterlimit="83231f" joinstyle="miter"/>
                    <v:formulas/>
                    <v:path arrowok="t" o:connecttype="segments" textboxrect="0,0,134303,134303"/>
                  </v:shape>
                  <v:shape id="Shape 5919" o:spid="_x0000_s1373" style="position:absolute;left:8974;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3ds8YA&#10;AADdAAAADwAAAGRycy9kb3ducmV2LnhtbESPQWvCQBSE7wX/w/IEL6VuFFpMzEZEEWwpolbw+si+&#10;JqHZtyG7Jml/fbdQ8DjMzDdMuhpMLTpqXWVZwWwagSDOra64UHD52D0tQDiPrLG2TAq+ycEqGz2k&#10;mGjb84m6sy9EgLBLUEHpfZNI6fKSDLqpbYiD92lbgz7ItpC6xT7ATS3nUfQiDVYcFkpsaFNS/nW+&#10;GQWL0yvKI/Vb0x3e6e3aU3z9eVRqMh7WSxCeBn8P/7f3WsFzPIvh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3ds8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5920" o:spid="_x0000_s1374" style="position:absolute;left:18029;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2/0MIA&#10;AADdAAAADwAAAGRycy9kb3ducmV2LnhtbERPy07CQBTdk/gPk2viDqbSgFoZiGlShbCywv7aubYN&#10;nTtNZ/rw75kFCcuT897sJtOIgTpXW1bwvIhAEBdW11wqOP1k81cQziNrbCyTgn9ysNs+zDaYaDvy&#10;Nw25L0UIYZeggsr7NpHSFRUZdAvbEgfuz3YGfYBdKXWHYwg3jVxG0VoarDk0VNhSWlFxyXuj4Ouz&#10;byiPzdHEfMl+s5dDek5XSj09Th/vIDxN/i6+ufdaweptGfaHN+EJy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b/QwgAAAN0AAAAPAAAAAAAAAAAAAAAAAJgCAABkcnMvZG93&#10;bnJldi54bWxQSwUGAAAAAAQABAD1AAAAhwMAAAAA&#10;" adj="0,,0" path="m,l134303,r,134303l,134303,,e" fillcolor="#181717" stroked="f" strokeweight="0">
                    <v:stroke miterlimit="83231f" joinstyle="miter"/>
                    <v:formulas/>
                    <v:path arrowok="t" o:connecttype="segments" textboxrect="0,0,134303,134303"/>
                  </v:shape>
                  <v:shape id="Shape 5921" o:spid="_x0000_s1375" style="position:absolute;left:17949;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bCMYA&#10;AADdAAAADwAAAGRycy9kb3ducmV2LnhtbESP3WrCQBSE7wXfYTkFb6TZKFQ0uoq0CK0UqT+Q20P2&#10;mIRmz4bsNkn79G5B8HKYmW+Y1aY3lWipcaVlBZMoBkGcWV1yruBy3j3PQTiPrLGyTAp+ycFmPRys&#10;MNG24yO1J5+LAGGXoILC+zqR0mUFGXSRrYmDd7WNQR9kk0vdYBfgppLTOJ5JgyWHhQJrei0o+z79&#10;GAXz4wfKL+reTHv4pH3a0SL9Gys1euq3SxCeev8I39vvWsHLYjqB/zfh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cbCM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404" o:spid="_x0000_s1376" style="position:absolute;left:9173;top:113;width:946;height:1117;visibility:visible" coordsize="94577,1116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DMQA&#10;AADcAAAADwAAAGRycy9kb3ducmV2LnhtbESPW2sCMRSE3wv+h3CEvogmXhDZGkVExYeCeGmfD5vT&#10;zeLmZNlE3f77RhD6OMzMN8x82bpK3KkJpWcNw4ECQZx7U3Kh4XLe9mcgQkQ2WHkmDb8UYLnovM0x&#10;M/7BR7qfYiEShEOGGmyMdSZlyC05DANfEyfvxzcOY5JNIU2DjwR3lRwpNZUOS04LFmtaW8qvp5vT&#10;cBjXm97mc/e1tcVu5V38tkGNtH7vtqsPEJHa+B9+tfdGw0RN4Hk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lywzEAAAA3AAAAA8AAAAAAAAAAAAAAAAAmAIAAGRycy9k&#10;b3ducmV2LnhtbFBLBQYAAAAABAAEAPUAAACJAwAAAAA=&#10;" adj="0,,0" path="m81178,v1296,546,2439,1257,3429,2159c85598,3048,86449,4114,87135,5359r-889,1779c86538,7683,86893,8166,87287,8560v394,394,838,736,1334,1041l91529,9601r3048,4090c94285,14389,93942,15024,93573,15621v-368,597,-787,1169,-1231,1714l92126,18300c86017,24359,80162,30556,74562,36906,68961,43256,63602,49759,58483,56400v3569,4763,7227,9513,10948,14250c73152,75400,76962,80087,80886,84760v-889,2819,-1841,4890,-2832,6172c77064,92215,75844,92964,74409,93167v-546,547,-978,1194,-1295,1930c72784,95847,72618,96609,72618,97409r,292c72275,98006,71653,98527,70764,99263v-889,750,-1587,1346,-2083,1791c67932,100749,67170,100355,66370,99860v-787,-496,-1588,-1117,-2375,-1854c63398,98946,62662,99822,61798,100647v-876,813,-1829,1550,-2870,2198l56921,102539c53949,99060,51054,95377,48260,91491,45453,87605,42710,83515,40030,79248,35319,85154,30924,90767,26860,96063v-4077,5308,-7912,10477,-11531,15481l13017,111696r-2832,-3352l10782,105893r-965,-750c9372,105245,8903,105397,8407,105588v-495,203,-1193,571,-2083,1117c5029,105613,3886,104419,2896,103098,1905,101778,1092,100355,445,98819v291,-800,685,-1677,1193,-2642c2134,95212,2375,94653,2375,94500v,-444,-305,-1333,-927,-2679c826,90488,343,89319,,88329,3962,83414,8153,78372,12573,73190,16980,67996,21679,62599,26632,56997,22974,50457,19685,43777,16776,36982,13881,30188,11303,23190,9080,16002v737,-1143,1537,-2197,2413,-3162c12370,11862,13297,10985,14288,10198v888,648,1549,1131,1968,1486c16675,12027,17094,12408,17488,12802v444,-204,851,-432,1219,-673c19088,11887,19444,11608,19786,11316v,-852,90,-1588,267,-2197c20218,8496,20536,7938,20980,7442r2908,-749c25768,7989,29591,13094,35344,22022v3873,6007,7074,10846,9601,14516c50749,29896,56667,23533,62687,17450,68719,11367,74879,5562,81178,xe" fillcolor="#181717" stroked="f" strokeweight="0">
                    <v:stroke miterlimit="83231f" joinstyle="miter"/>
                    <v:formulas/>
                    <v:path arrowok="t" o:connecttype="segments" textboxrect="0,0,94577,111696"/>
                  </v:shape>
                  <w10:wrap type="none"/>
                  <w10:anchorlock/>
                </v:group>
              </w:pict>
            </w:r>
          </w:p>
          <w:p w:rsidR="00A26CF5" w:rsidRDefault="00A26CF5" w:rsidP="004540E5">
            <w:pPr>
              <w:spacing w:after="105"/>
              <w:ind w:left="79" w:right="-4"/>
            </w:pPr>
            <w:r w:rsidRPr="00A26CF5">
              <w:rPr>
                <w:color w:val="181717"/>
                <w:sz w:val="24"/>
              </w:rPr>
              <w:t xml:space="preserve">Please use a BLUE or BLACK pen ONLY. </w:t>
            </w:r>
          </w:p>
          <w:p w:rsidR="00A26CF5" w:rsidRDefault="00A26CF5" w:rsidP="004540E5">
            <w:pPr>
              <w:spacing w:after="238"/>
              <w:ind w:left="79" w:right="-4"/>
            </w:pPr>
            <w:r w:rsidRPr="00A26CF5">
              <w:rPr>
                <w:color w:val="181717"/>
                <w:sz w:val="24"/>
              </w:rPr>
              <w:t xml:space="preserve">Write clearly with BLOCK LETTERS for open-response questions, like this: </w:t>
            </w:r>
          </w:p>
          <w:p w:rsidR="00A26CF5" w:rsidRDefault="00E54F20" w:rsidP="004540E5">
            <w:pPr>
              <w:ind w:right="-4"/>
              <w:jc w:val="center"/>
            </w:pPr>
            <w:r w:rsidRPr="00E54F20">
              <w:rPr>
                <w:noProof/>
                <w:lang w:val="en-US"/>
              </w:rPr>
              <w:pict>
                <v:group id="Group 4278" o:spid="_x0000_s1399" style="position:absolute;left:0;text-align:left;margin-left:194.75pt;margin-top:-4.4pt;width:149.75pt;height:20.85pt;z-index:-251654656" coordsize="19015,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">
                  <v:shape id="Shape 5922" o:spid="_x0000_s1400" style="position:absolute;left:65;top:65;width:18950;height:2581;visibility:visible" coordsize="1894967,258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UA&#10;AADdAAAADwAAAGRycy9kb3ducmV2LnhtbESPQWvCQBSE7wX/w/IEb3VjQkWja5CWgkihqLl4e+w+&#10;k2D2bchuTfrvu4VCj8PMfMNsi9G24kG9bxwrWMwTEMTamYYrBeXl/XkFwgdkg61jUvBNHord5GmL&#10;uXEDn+hxDpWIEPY5KqhD6HIpva7Jop+7jjh6N9dbDFH2lTQ9DhFuW5kmyVJabDgu1NjRa036fv6y&#10;CrLsqj/Ildgdl5/rY4lavg1aqdl03G9ABBrDf/ivfTAKXtZpCr9v4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4xQAAAN0AAAAPAAAAAAAAAAAAAAAAAJgCAABkcnMv&#10;ZG93bnJldi54bWxQSwUGAAAAAAQABAD1AAAAigMAAAAA&#10;" adj="0,,0" path="m,l1894967,r,258090l,258090,,e" fillcolor="#181717" stroked="f" strokeweight="0">
                    <v:stroke miterlimit="83231f" joinstyle="miter"/>
                    <v:formulas/>
                    <v:path arrowok="t" o:connecttype="segments" textboxrect="0,0,1894967,258090"/>
                  </v:shape>
                  <v:shape id="Shape 5923" o:spid="_x0000_s1401" style="position:absolute;width:18949;height:2580;visibility:visible" coordsize="1894967,258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t6cYA&#10;AADdAAAADwAAAGRycy9kb3ducmV2LnhtbESPQWsCMRSE7wX/Q3iCt5qtUtGtUbaWFvFiq4VeH5vX&#10;zdLNS9ikuvrrjSB4HGbmG2a+7GwjDtSG2rGCp2EGgrh0uuZKwff+/XEKIkRkjY1jUnCiAMtF72GO&#10;uXZH/qLDLlYiQTjkqMDE6HMpQ2nIYhg6T5y8X9dajEm2ldQtHhPcNnKUZRNpsea0YNDTylD5t/u3&#10;CiYzX/ycP14//ca8TbfRV6vTvlBq0O+KFxCRungP39prreB5NhrD9U1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t6cYAAADdAAAADwAAAAAAAAAAAAAAAACYAgAAZHJz&#10;L2Rvd25yZXYueG1sUEsFBgAAAAAEAAQA9QAAAIsDAAAAAA==&#10;" adj="0,,0" path="m,l1894967,r,258090l,258090,,e" fillcolor="#fffefd" strokecolor="#181717" strokeweight=".5pt">
                    <v:stroke miterlimit="83231f" joinstyle="miter"/>
                    <v:formulas/>
                    <v:path arrowok="t" o:connecttype="segments" textboxrect="0,0,1894967,258090"/>
                  </v:shape>
                </v:group>
              </w:pict>
            </w:r>
            <w:r w:rsidR="00A26CF5" w:rsidRPr="00A26CF5">
              <w:rPr>
                <w:rFonts w:ascii="Times New Roman" w:eastAsia="Times New Roman" w:hAnsi="Times New Roman" w:cs="Times New Roman"/>
                <w:b/>
                <w:color w:val="181717"/>
                <w:sz w:val="21"/>
              </w:rPr>
              <w:t>BLOCK LETTERS ONLY</w:t>
            </w:r>
          </w:p>
        </w:tc>
      </w:tr>
    </w:tbl>
    <w:p w:rsidR="00A26CF5" w:rsidRDefault="00A26CF5" w:rsidP="004540E5">
      <w:pPr>
        <w:spacing w:after="282" w:line="236" w:lineRule="auto"/>
        <w:ind w:left="112" w:right="-4"/>
      </w:pPr>
      <w:r>
        <w:rPr>
          <w:color w:val="181717"/>
          <w:sz w:val="28"/>
        </w:rPr>
        <w:t>There are no right or wrong answers. Please select the most appropriate response for you to each question below.</w:t>
      </w:r>
    </w:p>
    <w:p w:rsidR="00A26CF5" w:rsidRDefault="00A26CF5" w:rsidP="004540E5">
      <w:pPr>
        <w:spacing w:after="130" w:line="248" w:lineRule="auto"/>
        <w:ind w:left="122" w:right="-4" w:hanging="10"/>
      </w:pPr>
      <w:r>
        <w:rPr>
          <w:b/>
          <w:color w:val="181717"/>
          <w:sz w:val="24"/>
        </w:rPr>
        <w:t>1. At which primary school are you a teacher?</w:t>
      </w:r>
    </w:p>
    <w:p w:rsidR="00A26CF5" w:rsidRPr="00BD2B4E" w:rsidRDefault="00A26CF5" w:rsidP="004540E5">
      <w:pPr>
        <w:pStyle w:val="Heading1"/>
        <w:tabs>
          <w:tab w:val="center" w:pos="1383"/>
          <w:tab w:val="center" w:pos="3594"/>
          <w:tab w:val="center" w:pos="5805"/>
          <w:tab w:val="center" w:pos="8016"/>
        </w:tabs>
        <w:ind w:right="-4"/>
        <w:rPr>
          <w:b w:val="0"/>
          <w:sz w:val="24"/>
          <w:szCs w:val="24"/>
        </w:rPr>
      </w:pPr>
      <w:r w:rsidRPr="00BD2B4E">
        <w:rPr>
          <w:b w:val="0"/>
          <w:color w:val="000000"/>
          <w:sz w:val="24"/>
          <w:szCs w:val="24"/>
        </w:rPr>
        <w:tab/>
      </w:r>
      <w:r w:rsidRPr="00BD2B4E">
        <w:rPr>
          <w:b w:val="0"/>
          <w:sz w:val="24"/>
          <w:szCs w:val="24"/>
        </w:rPr>
        <w:t>Miles Franklin</w:t>
      </w:r>
      <w:r w:rsidRPr="00BD2B4E">
        <w:rPr>
          <w:b w:val="0"/>
          <w:sz w:val="24"/>
          <w:szCs w:val="24"/>
        </w:rPr>
        <w:tab/>
        <w:t>Monash</w:t>
      </w:r>
      <w:r w:rsidRPr="00BD2B4E">
        <w:rPr>
          <w:b w:val="0"/>
          <w:sz w:val="24"/>
          <w:szCs w:val="24"/>
        </w:rPr>
        <w:tab/>
        <w:t>Orana Steiner</w:t>
      </w:r>
      <w:r w:rsidRPr="00BD2B4E">
        <w:rPr>
          <w:b w:val="0"/>
          <w:sz w:val="24"/>
          <w:szCs w:val="24"/>
        </w:rPr>
        <w:tab/>
        <w:t>St Francis of Assisi</w:t>
      </w:r>
    </w:p>
    <w:p w:rsidR="00A26CF5" w:rsidRDefault="00E54F20" w:rsidP="004540E5">
      <w:pPr>
        <w:spacing w:after="170"/>
        <w:ind w:left="19" w:right="-4"/>
      </w:pPr>
      <w:r>
        <w:rPr>
          <w:noProof/>
        </w:rPr>
      </w:r>
      <w:r>
        <w:rPr>
          <w:noProof/>
        </w:rPr>
        <w:pict>
          <v:group id="Group 4336" o:spid="_x0000_s1359" style="width:555.4pt;height:22.6pt;mso-position-horizontal-relative:char;mso-position-vertical-relative:line" coordsize="70537,2871">
            <v:shape id="Shape 5924" o:spid="_x0000_s1360" style="position:absolute;left:806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TtMUA&#10;AADdAAAADwAAAGRycy9kb3ducmV2LnhtbESP0WoCMRRE34X+Q7iFvmm20ordGqUIBcUHXdsPuG5u&#10;N0s3N0uS7sa/b4RCH4eZOcOsNsl2YiAfWscKHmcFCOLa6ZYbBZ8f79MliBCRNXaOScGVAmzWd5MV&#10;ltqNXNFwjo3IEA4lKjAx9qWUoTZkMcxcT5y9L+ctxix9I7XHMcNtJ+dFsZAWW84LBnvaGqq/zz9W&#10;wWGXxjSYQ4UXHdOp2vt+e7wo9XCf3l5BRErxP/zX3mkFzy/zJ7i9y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FO0xQAAAN0AAAAPAAAAAAAAAAAAAAAAAJgCAABkcnMv&#10;ZG93bnJldi54bWxQSwUGAAAAAAQABAD1AAAAigMAAAAA&#10;" adj="0,,0" path="m,l134302,r,134303l,134303,,e" fillcolor="#181717" stroked="f" strokeweight="0">
              <v:stroke miterlimit="83231f" joinstyle="miter"/>
              <v:formulas/>
              <v:path arrowok="t" o:connecttype="segments" textboxrect="0,0,134302,134303"/>
            </v:shape>
            <v:shape id="Shape 5925" o:spid="_x0000_s1361" style="position:absolute;left:798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Bf8gA&#10;AADdAAAADwAAAGRycy9kb3ducmV2LnhtbESPS2vDMBCE74H+B7GF3hI5gTzsRAmhpVDaXPKAkNti&#10;bWy31spY29jtr68KhR6HmfmGWW16V6sbtaHybGA8SkAR595WXBg4HZ+HC1BBkC3WnsnAFwXYrO8G&#10;K8ys73hPt4MUKkI4ZGigFGkyrUNeksMw8g1x9K6+dShRtoW2LXYR7mo9SZKZdlhxXCixoceS8o/D&#10;pzMw34t0r9vvc8Gz8eUp3R3TN/9uzMN9v12CEurlP/zXfrEGpulkCr9v4hP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owF/yAAAAN0AAAAPAAAAAAAAAAAAAAAAAJgCAABk&#10;cnMvZG93bnJldi54bWxQSwUGAAAAAAQABAD1AAAAjQMAAAAA&#10;" adj="0,,0" path="m,l134302,r,134315l,134315,,e" fillcolor="#fffefd" strokecolor="#181717" strokeweight=".5pt">
              <v:stroke miterlimit="83231f" joinstyle="miter"/>
              <v:formulas/>
              <v:path arrowok="t" o:connecttype="segments" textboxrect="0,0,134302,134315"/>
            </v:shape>
            <v:shape id="Shape 5926" o:spid="_x0000_s1362" style="position:absolute;left:2210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oWMQA&#10;AADdAAAADwAAAGRycy9kb3ducmV2LnhtbESP0WoCMRRE3wv9h3ALfavZCpV2NYoIBcUHu9oPuG6u&#10;m8XNzZLE3fTvG6HQx2FmzjCLVbKdGMiH1rGC10kBgrh2uuVGwffp8+UdRIjIGjvHpOCHAqyWjw8L&#10;LLUbuaLhGBuRIRxKVGBi7EspQ23IYpi4njh7F+ctxix9I7XHMcNtJ6dFMZMWW84LBnvaGKqvx5tV&#10;sN+mMQ1mX+FZx/RV7Xy/OZyVen5K6zmISCn+h//aW63g7WM6g/u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uaFj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5927" o:spid="_x0000_s1363" style="position:absolute;left:22027;width:1344;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06k8gA&#10;AADdAAAADwAAAGRycy9kb3ducmV2LnhtbESPS2vDMBCE74H+B7GF3hI5gTzsRAmhJVDaXvKAkNti&#10;bWy31spY29jtr68KhR6HmfmGWW16V6sbtaHybGA8SkAR595WXBg4HXfDBaggyBZrz2TgiwJs1neD&#10;FWbWd7yn20EKFSEcMjRQijSZ1iEvyWEY+YY4elffOpQo20LbFrsId7WeJMlMO6w4LpTY0GNJ+cfh&#10;0xmY70W6l+33ueDZ+PKUvh3TV/9uzMN9v12CEurlP/zXfrYGpulkDr9v4hP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PTqTyAAAAN0AAAAPAAAAAAAAAAAAAAAAAJgCAABk&#10;cnMvZG93bnJldi54bWxQSwUGAAAAAAQABAD1AAAAjQMAAAAA&#10;" adj="0,,0" path="m,l134302,r,134315l,134315,,e" fillcolor="#fffefd" strokecolor="#181717" strokeweight=".5pt">
              <v:stroke miterlimit="83231f" joinstyle="miter"/>
              <v:formulas/>
              <v:path arrowok="t" o:connecttype="segments" textboxrect="0,0,134302,134315"/>
            </v:shape>
            <v:shape id="Shape 5928" o:spid="_x0000_s1364" style="position:absolute;left:3614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z1sIA&#10;AADdAAAADwAAAGRycy9kb3ducmV2LnhtbERPy07CQBTdk/gPk2viDqbSgFoZiGlShbCywv7aubYN&#10;nTtNZ/rw75kFCcuT897sJtOIgTpXW1bwvIhAEBdW11wqOP1k81cQziNrbCyTgn9ysNs+zDaYaDvy&#10;Nw25L0UIYZeggsr7NpHSFRUZdAvbEgfuz3YGfYBdKXWHYwg3jVxG0VoarDk0VNhSWlFxyXuj4Ouz&#10;byiPzdHEfMl+s5dDek5XSj09Th/vIDxN/i6+ufdaweptGeaGN+EJy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7PWwgAAAN0AAAAPAAAAAAAAAAAAAAAAAJgCAABkcnMvZG93&#10;bnJldi54bWxQSwUGAAAAAAQABAD1AAAAhwMAAAAA&#10;" adj="0,,0" path="m,l134303,r,134303l,134303,,e" fillcolor="#181717" stroked="f" strokeweight="0">
              <v:stroke miterlimit="83231f" joinstyle="miter"/>
              <v:formulas/>
              <v:path arrowok="t" o:connecttype="segments" textboxrect="0,0,134303,134303"/>
            </v:shape>
            <v:shape id="Shape 5929" o:spid="_x0000_s1365" style="position:absolute;left:3606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XDsYA&#10;AADdAAAADwAAAGRycy9kb3ducmV2LnhtbESP3WrCQBSE7wu+w3IEb4puFFpMdBVRhLYU8Q+8PWSP&#10;STB7NmS3SfTpu4WCl8PMfMPMl50pRUO1KywrGI8iEMSp1QVnCs6n7XAKwnlkjaVlUnAnB8tF72WO&#10;ibYtH6g5+kwECLsEFeTeV4mULs3JoBvZijh4V1sb9EHWmdQ1tgFuSjmJondpsOCwkGNF65zS2/HH&#10;KJgePlHuqd2YZvdNX5eW4svjValBv1vNQHjq/DP83/7QCt7iSQx/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EXDs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5930" o:spid="_x0000_s1366" style="position:absolute;left:5018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pDcIA&#10;AADdAAAADwAAAGRycy9kb3ducmV2LnhtbERPy26CQBTdm/gPk2vSnQ5KtBUdiCGhj3RVWvdX5gpE&#10;5g5hRqV/31k0cXly3vtsNJ240eBaywqWiwgEcWV1y7WCn+9i/gLCeWSNnWVS8EsOsnQ62WOi7Z2/&#10;6Fb6WoQQdgkqaLzvEyld1ZBBt7A9ceDOdjDoAxxqqQe8h3DTyVUUbaTBlkNDgz3lDVWX8moUvL1e&#10;Oypj82livhSn4vkjP+ZrpZ5m42EHwtPoH+J/97tWsN7GYX94E5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CkNwgAAAN0AAAAPAAAAAAAAAAAAAAAAAJgCAABkcnMvZG93&#10;bnJldi54bWxQSwUGAAAAAAQABAD1AAAAhwMAAAAA&#10;" adj="0,,0" path="m,l134303,r,134303l,134303,,e" fillcolor="#181717" stroked="f" strokeweight="0">
              <v:stroke miterlimit="83231f" joinstyle="miter"/>
              <v:formulas/>
              <v:path arrowok="t" o:connecttype="segments" textboxrect="0,0,134303,134303"/>
            </v:shape>
            <v:shape id="Shape 5931" o:spid="_x0000_s1367" style="position:absolute;left:5010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6N1cYA&#10;AADdAAAADwAAAGRycy9kb3ducmV2LnhtbESPQWvCQBSE7wX/w/IEL1I3WiqauooogkopagteH9ln&#10;Esy+Ddk1Sf31bkHocZiZb5jZojWFqKlyuWUFw0EEgjixOudUwc/35nUCwnlkjYVlUvBLDhbzzssM&#10;Y20bPlJ98qkIEHYxKsi8L2MpXZKRQTewJXHwLrYy6IOsUqkrbALcFHIURWNpMOewkGFJq4yS6+lm&#10;FEyOO5QHatam/vqk/bmh6fneV6rXbZcfIDy1/j/8bG+1gvfp2xD+3o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6N1c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274" o:spid="_x0000_s1368" style="position:absolute;top:2871;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0iscA&#10;AADcAAAADwAAAGRycy9kb3ducmV2LnhtbESPQWvCQBSE74X+h+UVvNWNYqtEVylCi9WDGEXw9sg+&#10;k9js25jdmuiv7woFj8PMfMNMZq0pxYVqV1hW0OtGIIhTqwvOFOy2n68jEM4jaywtk4IrOZhNn58m&#10;GGvb8IYuic9EgLCLUUHufRVL6dKcDLqurYiDd7S1QR9knUldYxPgppT9KHqXBgsOCzlWNM8p/Ul+&#10;jYLl+WuwTt5G88P5+L09NKf96nozSnVe2o8xCE+tf4T/2wutoD8cwP1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1dIrHAAAA3AAAAA8AAAAAAAAAAAAAAAAAmAIAAGRy&#10;cy9kb3ducmV2LnhtbFBLBQYAAAAABAAEAPUAAACMAw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4540E5">
      <w:pPr>
        <w:spacing w:after="130" w:line="248" w:lineRule="auto"/>
        <w:ind w:left="122" w:right="-4" w:hanging="10"/>
      </w:pPr>
      <w:r>
        <w:rPr>
          <w:b/>
          <w:color w:val="181717"/>
          <w:sz w:val="24"/>
        </w:rPr>
        <w:t>2. Parents are greeted warmly when they call this school.</w:t>
      </w:r>
    </w:p>
    <w:p w:rsidR="00A26CF5" w:rsidRPr="00BD2B4E" w:rsidRDefault="00A26CF5" w:rsidP="004540E5">
      <w:pPr>
        <w:pStyle w:val="Heading1"/>
        <w:tabs>
          <w:tab w:val="center" w:pos="1383"/>
          <w:tab w:val="center" w:pos="3594"/>
          <w:tab w:val="center" w:pos="5805"/>
          <w:tab w:val="center" w:pos="8016"/>
          <w:tab w:val="center" w:pos="10227"/>
        </w:tabs>
        <w:ind w:right="-4"/>
        <w:rPr>
          <w:b w:val="0"/>
          <w:sz w:val="24"/>
          <w:szCs w:val="24"/>
        </w:rPr>
      </w:pPr>
      <w:r>
        <w:rPr>
          <w:color w:val="000000"/>
          <w:sz w:val="22"/>
        </w:rPr>
        <w:tab/>
      </w:r>
      <w:r w:rsidRPr="00BD2B4E">
        <w:rPr>
          <w:b w:val="0"/>
          <w:sz w:val="24"/>
          <w:szCs w:val="24"/>
        </w:rPr>
        <w:t>Strongly Disagree</w:t>
      </w:r>
      <w:r w:rsidRPr="00BD2B4E">
        <w:rPr>
          <w:b w:val="0"/>
          <w:sz w:val="24"/>
          <w:szCs w:val="24"/>
        </w:rPr>
        <w:tab/>
        <w:t>Disagree</w:t>
      </w:r>
      <w:r w:rsidRPr="00BD2B4E">
        <w:rPr>
          <w:b w:val="0"/>
          <w:sz w:val="24"/>
          <w:szCs w:val="24"/>
        </w:rPr>
        <w:tab/>
        <w:t>Agree</w:t>
      </w:r>
      <w:r w:rsidRPr="00BD2B4E">
        <w:rPr>
          <w:b w:val="0"/>
          <w:sz w:val="24"/>
          <w:szCs w:val="24"/>
        </w:rPr>
        <w:tab/>
        <w:t>Strongly Agree</w:t>
      </w:r>
      <w:r w:rsidRPr="00BD2B4E">
        <w:rPr>
          <w:b w:val="0"/>
          <w:sz w:val="24"/>
          <w:szCs w:val="24"/>
        </w:rPr>
        <w:tab/>
        <w:t>No Opinion</w:t>
      </w:r>
    </w:p>
    <w:p w:rsidR="00A26CF5" w:rsidRDefault="00E54F20" w:rsidP="004540E5">
      <w:pPr>
        <w:spacing w:after="166"/>
        <w:ind w:left="19" w:right="-4"/>
      </w:pPr>
      <w:r>
        <w:rPr>
          <w:noProof/>
        </w:rPr>
      </w:r>
      <w:r>
        <w:rPr>
          <w:noProof/>
        </w:rPr>
        <w:pict>
          <v:group id="Group 4337" o:spid="_x0000_s1347" style="width:555.4pt;height:21.45pt;mso-position-horizontal-relative:char;mso-position-vertical-relative:line" coordsize="70537,2725">
            <v:shape id="Shape 5932" o:spid="_x0000_s1348" style="position:absolute;left:806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4hsUA&#10;AADdAAAADwAAAGRycy9kb3ducmV2LnhtbESP0WoCMRRE34X+Q7iFvmm2lordGqUIBcUHXdsPuG5u&#10;N0s3N0uS7sa/b4RCH4eZOcOsNsl2YiAfWscKHmcFCOLa6ZYbBZ8f79MliBCRNXaOScGVAmzWd5MV&#10;ltqNXNFwjo3IEA4lKjAx9qWUoTZkMcxcT5y9L+ctxix9I7XHMcNtJ+dFsZAWW84LBnvaGqq/zz9W&#10;wWGXxjSYQ4UXHdOp2vt+e7wo9XCf3l5BRErxP/zX3mkFzy9Pc7i9y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PiGxQAAAN0AAAAPAAAAAAAAAAAAAAAAAJgCAABkcnMv&#10;ZG93bnJldi54bWxQSwUGAAAAAAQABAD1AAAAigMAAAAA&#10;" adj="0,,0" path="m,l134302,r,134303l,134303,,e" fillcolor="#181717" stroked="f" strokeweight="0">
              <v:stroke miterlimit="83231f" joinstyle="miter"/>
              <v:formulas/>
              <v:path arrowok="t" o:connecttype="segments" textboxrect="0,0,134302,134303"/>
            </v:shape>
            <v:shape id="Shape 5933" o:spid="_x0000_s1349" style="position:absolute;left:798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TcgA&#10;AADdAAAADwAAAGRycy9kb3ducmV2LnhtbESPX0vDQBDE34V+h2MLvtlLLbZN2mspiiDqS/9A6duS&#10;2yapub2QW5vop/cEwcdhZn7DLNe9q9WV2lB5NjAeJaCIc28rLgwc9s93c1BBkC3WnsnAFwVYrwY3&#10;S8ys73hL150UKkI4ZGigFGkyrUNeksMw8g1x9M6+dShRtoW2LXYR7mp9nyRT7bDiuFBiQ48l5R+7&#10;T2dgthXpXjffx4Kn49NT+r5P3/zFmNthv1mAEurlP/zXfrEGHtLJBH7fxCe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36pNyAAAAN0AAAAPAAAAAAAAAAAAAAAAAJgCAABk&#10;cnMvZG93bnJldi54bWxQSwUGAAAAAAQABAD1AAAAjQMAAAAA&#10;" adj="0,,0" path="m,l134302,r,134315l,134315,,e" fillcolor="#fffefd" strokecolor="#181717" strokeweight=".5pt">
              <v:stroke miterlimit="83231f" joinstyle="miter"/>
              <v:formulas/>
              <v:path arrowok="t" o:connecttype="segments" textboxrect="0,0,134302,134315"/>
            </v:shape>
            <v:shape id="Shape 5934" o:spid="_x0000_s1350" style="position:absolute;left:2210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FacUA&#10;AADdAAAADwAAAGRycy9kb3ducmV2LnhtbESP0UoDMRRE3wX/IVzBN5u1VtG1aZGC0NKHdqsfcLu5&#10;bhY3N0uS7sa/bwoFH4eZOcPMl8l2YiAfWscKHicFCOLa6ZYbBd9fnw+vIEJE1tg5JgV/FGC5uL2Z&#10;Y6ndyBUNh9iIDOFQogITY19KGWpDFsPE9cTZ+3HeYszSN1J7HDPcdnJaFC/SYst5wWBPK0P17+Fk&#10;FWzXaUyD2VZ41DHtq43vV7ujUvd36eMdRKQU/8PX9loreH57msHlTX4Ccn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cVpxQAAAN0AAAAPAAAAAAAAAAAAAAAAAJgCAABkcnMv&#10;ZG93bnJldi54bWxQSwUGAAAAAAQABAD1AAAAigMAAAAA&#10;" adj="0,,0" path="m,l134302,r,134303l,134303,,e" fillcolor="#181717" stroked="f" strokeweight="0">
              <v:stroke miterlimit="83231f" joinstyle="miter"/>
              <v:formulas/>
              <v:path arrowok="t" o:connecttype="segments" textboxrect="0,0,134302,134303"/>
            </v:shape>
            <v:shape id="Shape 5935" o:spid="_x0000_s1351" style="position:absolute;left:22027;width:1344;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XosgA&#10;AADdAAAADwAAAGRycy9kb3ducmV2LnhtbESPW0vDQBSE3wX/w3KEvtlNLb0k7baUFkHUl16g9O2Q&#10;PSbR7NmQPTbRX+8Kgo/DzHzDLNe9q9WV2lB5NjAaJqCIc28rLgycjo/3c1BBkC3WnsnAFwVYr25v&#10;lphZ3/GergcpVIRwyNBAKdJkWoe8JIdh6Bvi6L351qFE2RbatthFuKv1Q5JMtcOK40KJDW1Lyj8O&#10;n87AbC/SPW++zwVPR5dd+npMX/y7MYO7frMAJdTLf/iv/WQNTNLxBH7fxCe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peiyAAAAN0AAAAPAAAAAAAAAAAAAAAAAJgCAABk&#10;cnMvZG93bnJldi54bWxQSwUGAAAAAAQABAD1AAAAjQMAAAAA&#10;" adj="0,,0" path="m,l134302,r,134315l,134315,,e" fillcolor="#fffefd" strokecolor="#181717" strokeweight=".5pt">
              <v:stroke miterlimit="83231f" joinstyle="miter"/>
              <v:formulas/>
              <v:path arrowok="t" o:connecttype="segments" textboxrect="0,0,134302,134315"/>
            </v:shape>
            <v:shape id="Shape 5936" o:spid="_x0000_s1352" style="position:absolute;left:3614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U4sQA&#10;AADdAAAADwAAAGRycy9kb3ducmV2LnhtbESPQWvCQBSE74X+h+UVvOmmBq2mriKBqMWTqd5fs69J&#10;MPs2ZFeN/94tCD0OM/MNs1j1phFX6lxtWcH7KAJBXFhdc6ng+J0NZyCcR9bYWCYFd3KwWr6+LDDR&#10;9sYHuua+FAHCLkEFlfdtIqUrKjLoRrYlDt6v7Qz6ILtS6g5vAW4aOY6iqTRYc1iosKW0ouKcX4yC&#10;7ebSUB6bvYn5nP1kH1/pKZ0oNXjr158gPPX+P/xs77SCyTyewt+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RFOL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5937" o:spid="_x0000_s1353" style="position:absolute;left:3606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OsYA&#10;AADdAAAADwAAAGRycy9kb3ducmV2LnhtbESPQWvCQBSE74L/YXmFXkrdqGg1dRWxCFqKVFvw+si+&#10;JsHs25Bdk+ivd4WCx2FmvmFmi9YUoqbK5ZYV9HsRCOLE6pxTBb8/69cJCOeRNRaWScGFHCzm3c4M&#10;Y20b3lN98KkIEHYxKsi8L2MpXZKRQdezJXHw/mxl0AdZpVJX2AS4KeQgisbSYM5hIcOSVhklp8PZ&#10;KJjstyi/qfkw9e6LPo8NTY/XF6Wen9rlOwhPrX+E/9sbrWA0Hb7B/U1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wOs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5938" o:spid="_x0000_s1354" style="position:absolute;left:5018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lC8IA&#10;AADdAAAADwAAAGRycy9kb3ducmV2LnhtbERPy26CQBTdm/gPk2vSnQ5KtBUdiCGhj3RVWvdX5gpE&#10;5g5hRqV/31k0cXly3vtsNJ240eBaywqWiwgEcWV1y7WCn+9i/gLCeWSNnWVS8EsOsnQ62WOi7Z2/&#10;6Fb6WoQQdgkqaLzvEyld1ZBBt7A9ceDOdjDoAxxqqQe8h3DTyVUUbaTBlkNDgz3lDVWX8moUvL1e&#10;Oypj82livhSn4vkjP+ZrpZ5m42EHwtPoH+J/97tWsN7GYW54E5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iULwgAAAN0AAAAPAAAAAAAAAAAAAAAAAJgCAABkcnMvZG93&#10;bnJldi54bWxQSwUGAAAAAAQABAD1AAAAhwMAAAAA&#10;" adj="0,,0" path="m,l134303,r,134303l,134303,,e" fillcolor="#181717" stroked="f" strokeweight="0">
              <v:stroke miterlimit="83231f" joinstyle="miter"/>
              <v:formulas/>
              <v:path arrowok="t" o:connecttype="segments" textboxrect="0,0,134303,134303"/>
            </v:shape>
            <v:shape id="Shape 5939" o:spid="_x0000_s1355" style="position:absolute;left:5010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iB08cA&#10;AADdAAAADwAAAGRycy9kb3ducmV2LnhtbESP3WrCQBSE74W+w3IKvZG6sWJJUlcpFsGKlPoD3h6y&#10;p0lo9mzIbpPYp3cFwcthZr5hZoveVKKlxpWWFYxHEQjizOqScwXHw+o5BuE8ssbKMik4k4PF/GEw&#10;w1TbjnfU7n0uAoRdigoK7+tUSpcVZNCNbE0cvB/bGPRBNrnUDXYBbir5EkWv0mDJYaHAmpYFZb/7&#10;P6Mg3n2i/Kbuw7RfW9qcOkpO/0Olnh779zcQnnp/D9/aa61gmkwSuL4JT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YgdPHAAAA3QAAAA8AAAAAAAAAAAAAAAAAmAIAAGRy&#10;cy9kb3ducmV2LnhtbFBLBQYAAAAABAAEAPUAAACMAwAAAAA=&#10;" adj="0,,0" path="m,l134303,r,134315l,134315,,e" fillcolor="#fffefd" strokecolor="#181717" strokeweight=".5pt">
              <v:stroke miterlimit="83231f" joinstyle="miter"/>
              <v:formulas/>
              <v:path arrowok="t" o:connecttype="segments" textboxrect="0,0,134303,134315"/>
            </v:shape>
            <v:shape id="Shape 288" o:spid="_x0000_s1356" style="position:absolute;top:2725;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OqMQA&#10;AADcAAAADwAAAGRycy9kb3ducmV2LnhtbERPTWvCQBC9C/0PyxR6002llRBdpQgVrQdpFMHbkB2T&#10;2OxszK4m+uvdg9Dj431PZp2pxJUaV1pW8D6IQBBnVpecK9htv/sxCOeRNVaWScGNHMymL70JJtq2&#10;/EvX1OcihLBLUEHhfZ1I6bKCDLqBrYkDd7SNQR9gk0vdYBvCTSWHUTSSBksODQXWNC8o+0svRsHP&#10;efGxST/j+eF8XG0P7Wm/vt2NUm+v3dcYhKfO/4uf7qVWMIzD2nAmHA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tDqjEAAAA3AAAAA8AAAAAAAAAAAAAAAAAmAIAAGRycy9k&#10;b3ducmV2LnhtbFBLBQYAAAAABAAEAPUAAACJAwAAAAA=&#10;" adj="0,,0" path="m,l7053796,e" filled="f" strokecolor="#bfbfbf" strokeweight=".5pt">
              <v:stroke miterlimit="83231f" joinstyle="miter"/>
              <v:formulas/>
              <v:path arrowok="t" o:connecttype="segments" textboxrect="0,0,7053796,0"/>
            </v:shape>
            <v:shape id="Shape 5940" o:spid="_x0000_s1357" style="position:absolute;left:6422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acMEA&#10;AADdAAAADwAAAGRycy9kb3ducmV2LnhtbERPyW7CMBC9I/EP1iD1VhzWloBBVaRQEKcGeh/iIYmI&#10;x1FsIP17fKjE8entq01nanGn1lWWFYyGEQji3OqKCwWnY/r+CcJ5ZI21ZVLwRw42635vhbG2D/6h&#10;e+YLEULYxaig9L6JpXR5SQbd0DbEgbvY1qAPsC2kbvERwk0tx1E0lwYrDg0lNpSUlF+zm1Hwvb3V&#10;lE3MwUz4mp7Tj33ym8yUeht0X0sQnjr/Ev+7d1rBbDEN+8Ob8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yWnDBAAAA3QAAAA8AAAAAAAAAAAAAAAAAmAIAAGRycy9kb3du&#10;cmV2LnhtbFBLBQYAAAAABAAEAPUAAACGAwAAAAA=&#10;" adj="0,,0" path="m,l134303,r,134303l,134303,,e" fillcolor="#181717" stroked="f" strokeweight="0">
              <v:stroke miterlimit="83231f" joinstyle="miter"/>
              <v:formulas/>
              <v:path arrowok="t" o:connecttype="segments" textboxrect="0,0,134303,134303"/>
            </v:shape>
            <v:shape id="Shape 5941" o:spid="_x0000_s1358" style="position:absolute;left:6414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qMYA&#10;AADdAAAADwAAAGRycy9kb3ducmV2LnhtbESPQWvCQBSE7wX/w/IEL1I3SiuauooogkopagteH9ln&#10;Esy+Ddk1Sf31bkHocZiZb5jZojWFqKlyuWUFw0EEgjixOudUwc/35nUCwnlkjYVlUvBLDhbzzssM&#10;Y20bPlJ98qkIEHYxKsi8L2MpXZKRQTewJXHwLrYy6IOsUqkrbALcFHIURWNpMOewkGFJq4yS6+lm&#10;FEyOO5QHatam/vqk/bmh6fneV6rXbZcfIDy1/j/8bG+1gvfp2xD+3o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j+qM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w10:wrap type="none"/>
            <w10:anchorlock/>
          </v:group>
        </w:pict>
      </w:r>
    </w:p>
    <w:p w:rsidR="00A26CF5" w:rsidRDefault="00A26CF5" w:rsidP="004540E5">
      <w:pPr>
        <w:spacing w:after="130" w:line="248" w:lineRule="auto"/>
        <w:ind w:left="396" w:right="-4" w:hanging="284"/>
      </w:pPr>
      <w:r>
        <w:rPr>
          <w:b/>
          <w:color w:val="181717"/>
          <w:sz w:val="24"/>
        </w:rPr>
        <w:t xml:space="preserve">3. I feel confident in my ability to build effective relationships with the parents of the children I teach. </w:t>
      </w:r>
    </w:p>
    <w:p w:rsidR="00A26CF5" w:rsidRPr="00BD2B4E" w:rsidRDefault="00E54F20" w:rsidP="004540E5">
      <w:pPr>
        <w:pStyle w:val="Heading1"/>
        <w:tabs>
          <w:tab w:val="center" w:pos="1383"/>
          <w:tab w:val="center" w:pos="3594"/>
          <w:tab w:val="center" w:pos="5805"/>
          <w:tab w:val="center" w:pos="8016"/>
          <w:tab w:val="center" w:pos="10227"/>
        </w:tabs>
        <w:ind w:right="-4"/>
        <w:rPr>
          <w:b w:val="0"/>
          <w:sz w:val="24"/>
          <w:szCs w:val="24"/>
        </w:rPr>
      </w:pPr>
      <w:r w:rsidRPr="00E54F20">
        <w:rPr>
          <w:noProof/>
          <w:lang w:val="en-US"/>
        </w:rPr>
        <w:pict>
          <v:group id="Group 4342" o:spid="_x0000_s1402" style="position:absolute;margin-left:84.65pt;margin-top:768.5pt;width:11.2pt;height:11.2pt;z-index:251662848;mso-position-horizontal-relative:page;mso-position-vertical-relative:page" coordsize="142354,142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">
            <v:shape id="Shape 5942" o:spid="_x0000_s1403" style="position:absolute;left:8052;top:8065;width:134302;height:13430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L+8UA&#10;AADdAAAADwAAAGRycy9kb3ducmV2LnhtbESP0WoCMRRE34X+Q7iFvmm20ordGqUIBcUHXdsPuG5u&#10;N0s3N0uS7sa/b4RCH4eZOcOsNsl2YiAfWscKHmcFCOLa6ZYbBZ8f79MliBCRNXaOScGVAmzWd5MV&#10;ltqNXNFwjo3IEA4lKjAx9qWUoTZkMcxcT5y9L+ctxix9I7XHMcNtJ+dFsZAWW84LBnvaGqq/zz9W&#10;wWGXxjSYQ4UXHdOp2vt+e7wo9XCf3l5BRErxP/zX3mkFzy9Pc7i9y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ov7xQAAAN0AAAAPAAAAAAAAAAAAAAAAAJgCAABkcnMv&#10;ZG93bnJldi54bWxQSwUGAAAAAAQABAD1AAAAigMAAAAA&#10;" adj="0,,0" path="m,l134302,r,134303l,134303,,e" fillcolor="#181717" stroked="f" strokeweight="0">
              <v:stroke miterlimit="83231f" joinstyle="miter"/>
              <v:formulas/>
              <v:path arrowok="t" o:connecttype="segments" textboxrect="0,0,134302,134303"/>
            </v:shape>
            <v:shape id="Shape 5943" o:spid="_x0000_s1404" style="position:absolute;width:134302;height:134316;visibility:visible" coordsize="134302,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VL8UA&#10;AADdAAAADwAAAGRycy9kb3ducmV2LnhtbESPQWsCMRSE74L/IbxCb5rUtmK3RhFBKd7cluLxdfO6&#10;u23ysiRR139vhEKPw8x8w8yXvbPiRCG2njU8jBUI4sqblmsNH++b0QxETMgGrWfScKEIy8VwMMfC&#10;+DPv6VSmWmQIxwI1NCl1hZSxashhHPuOOHvfPjhMWYZamoDnDHdWTpSaSoct54UGO1o3VP2WR6dh&#10;92MPK1vPHJXqU023+5Dc4Uvr+7t+9QoiUZ/+w3/tN6Ph+eXpEW5v8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VUvxQAAAN0AAAAPAAAAAAAAAAAAAAAAAJgCAABkcnMv&#10;ZG93bnJldi54bWxQSwUGAAAAAAQABAD1AAAAigMAAAAA&#10;" adj="0,,0" path="m,l134302,r,134316l,134316,,e" fillcolor="#fffefd" strokecolor="#181717" strokeweight=".5pt">
              <v:stroke miterlimit="83231f" joinstyle="miter"/>
              <v:formulas/>
              <v:path arrowok="t" o:connecttype="segments" textboxrect="0,0,134302,134316"/>
            </v:shape>
            <w10:wrap type="topAndBottom" anchorx="page" anchory="page"/>
          </v:group>
        </w:pict>
      </w:r>
      <w:r w:rsidRPr="00E54F20">
        <w:rPr>
          <w:noProof/>
          <w:lang w:val="en-US"/>
        </w:rPr>
        <w:pict>
          <v:group id="Group 4343" o:spid="_x0000_s1405" style="position:absolute;margin-left:195.2pt;margin-top:768.5pt;width:11.2pt;height:11.2pt;z-index:251663872;mso-position-horizontal-relative:page;mso-position-vertical-relative:page" coordsize="142354,142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">
            <v:shape id="Shape 5944" o:spid="_x0000_s1406" style="position:absolute;left:8052;top:8065;width:134302;height:13430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2FMUA&#10;AADdAAAADwAAAGRycy9kb3ducmV2LnhtbESP0WoCMRRE3wv+Q7iCbzVrscVujSJCweJDu+oHXDe3&#10;m6WbmyWJu+nfN4VCH4eZOcOst8l2YiAfWscKFvMCBHHtdMuNgsv59X4FIkRkjZ1jUvBNAbabyd0a&#10;S+1Grmg4xUZkCIcSFZgY+1LKUBuyGOauJ87ep/MWY5a+kdrjmOG2kw9F8SQttpwXDPa0N1R/nW5W&#10;wfGQxjSYY4VXHdNH9eb7/ftVqdk07V5ARErxP/zXPmgFj8/LJfy+y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77YUxQAAAN0AAAAPAAAAAAAAAAAAAAAAAJgCAABkcnMv&#10;ZG93bnJldi54bWxQSwUGAAAAAAQABAD1AAAAigMAAAAA&#10;" adj="0,,0" path="m,l134302,r,134303l,134303,,e" fillcolor="#181717" stroked="f" strokeweight="0">
              <v:stroke miterlimit="83231f" joinstyle="miter"/>
              <v:formulas/>
              <v:path arrowok="t" o:connecttype="segments" textboxrect="0,0,134302,134303"/>
            </v:shape>
            <v:shape id="Shape 5945" o:spid="_x0000_s1407" style="position:absolute;width:134302;height:134316;visibility:visible" coordsize="134302,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owMQA&#10;AADdAAAADwAAAGRycy9kb3ducmV2LnhtbESPQWsCMRSE7wX/Q3iCN00qVezWKCK0iDdXKR5fN6+7&#10;2yYvS5Lq+u+bgtDjMDPfMMt176y4UIitZw2PEwWCuPKm5VrD6fg6XoCICdmg9UwabhRhvRo8LLEw&#10;/soHupSpFhnCsUANTUpdIWWsGnIYJ74jzt6nDw5TlqGWJuA1w52VU6Xm0mHLeaHBjrYNVd/lj9Ow&#10;/7Lnja0Xjkr1ruZvh5Dc+UPr0bDfvIBI1Kf/8L29Mxpmz08z+HuTn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aMDEAAAA3QAAAA8AAAAAAAAAAAAAAAAAmAIAAGRycy9k&#10;b3ducmV2LnhtbFBLBQYAAAAABAAEAPUAAACJAwAAAAA=&#10;" adj="0,,0" path="m,l134302,r,134316l,134316,,e" fillcolor="#fffefd" strokecolor="#181717" strokeweight=".5pt">
              <v:stroke miterlimit="83231f" joinstyle="miter"/>
              <v:formulas/>
              <v:path arrowok="t" o:connecttype="segments" textboxrect="0,0,134302,134316"/>
            </v:shape>
            <w10:wrap type="topAndBottom" anchorx="page" anchory="page"/>
          </v:group>
        </w:pict>
      </w:r>
      <w:r w:rsidRPr="00E54F20">
        <w:rPr>
          <w:noProof/>
          <w:lang w:val="en-US"/>
        </w:rPr>
        <w:pict>
          <v:group id="Group 4344" o:spid="_x0000_s1408" style="position:absolute;margin-left:305.75pt;margin-top:768.5pt;width:11.2pt;height:11.2pt;z-index:251664896;mso-position-horizontal-relative:page;mso-position-vertical-relative:page" coordsize="142354,142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">
            <v:shape id="Shape 5946" o:spid="_x0000_s1409" style="position:absolute;left:8052;top:8065;width:134303;height:13430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dnn8UA&#10;AADdAAAADwAAAGRycy9kb3ducmV2LnhtbESPT2vCQBTE74V+h+UVvNVN699GV5FArOLJqPfX7DMJ&#10;Zt+G7Krpt+8WBI/DzPyGmS87U4sbta6yrOCjH4Egzq2uuFBwPKTvUxDOI2usLZOCX3KwXLy+zDHW&#10;9s57umW+EAHCLkYFpfdNLKXLSzLo+rYhDt7ZtgZ9kG0hdYv3ADe1/IyisTRYcVgosaGkpPySXY2C&#10;7/W1pmxgdmbAl/QnnWyTUzJSqvfWrWYgPHX+GX60N1rB6Gs4hv834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2ef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5947" o:spid="_x0000_s1410" style="position:absolute;width:134303;height:134316;visibility:visible" coordsize="134303,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7kLscA&#10;AADdAAAADwAAAGRycy9kb3ducmV2LnhtbESPQWvCQBSE74L/YXlCb7qp2GqjqxShRakIahWPz+xr&#10;Epp9m2a3Mfn3rlDocZiZb5jZojGFqKlyuWUFj4MIBHFidc6pgs/DW38CwnlkjYVlUtCSg8W825lh&#10;rO2Vd1TvfSoChF2MCjLvy1hKl2Rk0A1sSRy8L1sZ9EFWqdQVXgPcFHIYRc/SYM5hIcOSlhkl3/tf&#10;o+A8On9E2+PJFW3tWn/Rm/XP+0Sph17zOgXhqfH/4b/2Sit4ehmN4f4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5C7HAAAA3QAAAA8AAAAAAAAAAAAAAAAAmAIAAGRy&#10;cy9kb3ducmV2LnhtbFBLBQYAAAAABAAEAPUAAACMAwAAAAA=&#10;" adj="0,,0" path="m,l134303,r,134316l,134316,,e" fillcolor="#fffefd" strokecolor="#181717" strokeweight=".5pt">
              <v:stroke miterlimit="83231f" joinstyle="miter"/>
              <v:formulas/>
              <v:path arrowok="t" o:connecttype="segments" textboxrect="0,0,134303,134316"/>
            </v:shape>
            <w10:wrap type="topAndBottom" anchorx="page" anchory="page"/>
          </v:group>
        </w:pict>
      </w:r>
      <w:r w:rsidRPr="00E54F20">
        <w:rPr>
          <w:noProof/>
          <w:lang w:val="en-US"/>
        </w:rPr>
        <w:pict>
          <v:group id="Group 4345" o:spid="_x0000_s1411" style="position:absolute;margin-left:416.3pt;margin-top:768.5pt;width:11.2pt;height:11.2pt;z-index:251665920;mso-position-horizontal-relative:page;mso-position-vertical-relative:page" coordsize="142354,142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">
            <v:shape id="Shape 5948" o:spid="_x0000_s1412" style="position:absolute;left:8052;top:8065;width:134303;height:13430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WdsEA&#10;AADdAAAADwAAAGRycy9kb3ducmV2LnhtbERPyW7CMBC9I/EP1iD1VhzWloBBVaRQEKcGeh/iIYmI&#10;x1FsIP17fKjE8entq01nanGn1lWWFYyGEQji3OqKCwWnY/r+CcJ5ZI21ZVLwRw42635vhbG2D/6h&#10;e+YLEULYxaig9L6JpXR5SQbd0DbEgbvY1qAPsC2kbvERwk0tx1E0lwYrDg0lNpSUlF+zm1Hwvb3V&#10;lE3MwUz4mp7Tj33ym8yUeht0X0sQnjr/Ev+7d1rBbDENc8Ob8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EVnbBAAAA3QAAAA8AAAAAAAAAAAAAAAAAmAIAAGRycy9kb3du&#10;cmV2LnhtbFBLBQYAAAAABAAEAPUAAACGAwAAAAA=&#10;" adj="0,,0" path="m,l134303,r,134303l,134303,,e" fillcolor="#181717" stroked="f" strokeweight="0">
              <v:stroke miterlimit="83231f" joinstyle="miter"/>
              <v:formulas/>
              <v:path arrowok="t" o:connecttype="segments" textboxrect="0,0,134303,134303"/>
            </v:shape>
            <v:shape id="Shape 5949" o:spid="_x0000_s1413" style="position:absolute;width:134303;height:134316;visibility:visible" coordsize="134303,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3Vx8cA&#10;AADdAAAADwAAAGRycy9kb3ducmV2LnhtbESP3WrCQBSE74W+w3IKvTObii0aXUUES0uL4C9enmZP&#10;k9Ds2TS7xuTt3YLg5TAz3zDTeWtK0VDtCssKnqMYBHFqdcGZgv1u1R+BcB5ZY2mZFHTkYD576E0x&#10;0fbCG2q2PhMBwi5BBbn3VSKlS3My6CJbEQfvx9YGfZB1JnWNlwA3pRzE8as0WHBYyLGiZU7p7/Zs&#10;FJyGp894fTi6smtc57/118ff20ipp8d2MQHhqfX38K39rhW8jIdj+H8Tn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d1cfHAAAA3QAAAA8AAAAAAAAAAAAAAAAAmAIAAGRy&#10;cy9kb3ducmV2LnhtbFBLBQYAAAAABAAEAPUAAACMAwAAAAA=&#10;" adj="0,,0" path="m,l134303,r,134316l,134316,,e" fillcolor="#fffefd" strokecolor="#181717" strokeweight=".5pt">
              <v:stroke miterlimit="83231f" joinstyle="miter"/>
              <v:formulas/>
              <v:path arrowok="t" o:connecttype="segments" textboxrect="0,0,134303,134316"/>
            </v:shape>
            <w10:wrap type="topAndBottom" anchorx="page" anchory="page"/>
          </v:group>
        </w:pict>
      </w:r>
      <w:r w:rsidRPr="00E54F20">
        <w:rPr>
          <w:noProof/>
          <w:lang w:val="en-US"/>
        </w:rPr>
        <w:pict>
          <v:group id="Group 4346" o:spid="_x0000_s1414" style="position:absolute;margin-left:526.85pt;margin-top:768.5pt;width:11.2pt;height:11.2pt;z-index:251666944;mso-position-horizontal-relative:page;mso-position-vertical-relative:page" coordsize="142354,142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">
            <v:shape id="Shape 5950" o:spid="_x0000_s1415" style="position:absolute;left:8051;top:8065;width:134303;height:13430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MrcIA&#10;AADdAAAADwAAAGRycy9kb3ducmV2LnhtbERPy2rCQBTdC/2H4Rbc6aSV+EgdpQSiFldG3d9mbpNg&#10;5k7IjBr/3lkUXB7Oe7nuTSNu1LnasoKPcQSCuLC65lLB6ZiN5iCcR9bYWCYFD3KwXr0Nlphoe+cD&#10;3XJfihDCLkEFlfdtIqUrKjLoxrYlDtyf7Qz6ALtS6g7vIdw08jOKptJgzaGhwpbSiopLfjUKtptr&#10;Q/nE7M2EL9lvNvtJz2ms1PC9//4C4an3L/G/e6cVxIs47A9vw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8ytwgAAAN0AAAAPAAAAAAAAAAAAAAAAAJgCAABkcnMvZG93&#10;bnJldi54bWxQSwUGAAAAAAQABAD1AAAAhwMAAAAA&#10;" adj="0,,0" path="m,l134303,r,134303l,134303,,e" fillcolor="#181717" stroked="f" strokeweight="0">
              <v:stroke miterlimit="83231f" joinstyle="miter"/>
              <v:formulas/>
              <v:path arrowok="t" o:connecttype="segments" textboxrect="0,0,134303,134303"/>
            </v:shape>
            <v:shape id="Shape 5951" o:spid="_x0000_s1416" style="position:absolute;width:134303;height:134316;visibility:visible" coordsize="134303,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PHMcA&#10;AADdAAAADwAAAGRycy9kb3ducmV2LnhtbESPQWvCQBSE7wX/w/KE3pqNUotGVxHBUmkRtLZ4fGaf&#10;STD7Ns2uMfn33YLQ4zAz3zCzRWtK0VDtCssKBlEMgji1uuBMweFz/TQG4TyyxtIyKejIwWLee5hh&#10;ou2Nd9TsfSYChF2CCnLvq0RKl+Zk0EW2Ig7e2dYGfZB1JnWNtwA3pRzG8Ys0WHBYyLGiVU7pZX81&#10;Co7Px/d4+/Xtyq5xnT/pj83P61ipx367nILw1Pr/8L39phWMJqMB/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yTxzHAAAA3QAAAA8AAAAAAAAAAAAAAAAAmAIAAGRy&#10;cy9kb3ducmV2LnhtbFBLBQYAAAAABAAEAPUAAACMAwAAAAA=&#10;" adj="0,,0" path="m,l134303,r,134316l,134316,,e" fillcolor="#fffefd" strokecolor="#181717" strokeweight=".5pt">
              <v:stroke miterlimit="83231f" joinstyle="miter"/>
              <v:formulas/>
              <v:path arrowok="t" o:connecttype="segments" textboxrect="0,0,134303,134316"/>
            </v:shape>
            <w10:wrap type="topAndBottom" anchorx="page" anchory="page"/>
          </v:group>
        </w:pict>
      </w:r>
      <w:r w:rsidR="00A26CF5" w:rsidRPr="00BD2B4E">
        <w:rPr>
          <w:b w:val="0"/>
          <w:color w:val="000000"/>
          <w:sz w:val="24"/>
          <w:szCs w:val="24"/>
        </w:rPr>
        <w:tab/>
      </w:r>
      <w:r w:rsidR="00A26CF5" w:rsidRPr="00BD2B4E">
        <w:rPr>
          <w:b w:val="0"/>
          <w:sz w:val="24"/>
          <w:szCs w:val="24"/>
        </w:rPr>
        <w:t>Strongly Disagree</w:t>
      </w:r>
      <w:r w:rsidR="00A26CF5" w:rsidRPr="00BD2B4E">
        <w:rPr>
          <w:b w:val="0"/>
          <w:sz w:val="24"/>
          <w:szCs w:val="24"/>
        </w:rPr>
        <w:tab/>
        <w:t>Disagree</w:t>
      </w:r>
      <w:r w:rsidR="00A26CF5" w:rsidRPr="00BD2B4E">
        <w:rPr>
          <w:b w:val="0"/>
          <w:sz w:val="24"/>
          <w:szCs w:val="24"/>
        </w:rPr>
        <w:tab/>
        <w:t>Agree</w:t>
      </w:r>
      <w:r w:rsidR="00A26CF5" w:rsidRPr="00BD2B4E">
        <w:rPr>
          <w:b w:val="0"/>
          <w:sz w:val="24"/>
          <w:szCs w:val="24"/>
        </w:rPr>
        <w:tab/>
        <w:t>Strongly Agree</w:t>
      </w:r>
      <w:r w:rsidR="00A26CF5" w:rsidRPr="00BD2B4E">
        <w:rPr>
          <w:b w:val="0"/>
          <w:sz w:val="24"/>
          <w:szCs w:val="24"/>
        </w:rPr>
        <w:tab/>
        <w:t>No Opinion</w:t>
      </w:r>
    </w:p>
    <w:p w:rsidR="00A26CF5" w:rsidRDefault="00E54F20" w:rsidP="004540E5">
      <w:pPr>
        <w:spacing w:after="187"/>
        <w:ind w:left="19" w:right="-4"/>
      </w:pPr>
      <w:r>
        <w:rPr>
          <w:noProof/>
        </w:rPr>
      </w:r>
      <w:r>
        <w:rPr>
          <w:noProof/>
        </w:rPr>
        <w:pict>
          <v:group id="Group 4338" o:spid="_x0000_s1335" style="width:555.4pt;height:19.75pt;mso-position-horizontal-relative:char;mso-position-vertical-relative:line" coordsize="70537,2509">
            <v:shape id="Shape 5952" o:spid="_x0000_s1336" style="position:absolute;left:806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dJsQA&#10;AADdAAAADwAAAGRycy9kb3ducmV2LnhtbESP0WoCMRRE3wv+Q7iCbzWrYKlboxRBsPjQrvoB183t&#10;ZunmZknS3fj3TaHQx2FmzjCbXbKdGMiH1rGCxbwAQVw73XKj4Ho5PD6DCBFZY+eYFNwpwG47edhg&#10;qd3IFQ3n2IgM4VCiAhNjX0oZakMWw9z1xNn7dN5izNI3UnscM9x2clkUT9Jiy3nBYE97Q/XX+dsq&#10;OB3TmAZzqvCmY/qo3ny/f78pNZum1xcQkVL8D/+1j1rBar1awu+b/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THSb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5953" o:spid="_x0000_s1337" style="position:absolute;left:798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P7cgA&#10;AADdAAAADwAAAGRycy9kb3ducmV2LnhtbESPW0vDQBSE3wX/w3KEvtlNLb0k7baUFkHUl16g9O2Q&#10;PSbR7NmQPTbRX+8Kgo/DzHzDLNe9q9WV2lB5NjAaJqCIc28rLgycjo/3c1BBkC3WnsnAFwVYr25v&#10;lphZ3/GergcpVIRwyNBAKdJkWoe8JIdh6Bvi6L351qFE2RbatthFuKv1Q5JMtcOK40KJDW1Lyj8O&#10;n87AbC/SPW++zwVPR5dd+npMX/y7MYO7frMAJdTLf/iv/WQNTNLJGH7fxCe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AE/tyAAAAN0AAAAPAAAAAAAAAAAAAAAAAJgCAABk&#10;cnMvZG93bnJldi54bWxQSwUGAAAAAAQABAD1AAAAjQMAAAAA&#10;" adj="0,,0" path="m,l134302,r,134315l,134315,,e" fillcolor="#fffefd" strokecolor="#181717" strokeweight=".5pt">
              <v:stroke miterlimit="83231f" joinstyle="miter"/>
              <v:formulas/>
              <v:path arrowok="t" o:connecttype="segments" textboxrect="0,0,134302,134315"/>
            </v:shape>
            <v:shape id="Shape 5954" o:spid="_x0000_s1338" style="position:absolute;left:2210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gycUA&#10;AADdAAAADwAAAGRycy9kb3ducmV2LnhtbESPUUvDMBSF3wf+h3AF37ZUcTLrsiEDYbKH2eoPuGuu&#10;TbG5KUlss3+/DAQfD+ec73DW22R7MZIPnWMF94sCBHHjdMetgq/Pt/kKRIjIGnvHpOBMAbabm9ka&#10;S+0mrmisYysyhEOJCkyMQyllaAxZDAs3EGfv23mLMUvfSu1xynDby4eieJIWO84LBgfaGWp+6l+r&#10;4LBPUxrNocKTjumjevfD7nhS6u42vb6AiJTif/ivvdcKls/LR7i+yU9A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iDJxQAAAN0AAAAPAAAAAAAAAAAAAAAAAJgCAABkcnMv&#10;ZG93bnJldi54bWxQSwUGAAAAAAQABAD1AAAAigMAAAAA&#10;" adj="0,,0" path="m,l134302,r,134303l,134303,,e" fillcolor="#181717" stroked="f" strokeweight="0">
              <v:stroke miterlimit="83231f" joinstyle="miter"/>
              <v:formulas/>
              <v:path arrowok="t" o:connecttype="segments" textboxrect="0,0,134302,134303"/>
            </v:shape>
            <v:shape id="Shape 5955" o:spid="_x0000_s1339" style="position:absolute;left:22027;width:1344;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yAscA&#10;AADdAAAADwAAAGRycy9kb3ducmV2LnhtbESPQUvDQBSE7wX/w/IEb+2mQloTsylFEUR7aSuIt0f2&#10;mUSzb0P22UR/vSsUPA4z8w1TbCbXqRMNofVsYLlIQBFX3rZcG3g5PsxvQAVBtth5JgPfFGBTXswK&#10;zK0feU+ng9QqQjjkaKAR6XOtQ9WQw7DwPXH03v3gUKIcam0HHCPcdfo6SVbaYctxocGe7hqqPg9f&#10;zsB6LzI+bX9ea14t3+6z3TF79h/GXF1O21tQQpP8h8/tR2sgzdIU/t7EJ6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lcgL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5956" o:spid="_x0000_s1340" style="position:absolute;left:3614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7xQsUA&#10;AADdAAAADwAAAGRycy9kb3ducmV2LnhtbESPT2vCQBTE7wW/w/IEb3VjJf6JrlIC0ZaeGvX+zD6T&#10;YPZtyK4av323UOhxmJnfMOttbxpxp87VlhVMxhEI4sLqmksFx0P2ugDhPLLGxjIpeJKD7WbwssZE&#10;2wd/0z33pQgQdgkqqLxvEyldUZFBN7YtcfAutjPog+xKqTt8BLhp5FsUzaTBmsNChS2lFRXX/GYU&#10;7He3hvKp+TJTvmbnbP6ZntJYqdGwf1+B8NT7//Bf+0MriJfxDH7fh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vFC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5957" o:spid="_x0000_s1341" style="position:absolute;left:3606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VmsYA&#10;AADdAAAADwAAAGRycy9kb3ducmV2LnhtbESP3WrCQBSE7wXfYTkFb4puFGw1uooogpVS6g94e8ie&#10;JsHs2ZBdk9indwsFL4eZ+YaZL1tTiJoql1tWMBxEIIgTq3NOFZxP2/4EhPPIGgvLpOBODpaLbmeO&#10;sbYNH6g++lQECLsYFWTel7GULsnIoBvYkjh4P7Yy6IOsUqkrbALcFHIURW/SYM5hIcOS1hkl1+PN&#10;KJgcPlB+U7Mx9dcn7S8NTS+/r0r1XtrVDISn1j/D/+2dVjCejt/h701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RVms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5958" o:spid="_x0000_s1342" style="position:absolute;left:5018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3Aq8IA&#10;AADdAAAADwAAAGRycy9kb3ducmV2LnhtbERPy2rCQBTdC/2H4Rbc6aSV+EgdpQSiFldG3d9mbpNg&#10;5k7IjBr/3lkUXB7Oe7nuTSNu1LnasoKPcQSCuLC65lLB6ZiN5iCcR9bYWCYFD3KwXr0Nlphoe+cD&#10;3XJfihDCLkEFlfdtIqUrKjLoxrYlDtyf7Qz6ALtS6g7vIdw08jOKptJgzaGhwpbSiopLfjUKtptr&#10;Q/nE7M2EL9lvNvtJz2ms1PC9//4C4an3L/G/e6cVxIs4zA1vw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3cCrwgAAAN0AAAAPAAAAAAAAAAAAAAAAAJgCAABkcnMvZG93&#10;bnJldi54bWxQSwUGAAAAAAQABAD1AAAAhwMAAAAA&#10;" adj="0,,0" path="m,l134303,r,134303l,134303,,e" fillcolor="#181717" stroked="f" strokeweight="0">
              <v:stroke miterlimit="83231f" joinstyle="miter"/>
              <v:formulas/>
              <v:path arrowok="t" o:connecttype="segments" textboxrect="0,0,134303,134303"/>
            </v:shape>
            <v:shape id="Shape 5959" o:spid="_x0000_s1343" style="position:absolute;left:5010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kc8YA&#10;AADdAAAADwAAAGRycy9kb3ducmV2LnhtbESP3WrCQBSE7wu+w3IEb4puFCwmuoooQluK+AfeHrLH&#10;JJg9G7Jrkvbpu4WCl8PMfMMsVp0pRUO1KywrGI8iEMSp1QVnCi7n3XAGwnlkjaVlUvBNDlbL3ssC&#10;E21bPlJz8pkIEHYJKsi9rxIpXZqTQTeyFXHwbrY26IOsM6lrbAPclHISRW/SYMFhIceKNjml99PD&#10;KJgdP1AeqN2aZv9Fn9eW4uvPq1KDfreeg/DU+Wf4v/2uFUzjaQx/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dkc8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5960" o:spid="_x0000_s1344" style="position:absolute;left:6422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GEMEA&#10;AADdAAAADwAAAGRycy9kb3ducmV2LnhtbERPy4rCMBTdC/MP4Q6403QUHe0YZSjUB66m6v7a3GmL&#10;zU1pota/NwvB5eG8F6vO1OJGrassK/gaRiCIc6srLhQcD+lgBsJ5ZI21ZVLwIAer5UdvgbG2d/6j&#10;W+YLEULYxaig9L6JpXR5SQbd0DbEgfu3rUEfYFtI3eI9hJtajqJoKg1WHBpKbCgpKb9kV6Ngs77W&#10;lI3N3oz5kp7T711ySiZK9T+73x8Qnjr/Fr/cW61gMp+G/eFNe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HBhDBAAAA3QAAAA8AAAAAAAAAAAAAAAAAmAIAAGRycy9kb3du&#10;cmV2LnhtbFBLBQYAAAAABAAEAPUAAACGAwAAAAA=&#10;" adj="0,,0" path="m,l134303,r,134303l,134303,,e" fillcolor="#181717" stroked="f" strokeweight="0">
              <v:stroke miterlimit="83231f" joinstyle="miter"/>
              <v:formulas/>
              <v:path arrowok="t" o:connecttype="segments" textboxrect="0,0,134303,134303"/>
            </v:shape>
            <v:shape id="Shape 5961" o:spid="_x0000_s1345" style="position:absolute;left:6414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2iyMYA&#10;AADdAAAADwAAAGRycy9kb3ducmV2LnhtbESPQWvCQBSE7wX/w/IEL8VsFCqauoq0CK0UMbaQ6yP7&#10;mgSzb0N2TVJ/fbdQ8DjMzDfMejuYWnTUusqyglkUgyDOra64UPD1uZ8uQTiPrLG2TAp+yMF2M3pY&#10;Y6Jtzyl1Z1+IAGGXoILS+yaR0uUlGXSRbYiD921bgz7ItpC6xT7ATS3ncbyQBisOCyU29FJSfjlf&#10;jYJl+o7yRP2r6Y4fdMh6WmW3R6Um42H3DMLT4O/h//abVvC0Wsz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2iyM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335" o:spid="_x0000_s1346" style="position:absolute;top:2509;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nTMcA&#10;AADcAAAADwAAAGRycy9kb3ducmV2LnhtbESPQWvCQBSE70L/w/IKvemmtYpEVxGhpa0HMYrg7ZF9&#10;JqnZtzG7NdFf3xUEj8PMfMNMZq0pxZlqV1hW8NqLQBCnVhecKdhuProjEM4jaywtk4ILOZhNnzoT&#10;jLVteE3nxGciQNjFqCD3voqldGlOBl3PVsTBO9jaoA+yzqSusQlwU8q3KBpKgwWHhRwrWuSUHpM/&#10;o+Dn9Pm+Sgajxf50+N7sm9/d8nI1Sr08t/MxCE+tf4Tv7S+toN8fwO1MO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yZ0zHAAAA3AAAAA8AAAAAAAAAAAAAAAAAmAIAAGRy&#10;cy9kb3ducmV2LnhtbFBLBQYAAAAABAAEAPUAAACMAw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4540E5">
      <w:pPr>
        <w:spacing w:after="77" w:line="248" w:lineRule="auto"/>
        <w:ind w:left="122" w:right="-4" w:hanging="10"/>
      </w:pPr>
      <w:r>
        <w:rPr>
          <w:b/>
          <w:color w:val="181717"/>
          <w:sz w:val="24"/>
        </w:rPr>
        <w:t>4. A child’s education is:</w:t>
      </w:r>
    </w:p>
    <w:p w:rsidR="00A26CF5" w:rsidRPr="00BD2B4E" w:rsidRDefault="00A26CF5" w:rsidP="00BD2B4E">
      <w:pPr>
        <w:tabs>
          <w:tab w:val="center" w:pos="1383"/>
          <w:tab w:val="center" w:pos="3594"/>
          <w:tab w:val="center" w:pos="5805"/>
          <w:tab w:val="center" w:pos="8016"/>
          <w:tab w:val="center" w:pos="10227"/>
        </w:tabs>
        <w:spacing w:after="0" w:line="240" w:lineRule="auto"/>
        <w:ind w:right="-6"/>
        <w:rPr>
          <w:color w:val="0070C0"/>
          <w:sz w:val="24"/>
          <w:szCs w:val="24"/>
        </w:rPr>
      </w:pPr>
      <w:r>
        <w:tab/>
      </w:r>
      <w:r w:rsidRPr="00BD2B4E">
        <w:rPr>
          <w:color w:val="0070C0"/>
          <w:sz w:val="24"/>
          <w:szCs w:val="24"/>
        </w:rPr>
        <w:t>Totally the</w:t>
      </w:r>
      <w:r w:rsidRPr="00BD2B4E">
        <w:rPr>
          <w:color w:val="0070C0"/>
          <w:sz w:val="24"/>
          <w:szCs w:val="24"/>
        </w:rPr>
        <w:tab/>
        <w:t>Mostly the</w:t>
      </w:r>
      <w:r w:rsidRPr="00BD2B4E">
        <w:rPr>
          <w:color w:val="0070C0"/>
          <w:sz w:val="24"/>
          <w:szCs w:val="24"/>
        </w:rPr>
        <w:tab/>
        <w:t>Equal Responsibility</w:t>
      </w:r>
      <w:r w:rsidRPr="00BD2B4E">
        <w:rPr>
          <w:color w:val="0070C0"/>
          <w:sz w:val="24"/>
          <w:szCs w:val="24"/>
        </w:rPr>
        <w:tab/>
        <w:t>Mostly the</w:t>
      </w:r>
      <w:r w:rsidRPr="00BD2B4E">
        <w:rPr>
          <w:color w:val="0070C0"/>
          <w:sz w:val="24"/>
          <w:szCs w:val="24"/>
        </w:rPr>
        <w:tab/>
        <w:t>Totally the</w:t>
      </w:r>
    </w:p>
    <w:p w:rsidR="00A26CF5" w:rsidRPr="00BD2B4E" w:rsidRDefault="00A26CF5" w:rsidP="00BD2B4E">
      <w:pPr>
        <w:pStyle w:val="Heading1"/>
        <w:tabs>
          <w:tab w:val="center" w:pos="1383"/>
          <w:tab w:val="center" w:pos="3594"/>
          <w:tab w:val="center" w:pos="5805"/>
          <w:tab w:val="center" w:pos="8016"/>
          <w:tab w:val="center" w:pos="10227"/>
        </w:tabs>
        <w:spacing w:before="0" w:after="0" w:line="240" w:lineRule="auto"/>
        <w:ind w:right="-6"/>
        <w:rPr>
          <w:b w:val="0"/>
          <w:color w:val="0070C0"/>
          <w:sz w:val="24"/>
          <w:szCs w:val="24"/>
        </w:rPr>
      </w:pPr>
      <w:r w:rsidRPr="00BD2B4E">
        <w:rPr>
          <w:b w:val="0"/>
          <w:color w:val="0070C0"/>
          <w:sz w:val="24"/>
          <w:szCs w:val="24"/>
        </w:rPr>
        <w:tab/>
        <w:t>Parents’</w:t>
      </w:r>
      <w:r w:rsidRPr="00BD2B4E">
        <w:rPr>
          <w:b w:val="0"/>
          <w:color w:val="0070C0"/>
          <w:sz w:val="24"/>
          <w:szCs w:val="24"/>
        </w:rPr>
        <w:tab/>
        <w:t>Parents’</w:t>
      </w:r>
      <w:r w:rsidRPr="00BD2B4E">
        <w:rPr>
          <w:b w:val="0"/>
          <w:color w:val="0070C0"/>
          <w:sz w:val="24"/>
          <w:szCs w:val="24"/>
        </w:rPr>
        <w:tab/>
        <w:t>between Parents’</w:t>
      </w:r>
      <w:r w:rsidRPr="00BD2B4E">
        <w:rPr>
          <w:b w:val="0"/>
          <w:color w:val="0070C0"/>
          <w:sz w:val="24"/>
          <w:szCs w:val="24"/>
        </w:rPr>
        <w:tab/>
        <w:t>Teachers’</w:t>
      </w:r>
      <w:r w:rsidRPr="00BD2B4E">
        <w:rPr>
          <w:b w:val="0"/>
          <w:color w:val="0070C0"/>
          <w:sz w:val="24"/>
          <w:szCs w:val="24"/>
        </w:rPr>
        <w:tab/>
        <w:t>Teachers’</w:t>
      </w:r>
    </w:p>
    <w:p w:rsidR="00A26CF5" w:rsidRDefault="00A26CF5" w:rsidP="00BD2B4E">
      <w:pPr>
        <w:tabs>
          <w:tab w:val="center" w:pos="1383"/>
          <w:tab w:val="center" w:pos="3594"/>
          <w:tab w:val="center" w:pos="5805"/>
          <w:tab w:val="center" w:pos="8016"/>
          <w:tab w:val="right" w:pos="11091"/>
        </w:tabs>
        <w:spacing w:after="0" w:line="240" w:lineRule="auto"/>
        <w:ind w:right="-6"/>
        <w:rPr>
          <w:color w:val="0070C0"/>
          <w:sz w:val="24"/>
          <w:szCs w:val="24"/>
        </w:rPr>
      </w:pPr>
      <w:r w:rsidRPr="00BD2B4E">
        <w:rPr>
          <w:color w:val="0070C0"/>
          <w:sz w:val="24"/>
          <w:szCs w:val="24"/>
        </w:rPr>
        <w:tab/>
        <w:t>Responsibility</w:t>
      </w:r>
      <w:r w:rsidRPr="00BD2B4E">
        <w:rPr>
          <w:color w:val="0070C0"/>
          <w:sz w:val="24"/>
          <w:szCs w:val="24"/>
        </w:rPr>
        <w:tab/>
        <w:t>Responsibility</w:t>
      </w:r>
      <w:r w:rsidRPr="00BD2B4E">
        <w:rPr>
          <w:color w:val="0070C0"/>
          <w:sz w:val="24"/>
          <w:szCs w:val="24"/>
        </w:rPr>
        <w:tab/>
        <w:t>and Teachers’</w:t>
      </w:r>
      <w:r w:rsidRPr="00BD2B4E">
        <w:rPr>
          <w:color w:val="0070C0"/>
          <w:sz w:val="24"/>
          <w:szCs w:val="24"/>
        </w:rPr>
        <w:tab/>
        <w:t>Responsibility</w:t>
      </w:r>
      <w:r w:rsidRPr="00BD2B4E">
        <w:rPr>
          <w:color w:val="0070C0"/>
          <w:sz w:val="24"/>
          <w:szCs w:val="24"/>
        </w:rPr>
        <w:tab/>
        <w:t>Responsibility</w:t>
      </w:r>
    </w:p>
    <w:p w:rsidR="00BD2B4E" w:rsidRPr="00BD2B4E" w:rsidRDefault="00BD2B4E" w:rsidP="00BD2B4E">
      <w:pPr>
        <w:tabs>
          <w:tab w:val="center" w:pos="1383"/>
          <w:tab w:val="center" w:pos="3594"/>
          <w:tab w:val="center" w:pos="5805"/>
          <w:tab w:val="center" w:pos="8016"/>
          <w:tab w:val="right" w:pos="11091"/>
        </w:tabs>
        <w:spacing w:after="0" w:line="240" w:lineRule="auto"/>
        <w:ind w:right="-6"/>
        <w:rPr>
          <w:color w:val="0070C0"/>
          <w:sz w:val="24"/>
          <w:szCs w:val="24"/>
        </w:rPr>
      </w:pPr>
    </w:p>
    <w:p w:rsidR="00A26CF5" w:rsidRDefault="00E54F20" w:rsidP="004540E5">
      <w:pPr>
        <w:spacing w:after="208"/>
        <w:ind w:left="19" w:right="-4"/>
      </w:pPr>
      <w:r>
        <w:rPr>
          <w:noProof/>
        </w:rPr>
      </w:r>
      <w:r>
        <w:rPr>
          <w:noProof/>
        </w:rPr>
        <w:pict>
          <v:group id="Group 4339" o:spid="_x0000_s1323" style="width:555.4pt;height:21.65pt;mso-position-horizontal-relative:char;mso-position-vertical-relative:line" coordsize="70537,2751">
            <v:shape id="Shape 5962" o:spid="_x0000_s1324" style="position:absolute;left:806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m8QA&#10;AADdAAAADwAAAGRycy9kb3ducmV2LnhtbESP0WoCMRRE3wv9h3ALfavZCpV2NYoIBcUHu9oPuG6u&#10;m8XNzZLE3fTvG6HQx2FmzjCLVbKdGMiH1rGC10kBgrh2uuVGwffp8+UdRIjIGjvHpOCHAqyWjw8L&#10;LLUbuaLhGBuRIRxKVGBi7EspQ23IYpi4njh7F+ctxix9I7XHMcNtJ6dFMZMWW84LBnvaGKqvx5tV&#10;sN+mMQ1mX+FZx/RV7Xy/OZyVen5K6zmISCn+h//aW63g7WM2hfu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15v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5963" o:spid="_x0000_s1325" style="position:absolute;left:7987;width:1343;height:1343;visibility:visible" coordsize="134302,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JT8QA&#10;AADdAAAADwAAAGRycy9kb3ducmV2LnhtbESPQWsCMRSE74X+h/AK3mpSpYtdjSIFpfTmKuLxdfPc&#10;3TZ5WZKo23/fFAo9DjPzDbNYDc6KK4XYedbwNFYgiGtvOm40HPabxxmImJANWs+k4ZsirJb3dwss&#10;jb/xjq5VakSGcCxRQ5tSX0oZ65YcxrHvibN39sFhyjI00gS8ZbizcqJUIR12nBda7Om1pfqrujgN&#10;75/2tLbNzFGljqrY7kJypw+tRw/Deg4i0ZD+w3/tN6Ph+aWYwu+b/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QCU/EAAAA3QAAAA8AAAAAAAAAAAAAAAAAmAIAAGRycy9k&#10;b3ducmV2LnhtbFBLBQYAAAAABAAEAPUAAACJAwAAAAA=&#10;" adj="0,,0" path="m,l134302,r,134316l,134316,,e" fillcolor="#fffefd" strokecolor="#181717" strokeweight=".5pt">
              <v:stroke miterlimit="83231f" joinstyle="miter"/>
              <v:formulas/>
              <v:path arrowok="t" o:connecttype="segments" textboxrect="0,0,134302,134316"/>
            </v:shape>
            <v:shape id="Shape 5964" o:spid="_x0000_s1326" style="position:absolute;left:2210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qdMUA&#10;AADdAAAADwAAAGRycy9kb3ducmV2LnhtbESPUUvDMBSF3wX/Q7jC3lyq6Jh12ZCBsLGH2eoPuGuu&#10;TbG5KUlss3+/CAMfD+ec73BWm2R7MZIPnWMFD/MCBHHjdMetgq/P9/sliBCRNfaOScGZAmzWtzcr&#10;LLWbuKKxjq3IEA4lKjAxDqWUoTFkMczdQJy9b+ctxix9K7XHKcNtLx+LYiEtdpwXDA60NdT81L9W&#10;wWGXpjSaQ4UnHdNHtffD9nhSanaX3l5BRErxP3xt77SC55fFE/y9yU9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p0xQAAAN0AAAAPAAAAAAAAAAAAAAAAAJgCAABkcnMv&#10;ZG93bnJldi54bWxQSwUGAAAAAAQABAD1AAAAigMAAAAA&#10;" adj="0,,0" path="m,l134302,r,134303l,134303,,e" fillcolor="#181717" stroked="f" strokeweight="0">
              <v:stroke miterlimit="83231f" joinstyle="miter"/>
              <v:formulas/>
              <v:path arrowok="t" o:connecttype="segments" textboxrect="0,0,134302,134303"/>
            </v:shape>
            <v:shape id="Shape 5965" o:spid="_x0000_s1327" style="position:absolute;left:22027;width:1344;height:1343;visibility:visible" coordsize="134302,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U0oMQA&#10;AADdAAAADwAAAGRycy9kb3ducmV2LnhtbESPQWsCMRSE74X+h/AK3mrSgotdjSKFFvHmKsXjc/Pc&#10;XZu8LEnU7b9vCgWPw8x8w8yXg7PiSiF2njW8jBUI4tqbjhsN+93H8xRETMgGrWfS8EMRlovHhzmW&#10;xt94S9cqNSJDOJaooU2pL6WMdUsO49j3xNk7+eAwZRkaaQLeMtxZ+apUIR12nBda7Om9pfq7ujgN&#10;m7M9rGwzdVSpL1V8bkNyh6PWo6dhNQORaEj38H97bTRM3ooJ/L3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1NKDEAAAA3QAAAA8AAAAAAAAAAAAAAAAAmAIAAGRycy9k&#10;b3ducmV2LnhtbFBLBQYAAAAABAAEAPUAAACJAwAAAAA=&#10;" adj="0,,0" path="m,l134302,r,134316l,134316,,e" fillcolor="#fffefd" strokecolor="#181717" strokeweight=".5pt">
              <v:stroke miterlimit="83231f" joinstyle="miter"/>
              <v:formulas/>
              <v:path arrowok="t" o:connecttype="segments" textboxrect="0,0,134302,134316"/>
            </v:shape>
            <v:shape id="Shape 5966" o:spid="_x0000_s1328" style="position:absolute;left:3614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I7/8UA&#10;AADdAAAADwAAAGRycy9kb3ducmV2LnhtbESPQWvCQBSE70L/w/IK3uqmFVNN3UgJRCs9NdX7a/Y1&#10;Ccm+DdlV47/vCgWPw8x8w6w3o+nEmQbXWFbwPItAEJdWN1wpOHznT0sQziNr7CyTgis52KQPkzUm&#10;2l74i86Fr0SAsEtQQe19n0jpypoMupntiYP3aweDPsihknrAS4CbTr5EUSwNNhwWauwpq6lsi5NR&#10;sNueOirm5tPMuc1/8td9dswWSk0fx/c3EJ5Gfw//tz+0gsUqjuH2Jj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jv/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5967" o:spid="_x0000_s1329" style="position:absolute;left:36067;width:1343;height:1343;visibility:visible" coordsize="134303,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4TscA&#10;AADdAAAADwAAAGRycy9kb3ducmV2LnhtbESPW2vCQBSE3wv+h+UIfaublnpLXUUKLYoieMXH0+xp&#10;EsyeTbNrTP59Vyj0cZiZb5jJrDGFqKlyuWUFz70IBHFidc6pgsP+42kEwnlkjYVlUtCSg9m08zDB&#10;WNsbb6ne+VQECLsYFWTel7GULsnIoOvZkjh437Yy6IOsUqkrvAW4KeRLFA2kwZzDQoYlvWeUXHZX&#10;o+D8el5Fm+PJFW3tWv+l18ufz5FSj91m/gbCU+P/w3/thVbQHw+GcH8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7uE7HAAAA3QAAAA8AAAAAAAAAAAAAAAAAmAIAAGRy&#10;cy9kb3ducmV2LnhtbFBLBQYAAAAABAAEAPUAAACMAwAAAAA=&#10;" adj="0,,0" path="m,l134303,r,134316l,134316,,e" fillcolor="#fffefd" strokecolor="#181717" strokeweight=".5pt">
              <v:stroke miterlimit="83231f" joinstyle="miter"/>
              <v:formulas/>
              <v:path arrowok="t" o:connecttype="segments" textboxrect="0,0,134303,134316"/>
            </v:shape>
            <v:shape id="Shape 5968" o:spid="_x0000_s1330" style="position:absolute;left:5018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KFsEA&#10;AADdAAAADwAAAGRycy9kb3ducmV2LnhtbERPy4rCMBTdC/MP4Q6403QUHe0YZSjUB66m6v7a3GmL&#10;zU1pota/NwvB5eG8F6vO1OJGrassK/gaRiCIc6srLhQcD+lgBsJ5ZI21ZVLwIAer5UdvgbG2d/6j&#10;W+YLEULYxaig9L6JpXR5SQbd0DbEgfu3rUEfYFtI3eI9hJtajqJoKg1WHBpKbCgpKb9kV6Ngs77W&#10;lI3N3oz5kp7T711ySiZK9T+73x8Qnjr/Fr/cW61gMp+GueFNe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xChbBAAAA3QAAAA8AAAAAAAAAAAAAAAAAmAIAAGRycy9kb3du&#10;cmV2LnhtbFBLBQYAAAAABAAEAPUAAACGAwAAAAA=&#10;" adj="0,,0" path="m,l134303,r,134303l,134303,,e" fillcolor="#181717" stroked="f" strokeweight="0">
              <v:stroke miterlimit="83231f" joinstyle="miter"/>
              <v:formulas/>
              <v:path arrowok="t" o:connecttype="segments" textboxrect="0,0,134303,134303"/>
            </v:shape>
            <v:shape id="Shape 5969" o:spid="_x0000_s1331" style="position:absolute;left:50107;width:1343;height:1343;visibility:visible" coordsize="134303,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Jp8cA&#10;AADdAAAADwAAAGRycy9kb3ducmV2LnhtbESPQWvCQBSE74L/YXlCb2ajtKKpq4hgqbQItVo8PrPP&#10;JJh9m2bXmPz7bqHQ4zAz3zDzZWtK0VDtCssKRlEMgji1uuBMweFzM5yCcB5ZY2mZFHTkYLno9+aY&#10;aHvnD2r2PhMBwi5BBbn3VSKlS3My6CJbEQfvYmuDPsg6k7rGe4CbUo7jeCINFhwWcqxonVN63d+M&#10;gtPj6S3eHb9c2TWu82f9vv1+mSr1MGhXzyA8tf4//Nd+1QqeZpMZ/L4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oiafHAAAA3QAAAA8AAAAAAAAAAAAAAAAAmAIAAGRy&#10;cy9kb3ducmV2LnhtbFBLBQYAAAAABAAEAPUAAACMAwAAAAA=&#10;" adj="0,,0" path="m,l134303,r,134316l,134316,,e" fillcolor="#fffefd" strokecolor="#181717" strokeweight=".5pt">
              <v:stroke miterlimit="83231f" joinstyle="miter"/>
              <v:formulas/>
              <v:path arrowok="t" o:connecttype="segments" textboxrect="0,0,134303,134316"/>
            </v:shape>
            <v:shape id="Shape 5970" o:spid="_x0000_s1332" style="position:absolute;left:6422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6QzcIA&#10;AADdAAAADwAAAGRycy9kb3ducmV2LnhtbERPTW+CQBC9m/Q/bKZJb7q0Rq2UhTQktBpPpfU+ZadA&#10;YGcJuyr99+7BxOPL+06yyfTiTKNrLSt4XkQgiCurW64V/HwX81cQziNr7C2Tgn9ykKUPswRjbS/8&#10;RefS1yKEsItRQeP9EEvpqoYMuoUdiAP3Z0eDPsCxlnrESwg3vXyJorU02HJoaHCgvKGqK09GwefH&#10;qadyaQ5myV3xW2z2+TFfKfX0OL2/gfA0+bv45t5pBavtJuwPb8ITkO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pDNwgAAAN0AAAAPAAAAAAAAAAAAAAAAAJgCAABkcnMvZG93&#10;bnJldi54bWxQSwUGAAAAAAQABAD1AAAAhwMAAAAA&#10;" adj="0,,0" path="m,l134303,r,134303l,134303,,e" fillcolor="#181717" stroked="f" strokeweight="0">
              <v:stroke miterlimit="83231f" joinstyle="miter"/>
              <v:formulas/>
              <v:path arrowok="t" o:connecttype="segments" textboxrect="0,0,134303,134303"/>
            </v:shape>
            <v:shape id="Shape 5971" o:spid="_x0000_s1333" style="position:absolute;left:64147;width:1343;height:1343;visibility:visible" coordsize="134303,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TfMgA&#10;AADdAAAADwAAAGRycy9kb3ducmV2LnhtbESP3WrCQBSE7wt9h+UIvasbpf40dRUpVBRFUNvi5Wn2&#10;mIRmz8bsGpO3d4VCL4eZ+YaZzBpTiJoql1tW0OtGIIgTq3NOFXwePp7HIJxH1lhYJgUtOZhNHx8m&#10;GGt75R3Ve5+KAGEXo4LM+zKW0iUZGXRdWxIH72Qrgz7IKpW6wmuAm0L2o2goDeYcFjIs6T2j5Hd/&#10;MQqOL8d1tP36dkVbu9b/6M3qvBgr9dRp5m8gPDX+P/zXXmoFg9dRD+5vw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BxN8yAAAAN0AAAAPAAAAAAAAAAAAAAAAAJgCAABk&#10;cnMvZG93bnJldi54bWxQSwUGAAAAAAQABAD1AAAAjQMAAAAA&#10;" adj="0,,0" path="m,l134303,r,134316l,134316,,e" fillcolor="#fffefd" strokecolor="#181717" strokeweight=".5pt">
              <v:stroke miterlimit="83231f" joinstyle="miter"/>
              <v:formulas/>
              <v:path arrowok="t" o:connecttype="segments" textboxrect="0,0,134303,134316"/>
            </v:shape>
            <v:shape id="Shape 336" o:spid="_x0000_s1334" style="position:absolute;top:2751;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5O8cA&#10;AADcAAAADwAAAGRycy9kb3ducmV2LnhtbESPQWvCQBSE74L/YXlCb7qxtiLRVURose1BGovg7ZF9&#10;JtHs25hdTfTXd4VCj8PMfMPMFq0pxZVqV1hWMBxEIIhTqwvOFPxs3/oTEM4jaywtk4IbOVjMu50Z&#10;xto2/E3XxGciQNjFqCD3voqldGlOBt3AVsTBO9jaoA+yzqSusQlwU8rnKBpLgwWHhRwrWuWUnpKL&#10;UfB5fn/ZJK+T1f58+Njum+Pu63Y3Sj312uUUhKfW/4f/2mutYDQaw+N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g+TvHAAAA3AAAAA8AAAAAAAAAAAAAAAAAmAIAAGRy&#10;cy9kb3ducmV2LnhtbFBLBQYAAAAABAAEAPUAAACMAwAAAAA=&#10;" adj="0,,0" path="m,l7053796,e" filled="f" strokecolor="#bfbfbf" strokeweight=".5pt">
              <v:stroke miterlimit="83231f" joinstyle="miter"/>
              <v:formulas/>
              <v:path arrowok="t" o:connecttype="segments" textboxrect="0,0,7053796,0"/>
            </v:shape>
            <w10:wrap type="none"/>
            <w10:anchorlock/>
          </v:group>
        </w:pict>
      </w:r>
    </w:p>
    <w:p w:rsidR="00BD2B4E" w:rsidRDefault="00BD2B4E" w:rsidP="004540E5">
      <w:pPr>
        <w:spacing w:after="130" w:line="248" w:lineRule="auto"/>
        <w:ind w:left="108" w:right="-4" w:hanging="10"/>
        <w:rPr>
          <w:b/>
          <w:color w:val="181717"/>
          <w:sz w:val="24"/>
        </w:rPr>
      </w:pPr>
    </w:p>
    <w:p w:rsidR="00A26CF5" w:rsidRDefault="00A26CF5" w:rsidP="004540E5">
      <w:pPr>
        <w:spacing w:after="130" w:line="248" w:lineRule="auto"/>
        <w:ind w:left="108" w:right="-4" w:hanging="10"/>
      </w:pPr>
      <w:r>
        <w:rPr>
          <w:b/>
          <w:color w:val="181717"/>
          <w:sz w:val="24"/>
        </w:rPr>
        <w:t>5. Most parents of students in my class know how to help their child to do well at school.</w:t>
      </w:r>
    </w:p>
    <w:p w:rsidR="00A26CF5" w:rsidRPr="00BD2B4E" w:rsidRDefault="00A26CF5" w:rsidP="004540E5">
      <w:pPr>
        <w:pStyle w:val="Heading1"/>
        <w:tabs>
          <w:tab w:val="center" w:pos="1369"/>
          <w:tab w:val="center" w:pos="3580"/>
          <w:tab w:val="center" w:pos="5791"/>
          <w:tab w:val="center" w:pos="8002"/>
          <w:tab w:val="center" w:pos="10213"/>
        </w:tabs>
        <w:ind w:right="-4"/>
        <w:rPr>
          <w:b w:val="0"/>
          <w:color w:val="0070C0"/>
          <w:sz w:val="24"/>
          <w:szCs w:val="24"/>
        </w:rPr>
      </w:pPr>
      <w:r w:rsidRPr="00BD2B4E">
        <w:rPr>
          <w:b w:val="0"/>
          <w:color w:val="0070C0"/>
          <w:sz w:val="24"/>
          <w:szCs w:val="24"/>
        </w:rPr>
        <w:tab/>
        <w:t>Strongly Disagree</w:t>
      </w:r>
      <w:r w:rsidRPr="00BD2B4E">
        <w:rPr>
          <w:b w:val="0"/>
          <w:color w:val="0070C0"/>
          <w:sz w:val="24"/>
          <w:szCs w:val="24"/>
        </w:rPr>
        <w:tab/>
        <w:t>Disagree</w:t>
      </w:r>
      <w:r w:rsidRPr="00BD2B4E">
        <w:rPr>
          <w:b w:val="0"/>
          <w:color w:val="0070C0"/>
          <w:sz w:val="24"/>
          <w:szCs w:val="24"/>
        </w:rPr>
        <w:tab/>
        <w:t>Agree</w:t>
      </w:r>
      <w:r w:rsidRPr="00BD2B4E">
        <w:rPr>
          <w:b w:val="0"/>
          <w:color w:val="0070C0"/>
          <w:sz w:val="24"/>
          <w:szCs w:val="24"/>
        </w:rPr>
        <w:tab/>
        <w:t>Strongly Agree</w:t>
      </w:r>
      <w:r w:rsidRPr="00BD2B4E">
        <w:rPr>
          <w:b w:val="0"/>
          <w:color w:val="0070C0"/>
          <w:sz w:val="24"/>
          <w:szCs w:val="24"/>
        </w:rPr>
        <w:tab/>
        <w:t>No Opinion</w:t>
      </w:r>
    </w:p>
    <w:p w:rsidR="00A26CF5" w:rsidRDefault="00E54F20" w:rsidP="004540E5">
      <w:pPr>
        <w:spacing w:after="170"/>
        <w:ind w:left="5" w:right="-4"/>
      </w:pPr>
      <w:r>
        <w:rPr>
          <w:noProof/>
        </w:rPr>
      </w:r>
      <w:r>
        <w:rPr>
          <w:noProof/>
        </w:rPr>
        <w:pict>
          <v:group id="Group 4340" o:spid="_x0000_s1311" style="width:555.4pt;height:23.1pt;mso-position-horizontal-relative:char;mso-position-vertical-relative:line" coordsize="70537,2934">
            <v:shape id="Shape 338" o:spid="_x0000_s1312" style="position:absolute;top:2934;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0sUA&#10;AADcAAAADwAAAGRycy9kb3ducmV2LnhtbERPy2rCQBTdF/yH4Qrd1Ylai6RORASLbRfSWAruLpmb&#10;h2buxMxoYr++sxC6PJz3YtmbWlypdZVlBeNRBII4s7riQsH3fvM0B+E8ssbaMim4kYNlMnhYYKxt&#10;x190TX0hQgi7GBWU3jexlC4ryaAb2YY4cLltDfoA20LqFrsQbmo5iaIXabDi0FBiQ+uSslN6MQo+&#10;zm/Pu3Q2Xx/O+fv+0B1/Pm+/RqnHYb96BeGp9//iu3urFUynYW04E4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8jSxQAAANwAAAAPAAAAAAAAAAAAAAAAAJgCAABkcnMv&#10;ZG93bnJldi54bWxQSwUGAAAAAAQABAD1AAAAigMAAAAA&#10;" adj="0,,0" path="m,l7053796,e" filled="f" strokecolor="#bfbfbf" strokeweight=".5pt">
              <v:stroke miterlimit="83231f" joinstyle="miter"/>
              <v:formulas/>
              <v:path arrowok="t" o:connecttype="segments" textboxrect="0,0,7053796,0"/>
            </v:shape>
            <v:shape id="Shape 5972" o:spid="_x0000_s1313" style="position:absolute;left:806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BRsUA&#10;AADdAAAADwAAAGRycy9kb3ducmV2LnhtbESP0WoCMRRE34X+Q7iFvmm2QqvdGqUIBcUHXdsPuG5u&#10;N0s3N0uS7sa/b4RCH4eZOcOsNsl2YiAfWscKHmcFCOLa6ZYbBZ8f79MliBCRNXaOScGVAmzWd5MV&#10;ltqNXNFwjo3IEA4lKjAx9qWUoTZkMcxcT5y9L+ctxix9I7XHMcNtJ+dF8SwttpwXDPa0NVR/n3+s&#10;gsMujWkwhwovOqZTtff99nhR6uE+vb2CiJTif/ivvdMKnl4Wc7i9y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kFGxQAAAN0AAAAPAAAAAAAAAAAAAAAAAJgCAABkcnMv&#10;ZG93bnJldi54bWxQSwUGAAAAAAQABAD1AAAAigMAAAAA&#10;" adj="0,,0" path="m,l134302,r,134303l,134303,,e" fillcolor="#181717" stroked="f" strokeweight="0">
              <v:stroke miterlimit="83231f" joinstyle="miter"/>
              <v:formulas/>
              <v:path arrowok="t" o:connecttype="segments" textboxrect="0,0,134302,134303"/>
            </v:shape>
            <v:shape id="Shape 5973" o:spid="_x0000_s1314" style="position:absolute;left:798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TjcgA&#10;AADdAAAADwAAAGRycy9kb3ducmV2LnhtbESPX0vDQBDE3wW/w7FC3+ylFtsm7bWUFkHUl/6B0rcl&#10;tybR3F7IrU3003uC0MdhZn7DLFa9q9WF2lB5NjAaJqCIc28rLgwcD0/3M1BBkC3WnsnANwVYLW9v&#10;FphZ3/GOLnspVIRwyNBAKdJkWoe8JIdh6Bvi6L371qFE2RbatthFuKv1Q5JMtMOK40KJDW1Kyj/3&#10;X87AdCfSvax/TgVPRudt+nZIX/2HMYO7fj0HJdTLNfzffrYGHtPpGP7exCe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tRONyAAAAN0AAAAPAAAAAAAAAAAAAAAAAJgCAABk&#10;cnMvZG93bnJldi54bWxQSwUGAAAAAAQABAD1AAAAjQMAAAAA&#10;" adj="0,,0" path="m,l134302,r,134315l,134315,,e" fillcolor="#fffefd" strokecolor="#181717" strokeweight=".5pt">
              <v:stroke miterlimit="83231f" joinstyle="miter"/>
              <v:formulas/>
              <v:path arrowok="t" o:connecttype="segments" textboxrect="0,0,134302,134315"/>
            </v:shape>
            <v:shape id="Shape 5974" o:spid="_x0000_s1315" style="position:absolute;left:2210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8qcUA&#10;AADdAAAADwAAAGRycy9kb3ducmV2LnhtbESPzWrDMBCE74W+g9hCb43c0PTHjRJKoJCQQ+K0D7Cx&#10;tpaptTKSYqtvHwUCPQ4z8w0zXybbiYF8aB0reJwUIIhrp1tuFHx/fT68gggRWWPnmBT8UYDl4vZm&#10;jqV2I1c0HGIjMoRDiQpMjH0pZagNWQwT1xNn78d5izFL30jtccxw28lpUTxLiy3nBYM9rQzVv4eT&#10;VbBdpzENZlvhUce0rza+X+2OSt3fpY93EJFS/A9f22utYPb28gSXN/kJy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3ypxQAAAN0AAAAPAAAAAAAAAAAAAAAAAJgCAABkcnMv&#10;ZG93bnJldi54bWxQSwUGAAAAAAQABAD1AAAAigMAAAAA&#10;" adj="0,,0" path="m,l134302,r,134303l,134303,,e" fillcolor="#181717" stroked="f" strokeweight="0">
              <v:stroke miterlimit="83231f" joinstyle="miter"/>
              <v:formulas/>
              <v:path arrowok="t" o:connecttype="segments" textboxrect="0,0,134302,134303"/>
            </v:shape>
            <v:shape id="Shape 5975" o:spid="_x0000_s1316" style="position:absolute;left:2202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AuYsgA&#10;AADdAAAADwAAAGRycy9kb3ducmV2LnhtbESPS2vDMBCE74H+B7GF3BI5hTzsRAmhpVDaXvKAkNti&#10;bWy31spYm9jtr68KhR6HmfmGWW16V6sbtaHybGAyTkAR595WXBg4Hp5HC1BBkC3WnsnAFwXYrO8G&#10;K8ys73hHt70UKkI4ZGigFGkyrUNeksMw9g1x9C6+dShRtoW2LXYR7mr9kCQz7bDiuFBiQ48l5Z/7&#10;qzMw34l0r9vvU8GzyfkpfT+kb/7DmOF9v12CEurlP/zXfrEGpul8Cr9v4hP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EC5iyAAAAN0AAAAPAAAAAAAAAAAAAAAAAJgCAABk&#10;cnMvZG93bnJldi54bWxQSwUGAAAAAAQABAD1AAAAjQMAAAAA&#10;" adj="0,,0" path="m,l134302,r,134315l,134315,,e" fillcolor="#fffefd" strokecolor="#181717" strokeweight=".5pt">
              <v:stroke miterlimit="83231f" joinstyle="miter"/>
              <v:formulas/>
              <v:path arrowok="t" o:connecttype="segments" textboxrect="0,0,134302,134315"/>
            </v:shape>
            <v:shape id="Shape 5976" o:spid="_x0000_s1317" style="position:absolute;left:3614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tIsUA&#10;AADdAAAADwAAAGRycy9kb3ducmV2LnhtbESPQWvCQBSE70L/w/IKvemmFU2bZpUSSKt4Mrb31+xr&#10;EpJ9G7Krpv/eFQSPw8x8w6Tr0XTiRINrLCt4nkUgiEurG64UfB/y6SsI55E1dpZJwT85WK8eJikm&#10;2p55T6fCVyJA2CWooPa+T6R0ZU0G3cz2xMH7s4NBH+RQST3gOcBNJ1+iaCkNNhwWauwpq6lsi6NR&#10;8PV57KiYm52Zc5v/5vE2+8kWSj09jh/vIDyN/h6+tTdaweItXsL1TXg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60i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5977" o:spid="_x0000_s1318" style="position:absolute;left:36068;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J+sYA&#10;AADdAAAADwAAAGRycy9kb3ducmV2LnhtbESP3WrCQBSE7wXfYTmF3ohuLFg1uoooBZVS6g94e8ie&#10;JsHs2ZDdJtGnd4VCL4eZ+YaZL1tTiJoql1tWMBxEIIgTq3NOFZxPH/0JCOeRNRaWScGNHCwX3c4c&#10;Y20bPlB99KkIEHYxKsi8L2MpXZKRQTewJXHwfmxl0AdZpVJX2AS4KeRbFL1LgzmHhQxLWmeUXI+/&#10;RsHksEP5Tc3G1F+ftL80NL3ce0q9vrSrGQhPrf8P/7W3WsFoOh7D801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EJ+s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5978" o:spid="_x0000_s1319" style="position:absolute;left:5018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cy8IA&#10;AADdAAAADwAAAGRycy9kb3ducmV2LnhtbERPTW+CQBC9m/Q/bKZJb7q0Rq2UhTQktBpPpfU+ZadA&#10;YGcJuyr99+7BxOPL+06yyfTiTKNrLSt4XkQgiCurW64V/HwX81cQziNr7C2Tgn9ykKUPswRjbS/8&#10;RefS1yKEsItRQeP9EEvpqoYMuoUdiAP3Z0eDPsCxlnrESwg3vXyJorU02HJoaHCgvKGqK09GwefH&#10;qadyaQ5myV3xW2z2+TFfKfX0OL2/gfA0+bv45t5pBavtJswNb8ITkO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JzLwgAAAN0AAAAPAAAAAAAAAAAAAAAAAJgCAABkcnMvZG93&#10;bnJldi54bWxQSwUGAAAAAAQABAD1AAAAhwMAAAAA&#10;" adj="0,,0" path="m,l134303,r,134303l,134303,,e" fillcolor="#181717" stroked="f" strokeweight="0">
              <v:stroke miterlimit="83231f" joinstyle="miter"/>
              <v:formulas/>
              <v:path arrowok="t" o:connecttype="segments" textboxrect="0,0,134303,134303"/>
            </v:shape>
            <v:shape id="Shape 5979" o:spid="_x0000_s1320" style="position:absolute;left:50107;width:1344;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4E8cA&#10;AADdAAAADwAAAGRycy9kb3ducmV2LnhtbESP3WrCQBSE74W+w3IKvZG6saBNUlcpFsGKlPoD3h6y&#10;p0lo9mzIbpPYp3cFwcthZr5hZoveVKKlxpWWFYxHEQjizOqScwXHw+o5BuE8ssbKMik4k4PF/GEw&#10;w1TbjnfU7n0uAoRdigoK7+tUSpcVZNCNbE0cvB/bGPRBNrnUDXYBbir5EkVTabDksFBgTcuCst/9&#10;n1EQ7z5RflP3YdqvLW1OHSWn/6FST4/9+xsIT72/h2/ttVYwSV4TuL4JT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yOBPHAAAA3QAAAA8AAAAAAAAAAAAAAAAAmAIAAGRy&#10;cy9kb3ducmV2LnhtbFBLBQYAAAAABAAEAPUAAACMAwAAAAA=&#10;" adj="0,,0" path="m,l134303,r,134315l,134315,,e" fillcolor="#fffefd" strokecolor="#181717" strokeweight=".5pt">
              <v:stroke miterlimit="83231f" joinstyle="miter"/>
              <v:formulas/>
              <v:path arrowok="t" o:connecttype="segments" textboxrect="0,0,134303,134315"/>
            </v:shape>
            <v:shape id="Shape 5980" o:spid="_x0000_s1321" style="position:absolute;left:6422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g6sEA&#10;AADdAAAADwAAAGRycy9kb3ducmV2LnhtbERPTYvCMBC9L/gfwgje1lTFVatRpFDdxZNV72MztsVm&#10;Upqo9d9vDgt7fLzv1aYztXhS6yrLCkbDCARxbnXFhYLzKf2cg3AeWWNtmRS8ycFm3ftYYazti4/0&#10;zHwhQgi7GBWU3jexlC4vyaAb2oY4cDfbGvQBtoXULb5CuKnlOIq+pMGKQ0OJDSUl5ffsYRTsd4+a&#10;sok5mAnf02s6+0kuyVSpQb/bLkF46vy/+M/9rRVMF/OwP7wJT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L4OrBAAAA3QAAAA8AAAAAAAAAAAAAAAAAmAIAAGRycy9kb3du&#10;cmV2LnhtbFBLBQYAAAAABAAEAPUAAACGAwAAAAA=&#10;" adj="0,,0" path="m,l134303,r,134303l,134303,,e" fillcolor="#181717" stroked="f" strokeweight="0">
              <v:stroke miterlimit="83231f" joinstyle="miter"/>
              <v:formulas/>
              <v:path arrowok="t" o:connecttype="segments" textboxrect="0,0,134303,134303"/>
            </v:shape>
            <v:shape id="Shape 5981" o:spid="_x0000_s1322" style="position:absolute;left:6414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EMsYA&#10;AADdAAAADwAAAGRycy9kb3ducmV2LnhtbESP3WrCQBSE7wu+w3IEb4puFCoxuopYCm0p4h94e8ge&#10;k2D2bMhuk+jTdwuCl8PMfMMsVp0pRUO1KywrGI8iEMSp1QVnCk7Hj2EMwnlkjaVlUnAjB6tl72WB&#10;ibYt76k5+EwECLsEFeTeV4mULs3JoBvZijh4F1sb9EHWmdQ1tgFuSjmJoqk0WHBYyLGiTU7p9fBr&#10;FMT7L5Q7at9Ns/2h73NLs/P9ValBv1vPQXjq/DP8aH9qBW+zeAz/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FEMs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w10:wrap type="none"/>
            <w10:anchorlock/>
          </v:group>
        </w:pict>
      </w:r>
    </w:p>
    <w:p w:rsidR="00A26CF5" w:rsidRDefault="00A26CF5" w:rsidP="004540E5">
      <w:pPr>
        <w:spacing w:after="130" w:line="248" w:lineRule="auto"/>
        <w:ind w:left="108" w:right="-4" w:hanging="10"/>
      </w:pPr>
      <w:r>
        <w:rPr>
          <w:b/>
          <w:color w:val="181717"/>
          <w:sz w:val="24"/>
        </w:rPr>
        <w:t>6. Most parents understand the work/projects/assignments I give to their children.</w:t>
      </w:r>
    </w:p>
    <w:p w:rsidR="00A26CF5" w:rsidRPr="00BD2B4E" w:rsidRDefault="00A26CF5" w:rsidP="004540E5">
      <w:pPr>
        <w:pStyle w:val="Heading1"/>
        <w:tabs>
          <w:tab w:val="center" w:pos="1369"/>
          <w:tab w:val="center" w:pos="3580"/>
          <w:tab w:val="center" w:pos="5791"/>
          <w:tab w:val="center" w:pos="8002"/>
          <w:tab w:val="center" w:pos="10213"/>
        </w:tabs>
        <w:ind w:right="-4"/>
        <w:rPr>
          <w:b w:val="0"/>
          <w:sz w:val="24"/>
          <w:szCs w:val="24"/>
        </w:rPr>
      </w:pPr>
      <w:r w:rsidRPr="00BD2B4E">
        <w:rPr>
          <w:b w:val="0"/>
          <w:color w:val="000000"/>
          <w:sz w:val="24"/>
          <w:szCs w:val="24"/>
        </w:rPr>
        <w:tab/>
      </w:r>
      <w:r w:rsidRPr="00BD2B4E">
        <w:rPr>
          <w:b w:val="0"/>
          <w:sz w:val="24"/>
          <w:szCs w:val="24"/>
        </w:rPr>
        <w:t>Strongly Disagree</w:t>
      </w:r>
      <w:r w:rsidRPr="00BD2B4E">
        <w:rPr>
          <w:b w:val="0"/>
          <w:sz w:val="24"/>
          <w:szCs w:val="24"/>
        </w:rPr>
        <w:tab/>
        <w:t>Disagree</w:t>
      </w:r>
      <w:r w:rsidRPr="00BD2B4E">
        <w:rPr>
          <w:b w:val="0"/>
          <w:sz w:val="24"/>
          <w:szCs w:val="24"/>
        </w:rPr>
        <w:tab/>
        <w:t>Agree</w:t>
      </w:r>
      <w:r w:rsidRPr="00BD2B4E">
        <w:rPr>
          <w:b w:val="0"/>
          <w:sz w:val="24"/>
          <w:szCs w:val="24"/>
        </w:rPr>
        <w:tab/>
        <w:t>Strongly Agree</w:t>
      </w:r>
      <w:r w:rsidRPr="00BD2B4E">
        <w:rPr>
          <w:b w:val="0"/>
          <w:sz w:val="24"/>
          <w:szCs w:val="24"/>
        </w:rPr>
        <w:tab/>
        <w:t>No Opinion</w:t>
      </w:r>
    </w:p>
    <w:p w:rsidR="00A26CF5" w:rsidRDefault="00E54F20" w:rsidP="004540E5">
      <w:pPr>
        <w:spacing w:after="166"/>
        <w:ind w:left="5" w:right="-4"/>
      </w:pPr>
      <w:r>
        <w:rPr>
          <w:noProof/>
        </w:rPr>
      </w:r>
      <w:r>
        <w:rPr>
          <w:noProof/>
        </w:rPr>
        <w:pict>
          <v:group id="Group 4341" o:spid="_x0000_s1299" style="width:555.4pt;height:21.45pt;mso-position-horizontal-relative:char;mso-position-vertical-relative:line" coordsize="70537,2724">
            <v:shape id="Shape 5982" o:spid="_x0000_s1300" style="position:absolute;left:806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xYcQA&#10;AADdAAAADwAAAGRycy9kb3ducmV2LnhtbESP0WoCMRRE3wv9h3ALfavZCi12NYoIBcWHutoPuG6u&#10;m8XNzZLE3fTvm0LBx2FmzjCLVbKdGMiH1rGC10kBgrh2uuVGwffp82UGIkRkjZ1jUvBDAVbLx4cF&#10;ltqNXNFwjI3IEA4lKjAx9qWUoTZkMUxcT5y9i/MWY5a+kdrjmOG2k9OieJcWW84LBnvaGKqvx5tV&#10;sN+mMQ1mX+FZx3Sodr7ffJ2Ven5K6zmISCnew//trVbw9jGbwt+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zMWH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5983" o:spid="_x0000_s1301" style="position:absolute;left:798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jqsgA&#10;AADdAAAADwAAAGRycy9kb3ducmV2LnhtbESPX0vDQBDE3wW/w7FC3+ylFtsm7bWUFkHUl/6B0rcl&#10;tybR3F7IrU3003uC0MdhZn7DLFa9q9WF2lB5NjAaJqCIc28rLgwcD0/3M1BBkC3WnsnANwVYLW9v&#10;FphZ3/GOLnspVIRwyNBAKdJkWoe8JIdh6Bvi6L371qFE2RbatthFuKv1Q5JMtMOK40KJDW1Kyj/3&#10;X87AdCfSvax/TgVPRudt+nZIX/2HMYO7fj0HJdTLNfzffrYGHtPZGP7exCe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YGOqyAAAAN0AAAAPAAAAAAAAAAAAAAAAAJgCAABk&#10;cnMvZG93bnJldi54bWxQSwUGAAAAAAQABAD1AAAAjQMAAAAA&#10;" adj="0,,0" path="m,l134302,r,134315l,134315,,e" fillcolor="#fffefd" strokecolor="#181717" strokeweight=".5pt">
              <v:stroke miterlimit="83231f" joinstyle="miter"/>
              <v:formulas/>
              <v:path arrowok="t" o:connecttype="segments" textboxrect="0,0,134302,134315"/>
            </v:shape>
            <v:shape id="Shape 5984" o:spid="_x0000_s1302" style="position:absolute;left:2210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MjsUA&#10;AADdAAAADwAAAGRycy9kb3ducmV2LnhtbESPUUvDMBSF3wX/Q7iCby5V3Jh1aZGBMNmD6+YPuGuu&#10;TbG5KUls479fBMHHwznnO5xNnewgJvKhd6zgflGAIG6d7rlT8HF6vVuDCBFZ4+CYFPxQgLq6vtpg&#10;qd3MDU3H2IkM4VCiAhPjWEoZWkMWw8KNxNn7dN5izNJ3UnucM9wO8qEoVtJiz3nB4EhbQ+3X8dsq&#10;2O/SnCazb/CsYzo0b37cvp+Vur1JL88gIqX4H/5r77SC5dP6EX7f5Ccg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gyOxQAAAN0AAAAPAAAAAAAAAAAAAAAAAJgCAABkcnMv&#10;ZG93bnJldi54bWxQSwUGAAAAAAQABAD1AAAAigMAAAAA&#10;" adj="0,,0" path="m,l134302,r,134303l,134303,,e" fillcolor="#181717" stroked="f" strokeweight="0">
              <v:stroke miterlimit="83231f" joinstyle="miter"/>
              <v:formulas/>
              <v:path arrowok="t" o:connecttype="segments" textboxrect="0,0,134302,134303"/>
            </v:shape>
            <v:shape id="Shape 5985" o:spid="_x0000_s1303" style="position:absolute;left:2202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VeRccA&#10;AADdAAAADwAAAGRycy9kb3ducmV2LnhtbESPX2vCQBDE3wv9DscW+lYvFrQmeoq0FKTti39AfFty&#10;axKb2wu51aT99L2C4OMwM79hZove1epCbag8GxgOElDEubcVFwZ22/enCaggyBZrz2TghwIs5vd3&#10;M8ys73hNl40UKkI4ZGigFGkyrUNeksMw8A1x9I6+dShRtoW2LXYR7mr9nCRj7bDiuFBiQ68l5d+b&#10;szPwshbpPpa/+4LHw8Nb+rVNP/3JmMeHfjkFJdTLLXxtr6yBUToZwf+b+AT0/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FXkX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5986" o:spid="_x0000_s1304" style="position:absolute;left:3614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7dBcUA&#10;AADdAAAADwAAAGRycy9kb3ducmV2LnhtbESPQWvCQBSE70L/w/IKvemmFTVNs0oJpFU8mbb31+xr&#10;EpJ9G7Krpv/eFQSPw8x8w6Sb0XTiRINrLCt4nkUgiEurG64UfH/l0xiE88gaO8uk4J8cbNYPkxQT&#10;bc98oFPhKxEg7BJUUHvfJ1K6siaDbmZ74uD92cGgD3KopB7wHOCmky9RtJQGGw4LNfaU1VS2xdEo&#10;+Pw4dlTMzd7Muc1/89Uu+8kWSj09ju9vIDyN/h6+tbdaweI1XsL1TX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t0F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5987" o:spid="_x0000_s1305" style="position:absolute;left:36068;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R53cYA&#10;AADdAAAADwAAAGRycy9kb3ducmV2LnhtbESP3WrCQBSE7wu+w3IEb4puKrTG6CpSKdQi4h94e8ge&#10;k2D2bMiuSerTdwuFXg4z8w0zX3amFA3VrrCs4GUUgSBOrS44U3A+fQxjEM4jaywtk4JvcrBc9J7m&#10;mGjb8oGao89EgLBLUEHufZVI6dKcDLqRrYiDd7W1QR9knUldYxvgppTjKHqTBgsOCzlW9J5Tejve&#10;jYL4sEG5p3Ztmt2Wvi4tTS+PZ6UG/W41A+Gp8//hv/anVvA6jSf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R53c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5988" o:spid="_x0000_s1306" style="position:absolute;left:5018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3s7MEA&#10;AADdAAAADwAAAGRycy9kb3ducmV2LnhtbERPTYvCMBC9L/gfwgje1lTFVatRpFDdxZNV72MztsVm&#10;Upqo9d9vDgt7fLzv1aYztXhS6yrLCkbDCARxbnXFhYLzKf2cg3AeWWNtmRS8ycFm3ftYYazti4/0&#10;zHwhQgi7GBWU3jexlC4vyaAb2oY4cDfbGvQBtoXULb5CuKnlOIq+pMGKQ0OJDSUl5ffsYRTsd4+a&#10;sok5mAnf02s6+0kuyVSpQb/bLkF46vy/+M/9rRVMF/MwN7wJT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97OzBAAAA3QAAAA8AAAAAAAAAAAAAAAAAmAIAAGRycy9kb3du&#10;cmV2LnhtbFBLBQYAAAAABAAEAPUAAACGAwAAAAA=&#10;" adj="0,,0" path="m,l134303,r,134303l,134303,,e" fillcolor="#181717" stroked="f" strokeweight="0">
              <v:stroke miterlimit="83231f" joinstyle="miter"/>
              <v:formulas/>
              <v:path arrowok="t" o:connecttype="segments" textboxrect="0,0,134303,134303"/>
            </v:shape>
            <v:shape id="Shape 5989" o:spid="_x0000_s1307" style="position:absolute;left:50107;width:1344;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INMYA&#10;AADdAAAADwAAAGRycy9kb3ducmV2LnhtbESPQWvCQBSE7wX/w/IKXopuFFqS6CqiCLYUMbbg9ZF9&#10;JqHZtyG7Jml/fbdQ8DjMzDfMcj2YWnTUusqygtk0AkGcW11xoeDzYz+JQTiPrLG2TAq+ycF6NXpY&#10;Yqptzxl1Z1+IAGGXooLS+yaV0uUlGXRT2xAH72pbgz7ItpC6xT7ATS3nUfQiDVYcFkpsaFtS/nW+&#10;GQVx9oryRP3OdMd3erv0lFx+npQaPw6bBQhPg7+H/9sHreA5iR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dINM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352" o:spid="_x0000_s1308" style="position:absolute;top:2724;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amMgA&#10;AADcAAAADwAAAGRycy9kb3ducmV2LnhtbESPQWvCQBSE74X+h+UVequbWi0huooISrUHaSyCt0f2&#10;maRm38bs1kR/vSsUehxm5htmPO1MJc7UuNKygtdeBII4s7rkXMH3dvESg3AeWWNlmRRcyMF08vgw&#10;xkTblr/onPpcBAi7BBUU3teJlC4ryKDr2Zo4eAfbGPRBNrnUDbYBbirZj6J3abDksFBgTfOCsmP6&#10;axSsT8vBJh3G8/3psNru25/d5+VqlHp+6mYjEJ46/x/+a39oBW/DPtzPhCM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RBqYyAAAANwAAAAPAAAAAAAAAAAAAAAAAJgCAABk&#10;cnMvZG93bnJldi54bWxQSwUGAAAAAAQABAD1AAAAjQMAAAAA&#10;" adj="0,,0" path="m,l7053796,e" filled="f" strokecolor="#bfbfbf" strokeweight=".5pt">
              <v:stroke miterlimit="83231f" joinstyle="miter"/>
              <v:formulas/>
              <v:path arrowok="t" o:connecttype="segments" textboxrect="0,0,7053796,0"/>
            </v:shape>
            <v:shape id="Shape 5990" o:spid="_x0000_s1309" style="position:absolute;left:6422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2N8EA&#10;AADdAAAADwAAAGRycy9kb3ducmV2LnhtbERPTYvCMBC9C/6HMMLeNFVR165RpNBdxZNdvc82Y1ts&#10;JqWJ2v335iB4fLzv1aYztbhT6yrLCsajCARxbnXFhYLTbzr8BOE8ssbaMin4Jwebdb+3wljbBx/p&#10;nvlChBB2MSoovW9iKV1ekkE3sg1x4C62NegDbAupW3yEcFPLSRTNpcGKQ0OJDSUl5dfsZhT8fN9q&#10;yqbmYKZ8Tf/SxT45JzOlPgbd9guEp86/xS/3TiuYLZdhf3gTn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SdjfBAAAA3QAAAA8AAAAAAAAAAAAAAAAAmAIAAGRycy9kb3du&#10;cmV2LnhtbFBLBQYAAAAABAAEAPUAAACGAwAAAAA=&#10;" adj="0,,0" path="m,l134303,r,134303l,134303,,e" fillcolor="#181717" stroked="f" strokeweight="0">
              <v:stroke miterlimit="83231f" joinstyle="miter"/>
              <v:formulas/>
              <v:path arrowok="t" o:connecttype="segments" textboxrect="0,0,134303,134303"/>
            </v:shape>
            <v:shape id="Shape 5991" o:spid="_x0000_s1310" style="position:absolute;left:6414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S78YA&#10;AADdAAAADwAAAGRycy9kb3ducmV2LnhtbESPQWvCQBSE7wX/w/IEL6VuFFpMzEZEEWwpolbw+si+&#10;JqHZtyG7Jml/fbdQ8DjMzDdMuhpMLTpqXWVZwWwagSDOra64UHD52D0tQDiPrLG2TAq+ycEqGz2k&#10;mGjb84m6sy9EgLBLUEHpfZNI6fKSDLqpbYiD92lbgz7ItpC6xT7ATS3nUfQiDVYcFkpsaFNS/nW+&#10;GQWL0yvKI/Vb0x3e6e3aU3z9eVRqMh7WSxCeBn8P/7f3WsFzHM/g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jS78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w10:wrap type="none"/>
            <w10:anchorlock/>
          </v:group>
        </w:pict>
      </w:r>
    </w:p>
    <w:p w:rsidR="00A26CF5" w:rsidRDefault="00A26CF5" w:rsidP="004540E5">
      <w:pPr>
        <w:numPr>
          <w:ilvl w:val="0"/>
          <w:numId w:val="60"/>
        </w:numPr>
        <w:spacing w:after="77" w:line="248" w:lineRule="auto"/>
        <w:ind w:right="-4" w:hanging="284"/>
      </w:pPr>
      <w:r>
        <w:rPr>
          <w:b/>
          <w:color w:val="181717"/>
          <w:sz w:val="24"/>
        </w:rPr>
        <w:t>I feel uncomfortable when I have to talk to parents about difficult topics.</w:t>
      </w:r>
    </w:p>
    <w:p w:rsidR="00A26CF5" w:rsidRDefault="00A26CF5" w:rsidP="004540E5">
      <w:pPr>
        <w:tabs>
          <w:tab w:val="center" w:pos="1369"/>
          <w:tab w:val="center" w:pos="3580"/>
          <w:tab w:val="center" w:pos="5791"/>
          <w:tab w:val="center" w:pos="8002"/>
          <w:tab w:val="center" w:pos="10213"/>
        </w:tabs>
        <w:spacing w:after="3"/>
        <w:ind w:right="-4"/>
      </w:pPr>
      <w:r>
        <w:tab/>
      </w:r>
      <w:r>
        <w:rPr>
          <w:color w:val="181717"/>
          <w:sz w:val="24"/>
        </w:rPr>
        <w:t>Strongly Disagree</w:t>
      </w:r>
      <w:r>
        <w:rPr>
          <w:color w:val="181717"/>
          <w:sz w:val="24"/>
        </w:rPr>
        <w:tab/>
        <w:t>Disagree</w:t>
      </w:r>
      <w:r>
        <w:rPr>
          <w:color w:val="181717"/>
          <w:sz w:val="24"/>
        </w:rPr>
        <w:tab/>
        <w:t>Agree</w:t>
      </w:r>
      <w:r>
        <w:rPr>
          <w:color w:val="181717"/>
          <w:sz w:val="24"/>
        </w:rPr>
        <w:tab/>
        <w:t>Strongly Agree</w:t>
      </w:r>
      <w:r>
        <w:rPr>
          <w:color w:val="181717"/>
          <w:sz w:val="24"/>
        </w:rPr>
        <w:tab/>
        <w:t>No Opinion</w:t>
      </w:r>
    </w:p>
    <w:p w:rsidR="005B6789" w:rsidRPr="005B6789" w:rsidRDefault="005B6789" w:rsidP="005B6789">
      <w:pPr>
        <w:spacing w:after="108" w:line="248" w:lineRule="auto"/>
        <w:ind w:left="382" w:right="-4"/>
      </w:pPr>
    </w:p>
    <w:p w:rsidR="00A26CF5" w:rsidRDefault="00A26CF5" w:rsidP="004540E5">
      <w:pPr>
        <w:numPr>
          <w:ilvl w:val="0"/>
          <w:numId w:val="60"/>
        </w:numPr>
        <w:spacing w:after="108" w:line="248" w:lineRule="auto"/>
        <w:ind w:right="-4" w:hanging="284"/>
      </w:pPr>
      <w:r>
        <w:rPr>
          <w:b/>
          <w:color w:val="181717"/>
          <w:sz w:val="24"/>
        </w:rPr>
        <w:t>I have a good understanding of my school’s policy/approach to engaging with parents.</w:t>
      </w:r>
    </w:p>
    <w:p w:rsidR="00A26CF5" w:rsidRPr="00BD2B4E" w:rsidRDefault="00A26CF5" w:rsidP="004540E5">
      <w:pPr>
        <w:pStyle w:val="Heading1"/>
        <w:tabs>
          <w:tab w:val="center" w:pos="1307"/>
          <w:tab w:val="center" w:pos="3518"/>
          <w:tab w:val="center" w:pos="5730"/>
          <w:tab w:val="center" w:pos="7941"/>
          <w:tab w:val="center" w:pos="10152"/>
        </w:tabs>
        <w:ind w:right="-4"/>
        <w:rPr>
          <w:b w:val="0"/>
          <w:sz w:val="24"/>
          <w:szCs w:val="24"/>
        </w:rPr>
      </w:pPr>
      <w:r>
        <w:rPr>
          <w:color w:val="000000"/>
          <w:sz w:val="22"/>
        </w:rPr>
        <w:tab/>
      </w:r>
      <w:r w:rsidRPr="00BD2B4E">
        <w:rPr>
          <w:b w:val="0"/>
          <w:sz w:val="24"/>
          <w:szCs w:val="24"/>
        </w:rPr>
        <w:t>Strongly Disagree</w:t>
      </w:r>
      <w:r w:rsidRPr="00BD2B4E">
        <w:rPr>
          <w:b w:val="0"/>
          <w:sz w:val="24"/>
          <w:szCs w:val="24"/>
        </w:rPr>
        <w:tab/>
        <w:t>Disagree</w:t>
      </w:r>
      <w:r w:rsidRPr="00BD2B4E">
        <w:rPr>
          <w:b w:val="0"/>
          <w:sz w:val="24"/>
          <w:szCs w:val="24"/>
        </w:rPr>
        <w:tab/>
        <w:t>Agree</w:t>
      </w:r>
      <w:r w:rsidRPr="00BD2B4E">
        <w:rPr>
          <w:b w:val="0"/>
          <w:sz w:val="24"/>
          <w:szCs w:val="24"/>
        </w:rPr>
        <w:tab/>
        <w:t>Strongly Agree</w:t>
      </w:r>
      <w:r w:rsidRPr="00BD2B4E">
        <w:rPr>
          <w:b w:val="0"/>
          <w:sz w:val="24"/>
          <w:szCs w:val="24"/>
        </w:rPr>
        <w:tab/>
        <w:t>No Opinion</w:t>
      </w:r>
    </w:p>
    <w:p w:rsidR="00A26CF5" w:rsidRDefault="00E54F20" w:rsidP="004540E5">
      <w:pPr>
        <w:spacing w:after="107"/>
        <w:ind w:left="-56" w:right="-4"/>
      </w:pPr>
      <w:r>
        <w:rPr>
          <w:noProof/>
        </w:rPr>
      </w:r>
      <w:r>
        <w:rPr>
          <w:noProof/>
        </w:rPr>
        <w:pict>
          <v:group id="Group 4960" o:spid="_x0000_s1287" style="width:555.4pt;height:22.75pt;mso-position-horizontal-relative:char;mso-position-vertical-relative:line" coordsize="70537,2890">
            <v:shape id="Shape 5994" o:spid="_x0000_s1288" style="position:absolute;left:806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U8UA&#10;AADdAAAADwAAAGRycy9kb3ducmV2LnhtbESPUUvDMBSF3wX/Q7iCby5V3NhqsyEDYbIH1+kPuG2u&#10;TbG5KUls479fBMHHwznnO5xql+wgJvKhd6zgflGAIG6d7rlT8PH+crcGESKyxsExKfihALvt9VWF&#10;pXYz1zSdYycyhEOJCkyMYyllaA1ZDAs3Emfv03mLMUvfSe1xznA7yIeiWEmLPecFgyPtDbVf52+r&#10;4HhIc5rMscZGx3SqX/24f2uUur1Jz08gIqX4H/5rH7SC5WbzCL9v8hOQ2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5pTxQAAAN0AAAAPAAAAAAAAAAAAAAAAAJgCAABkcnMv&#10;ZG93bnJldi54bWxQSwUGAAAAAAQABAD1AAAAigMAAAAA&#10;" adj="0,,0" path="m,l134302,r,134303l,134303,,e" fillcolor="#181717" stroked="f" strokeweight="0">
              <v:stroke miterlimit="83231f" joinstyle="miter"/>
              <v:formulas/>
              <v:path arrowok="t" o:connecttype="segments" textboxrect="0,0,134302,134303"/>
            </v:shape>
            <v:shape id="Shape 5995" o:spid="_x0000_s1289" style="position:absolute;left:798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ImMcA&#10;AADdAAAADwAAAGRycy9kb3ducmV2LnhtbESPQWvCQBSE70L/w/IKvenGgraJriItBbG9qIXi7ZF9&#10;TdJm34bs08T+elcQehxm5htmvuxdrU7UhsqzgfEoAUWce1txYeBz/zZ8BhUE2WLtmQycKcBycTeY&#10;Y2Z9x1s67aRQEcIhQwOlSJNpHfKSHIaRb4ij9+1bhxJlW2jbYhfhrtaPSTLVDiuOCyU29FJS/rs7&#10;OgNPW5Fus/r7Kng6PrymH/v03f8Y83Dfr2aghHr5D9/aa2tgkqYTuL6JT0Av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cyJj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5996" o:spid="_x0000_s1290" style="position:absolute;left:2210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hv8QA&#10;AADdAAAADwAAAGRycy9kb3ducmV2LnhtbESP0WoCMRRE34X+Q7gF3zTbgqJboxShYPGhrvYDrpvb&#10;zdLNzZKku+nfNwXBx2FmzjCbXbKdGMiH1rGCp3kBgrh2uuVGweflbbYCESKyxs4xKfilALvtw2SD&#10;pXYjVzScYyMyhEOJCkyMfSllqA1ZDHPXE2fvy3mLMUvfSO1xzHDbyeeiWEqLLecFgz3tDdXf5x+r&#10;4HhIYxrMscKrjulUvft+/3FVavqYXl9ARErxHr61D1rBYr1ewv+b/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Rob/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5997" o:spid="_x0000_s1291" style="position:absolute;left:2202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LzdMcA&#10;AADdAAAADwAAAGRycy9kb3ducmV2LnhtbESPX2vCQBDE34V+h2MLfdOLBbWJniItQql98Q+Ib0tu&#10;m6TN7YXc1qT99D1B6OMwM79hFqve1epCbag8GxiPElDEubcVFwaOh83wCVQQZIu1ZzLwQwFWy7vB&#10;AjPrO97RZS+FihAOGRooRZpM65CX5DCMfEMcvQ/fOpQo20LbFrsId7V+TJKpdlhxXCixoeeS8q/9&#10;tzMw24l0b+vfU8HT8fklfT+kW/9pzMN9v56DEurlP3xrv1oDkzSdwfVNfAJ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C83T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5998" o:spid="_x0000_s1292" style="position:absolute;left:3614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6McEA&#10;AADdAAAADwAAAGRycy9kb3ducmV2LnhtbERPTYvCMBC9C/6HMMLeNFVR165RpNBdxZNdvc82Y1ts&#10;JqWJ2v335iB4fLzv1aYztbhT6yrLCsajCARxbnXFhYLTbzr8BOE8ssbaMin4Jwebdb+3wljbBx/p&#10;nvlChBB2MSoovW9iKV1ekkE3sg1x4C62NegDbAupW3yEcFPLSRTNpcGKQ0OJDSUl5dfsZhT8fN9q&#10;yqbmYKZ8Tf/SxT45JzOlPgbd9guEp86/xS/3TiuYLZdhbngTn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kejHBAAAA3QAAAA8AAAAAAAAAAAAAAAAAmAIAAGRycy9kb3du&#10;cmV2LnhtbFBLBQYAAAAABAAEAPUAAACGAwAAAAA=&#10;" adj="0,,0" path="m,l134303,r,134303l,134303,,e" fillcolor="#181717" stroked="f" strokeweight="0">
              <v:stroke miterlimit="83231f" joinstyle="miter"/>
              <v:formulas/>
              <v:path arrowok="t" o:connecttype="segments" textboxrect="0,0,134303,134303"/>
            </v:shape>
            <v:shape id="Shape 5999" o:spid="_x0000_s1293" style="position:absolute;left:36068;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7e6ccA&#10;AADdAAAADwAAAGRycy9kb3ducmV2LnhtbESP3WrCQBSE7wXfYTkFb6RuFFpMzEbEUmilSP0Bbw/Z&#10;YxKaPRuy2yTt07uFgpfDzHzDpOvB1KKj1lWWFcxnEQji3OqKCwXn0+vjEoTzyBpry6Tghxyss/Eo&#10;xUTbng/UHX0hAoRdggpK75tESpeXZNDNbEMcvKttDfog20LqFvsAN7VcRNGzNFhxWCixoW1J+dfx&#10;2yhYHt5RflL/Yrr9B+0uPcWX36lSk4dhswLhafD38H/7TSt4iuMY/t6EJ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3unHAAAA3QAAAA8AAAAAAAAAAAAAAAAAmAIAAGRy&#10;cy9kb3ducmV2LnhtbFBLBQYAAAAABAAEAPUAAACMAwAAAAA=&#10;" adj="0,,0" path="m,l134303,r,134315l,134315,,e" fillcolor="#fffefd" strokecolor="#181717" strokeweight=".5pt">
              <v:stroke miterlimit="83231f" joinstyle="miter"/>
              <v:formulas/>
              <v:path arrowok="t" o:connecttype="segments" textboxrect="0,0,134303,134315"/>
            </v:shape>
            <v:shape id="Shape 6000" o:spid="_x0000_s1294" style="position:absolute;left:5018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3ID8IA&#10;AADdAAAADwAAAGRycy9kb3ducmV2LnhtbERPy2rCQBTdF/yH4QrdNTM2VCV1FAmkD1wZ7f42c5sE&#10;M3dCZqLp33cWBZeH897sJtuJKw2+daxhkSgQxJUzLdcazqfiaQ3CB2SDnWPS8EsedtvZwwYz4258&#10;pGsZahFD2GeooQmhz6T0VUMWfeJ64sj9uMFiiHCopRnwFsNtJ5+VWkqLLceGBnvKG6ou5Wg1vL+N&#10;HZWpPdiUL8V3sfrMv/IXrR/n0/4VRKAp3MX/7g+jYalU3B/fxCc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cgPwgAAAN0AAAAPAAAAAAAAAAAAAAAAAJgCAABkcnMvZG93&#10;bnJldi54bWxQSwUGAAAAAAQABAD1AAAAhwMAAAAA&#10;" adj="0,,0" path="m,l134303,r,134303l,134303,,e" fillcolor="#181717" stroked="f" strokeweight="0">
              <v:stroke miterlimit="83231f" joinstyle="miter"/>
              <v:formulas/>
              <v:path arrowok="t" o:connecttype="segments" textboxrect="0,0,134303,134303"/>
            </v:shape>
            <v:shape id="Shape 6001" o:spid="_x0000_s1295" style="position:absolute;left:50107;width:1344;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ds18UA&#10;AADdAAAADwAAAGRycy9kb3ducmV2LnhtbESPT2vCQBTE70K/w/IKvRTdtQfR6CqlIrQi4j/w+sg+&#10;k2D2bchuk9RP7woFj8PM/IaZLTpbioZqXzjWMBwoEMSpMwVnGk7HVX8Mwgdkg6Vj0vBHHhbzl94M&#10;E+Na3lNzCJmIEPYJashDqBIpfZqTRT9wFXH0Lq62GKKsM2lqbCPclvJDqZG0WHBcyLGir5zS6+HX&#10;ahjvf1DuqF3aZruh9bmlyfn2rvXba/c5BRGoC8/wf/vbaBgpNYT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2zXxQAAAN0AAAAPAAAAAAAAAAAAAAAAAJgCAABkcnMv&#10;ZG93bnJldi54bWxQSwUGAAAAAAQABAD1AAAAigMAAAAA&#10;" adj="0,,0" path="m,l134303,r,134315l,134315,,e" fillcolor="#fffefd" strokecolor="#181717" strokeweight=".5pt">
              <v:stroke miterlimit="83231f" joinstyle="miter"/>
              <v:formulas/>
              <v:path arrowok="t" o:connecttype="segments" textboxrect="0,0,134303,134315"/>
            </v:shape>
            <v:shape id="Shape 6002" o:spid="_x0000_s1296" style="position:absolute;left:6422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z48QA&#10;AADdAAAADwAAAGRycy9kb3ducmV2LnhtbESPQWvCQBSE74L/YXlCb7qroi2pq0gg1eLJtN6f2dck&#10;mH0bsqvGf98tFDwOM/MNs9r0thE36nztWMN0okAQF87UXGr4/srGbyB8QDbYOCYND/KwWQ8HK0yM&#10;u/ORbnkoRYSwT1BDFUKbSOmLiiz6iWuJo/fjOoshyq6UpsN7hNtGzpRaSos1x4UKW0orKi751WrY&#10;fVwbyuf2YOd8yc7Z62d6Shdav4z67TuIQH14hv/be6NhqdQM/t7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T8+P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6003" o:spid="_x0000_s1297" style="position:absolute;left:6414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XO8YA&#10;AADdAAAADwAAAGRycy9kb3ducmV2LnhtbESPQWvCQBSE70L/w/IKvUjdbQWx0VVKS0FFpLGC10f2&#10;NQnNvg3ZbRL99a4geBxm5htmvuxtJVpqfOlYw8tIgSDOnCk513D4+XqegvAB2WDlmDScyMNy8TCY&#10;Y2Jcxym1+5CLCGGfoIYihDqR0mcFWfQjVxNH79c1FkOUTS5Ng12E20q+KjWRFkuOCwXW9FFQ9rf/&#10;txqm6RrlN3Wftt1taXPs6O14Hmr99Ni/z0AE6sM9fGuvjIaJUmO4volP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lXO8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443" o:spid="_x0000_s1298" style="position:absolute;top:2890;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ku8gA&#10;AADcAAAADwAAAGRycy9kb3ducmV2LnhtbESPQWvCQBSE74X+h+UVequb2lQkuooIitVDaSwFb4/s&#10;M4nNvo3Z1UR/fVcoeBxm5htmPO1MJc7UuNKygtdeBII4s7rkXMH3dvEyBOE8ssbKMim4kIPp5PFh&#10;jIm2LX/ROfW5CBB2CSoovK8TKV1WkEHXszVx8Pa2MeiDbHKpG2wD3FSyH0UDabDksFBgTfOCst/0&#10;ZBSsj8v4M30fznfH/cd21x5+NperUer5qZuNQHjq/D38315pBXH8Brcz4Qj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e+S7yAAAANwAAAAPAAAAAAAAAAAAAAAAAJgCAABk&#10;cnMvZG93bnJldi54bWxQSwUGAAAAAAQABAD1AAAAjQM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4540E5">
      <w:pPr>
        <w:spacing w:after="165" w:line="248" w:lineRule="auto"/>
        <w:ind w:left="-5" w:right="-4" w:hanging="10"/>
      </w:pPr>
      <w:r>
        <w:rPr>
          <w:b/>
          <w:color w:val="181717"/>
          <w:sz w:val="24"/>
        </w:rPr>
        <w:t>9. The school gives me sufficient time and resources to build effective relationships with parents.</w:t>
      </w:r>
    </w:p>
    <w:p w:rsidR="00A26CF5" w:rsidRPr="00BD2B4E" w:rsidRDefault="00A26CF5" w:rsidP="004540E5">
      <w:pPr>
        <w:pStyle w:val="Heading1"/>
        <w:tabs>
          <w:tab w:val="center" w:pos="1307"/>
          <w:tab w:val="center" w:pos="3518"/>
          <w:tab w:val="center" w:pos="5730"/>
          <w:tab w:val="center" w:pos="7941"/>
          <w:tab w:val="center" w:pos="10152"/>
        </w:tabs>
        <w:ind w:right="-4"/>
        <w:rPr>
          <w:b w:val="0"/>
          <w:sz w:val="24"/>
          <w:szCs w:val="24"/>
        </w:rPr>
      </w:pPr>
      <w:r w:rsidRPr="00BD2B4E">
        <w:rPr>
          <w:b w:val="0"/>
          <w:color w:val="000000"/>
          <w:sz w:val="24"/>
          <w:szCs w:val="24"/>
        </w:rPr>
        <w:tab/>
      </w:r>
      <w:r w:rsidRPr="00BD2B4E">
        <w:rPr>
          <w:b w:val="0"/>
          <w:sz w:val="24"/>
          <w:szCs w:val="24"/>
        </w:rPr>
        <w:t>Strongly Disagree</w:t>
      </w:r>
      <w:r w:rsidRPr="00BD2B4E">
        <w:rPr>
          <w:b w:val="0"/>
          <w:sz w:val="24"/>
          <w:szCs w:val="24"/>
        </w:rPr>
        <w:tab/>
        <w:t>Disagree</w:t>
      </w:r>
      <w:r w:rsidRPr="00BD2B4E">
        <w:rPr>
          <w:b w:val="0"/>
          <w:sz w:val="24"/>
          <w:szCs w:val="24"/>
        </w:rPr>
        <w:tab/>
        <w:t>Agree</w:t>
      </w:r>
      <w:r w:rsidRPr="00BD2B4E">
        <w:rPr>
          <w:b w:val="0"/>
          <w:sz w:val="24"/>
          <w:szCs w:val="24"/>
        </w:rPr>
        <w:tab/>
        <w:t>Strongly Agree</w:t>
      </w:r>
      <w:r w:rsidRPr="00BD2B4E">
        <w:rPr>
          <w:b w:val="0"/>
          <w:sz w:val="24"/>
          <w:szCs w:val="24"/>
        </w:rPr>
        <w:tab/>
        <w:t>No Opinion</w:t>
      </w:r>
    </w:p>
    <w:p w:rsidR="00A26CF5" w:rsidRDefault="00E54F20" w:rsidP="004540E5">
      <w:pPr>
        <w:spacing w:after="167"/>
        <w:ind w:left="-56" w:right="-4"/>
      </w:pPr>
      <w:r>
        <w:rPr>
          <w:noProof/>
        </w:rPr>
      </w:r>
      <w:r>
        <w:rPr>
          <w:noProof/>
        </w:rPr>
        <w:pict>
          <v:group id="Group 4961" o:spid="_x0000_s1275" style="width:555.4pt;height:19.75pt;mso-position-horizontal-relative:char;mso-position-vertical-relative:line" coordsize="70537,2509">
            <v:shape id="Shape 6004" o:spid="_x0000_s1276" style="position:absolute;left:806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ka8QA&#10;AADdAAAADwAAAGRycy9kb3ducmV2LnhtbESP0UoDMRRE34X+Q7gF32zSIkXWpqUUCpU+6LZ+wO3m&#10;ulnc3CxJ3I1/bwTBx2FmzjCbXXa9GCnEzrOG5UKBIG686bjV8H49PjyBiAnZYO+ZNHxThN12drfB&#10;yviJaxovqRUFwrFCDTaloZIyNpYcxoUfiIv34YPDVGRopQk4Fbjr5UqptXTYcVmwONDBUvN5+XIa&#10;zqc85dGea7yZlN/qlzAcXm9a38/z/hlEopz+w3/tk9GwVuoRft+U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QJGv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005" o:spid="_x0000_s1277" style="position:absolute;left:798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2oMcA&#10;AADdAAAADwAAAGRycy9kb3ducmV2LnhtbESPQUvDQBSE74L/YXlCb3a3QlMbuy3FUhDbS1tBvD2y&#10;zySafRuyzyb217uC4HGYmW+YxWrwjTpTF+vAFiZjA4q4CK7m0sLLaXt7DyoKssMmMFn4pgir5fXV&#10;AnMXej7Q+SilShCOOVqoRNpc61hU5DGOQ0ucvPfQeZQku1K7DvsE942+MybTHmtOCxW29FhR8Xn8&#10;8hZmB5H+eX15LTmbvG3m+9N8Fz6sHd0M6wdQQoP8h//aT85CZswUft+kJ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DdqD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006" o:spid="_x0000_s1278" style="position:absolute;left:2210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4fh8IA&#10;AADdAAAADwAAAGRycy9kb3ducmV2LnhtbESPQWsCMRSE7wX/Q3hCbzVrD1JWo4ggWDzUtf6A5+a5&#10;Wdy8LEncTf99IxR6HGbmG2a1SbYTA/nQOlYwnxUgiGunW24UXL73bx8gQkTW2DkmBT8UYLOevKyw&#10;1G7kioZzbESGcChRgYmxL6UMtSGLYeZ64uzdnLcYs/SN1B7HDLedfC+KhbTYcl4w2NPOUH0/P6yC&#10;4yGNaTDHCq86plP16fvd11Wp12naLkFESvE//Nc+aAWLTITnm/w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h+HwgAAAN0AAAAPAAAAAAAAAAAAAAAAAJgCAABkcnMvZG93&#10;bnJldi54bWxQSwUGAAAAAAQABAD1AAAAhwMAAAAA&#10;" adj="0,,0" path="m,l134302,r,134303l,134303,,e" fillcolor="#181717" stroked="f" strokeweight="0">
              <v:stroke miterlimit="83231f" joinstyle="miter"/>
              <v:formulas/>
              <v:path arrowok="t" o:connecttype="segments" textboxrect="0,0,134302,134303"/>
            </v:shape>
            <v:shape id="Shape 6007" o:spid="_x0000_s1279" style="position:absolute;left:2202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NTMcA&#10;AADdAAAADwAAAGRycy9kb3ducmV2LnhtbESPQUvDQBSE7wX/w/KE3trd9pDa2G0plkJRL20F8fbI&#10;PpNo9m3IvjbRX+8KgsdhZr5hVpvBN+pKXawDW5hNDSjiIriaSwsv5/3kDlQUZIdNYLLwRRE265vR&#10;CnMXej7S9SSlShCOOVqoRNpc61hU5DFOQ0ucvPfQeZQku1K7DvsE942eG5NpjzWnhQpbeqio+Dxd&#10;vIXFUaR/3H6/lpzN3nbL5/PyKXxYO74dtveghAb5D/+1D85CZswCft+kJ6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dTUz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008" o:spid="_x0000_s1280" style="position:absolute;left:3614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ECcIA&#10;AADdAAAADwAAAGRycy9kb3ducmV2LnhtbERPy2rCQBTdF/yH4QrdNTM2VCV1FAmkD1wZ7f42c5sE&#10;M3dCZqLp33cWBZeH897sJtuJKw2+daxhkSgQxJUzLdcazqfiaQ3CB2SDnWPS8EsedtvZwwYz4258&#10;pGsZahFD2GeooQmhz6T0VUMWfeJ64sj9uMFiiHCopRnwFsNtJ5+VWkqLLceGBnvKG6ou5Wg1vL+N&#10;HZWpPdiUL8V3sfrMv/IXrR/n0/4VRKAp3MX/7g+jYalUnBvfxCc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8QJwgAAAN0AAAAPAAAAAAAAAAAAAAAAAJgCAABkcnMvZG93&#10;bnJldi54bWxQSwUGAAAAAAQABAD1AAAAhwMAAAAA&#10;" adj="0,,0" path="m,l134303,r,134303l,134303,,e" fillcolor="#181717" stroked="f" strokeweight="0">
              <v:stroke miterlimit="83231f" joinstyle="miter"/>
              <v:formulas/>
              <v:path arrowok="t" o:connecttype="segments" textboxrect="0,0,134303,134303"/>
            </v:shape>
            <v:shape id="Shape 6009" o:spid="_x0000_s1281" style="position:absolute;left:36068;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g0cYA&#10;AADdAAAADwAAAGRycy9kb3ducmV2LnhtbESPT2vCQBTE74LfYXlCL6K79SAaXUUsgi1S6h/w+sg+&#10;k2D2bciuSdpP3xUKPQ4z8xtmue5sKRqqfeFYw+tYgSBOnSk403A570YzED4gGywdk4Zv8rBe9XtL&#10;TIxr+UjNKWQiQtgnqCEPoUqk9GlOFv3YVcTRu7naYoiyzqSpsY1wW8qJUlNpseC4kGNF25zS++lh&#10;NcyO7yi/qH2zzeeBPq4tza8/Q61fBt1mASJQF/7Df+290TBVag7P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Fg0c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010" o:spid="_x0000_s1282" style="position:absolute;left:5018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e0sAA&#10;AADdAAAADwAAAGRycy9kb3ducmV2LnhtbERPy4rCMBTdD/gP4QruxlRFR6pRpFAfzGqq7q/NtS02&#10;N6WJWv/eLIRZHs57ue5MLR7UusqygtEwAkGcW11xoeB0TL/nIJxH1lhbJgUvcrBe9b6WGGv75D96&#10;ZL4QIYRdjApK75tYSpeXZNANbUMcuKttDfoA20LqFp8h3NRyHEUzabDi0FBiQ0lJ+S27GwW77b2m&#10;bGJ+zYRv6SX9OSTnZKrUoN9tFiA8df5f/HHvtYJZNAr7w5vw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Re0sAAAADdAAAADwAAAAAAAAAAAAAAAACYAgAAZHJzL2Rvd25y&#10;ZXYueG1sUEsFBgAAAAAEAAQA9QAAAIUDAAAAAA==&#10;" adj="0,,0" path="m,l134303,r,134303l,134303,,e" fillcolor="#181717" stroked="f" strokeweight="0">
              <v:stroke miterlimit="83231f" joinstyle="miter"/>
              <v:formulas/>
              <v:path arrowok="t" o:connecttype="segments" textboxrect="0,0,134303,134303"/>
            </v:shape>
            <v:shape id="Shape 6011" o:spid="_x0000_s1283" style="position:absolute;left:50107;width:1344;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76CsUA&#10;AADdAAAADwAAAGRycy9kb3ducmV2LnhtbESPQWvCQBSE7wX/w/IEL6KbeBCbuopYCioiVQteH9nX&#10;JDT7NmTXJPrrXUHocZiZb5j5sjOlaKh2hWUF8TgCQZxaXXCm4Of8NZqBcB5ZY2mZFNzIwXLRe5tj&#10;om3LR2pOPhMBwi5BBbn3VSKlS3My6Ma2Ig7er60N+iDrTOoa2wA3pZxE0VQaLDgs5FjROqf073Q1&#10;CmbHLcpvaj9Nc9jT7tLS++U+VGrQ71YfIDx1/j/8am+0gmkUx/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voKxQAAAN0AAAAPAAAAAAAAAAAAAAAAAJgCAABkcnMv&#10;ZG93bnJldi54bWxQSwUGAAAAAAQABAD1AAAAigMAAAAA&#10;" adj="0,,0" path="m,l134303,r,134315l,134315,,e" fillcolor="#fffefd" strokecolor="#181717" strokeweight=".5pt">
              <v:stroke miterlimit="83231f" joinstyle="miter"/>
              <v:formulas/>
              <v:path arrowok="t" o:connecttype="segments" textboxrect="0,0,134303,134315"/>
            </v:shape>
            <v:shape id="Shape 6012" o:spid="_x0000_s1284" style="position:absolute;left:6422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lPsUA&#10;AADdAAAADwAAAGRycy9kb3ducmV2LnhtbESPQWvCQBSE74L/YXlCb3WjoamkriKBtJWemtb7a/aZ&#10;BLNvQ3ZN0n/vFgoeh5n5htnuJ9OKgXrXWFawWkYgiEurG64UfH/ljxsQziNrbC2Tgl9ysN/NZ1tM&#10;tR35k4bCVyJA2KWooPa+S6V0ZU0G3dJ2xME7296gD7KvpO5xDHDTynUUJdJgw2Ghxo6ymspLcTUK&#10;3l6vLRWx+TAxX/Kf/PmYnbInpR4W0+EFhKfJ38P/7XetIIlWa/h7E56A3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mU+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013" o:spid="_x0000_s1285" style="position:absolute;left:6414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DB5sYA&#10;AADdAAAADwAAAGRycy9kb3ducmV2LnhtbESPQWvCQBSE7wX/w/IKXkrdpIKkqatIS0FFRG3B6yP7&#10;moRm34bsmkR/vSsIHoeZ+YaZzntTiZYaV1pWEI8iEMSZ1SXnCn5/vl8TEM4ja6wsk4IzOZjPBk9T&#10;TLXteE/tweciQNilqKDwvk6ldFlBBt3I1sTB+7ONQR9kk0vdYBfgppJvUTSRBksOCwXW9FlQ9n84&#10;GQXJfoVyR92XabcbWh87ej9eXpQaPveLDxCeev8I39tLrWASxWO4vQ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DB5s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461" o:spid="_x0000_s1286" style="position:absolute;top:2509;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DN8cA&#10;AADcAAAADwAAAGRycy9kb3ducmV2LnhtbESPQWvCQBSE7wX/w/KE3upGUZHoKkWwVD2IsRS8PbLP&#10;JDb7Nma3JvbXuwXB4zAz3zCzRWtKcaXaFZYV9HsRCOLU6oIzBV+H1dsEhPPIGkvLpOBGDhbzzssM&#10;Y20b3tM18ZkIEHYxKsi9r2IpXZqTQdezFXHwTrY26IOsM6lrbALclHIQRWNpsOCwkGNFy5zSn+TX&#10;KNhcPoa7ZDRZHi+n9eHYnL+3tz+j1Gu3fZ+C8NT6Z/jR/tQKhuM+/J8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QgzfHAAAA3AAAAA8AAAAAAAAAAAAAAAAAmAIAAGRy&#10;cy9kb3ducmV2LnhtbFBLBQYAAAAABAAEAPUAAACMAw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4540E5">
      <w:pPr>
        <w:spacing w:after="130" w:line="248" w:lineRule="auto"/>
        <w:ind w:left="411" w:right="-4" w:hanging="426"/>
      </w:pPr>
      <w:r>
        <w:rPr>
          <w:b/>
          <w:color w:val="181717"/>
          <w:sz w:val="24"/>
        </w:rPr>
        <w:t>10. I believe it’s my responsibility to communicate with every child’s parents regularly about their child’s learning progress.</w:t>
      </w:r>
    </w:p>
    <w:p w:rsidR="00A26CF5" w:rsidRPr="00BD2B4E" w:rsidRDefault="00A26CF5" w:rsidP="004540E5">
      <w:pPr>
        <w:pStyle w:val="Heading1"/>
        <w:tabs>
          <w:tab w:val="center" w:pos="1307"/>
          <w:tab w:val="center" w:pos="3518"/>
          <w:tab w:val="center" w:pos="5730"/>
          <w:tab w:val="center" w:pos="7941"/>
          <w:tab w:val="center" w:pos="10152"/>
        </w:tabs>
        <w:ind w:right="-4"/>
        <w:rPr>
          <w:b w:val="0"/>
          <w:sz w:val="24"/>
          <w:szCs w:val="24"/>
        </w:rPr>
      </w:pPr>
      <w:r>
        <w:rPr>
          <w:color w:val="000000"/>
          <w:sz w:val="22"/>
        </w:rPr>
        <w:tab/>
      </w:r>
      <w:r w:rsidRPr="00BD2B4E">
        <w:rPr>
          <w:b w:val="0"/>
          <w:sz w:val="24"/>
          <w:szCs w:val="24"/>
        </w:rPr>
        <w:t>Strongly Disagree</w:t>
      </w:r>
      <w:r w:rsidRPr="00BD2B4E">
        <w:rPr>
          <w:b w:val="0"/>
          <w:sz w:val="24"/>
          <w:szCs w:val="24"/>
        </w:rPr>
        <w:tab/>
        <w:t>Disagree</w:t>
      </w:r>
      <w:r w:rsidRPr="00BD2B4E">
        <w:rPr>
          <w:b w:val="0"/>
          <w:sz w:val="24"/>
          <w:szCs w:val="24"/>
        </w:rPr>
        <w:tab/>
        <w:t>Agree</w:t>
      </w:r>
      <w:r w:rsidRPr="00BD2B4E">
        <w:rPr>
          <w:b w:val="0"/>
          <w:sz w:val="24"/>
          <w:szCs w:val="24"/>
        </w:rPr>
        <w:tab/>
        <w:t>Strongly Agree</w:t>
      </w:r>
      <w:r w:rsidRPr="00BD2B4E">
        <w:rPr>
          <w:b w:val="0"/>
          <w:sz w:val="24"/>
          <w:szCs w:val="24"/>
        </w:rPr>
        <w:tab/>
        <w:t>No Opinion</w:t>
      </w:r>
    </w:p>
    <w:p w:rsidR="00A26CF5" w:rsidRDefault="00E54F20" w:rsidP="004540E5">
      <w:pPr>
        <w:spacing w:after="167"/>
        <w:ind w:left="-56" w:right="-4"/>
      </w:pPr>
      <w:r>
        <w:rPr>
          <w:noProof/>
        </w:rPr>
      </w:r>
      <w:r>
        <w:rPr>
          <w:noProof/>
        </w:rPr>
        <w:pict>
          <v:group id="Group 4962" o:spid="_x0000_s1263" style="width:555.4pt;height:19.75pt;mso-position-horizontal-relative:char;mso-position-vertical-relative:line" coordsize="70537,2509">
            <v:shape id="Shape 6014" o:spid="_x0000_s1264" style="position:absolute;left:806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mytsQA&#10;AADdAAAADwAAAGRycy9kb3ducmV2LnhtbESP0WoCMRRE3wv9h3ALvtWsRUS2RilCQfGhru0HXDe3&#10;m6WbmyWJu/HvTUHwcZiZM8xqk2wnBvKhdaxgNi1AENdOt9wo+Pn+fF2CCBFZY+eYFFwpwGb9/LTC&#10;UruRKxpOsREZwqFEBSbGvpQy1IYshqnribP367zFmKVvpPY4Zrjt5FtRLKTFlvOCwZ62huq/08Uq&#10;OOzSmAZzqPCsYzpWe99vv85KTV7SxzuISCk+wvf2TitYFLM5/L/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srb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015" o:spid="_x0000_s1265" style="position:absolute;left:798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gfccA&#10;AADdAAAADwAAAGRycy9kb3ducmV2LnhtbESPQUvDQBSE70L/w/IKvdlNCo027baUiiDqpa0g3h7Z&#10;1yRt9m3IPpvor3cFweMwM98wq83gGnWlLtSeDaTTBBRx4W3NpYG34+PtPaggyBYbz2TgiwJs1qOb&#10;FebW97yn60FKFSEccjRQibS51qGoyGGY+pY4eiffOZQou1LbDvsId42eJUmmHdYcFypsaVdRcTl8&#10;OgN3e5H+efv9XnKWfjwsXo+LF382ZjIetktQQoP8h//aT9ZAlqRz+H0Tn4B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a4H3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016" o:spid="_x0000_s1266" style="position:absolute;left:2210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JWsQA&#10;AADdAAAADwAAAGRycy9kb3ducmV2LnhtbESPwWrDMBBE74X8g9hCb7WcHExxo4QQKCTk0DrNB2ys&#10;rWVirYyk2OrfV4VCj8PMvGHW22QHMZEPvWMFy6IEQdw63XOn4PL59vwCIkRkjYNjUvBNAbabxcMa&#10;a+1mbmg6x05kCIcaFZgYx1rK0BqyGAo3Emfvy3mLMUvfSe1xznA7yFVZVtJiz3nB4Eh7Q+3tfLcK&#10;Toc0p8mcGrzqmD6aox/371elnh7T7hVEpBT/w3/tg1ZQlcsK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XiVr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017" o:spid="_x0000_s1267" style="position:absolute;left:2202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TbkccA&#10;AADdAAAADwAAAGRycy9kb3ducmV2LnhtbESPQWvCQBSE74L/YXkFb7pJD7FGVxFLQWovaqF4e2Rf&#10;k7TZtyH7alJ/fbdQ6HGYmW+Y1WZwjbpSF2rPBtJZAoq48Lbm0sDr+Wn6ACoIssXGMxn4pgCb9Xi0&#10;wtz6no90PUmpIoRDjgYqkTbXOhQVOQwz3xJH7913DiXKrtS2wz7CXaPvkyTTDmuOCxW2tKuo+Dx9&#10;OQPzo0j/vL29lZyll8fFy3lx8B/GTO6G7RKU0CD/4b/23hrIknQOv2/i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E25H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018" o:spid="_x0000_s1268" style="position:absolute;left:3614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JS1MAA&#10;AADdAAAADwAAAGRycy9kb3ducmV2LnhtbERPy4rCMBTdD/gP4QruxlRFR6pRpFAfzGqq7q/NtS02&#10;N6WJWv/eLIRZHs57ue5MLR7UusqygtEwAkGcW11xoeB0TL/nIJxH1lhbJgUvcrBe9b6WGGv75D96&#10;ZL4QIYRdjApK75tYSpeXZNANbUMcuKttDfoA20LqFp8h3NRyHEUzabDi0FBiQ0lJ+S27GwW77b2m&#10;bGJ+zYRv6SX9OSTnZKrUoN9tFiA8df5f/HHvtYJZNApzw5vw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CJS1MAAAADdAAAADwAAAAAAAAAAAAAAAACYAgAAZHJzL2Rvd25y&#10;ZXYueG1sUEsFBgAAAAAEAAQA9QAAAIUDAAAAAA==&#10;" adj="0,,0" path="m,l134303,r,134303l,134303,,e" fillcolor="#181717" stroked="f" strokeweight="0">
              <v:stroke miterlimit="83231f" joinstyle="miter"/>
              <v:formulas/>
              <v:path arrowok="t" o:connecttype="segments" textboxrect="0,0,134303,134303"/>
            </v:shape>
            <v:shape id="Shape 6019" o:spid="_x0000_s1269" style="position:absolute;left:36068;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2DMYA&#10;AADdAAAADwAAAGRycy9kb3ducmV2LnhtbESPQWvCQBSE7wX/w/IEL6Vu7CGY1FWkRailSLUFr4/s&#10;axLMvg27a5L6692C4HGYmW+YxWowjejI+dqygtk0AUFcWF1zqeDne/M0B+EDssbGMin4Iw+r5ehh&#10;gbm2Pe+pO4RSRAj7HBVUIbS5lL6oyKCf2pY4er/WGQxRulJqh32Em0Y+J0kqDdYcFyps6bWi4nQ4&#10;GwXz/RblF/Vvptt90sexp+x4eVRqMh7WLyACDeEevrXftYI0mWXw/y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j2DM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020" o:spid="_x0000_s1270" style="position:absolute;left:5018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Ub8EA&#10;AADdAAAADwAAAGRycy9kb3ducmV2LnhtbERPy4rCMBTdC/MP4Q7MzqYqPqhGkUKdEVd2xv21ubbF&#10;5qY0UTt/bxaCy8N5rza9acSdOldbVjCKYhDEhdU1lwr+frPhAoTzyBoby6Tgnxxs1h+DFSbaPvhI&#10;99yXIoSwS1BB5X2bSOmKigy6yLbEgbvYzqAPsCul7vARwk0jx3E8kwZrDg0VtpRWVFzzm1Hwvbs1&#10;lE/MwUz4mp2z+T49pVOlvj777RKEp96/xS/3j1Ywi8dhf3gTn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4lG/BAAAA3QAAAA8AAAAAAAAAAAAAAAAAmAIAAGRycy9kb3du&#10;cmV2LnhtbFBLBQYAAAAABAAEAPUAAACGAwAAAAA=&#10;" adj="0,,0" path="m,l134303,r,134303l,134303,,e" fillcolor="#181717" stroked="f" strokeweight="0">
              <v:stroke miterlimit="83231f" joinstyle="miter"/>
              <v:formulas/>
              <v:path arrowok="t" o:connecttype="segments" textboxrect="0,0,134303,134303"/>
            </v:shape>
            <v:shape id="Shape 6021" o:spid="_x0000_s1271" style="position:absolute;left:50107;width:1344;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wt8UA&#10;AADdAAAADwAAAGRycy9kb3ducmV2LnhtbESPT4vCMBTE7wt+h/AEL6KpHkSrUUQRdFkW/4HXR/Ns&#10;i81LaWJb99NvFoQ9DjPzG2axak0haqpcblnBaBiBIE6szjlVcL3sBlMQziNrLCyTghc5WC07HwuM&#10;tW34RPXZpyJA2MWoIPO+jKV0SUYG3dCWxMG728qgD7JKpa6wCXBTyHEUTaTBnMNChiVtMkoe56dR&#10;MD0dUB6p2Zr6+4s+bw3Nbj99pXrddj0H4an1/+F3e68VTKLxCP7eh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jC3xQAAAN0AAAAPAAAAAAAAAAAAAAAAAJgCAABkcnMv&#10;ZG93bnJldi54bWxQSwUGAAAAAAQABAD1AAAAigMAAAAA&#10;" adj="0,,0" path="m,l134303,r,134315l,134315,,e" fillcolor="#fffefd" strokecolor="#181717" strokeweight=".5pt">
              <v:stroke miterlimit="83231f" joinstyle="miter"/>
              <v:formulas/>
              <v:path arrowok="t" o:connecttype="segments" textboxrect="0,0,134303,134315"/>
            </v:shape>
            <v:shape id="Shape 6022" o:spid="_x0000_s1272" style="position:absolute;left:6422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vg8UA&#10;AADdAAAADwAAAGRycy9kb3ducmV2LnhtbESPzWrDMBCE74G+g9hCbrVch6TFjWKKwfmhp7jtfWtt&#10;bWNrZSwlcd4+KhRyHGbmG2adTaYXZxpda1nBcxSDIK6sbrlW8PVZPL2CcB5ZY2+ZFFzJQbZ5mK0x&#10;1fbCRzqXvhYBwi5FBY33Qyqlqxoy6CI7EAfv144GfZBjLfWIlwA3vUzieCUNthwWGhwob6jqypNR&#10;sNueeioX5sMsuCt+ipdD/p0vlZo/Tu9vIDxN/h7+b++1glWcJPD3Jjw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q+D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023" o:spid="_x0000_s1273" style="position:absolute;left:6414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wLW8YA&#10;AADdAAAADwAAAGRycy9kb3ducmV2LnhtbESPQWvCQBSE7wX/w/IKvRTdmILE1FXEUmiLiFHB6yP7&#10;moRm34bsNkn7611B8DjMzDfMYjWYWnTUusqygukkAkGcW11xoeB0fB8nIJxH1lhbJgV/5GC1HD0s&#10;MNW254y6gy9EgLBLUUHpfZNK6fKSDLqJbYiD921bgz7ItpC6xT7ATS3jKJpJgxWHhRIb2pSU/xx+&#10;jYIk+0S5p/7NdLstfZ17mp//n5V6ehzWryA8Df4evrU/tIJZFL/A9U14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wLW8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478" o:spid="_x0000_s1274" style="position:absolute;top:2509;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8d8UA&#10;AADcAAAADwAAAGRycy9kb3ducmV2LnhtbERPy2rCQBTdF/yH4Qrd1YliraRORASLbRfSWAruLpmb&#10;h2buxMxoYr++sxC6PJz3YtmbWlypdZVlBeNRBII4s7riQsH3fvM0B+E8ssbaMim4kYNlMnhYYKxt&#10;x190TX0hQgi7GBWU3jexlC4ryaAb2YY4cLltDfoA20LqFrsQbmo5iaKZNFhxaCixoXVJ2Sm9GAUf&#10;57fpLn2erw/n/H1/6I4/n7dfo9TjsF+9gvDU+3/x3b3VCqYvYW04E4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7x3xQAAANwAAAAPAAAAAAAAAAAAAAAAAJgCAABkcnMv&#10;ZG93bnJldi54bWxQSwUGAAAAAAQABAD1AAAAigM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4540E5">
      <w:pPr>
        <w:spacing w:after="104" w:line="248" w:lineRule="auto"/>
        <w:ind w:left="-5" w:right="-4" w:hanging="10"/>
      </w:pPr>
      <w:r>
        <w:rPr>
          <w:b/>
          <w:color w:val="181717"/>
          <w:sz w:val="24"/>
        </w:rPr>
        <w:t>11. Parents are greeted warmly when they visit this school.</w:t>
      </w:r>
    </w:p>
    <w:p w:rsidR="00A26CF5" w:rsidRPr="00BD2B4E" w:rsidRDefault="00A26CF5" w:rsidP="004540E5">
      <w:pPr>
        <w:pStyle w:val="Heading1"/>
        <w:tabs>
          <w:tab w:val="center" w:pos="1307"/>
          <w:tab w:val="center" w:pos="3518"/>
          <w:tab w:val="center" w:pos="5730"/>
          <w:tab w:val="center" w:pos="7941"/>
          <w:tab w:val="center" w:pos="10152"/>
        </w:tabs>
        <w:ind w:right="-4"/>
        <w:rPr>
          <w:b w:val="0"/>
          <w:sz w:val="24"/>
          <w:szCs w:val="24"/>
        </w:rPr>
      </w:pPr>
      <w:r>
        <w:rPr>
          <w:color w:val="000000"/>
          <w:sz w:val="22"/>
        </w:rPr>
        <w:tab/>
      </w:r>
      <w:r w:rsidRPr="00BD2B4E">
        <w:rPr>
          <w:b w:val="0"/>
          <w:sz w:val="24"/>
          <w:szCs w:val="24"/>
        </w:rPr>
        <w:t>Strongly Disagree</w:t>
      </w:r>
      <w:r w:rsidRPr="00BD2B4E">
        <w:rPr>
          <w:b w:val="0"/>
          <w:sz w:val="24"/>
          <w:szCs w:val="24"/>
        </w:rPr>
        <w:tab/>
        <w:t>Disagree</w:t>
      </w:r>
      <w:r w:rsidRPr="00BD2B4E">
        <w:rPr>
          <w:b w:val="0"/>
          <w:sz w:val="24"/>
          <w:szCs w:val="24"/>
        </w:rPr>
        <w:tab/>
        <w:t>Agree</w:t>
      </w:r>
      <w:r w:rsidRPr="00BD2B4E">
        <w:rPr>
          <w:b w:val="0"/>
          <w:sz w:val="24"/>
          <w:szCs w:val="24"/>
        </w:rPr>
        <w:tab/>
        <w:t>Strongly Agree</w:t>
      </w:r>
      <w:r w:rsidRPr="00BD2B4E">
        <w:rPr>
          <w:b w:val="0"/>
          <w:sz w:val="24"/>
          <w:szCs w:val="24"/>
        </w:rPr>
        <w:tab/>
        <w:t>No Opinion</w:t>
      </w:r>
    </w:p>
    <w:p w:rsidR="00A26CF5" w:rsidRDefault="00E54F20" w:rsidP="004540E5">
      <w:pPr>
        <w:spacing w:after="167"/>
        <w:ind w:left="-56" w:right="-4"/>
      </w:pPr>
      <w:r>
        <w:rPr>
          <w:noProof/>
        </w:rPr>
      </w:r>
      <w:r>
        <w:rPr>
          <w:noProof/>
        </w:rPr>
        <w:pict>
          <v:group id="Group 4963" o:spid="_x0000_s1251" style="width:555.4pt;height:19.75pt;mso-position-horizontal-relative:char;mso-position-vertical-relative:line" coordsize="70537,2509">
            <v:shape id="Shape 6024" o:spid="_x0000_s1252" style="position:absolute;left:806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4C8QA&#10;AADdAAAADwAAAGRycy9kb3ducmV2LnhtbESPwWrDMBBE74X+g9hCb43cUEJxo4QQKCTk0DjJB6yt&#10;rWVirYyk2OrfV4VAj8PMvGGW62R7MZIPnWMFr7MCBHHjdMetgsv58+UdRIjIGnvHpOCHAqxXjw9L&#10;LLWbuKLxFFuRIRxKVGBiHEopQ2PIYpi5gTh7385bjFn6VmqPU4bbXs6LYiEtdpwXDA60NdRcTzer&#10;4LBLUxrNocJax3Ss9n7YftVKPT+lzQeISCn+h+/tnVawKOZv8PcmP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leAv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025" o:spid="_x0000_s1253" style="position:absolute;left:798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YqwMcA&#10;AADdAAAADwAAAGRycy9kb3ducmV2LnhtbESPQWvCQBSE7wX/w/IEb3WjYKrRVcRSKG0vaqF4e2Rf&#10;k9Ts25B9NWl/fbcgeBxm5htmteldrS7Uhsqzgck4AUWce1txYeD9+HQ/BxUE2WLtmQz8UIDNenC3&#10;wsz6jvd0OUihIoRDhgZKkSbTOuQlOQxj3xBH79O3DiXKttC2xS7CXa2nSZJqhxXHhRIb2pWUnw/f&#10;zsDDXqR72f5+FJxOTo+Lt+Pi1X8ZMxr22yUooV5u4Wv72RpIk+kM/t/EJ6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2KsD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026" o:spid="_x0000_s1254" style="position:absolute;left:2210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D58QA&#10;AADdAAAADwAAAGRycy9kb3ducmV2LnhtbESPwWrDMBBE74X+g9hCb7XcHExwo4QSKKTkkDjNB2ys&#10;rWVqrYyk2srfV4FAj8PMvGFWm2QHMZEPvWMFr0UJgrh1uudOwfnr42UJIkRkjYNjUnClAJv148MK&#10;a+1mbmg6xU5kCIcaFZgYx1rK0BqyGAo3Emfv23mLMUvfSe1xznA7yEVZVtJiz3nB4EhbQ+3P6dcq&#10;2O/SnCazb/CiYzo2n37cHi5KPT+l9zcQkVL8D9/bO62gKhcV3N7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7Q+f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027" o:spid="_x0000_s1255" style="position:absolute;left:2202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RLMYA&#10;AADdAAAADwAAAGRycy9kb3ducmV2LnhtbESPQWvCQBSE70L/w/IKvelGD1Gjq0hLoWgvaqH09sg+&#10;k7TZtyH7aqK/visIPQ4z8w2zXPeuVmdqQ+XZwHiUgCLOva24MPBxfB3OQAVBtlh7JgMXCrBePQyW&#10;mFnf8Z7OBylUhHDI0EAp0mRah7wkh2HkG+LonXzrUKJsC21b7CLc1XqSJKl2WHFcKLGh55Lyn8Ov&#10;MzDdi3TbzfWz4HT89TJ/P853/tuYp8d+swAl1Mt/+N5+swbSZDKF25v4BP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gRLMYAAADdAAAADwAAAAAAAAAAAAAAAACYAgAAZHJz&#10;L2Rvd25yZXYueG1sUEsFBgAAAAAEAAQA9QAAAIsDAAAAAA==&#10;" adj="0,,0" path="m,l134302,r,134315l,134315,,e" fillcolor="#fffefd" strokecolor="#181717" strokeweight=".5pt">
              <v:stroke miterlimit="83231f" joinstyle="miter"/>
              <v:formulas/>
              <v:path arrowok="t" o:connecttype="segments" textboxrect="0,0,134302,134315"/>
            </v:shape>
            <v:shape id="Shape 6028" o:spid="_x0000_s1256" style="position:absolute;left:3614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6YacEA&#10;AADdAAAADwAAAGRycy9kb3ducmV2LnhtbERPy4rCMBTdC/MP4Q7MzqYqPqhGkUKdEVd2xv21ubbF&#10;5qY0UTt/bxaCy8N5rza9acSdOldbVjCKYhDEhdU1lwr+frPhAoTzyBoby6Tgnxxs1h+DFSbaPvhI&#10;99yXIoSwS1BB5X2bSOmKigy6yLbEgbvYzqAPsCul7vARwk0jx3E8kwZrDg0VtpRWVFzzm1Hwvbs1&#10;lE/MwUz4mp2z+T49pVOlvj777RKEp96/xS/3j1Ywi8dhbngTn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OmGnBAAAA3QAAAA8AAAAAAAAAAAAAAAAAmAIAAGRycy9kb3du&#10;cmV2LnhtbFBLBQYAAAAABAAEAPUAAACGAwAAAAA=&#10;" adj="0,,0" path="m,l134303,r,134303l,134303,,e" fillcolor="#181717" stroked="f" strokeweight="0">
              <v:stroke miterlimit="83231f" joinstyle="miter"/>
              <v:formulas/>
              <v:path arrowok="t" o:connecttype="segments" textboxrect="0,0,134303,134303"/>
            </v:shape>
            <v:shape id="Shape 6029" o:spid="_x0000_s1257" style="position:absolute;left:36068;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8scYA&#10;AADdAAAADwAAAGRycy9kb3ducmV2LnhtbESPQWvCQBSE74L/YXlCL1I39RBM6irSUmiLSLUFr4/s&#10;axLMvg272yT117uC4HGYmW+Y5XowjejI+dqygqdZAoK4sLrmUsHP99vjAoQPyBoby6TgnzysV+PR&#10;EnNte95TdwiliBD2OSqoQmhzKX1RkUE/sy1x9H6tMxiidKXUDvsIN42cJ0kqDdYcFyps6aWi4nT4&#10;MwoW+w+UX9S/mm63pc9jT9nxPFXqYTJsnkEEGsI9fGu/awVpMs/g+iY+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Q8sc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030" o:spid="_x0000_s1258" style="position:absolute;left:5018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CssEA&#10;AADdAAAADwAAAGRycy9kb3ducmV2LnhtbERPy4rCMBTdC/MP4Q6403Qs40g1ylCoD1zZ0f21ubbF&#10;5qY0UevfTxaCy8N5L1a9acSdOldbVvA1jkAQF1bXXCo4/mWjGQjnkTU2lknBkxyslh+DBSbaPvhA&#10;99yXIoSwS1BB5X2bSOmKigy6sW2JA3exnUEfYFdK3eEjhJtGTqJoKg3WHBoqbCmtqLjmN6Ngs741&#10;lMdmb2K+ZufsZ5ee0m+lhp/97xyEp96/xS/3ViuYRnHYH96EJ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hArLBAAAA3QAAAA8AAAAAAAAAAAAAAAAAmAIAAGRycy9kb3du&#10;cmV2LnhtbFBLBQYAAAAABAAEAPUAAACGAwAAAAA=&#10;" adj="0,,0" path="m,l134303,r,134303l,134303,,e" fillcolor="#181717" stroked="f" strokeweight="0">
              <v:stroke miterlimit="83231f" joinstyle="miter"/>
              <v:formulas/>
              <v:path arrowok="t" o:connecttype="segments" textboxrect="0,0,134303,134303"/>
            </v:shape>
            <v:shape id="Shape 6031" o:spid="_x0000_s1259" style="position:absolute;left:50107;width:1344;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masYA&#10;AADdAAAADwAAAGRycy9kb3ducmV2LnhtbESPQWvCQBSE7wX/w/IKXkrdpIKkqatIS0FFRG3B6yP7&#10;moRm34bsmkR/vSsIHoeZ+YaZzntTiZYaV1pWEI8iEMSZ1SXnCn5/vl8TEM4ja6wsk4IzOZjPBk9T&#10;TLXteE/tweciQNilqKDwvk6ldFlBBt3I1sTB+7ONQR9kk0vdYBfgppJvUTSRBksOCwXW9FlQ9n84&#10;GQXJfoVyR92XabcbWh87ej9eXpQaPveLDxCeev8I39tLrWASjWO4vQ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umas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032" o:spid="_x0000_s1260" style="position:absolute;left:6422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85XsUA&#10;AADdAAAADwAAAGRycy9kb3ducmV2LnhtbESPzWrDMBCE74G+g9hCbrXcmKTFjWKKwfmhp7jtfWtt&#10;bWNrZSwlcd4+KhRyHGbmG2adTaYXZxpda1nBcxSDIK6sbrlW8PVZPL2CcB5ZY2+ZFFzJQbZ5mK0x&#10;1fbCRzqXvhYBwi5FBY33Qyqlqxoy6CI7EAfv144GfZBjLfWIlwA3vVzE8UoabDksNDhQ3lDVlSej&#10;YLc99VQm5sMk3BU/xcsh/86XSs0fp/c3EJ4mfw//t/dawSpOFvD3Jjw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zle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033" o:spid="_x0000_s1261" style="position:absolute;left:6414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dhsYA&#10;AADdAAAADwAAAGRycy9kb3ducmV2LnhtbESPQWvCQBSE74L/YXmFXqRubEDS1FXEUrAiYmzB6yP7&#10;moRm34bsmqT++m5B8DjMzDfMYjWYWnTUusqygtk0AkGcW11xoeDr8/0pAeE8ssbaMin4JQer5Xi0&#10;wFTbnjPqTr4QAcIuRQWl900qpctLMuimtiEO3rdtDfog20LqFvsAN7V8jqK5NFhxWCixoU1J+c/p&#10;YhQk2QfKI/VvpjvsaXfu6eV8nSj1+DCsX0F4Gvw9fGtvtYJ5FMfw/y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Wdhs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495" o:spid="_x0000_s1262" style="position:absolute;top:2509;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71E8cA&#10;AADcAAAADwAAAGRycy9kb3ducmV2LnhtbESPQWvCQBSE70L/w/KE3nRjUdHoKkVoqXqQRhG8PbLP&#10;JDb7Nma3JvbXdwsFj8PMfMPMl60pxY1qV1hWMOhHIIhTqwvOFBz2b70JCOeRNZaWScGdHCwXT505&#10;xto2/Em3xGciQNjFqCD3voqldGlOBl3fVsTBO9vaoA+yzqSusQlwU8qXKBpLgwWHhRwrWuWUfiXf&#10;RsHm+j7cJaPJ6nQ9r/en5nLc3n+MUs/d9nUGwlPrH+H/9odWMJyO4O9MO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9RPHAAAA3AAAAA8AAAAAAAAAAAAAAAAAmAIAAGRy&#10;cy9kb3ducmV2LnhtbFBLBQYAAAAABAAEAPUAAACMAwAAAAA=&#10;" adj="0,,0" path="m,l7053796,e" filled="f" strokecolor="#bfbfbf" strokeweight=".5pt">
              <v:stroke miterlimit="83231f" joinstyle="miter"/>
              <v:formulas/>
              <v:path arrowok="t" o:connecttype="segments" textboxrect="0,0,7053796,0"/>
            </v:shape>
            <w10:wrap type="none"/>
            <w10:anchorlock/>
          </v:group>
        </w:pict>
      </w:r>
    </w:p>
    <w:p w:rsidR="005B6789" w:rsidRDefault="005B6789" w:rsidP="004540E5">
      <w:pPr>
        <w:spacing w:after="162" w:line="248" w:lineRule="auto"/>
        <w:ind w:left="-5" w:right="-4" w:hanging="10"/>
        <w:rPr>
          <w:b/>
          <w:color w:val="181717"/>
          <w:sz w:val="24"/>
        </w:rPr>
      </w:pPr>
    </w:p>
    <w:p w:rsidR="00A26CF5" w:rsidRDefault="00A26CF5" w:rsidP="004540E5">
      <w:pPr>
        <w:spacing w:after="162" w:line="248" w:lineRule="auto"/>
        <w:ind w:left="-5" w:right="-4" w:hanging="10"/>
      </w:pPr>
      <w:r>
        <w:rPr>
          <w:b/>
          <w:color w:val="181717"/>
          <w:sz w:val="24"/>
        </w:rPr>
        <w:t>12. Staff at this school work hard to build trusting relationships with parents.</w:t>
      </w:r>
    </w:p>
    <w:p w:rsidR="00A26CF5" w:rsidRPr="00BD2B4E" w:rsidRDefault="00A26CF5" w:rsidP="004540E5">
      <w:pPr>
        <w:pStyle w:val="Heading1"/>
        <w:tabs>
          <w:tab w:val="center" w:pos="1307"/>
          <w:tab w:val="center" w:pos="3518"/>
          <w:tab w:val="center" w:pos="5730"/>
          <w:tab w:val="center" w:pos="7941"/>
          <w:tab w:val="center" w:pos="10152"/>
        </w:tabs>
        <w:ind w:right="-4"/>
        <w:rPr>
          <w:b w:val="0"/>
          <w:sz w:val="24"/>
          <w:szCs w:val="24"/>
        </w:rPr>
      </w:pPr>
      <w:r>
        <w:rPr>
          <w:color w:val="000000"/>
          <w:sz w:val="22"/>
        </w:rPr>
        <w:tab/>
      </w:r>
      <w:r w:rsidRPr="00BD2B4E">
        <w:rPr>
          <w:b w:val="0"/>
          <w:sz w:val="24"/>
          <w:szCs w:val="24"/>
        </w:rPr>
        <w:t>Strongly Disagree</w:t>
      </w:r>
      <w:r w:rsidRPr="00BD2B4E">
        <w:rPr>
          <w:b w:val="0"/>
          <w:sz w:val="24"/>
          <w:szCs w:val="24"/>
        </w:rPr>
        <w:tab/>
        <w:t>Disagree</w:t>
      </w:r>
      <w:r w:rsidRPr="00BD2B4E">
        <w:rPr>
          <w:b w:val="0"/>
          <w:sz w:val="24"/>
          <w:szCs w:val="24"/>
        </w:rPr>
        <w:tab/>
        <w:t>Agree</w:t>
      </w:r>
      <w:r w:rsidRPr="00BD2B4E">
        <w:rPr>
          <w:b w:val="0"/>
          <w:sz w:val="24"/>
          <w:szCs w:val="24"/>
        </w:rPr>
        <w:tab/>
        <w:t>Strongly Agree</w:t>
      </w:r>
      <w:r w:rsidRPr="00BD2B4E">
        <w:rPr>
          <w:b w:val="0"/>
          <w:sz w:val="24"/>
          <w:szCs w:val="24"/>
        </w:rPr>
        <w:tab/>
        <w:t>No Opinion</w:t>
      </w:r>
    </w:p>
    <w:p w:rsidR="00A26CF5" w:rsidRDefault="00E54F20" w:rsidP="004540E5">
      <w:pPr>
        <w:spacing w:after="167"/>
        <w:ind w:left="-56" w:right="-4"/>
      </w:pPr>
      <w:r>
        <w:rPr>
          <w:noProof/>
        </w:rPr>
      </w:r>
      <w:r>
        <w:rPr>
          <w:noProof/>
        </w:rPr>
        <w:pict>
          <v:group id="Group 4964" o:spid="_x0000_s1239" style="width:555.4pt;height:19.75pt;mso-position-horizontal-relative:char;mso-position-vertical-relative:line" coordsize="70537,2509">
            <v:shape id="Shape 6044" o:spid="_x0000_s1240" style="position:absolute;left:806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dq8QA&#10;AADdAAAADwAAAGRycy9kb3ducmV2LnhtbESPwWrDMBBE74X+g9hCb43cEEJxo4QQKKTk0DjJB6yt&#10;rWVirYyk2OrfV4VAj8PMvGFWm2R7MZIPnWMFr7MCBHHjdMetgsv54+UNRIjIGnvHpOCHAmzWjw8r&#10;LLWbuKLxFFuRIRxKVGBiHEopQ2PIYpi5gTh7385bjFn6VmqPU4bbXs6LYiktdpwXDA60M9RcTzer&#10;4LBPUxrNocJax3SsPv2w+6qVen5K23cQkVL8D9/be61gWSwW8PcmP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6nav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045" o:spid="_x0000_s1241" style="position:absolute;left:798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YMcA&#10;AADdAAAADwAAAGRycy9kb3ducmV2LnhtbESPQWvCQBSE74X+h+UVvNWNxcaauopUCsV6UQvi7ZF9&#10;TdJm34bs06T++m6h4HGYmW+Y2aJ3tTpTGyrPBkbDBBRx7m3FhYGP/ev9E6ggyBZrz2TghwIs5rc3&#10;M8ys73hL550UKkI4ZGigFGkyrUNeksMw9A1x9D5961CibAttW+wi3NX6IUlS7bDiuFBiQy8l5d+7&#10;kzMw2Yp06+XlUHA6Oq6mm/303X8ZM7jrl8+ghHq5hv/bb9ZAmowf4e9NfAJ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pz2D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046" o:spid="_x0000_s1242" style="position:absolute;left:2210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R8QA&#10;AADdAAAADwAAAGRycy9kb3ducmV2LnhtbESPwWrDMBBE74X+g9hCb43cUkxwo4QSKCTk0DjpB2ys&#10;rWVqrYyk2MrfR4VAjsPMvGEWq2R7MZIPnWMFr7MCBHHjdMetgp/j18scRIjIGnvHpOBCAVbLx4cF&#10;VtpNXNN4iK3IEA4VKjAxDpWUoTFkMczcQJy9X+ctxix9K7XHKcNtL9+KopQWO84LBgdaG2r+Dmer&#10;YLdJUxrNrsaTjmlfb/2w/j4p9fyUPj9ARErxHr61N1pBWbyX8P8mPw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pkf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047" o:spid="_x0000_s1243" style="position:absolute;left:2202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0jMcA&#10;AADdAAAADwAAAGRycy9kb3ducmV2LnhtbESPX2vCQBDE34V+h2MLfdOLRWKNniItQql98Q+Ib0tu&#10;m6TN7YXc1qT99D1B6OMwM79hFqve1epCbag8GxiPElDEubcVFwaOh83wCVQQZIu1ZzLwQwFWy7vB&#10;AjPrO97RZS+FihAOGRooRZpM65CX5DCMfEMcvQ/fOpQo20LbFrsId7V+TJJUO6w4LpTY0HNJ+df+&#10;2xmY7kS6t/XvqeB0fH6ZvR9mW/9pzMN9v56DEurlP3xrv1oDaTKZwvVNfAJ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39Iz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048" o:spid="_x0000_s1244" style="position:absolute;left:3614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9ycEA&#10;AADdAAAADwAAAGRycy9kb3ducmV2LnhtbERPy4rCMBTdD/gP4QruNPU5Uo0ihaqDKzsz+2tzbYvN&#10;TWmi1r83i4FZHs57ve1MLR7UusqygvEoAkGcW11xoeDnOx0uQTiPrLG2TApe5GC76X2sMdb2yWd6&#10;ZL4QIYRdjApK75tYSpeXZNCNbEMcuKttDfoA20LqFp8h3NRyEkULabDi0FBiQ0lJ+S27GwWH/b2m&#10;bGpOZsq39JJ+fiW/yVypQb/brUB46vy/+M991AoW0SzMDW/CE5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RfcnBAAAA3QAAAA8AAAAAAAAAAAAAAAAAmAIAAGRycy9kb3du&#10;cmV2LnhtbFBLBQYAAAAABAAEAPUAAACGAwAAAAA=&#10;" adj="0,,0" path="m,l134303,r,134303l,134303,,e" fillcolor="#181717" stroked="f" strokeweight="0">
              <v:stroke miterlimit="83231f" joinstyle="miter"/>
              <v:formulas/>
              <v:path arrowok="t" o:connecttype="segments" textboxrect="0,0,134303,134303"/>
            </v:shape>
            <v:shape id="Shape 6049" o:spid="_x0000_s1245" style="position:absolute;left:36068;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vZEcYA&#10;AADdAAAADwAAAGRycy9kb3ducmV2LnhtbESP3WrCQBSE7wt9h+UUvClmYymi0VVEKagU8Q9ye8ie&#10;JqHZsyG7JqlP3y0UvBxm5htmvuxNJVpqXGlZwSiKQRBnVpecK7hePoYTEM4ja6wsk4IfcrBcPD/N&#10;MdG24xO1Z5+LAGGXoILC+zqR0mUFGXSRrYmD92Ubgz7IJpe6wS7ATSXf4ngsDZYcFgqsaV1Q9n2+&#10;GQWT0w7lkbqNaQ+ftE87mqb3V6UGL/1qBsJT7x/h//ZWKxjH71P4ex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vZEc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050" o:spid="_x0000_s1246" style="position:absolute;left:5018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7nEsAA&#10;AADdAAAADwAAAGRycy9kb3ducmV2LnhtbERPTYvCMBC9C/6HMMLeNFXRlWoUKXRd8bRV72MztsVm&#10;Upqo9d9vDoLHx/tebTpTiwe1rrKsYDyKQBDnVldcKDgd0+EChPPIGmvLpOBFDjbrfm+FsbZP/qNH&#10;5gsRQtjFqKD0vomldHlJBt3INsSBu9rWoA+wLaRu8RnCTS0nUTSXBisODSU2lJSU37K7UbD7udeU&#10;Tc3BTPmWXtLvfXJOZkp9DbrtEoSnzn/Eb/evVjCPZmF/eBOe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7nEsAAAADdAAAADwAAAAAAAAAAAAAAAACYAgAAZHJzL2Rvd25y&#10;ZXYueG1sUEsFBgAAAAAEAAQA9QAAAIUDAAAAAA==&#10;" adj="0,,0" path="m,l134303,r,134303l,134303,,e" fillcolor="#181717" stroked="f" strokeweight="0">
              <v:stroke miterlimit="83231f" joinstyle="miter"/>
              <v:formulas/>
              <v:path arrowok="t" o:connecttype="segments" textboxrect="0,0,134303,134303"/>
            </v:shape>
            <v:shape id="Shape 6051" o:spid="_x0000_s1247" style="position:absolute;left:50107;width:1344;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ysYA&#10;AADdAAAADwAAAGRycy9kb3ducmV2LnhtbESPQWvCQBSE7wX/w/IKXkrdpKCkqatIS0FFRG3B6yP7&#10;moRm34bsmkR/vSsIHoeZ+YaZzntTiZYaV1pWEI8iEMSZ1SXnCn5/vl8TEM4ja6wsk4IzOZjPBk9T&#10;TLXteE/tweciQNilqKDwvk6ldFlBBt3I1sTB+7ONQR9kk0vdYBfgppJvUTSRBksOCwXW9FlQ9n84&#10;GQXJfoVyR92XabcbWh87ej9eXpQaPveLDxCeev8I39tLrWASjWO4vQ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Dys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052" o:spid="_x0000_s1248" style="position:absolute;left:6422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Dc/sQA&#10;AADdAAAADwAAAGRycy9kb3ducmV2LnhtbESPT4vCMBTE78J+h/AWvGm6in+oRlkKXRVPdtf7s3nb&#10;FpuX0kSt394IgsdhZn7DLNedqcWVWldZVvA1jEAQ51ZXXCj4+00HcxDOI2usLZOCOzlYrz56S4y1&#10;vfGBrpkvRICwi1FB6X0TS+nykgy6oW2Ig/dvW4M+yLaQusVbgJtajqJoKg1WHBZKbCgpKT9nF6Ng&#10;83OpKRubvRnzOT2ls11yTCZK9T+77wUIT51/h1/trVYwjSYjeL4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3P7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6053" o:spid="_x0000_s1249" style="position:absolute;left:6414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p4JsYA&#10;AADdAAAADwAAAGRycy9kb3ducmV2LnhtbESPQWvCQBSE74L/YXmFXqTZtEWxaVYpLUIVkWoLXh/Z&#10;1ySYfRuyaxL99a4geBxm5hsmnfemEi01rrSs4DmKQRBnVpecK/j7XTxNQTiPrLGyTApO5GA+Gw5S&#10;TLTteEvtzuciQNglqKDwvk6kdFlBBl1ka+Lg/dvGoA+yyaVusAtwU8mXOJ5IgyWHhQJr+iwoO+yO&#10;RsF0u0T5Q92XaTdrWu07etufR0o9PvQf7yA89f4evrW/tYJJPH6F65vw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p4Js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513" o:spid="_x0000_s1250" style="position:absolute;top:2509;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EO8cA&#10;AADcAAAADwAAAGRycy9kb3ducmV2LnhtbESPQWvCQBSE74X+h+UJvdWNrYpEVylCS9WDGEXw9sg+&#10;k9js25jdmthf7xYEj8PMfMNMZq0pxYVqV1hW0OtGIIhTqwvOFOy2n68jEM4jaywtk4IrOZhNn58m&#10;GGvb8IYuic9EgLCLUUHufRVL6dKcDLqurYiDd7S1QR9knUldYxPgppRvUTSUBgsOCzlWNM8p/Ul+&#10;jYLl+au/Tgaj+eF8XGwPzWm/uv4ZpV467ccYhKfWP8L39rdWMOi9w/+Zc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pxDvHAAAA3AAAAA8AAAAAAAAAAAAAAAAAmAIAAGRy&#10;cy9kb3ducmV2LnhtbFBLBQYAAAAABAAEAPUAAACMAw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4540E5">
      <w:pPr>
        <w:spacing w:after="102" w:line="248" w:lineRule="auto"/>
        <w:ind w:left="411" w:right="-4" w:hanging="426"/>
      </w:pPr>
      <w:r>
        <w:rPr>
          <w:b/>
          <w:color w:val="181717"/>
          <w:sz w:val="24"/>
        </w:rPr>
        <w:t>13. The principal at this school is very supportive of parents and the role they play in their children’s education.</w:t>
      </w:r>
    </w:p>
    <w:p w:rsidR="00A26CF5" w:rsidRPr="00BD2B4E" w:rsidRDefault="00A26CF5" w:rsidP="004540E5">
      <w:pPr>
        <w:pStyle w:val="Heading1"/>
        <w:tabs>
          <w:tab w:val="center" w:pos="1307"/>
          <w:tab w:val="center" w:pos="3518"/>
          <w:tab w:val="center" w:pos="5730"/>
          <w:tab w:val="center" w:pos="7941"/>
          <w:tab w:val="center" w:pos="10152"/>
        </w:tabs>
        <w:ind w:right="-4"/>
        <w:rPr>
          <w:b w:val="0"/>
          <w:sz w:val="24"/>
          <w:szCs w:val="24"/>
        </w:rPr>
      </w:pPr>
      <w:r>
        <w:rPr>
          <w:color w:val="000000"/>
          <w:sz w:val="22"/>
        </w:rPr>
        <w:tab/>
      </w:r>
      <w:r w:rsidRPr="00BD2B4E">
        <w:rPr>
          <w:b w:val="0"/>
          <w:sz w:val="24"/>
          <w:szCs w:val="24"/>
        </w:rPr>
        <w:t>Strongly Disagree</w:t>
      </w:r>
      <w:r w:rsidRPr="00BD2B4E">
        <w:rPr>
          <w:b w:val="0"/>
          <w:sz w:val="24"/>
          <w:szCs w:val="24"/>
        </w:rPr>
        <w:tab/>
        <w:t>Disagree</w:t>
      </w:r>
      <w:r w:rsidRPr="00BD2B4E">
        <w:rPr>
          <w:b w:val="0"/>
          <w:sz w:val="24"/>
          <w:szCs w:val="24"/>
        </w:rPr>
        <w:tab/>
        <w:t>Agree</w:t>
      </w:r>
      <w:r w:rsidRPr="00BD2B4E">
        <w:rPr>
          <w:b w:val="0"/>
          <w:sz w:val="24"/>
          <w:szCs w:val="24"/>
        </w:rPr>
        <w:tab/>
        <w:t>Strongly Agree</w:t>
      </w:r>
      <w:r w:rsidRPr="00BD2B4E">
        <w:rPr>
          <w:b w:val="0"/>
          <w:sz w:val="24"/>
          <w:szCs w:val="24"/>
        </w:rPr>
        <w:tab/>
        <w:t>No Opinion</w:t>
      </w:r>
    </w:p>
    <w:p w:rsidR="00A26CF5" w:rsidRDefault="00E54F20" w:rsidP="004540E5">
      <w:pPr>
        <w:spacing w:after="167"/>
        <w:ind w:left="-56" w:right="-4"/>
      </w:pPr>
      <w:r>
        <w:rPr>
          <w:noProof/>
        </w:rPr>
      </w:r>
      <w:r>
        <w:rPr>
          <w:noProof/>
        </w:rPr>
        <w:pict>
          <v:group id="Group 4965" o:spid="_x0000_s1227" style="width:555.4pt;height:19.75pt;mso-position-horizontal-relative:char;mso-position-vertical-relative:line" coordsize="70537,2509">
            <v:shape id="Shape 6054" o:spid="_x0000_s1228" style="position:absolute;left:806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LdsQA&#10;AADdAAAADwAAAGRycy9kb3ducmV2LnhtbESP0WoCMRRE3wv9h3ALvtVsi5WyNUoRCooP7dp+wHVz&#10;3SxubpYk7sa/N4LQx2FmzjCLVbKdGMiH1rGCl2kBgrh2uuVGwd/v1/M7iBCRNXaOScGFAqyWjw8L&#10;LLUbuaJhHxuRIRxKVGBi7EspQ23IYpi6njh7R+ctxix9I7XHMcNtJ1+LYi4ttpwXDPa0NlSf9mer&#10;YLdJYxrMrsKDjumn2vp+/X1QavKUPj9ARErxP3xvb7SCefE2g9ub/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jC3b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055" o:spid="_x0000_s1229" style="position:absolute;left:798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ZvccA&#10;AADdAAAADwAAAGRycy9kb3ducmV2LnhtbESPQWvCQBSE7wX/w/IEb3VjwVSjq4hFKG0vaqF4e2Rf&#10;k9Ts25B9NWl/fbcgeBxm5htmue5drS7Uhsqzgck4AUWce1txYeD9uLufgQqCbLH2TAZ+KMB6Nbhb&#10;YmZ9x3u6HKRQEcIhQwOlSJNpHfKSHIaxb4ij9+lbhxJlW2jbYhfhrtYPSZJqhxXHhRIb2paUnw/f&#10;zsDjXqR72fx+FJxOTk/zt+P81X8ZMxr2mwUooV5u4Wv72RpIk+kU/t/EJ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wWb3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056" o:spid="_x0000_s1230" style="position:absolute;left:2210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0wmsQA&#10;AADdAAAADwAAAGRycy9kb3ducmV2LnhtbESPwWrDMBBE74X+g9hCb43cQk1wo4QSKCTk0DjpB2ys&#10;rWVqrYyk2MrfR4VAjsPMvGEWq2R7MZIPnWMFr7MCBHHjdMetgp/j18scRIjIGnvHpOBCAVbLx4cF&#10;VtpNXNN4iK3IEA4VKjAxDpWUoTFkMczcQJy9X+ctxix9K7XHKcNtL9+KopQWO84LBgdaG2r+Dmer&#10;YLdJUxrNrsaTjmlfb/2w/j4p9fyUPj9ARErxHr61N1pBWbyX8P8mPw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9MJr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057" o:spid="_x0000_s1231" style="position:absolute;left:2202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5iUccA&#10;AADdAAAADwAAAGRycy9kb3ducmV2LnhtbESPX2vCQBDE34V+h2MLfdOLBWONniItQql98Q+Ib0tu&#10;m6TN7YXc1qT99D1B6OMwM79hFqve1epCbag8GxiPElDEubcVFwaOh83wCVQQZIu1ZzLwQwFWy7vB&#10;AjPrO97RZS+FihAOGRooRZpM65CX5DCMfEMcvQ/fOpQo20LbFrsId7V+TJJUO6w4LpTY0HNJ+df+&#10;2xmY7kS6t/XvqeB0fH6ZvR9mW/9pzMN9v56DEurlP3xrv1oDaTKZwvVNfAJ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uYlH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058" o:spid="_x0000_s1232" style="position:absolute;left:3614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rFMAA&#10;AADdAAAADwAAAGRycy9kb3ducmV2LnhtbERPTYvCMBC9C/6HMMLeNFXRlWoUKXRd8bRV72MztsVm&#10;Upqo9d9vDoLHx/tebTpTiwe1rrKsYDyKQBDnVldcKDgd0+EChPPIGmvLpOBFDjbrfm+FsbZP/qNH&#10;5gsRQtjFqKD0vomldHlJBt3INsSBu9rWoA+wLaRu8RnCTS0nUTSXBisODSU2lJSU37K7UbD7udeU&#10;Tc3BTPmWXtLvfXJOZkp9DbrtEoSnzn/Eb/evVjCPZmFueBOe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jrFMAAAADdAAAADwAAAAAAAAAAAAAAAACYAgAAZHJzL2Rvd25y&#10;ZXYueG1sUEsFBgAAAAAEAAQA9QAAAIUDAAAAAA==&#10;" adj="0,,0" path="m,l134303,r,134303l,134303,,e" fillcolor="#181717" stroked="f" strokeweight="0">
              <v:stroke miterlimit="83231f" joinstyle="miter"/>
              <v:formulas/>
              <v:path arrowok="t" o:connecttype="segments" textboxrect="0,0,134303,134303"/>
            </v:shape>
            <v:shape id="Shape 6059" o:spid="_x0000_s1233" style="position:absolute;left:36068;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PzMYA&#10;AADdAAAADwAAAGRycy9kb3ducmV2LnhtbESP3WrCQBSE7wt9h+UUvClmY6Gi0VVEKagU8Q9ye8ie&#10;JqHZsyG7JqlP3y0UvBxm5htmvuxNJVpqXGlZwSiKQRBnVpecK7hePoYTEM4ja6wsk4IfcrBcPD/N&#10;MdG24xO1Z5+LAGGXoILC+zqR0mUFGXSRrYmD92Ubgz7IJpe6wS7ATSXf4ngsDZYcFgqsaV1Q9n2+&#10;GQWT0w7lkbqNaQ+ftE87mqb3V6UGL/1qBsJT7x/h//ZWKxjH71P4ex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JPzM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060" o:spid="_x0000_s1234" style="position:absolute;left:5018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tr8EA&#10;AADdAAAADwAAAGRycy9kb3ducmV2LnhtbERPTYvCMBC9C/sfwizsTdNV7Eo1ylKoq3iyq/exGdti&#10;MylN1PrvzUHw+Hjfi1VvGnGjztWWFXyPIhDEhdU1lwoO/9lwBsJ5ZI2NZVLwIAer5cdggYm2d97T&#10;LfelCCHsElRQed8mUrqiIoNuZFviwJ1tZ9AH2JVSd3gP4aaR4yiKpcGaQ0OFLaUVFZf8ahT8ra8N&#10;5ROzMxO+ZKfsZ5se06lSX5/97xyEp96/xS/3RiuIozjsD2/CE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SLa/BAAAA3QAAAA8AAAAAAAAAAAAAAAAAmAIAAGRycy9kb3du&#10;cmV2LnhtbFBLBQYAAAAABAAEAPUAAACGAwAAAAA=&#10;" adj="0,,0" path="m,l134303,r,134303l,134303,,e" fillcolor="#181717" stroked="f" strokeweight="0">
              <v:stroke miterlimit="83231f" joinstyle="miter"/>
              <v:formulas/>
              <v:path arrowok="t" o:connecttype="segments" textboxrect="0,0,134303,134303"/>
            </v:shape>
            <v:shape id="Shape 6061" o:spid="_x0000_s1235" style="position:absolute;left:50107;width:1344;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Jd8YA&#10;AADdAAAADwAAAGRycy9kb3ducmV2LnhtbESPT2vCQBTE7wW/w/KEXkQ39hBszCpiKWgppf6BXB/Z&#10;ZxLMvg3ZNYn99N2C0OMwM79h0vVgatFR6yrLCuazCARxbnXFhYLz6X26AOE8ssbaMim4k4P1avSU&#10;YqJtzwfqjr4QAcIuQQWl900ipctLMuhmtiEO3sW2Bn2QbSF1i32Am1q+RFEsDVYcFkpsaFtSfj3e&#10;jILFYY/ym/o303190kfW02v2M1HqeTxsliA8Df4//GjvtII4iufw9y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iJd8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062" o:spid="_x0000_s1236" style="position:absolute;left:6422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wWQ8QA&#10;AADdAAAADwAAAGRycy9kb3ducmV2LnhtbESPQWvCQBSE7wX/w/KE3upGpVGiq0ggtdKTUe/P7DMJ&#10;Zt+G7Krx37uFQo/DzHzDLNe9acSdOldbVjAeRSCIC6trLhUcD9nHHITzyBoby6TgSQ7Wq8HbEhNt&#10;H7yne+5LESDsElRQed8mUrqiIoNuZFvi4F1sZ9AH2ZVSd/gIcNPISRTF0mDNYaHCltKKimt+Mwq2&#10;X7eG8qn5MVO+ZudstktP6adS78N+swDhqff/4b/2t1YQR/EEft+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FkP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6063" o:spid="_x0000_s1237" style="position:absolute;left:6414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ym8cA&#10;AADdAAAADwAAAGRycy9kb3ducmV2LnhtbESP3WrCQBSE7wu+w3IEb4pubCHYmI2IUlAppf6At4fs&#10;aRKaPRuya5L69N1CoZfDzHzDpKvB1KKj1lWWFcxnEQji3OqKCwWX8+t0AcJ5ZI21ZVLwTQ5W2egh&#10;xUTbno/UnXwhAoRdggpK75tESpeXZNDNbEMcvE/bGvRBtoXULfYBbmr5FEWxNFhxWCixoU1J+dfp&#10;ZhQsjnuUH9RvTff+RodrTy/X+6NSk/GwXoLwNPj/8F97pxXEUfwMv2/CE5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WspvHAAAA3QAAAA8AAAAAAAAAAAAAAAAAmAIAAGRy&#10;cy9kb3ducmV2LnhtbFBLBQYAAAAABAAEAPUAAACMAwAAAAA=&#10;" adj="0,,0" path="m,l134303,r,134315l,134315,,e" fillcolor="#fffefd" strokecolor="#181717" strokeweight=".5pt">
              <v:stroke miterlimit="83231f" joinstyle="miter"/>
              <v:formulas/>
              <v:path arrowok="t" o:connecttype="segments" textboxrect="0,0,134303,134315"/>
            </v:shape>
            <v:shape id="Shape 530" o:spid="_x0000_s1238" style="position:absolute;top:2509;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4GLMUA&#10;AADcAAAADwAAAGRycy9kb3ducmV2LnhtbERPy2rCQBTdF/yH4Qrd1Ym2FkmdiAiWahfSWAruLpmb&#10;h2buxMxool/fWRS6PJz3fNGbWlypdZVlBeNRBII4s7riQsH3fv00A+E8ssbaMim4kYNFMniYY6xt&#10;x190TX0hQgi7GBWU3jexlC4ryaAb2YY4cLltDfoA20LqFrsQbmo5iaJXabDi0FBiQ6uSslN6MQq2&#10;5/eXXTqdrQ7nfLM/dMefz9vdKPU47JdvIDz1/l/85/7QCqbPYX44E46A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gYsxQAAANwAAAAPAAAAAAAAAAAAAAAAAJgCAABkcnMv&#10;ZG93bnJldi54bWxQSwUGAAAAAAQABAD1AAAAigM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4540E5">
      <w:pPr>
        <w:spacing w:after="96" w:line="248" w:lineRule="auto"/>
        <w:ind w:left="-5" w:right="-4" w:hanging="10"/>
      </w:pPr>
      <w:r>
        <w:rPr>
          <w:b/>
          <w:color w:val="181717"/>
          <w:sz w:val="24"/>
        </w:rPr>
        <w:t>14. This school encourages feedback from parents and the community.</w:t>
      </w:r>
    </w:p>
    <w:p w:rsidR="00A26CF5" w:rsidRPr="00BD2B4E" w:rsidRDefault="00A26CF5" w:rsidP="004540E5">
      <w:pPr>
        <w:pStyle w:val="Heading1"/>
        <w:tabs>
          <w:tab w:val="center" w:pos="1307"/>
          <w:tab w:val="center" w:pos="3518"/>
          <w:tab w:val="center" w:pos="5730"/>
          <w:tab w:val="center" w:pos="7941"/>
          <w:tab w:val="center" w:pos="10152"/>
        </w:tabs>
        <w:ind w:right="-4"/>
        <w:rPr>
          <w:b w:val="0"/>
          <w:sz w:val="24"/>
          <w:szCs w:val="24"/>
        </w:rPr>
      </w:pPr>
      <w:r>
        <w:rPr>
          <w:color w:val="000000"/>
          <w:sz w:val="22"/>
        </w:rPr>
        <w:tab/>
      </w:r>
      <w:r w:rsidRPr="00BD2B4E">
        <w:rPr>
          <w:b w:val="0"/>
          <w:sz w:val="24"/>
          <w:szCs w:val="24"/>
        </w:rPr>
        <w:t>Strongly Disagree</w:t>
      </w:r>
      <w:r w:rsidRPr="00BD2B4E">
        <w:rPr>
          <w:b w:val="0"/>
          <w:sz w:val="24"/>
          <w:szCs w:val="24"/>
        </w:rPr>
        <w:tab/>
        <w:t>Disagree</w:t>
      </w:r>
      <w:r w:rsidRPr="00BD2B4E">
        <w:rPr>
          <w:b w:val="0"/>
          <w:sz w:val="24"/>
          <w:szCs w:val="24"/>
        </w:rPr>
        <w:tab/>
        <w:t>Agree</w:t>
      </w:r>
      <w:r w:rsidRPr="00BD2B4E">
        <w:rPr>
          <w:b w:val="0"/>
          <w:sz w:val="24"/>
          <w:szCs w:val="24"/>
        </w:rPr>
        <w:tab/>
        <w:t>Strongly Agree</w:t>
      </w:r>
      <w:r w:rsidRPr="00BD2B4E">
        <w:rPr>
          <w:b w:val="0"/>
          <w:sz w:val="24"/>
          <w:szCs w:val="24"/>
        </w:rPr>
        <w:tab/>
        <w:t>No Opinion</w:t>
      </w:r>
    </w:p>
    <w:p w:rsidR="00A26CF5" w:rsidRDefault="00E54F20" w:rsidP="004540E5">
      <w:pPr>
        <w:spacing w:after="116"/>
        <w:ind w:left="-56" w:right="-4"/>
      </w:pPr>
      <w:r>
        <w:rPr>
          <w:noProof/>
        </w:rPr>
      </w:r>
      <w:r>
        <w:rPr>
          <w:noProof/>
        </w:rPr>
        <w:pict>
          <v:group id="Group 4966" o:spid="_x0000_s1215" style="width:555.4pt;height:19.75pt;mso-position-horizontal-relative:char;mso-position-vertical-relative:line" coordsize="70537,2509">
            <v:shape id="Shape 6064" o:spid="_x0000_s1216" style="position:absolute;left:8068;top:80;width:1343;height:1343;visibility:visible" coordsize="134302,134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hgMUA&#10;AADdAAAADwAAAGRycy9kb3ducmV2LnhtbESPQWvCQBSE70L/w/IK3nRTlU1J3YQqlvaoscXrI/ua&#10;hGbfhuyq6b/vFgSPw8x8w6yL0XbiQoNvHWt4micgiCtnWq41fB7fZs8gfEA22DkmDb/kocgfJmvM&#10;jLvygS5lqEWEsM9QQxNCn0npq4Ys+rnriaP37QaLIcqhlmbAa4TbTi6SREmLLceFBnvaNlT9lGer&#10;4X11TKn06fLr1KudOqn9ZpnWWk8fx9cXEIHGcA/f2h9Gg0rUCv7fxCc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CGAxQAAAN0AAAAPAAAAAAAAAAAAAAAAAJgCAABkcnMv&#10;ZG93bnJldi54bWxQSwUGAAAAAAQABAD1AAAAigMAAAAA&#10;" adj="0,,0" path="m,l134302,r,134302l,134302,,e" fillcolor="#181717" stroked="f" strokeweight="0">
              <v:stroke miterlimit="83231f" joinstyle="miter"/>
              <v:formulas/>
              <v:path arrowok="t" o:connecttype="segments" textboxrect="0,0,134302,134302"/>
            </v:shape>
            <v:shape id="Shape 6065" o:spid="_x0000_s1217" style="position:absolute;left:798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TAMcA&#10;AADdAAAADwAAAGRycy9kb3ducmV2LnhtbESPQWvCQBSE74L/YXlCb7pRaKypq4ilINWLWii9PbKv&#10;Sdrs25B9mtRf3y0Uehxm5htmue5dra7UhsqzgekkAUWce1txYeD1/Dx+ABUE2WLtmQx8U4D1ajhY&#10;YmZ9x0e6nqRQEcIhQwOlSJNpHfKSHIaJb4ij9+FbhxJlW2jbYhfhrtazJEm1w4rjQokNbUvKv04X&#10;Z2B+FOleNre3gtPp+9PicF7s/acxd6N+8whKqJf/8F97Zw2kSXoPv2/iE9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ckwD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066" o:spid="_x0000_s1218" style="position:absolute;left:22108;top:80;width:1343;height:1343;visibility:visible" coordsize="134302,134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YabMQA&#10;AADdAAAADwAAAGRycy9kb3ducmV2LnhtbESPQWvCQBSE7wX/w/KE3urGKpuSuooWix5rtHh9ZF+T&#10;YPZtyK4a/70rFDwOM/MNM1v0thEX6nztWMN4lIAgLpypudRw2H+/fYDwAdlg45g03MjDYj54mWFm&#10;3JV3dMlDKSKEfYYaqhDaTEpfVGTRj1xLHL0/11kMUXalNB1eI9w28j1JlLRYc1yosKWviopTfrYa&#10;NtN9SrlPJ7/HVq3VUf2sJmmp9euwX36CCNSHZ/i/vTUaVKIUPN7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GmzEAAAA3QAAAA8AAAAAAAAAAAAAAAAAmAIAAGRycy9k&#10;b3ducmV2LnhtbFBLBQYAAAAABAAEAPUAAACJAwAAAAA=&#10;" adj="0,,0" path="m,l134302,r,134302l,134302,,e" fillcolor="#181717" stroked="f" strokeweight="0">
              <v:stroke miterlimit="83231f" joinstyle="miter"/>
              <v:formulas/>
              <v:path arrowok="t" o:connecttype="segments" textboxrect="0,0,134302,134302"/>
            </v:shape>
            <v:shape id="Shape 6067" o:spid="_x0000_s1219" style="position:absolute;left:2202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o7MYA&#10;AADdAAAADwAAAGRycy9kb3ducmV2LnhtbESPQWvCQBSE74L/YXlCb7rRQ9TUVUQplLYXtVB6e2Rf&#10;k9Ts25B9NWl/fVcQPA4z8w2z2vSuVhdqQ+XZwHSSgCLOva24MPB+ehovQAVBtlh7JgO/FGCzHg5W&#10;mFnf8YEuRylUhHDI0EAp0mRah7wkh2HiG+LoffnWoUTZFtq22EW4q/UsSVLtsOK4UGJDu5Ly8/HH&#10;GZgfRLqX7d9Hwen0c798Oy1f/bcxD6N++whKqJd7+NZ+tgbSJJ3D9U18An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o7MYAAADdAAAADwAAAAAAAAAAAAAAAACYAgAAZHJz&#10;L2Rvd25yZXYueG1sUEsFBgAAAAAEAAQA9QAAAIsDAAAAAA==&#10;" adj="0,,0" path="m,l134302,r,134315l,134315,,e" fillcolor="#fffefd" strokecolor="#181717" strokeweight=".5pt">
              <v:stroke miterlimit="83231f" joinstyle="miter"/>
              <v:formulas/>
              <v:path arrowok="t" o:connecttype="segments" textboxrect="0,0,134302,134315"/>
            </v:shape>
            <v:shape id="Shape 6068" o:spid="_x0000_s1220" style="position:absolute;left:36148;top:80;width:1343;height:1343;visibility:visible" coordsize="134303,134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5hnr4A&#10;AADdAAAADwAAAGRycy9kb3ducmV2LnhtbERPTYvCMBC9C/6HMMLe1lQPRapRRBA8FazieWjGtNhM&#10;ahJt/febw4LHx/ve7EbbiTf50DpWsJhnIIhrp1s2Cq6X4+8KRIjIGjvHpOBDAXbb6WSDhXYDn+ld&#10;RSNSCIcCFTQx9oWUoW7IYpi7njhxd+ctxgS9kdrjkMJtJ5dZlkuLLaeGBns6NFQ/qpdVUA738Pz4&#10;pakOZWnOOb7C/lYq9TMb92sQkcb4Ff+7T1pBnuVpbnqTnoDc/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9uYZ6+AAAA3QAAAA8AAAAAAAAAAAAAAAAAmAIAAGRycy9kb3ducmV2&#10;LnhtbFBLBQYAAAAABAAEAPUAAACDAwAAAAA=&#10;" adj="0,,0" path="m,l134303,r,134302l,134302,,e" fillcolor="#181717" stroked="f" strokeweight="0">
              <v:stroke miterlimit="83231f" joinstyle="miter"/>
              <v:formulas/>
              <v:path arrowok="t" o:connecttype="segments" textboxrect="0,0,134303,134302"/>
            </v:shape>
            <v:shape id="Shape 6069" o:spid="_x0000_s1221" style="position:absolute;left:36068;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6FccUA&#10;AADdAAAADwAAAGRycy9kb3ducmV2LnhtbESPQWvCQBSE74L/YXlCL6IbPQRNXUWUgpUiRgteH9nX&#10;JDT7NmS3Seyv7xYEj8PMfMOsNr2pREuNKy0rmE0jEMSZ1SXnCj6vb5MFCOeRNVaWScGdHGzWw8EK&#10;E207Tqm9+FwECLsEFRTe14mULivIoJvamjh4X7Yx6INscqkb7ALcVHIeRbE0WHJYKLCmXUHZ9+XH&#10;KFik7yjP1O1Ne/qg462j5e13rNTLqN++gvDU+2f40T5oBXEUL+H/TX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VxxQAAAN0AAAAPAAAAAAAAAAAAAAAAAJgCAABkcnMv&#10;ZG93bnJldi54bWxQSwUGAAAAAAQABAD1AAAAigMAAAAA&#10;" adj="0,,0" path="m,l134303,r,134315l,134315,,e" fillcolor="#fffefd" strokecolor="#181717" strokeweight=".5pt">
              <v:stroke miterlimit="83231f" joinstyle="miter"/>
              <v:formulas/>
              <v:path arrowok="t" o:connecttype="segments" textboxrect="0,0,134303,134315"/>
            </v:shape>
            <v:shape id="Shape 6070" o:spid="_x0000_s1222" style="position:absolute;left:50188;top:80;width:1343;height:1343;visibility:visible" coordsize="134303,134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H7Rb8A&#10;AADdAAAADwAAAGRycy9kb3ducmV2LnhtbERPTYvCMBC9L/gfwizsTdP1UKUaRQTBU8EqnodmTIvN&#10;pCbR1n9vDgt7fLzv9Xa0nXiRD61jBb+zDARx7XTLRsHlfJguQYSIrLFzTAreFGC7mXytsdBu4BO9&#10;qmhECuFQoIImxr6QMtQNWQwz1xMn7ua8xZigN1J7HFK47eQ8y3JpseXU0GBP+4bqe/W0CsrhFh5v&#10;PzfVvizNKcdn2F1LpX6+x90KRKQx/ov/3EetIM8WaX96k56A3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wftFvwAAAN0AAAAPAAAAAAAAAAAAAAAAAJgCAABkcnMvZG93bnJl&#10;di54bWxQSwUGAAAAAAQABAD1AAAAhAMAAAAA&#10;" adj="0,,0" path="m,l134303,r,134302l,134302,,e" fillcolor="#181717" stroked="f" strokeweight="0">
              <v:stroke miterlimit="83231f" joinstyle="miter"/>
              <v:formulas/>
              <v:path arrowok="t" o:connecttype="segments" textboxrect="0,0,134303,134302"/>
            </v:shape>
            <v:shape id="Shape 6071" o:spid="_x0000_s1223" style="position:absolute;left:50107;width:1344;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fqsYA&#10;AADdAAAADwAAAGRycy9kb3ducmV2LnhtbESPQWvCQBSE74L/YXkFL6Ibe7Cauoq0FFSKGBW8PrKv&#10;SWj2bciuSfTXu4WCx2FmvmEWq86UoqHaFZYVTMYRCOLU6oIzBefT12gGwnlkjaVlUnAjB6tlv7fA&#10;WNuWE2qOPhMBwi5GBbn3VSylS3My6Ma2Ig7ej60N+iDrTOoa2wA3pXyNoqk0WHBYyLGij5zS3+PV&#10;KJglW5QHaj9Ns/+m3aWl+eU+VGrw0q3fQXjq/DP8395oBdPobQJ/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Efqs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072" o:spid="_x0000_s1224" style="position:absolute;left:64228;top:80;width:1343;height:1343;visibility:visible" coordsize="134303,134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AqcMA&#10;AADdAAAADwAAAGRycy9kb3ducmV2LnhtbESPwWrDMBBE74X+g9hCb7UcH5ziRjYhUOjJEDf0vFgb&#10;2dRaOZISO39fFQo9DjPzhtk1q53EjXwYHSvYZDkI4t7pkY2C0+f7yyuIEJE1To5JwZ0CNPXjww4r&#10;7RY+0q2LRiQIhwoVDDHOlZShH8hiyNxMnLyz8xZjkt5I7XFJcDvJIs9LaXHktDDgTIeB+u/uahW0&#10;yzlc7r4w3aFtzbHEa9h/tUo9P637NxCR1vgf/mt/aAVlvi3g9016Ar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AqcMAAADdAAAADwAAAAAAAAAAAAAAAACYAgAAZHJzL2Rv&#10;d25yZXYueG1sUEsFBgAAAAAEAAQA9QAAAIgDAAAAAA==&#10;" adj="0,,0" path="m,l134303,r,134302l,134302,,e" fillcolor="#181717" stroked="f" strokeweight="0">
              <v:stroke miterlimit="83231f" joinstyle="miter"/>
              <v:formulas/>
              <v:path arrowok="t" o:connecttype="segments" textboxrect="0,0,134303,134302"/>
            </v:shape>
            <v:shape id="Shape 6073" o:spid="_x0000_s1225" style="position:absolute;left:6414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8kRsYA&#10;AADdAAAADwAAAGRycy9kb3ducmV2LnhtbESPW2vCQBSE3wv+h+UIvhTdqOAluoooBVtEvIGvh+wx&#10;CWbPhuw2Sfvru4VCH4eZ+YZZrltTiJoql1tWMBxEIIgTq3NOFdyub/0ZCOeRNRaWScEXOVivOi9L&#10;jLVt+Ez1xaciQNjFqCDzvoyldElGBt3AlsTBe9jKoA+ySqWusAlwU8hRFE2kwZzDQoYlbTNKnpdP&#10;o2B2fkd5omZn6uOBPu4Nze/fr0r1uu1mAcJT6//Df+29VjCJpmP4fR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8kRs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591" o:spid="_x0000_s1226" style="position:absolute;top:2509;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8jccA&#10;AADcAAAADwAAAGRycy9kb3ducmV2LnhtbESPQWvCQBSE70L/w/IKvenGUkWjq4jQ0taDNIrg7ZF9&#10;JtHs25hdTeyvdwsFj8PMfMNM560pxZVqV1hW0O9FIIhTqwvOFGw3790RCOeRNZaWScGNHMxnT50p&#10;xto2/EPXxGciQNjFqCD3voqldGlOBl3PVsTBO9jaoA+yzqSusQlwU8rXKBpKgwWHhRwrWuaUnpKL&#10;UfB9/nhbJ4PRcn8+fG32zXG3uv0apV6e28UEhKfWP8L/7U+tYDDuw9+Zc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k/I3HAAAA3AAAAA8AAAAAAAAAAAAAAAAAmAIAAGRy&#10;cy9kb3ducmV2LnhtbFBLBQYAAAAABAAEAPUAAACMAw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4540E5">
      <w:pPr>
        <w:spacing w:after="130" w:line="248" w:lineRule="auto"/>
        <w:ind w:left="411" w:right="-4" w:hanging="426"/>
      </w:pPr>
      <w:r>
        <w:rPr>
          <w:b/>
          <w:color w:val="181717"/>
          <w:sz w:val="24"/>
        </w:rPr>
        <w:t>15. Parents and family members are invited to participate in classroom activities such as family stories and shared reading.</w:t>
      </w:r>
    </w:p>
    <w:p w:rsidR="00A26CF5" w:rsidRPr="00BD2B4E" w:rsidRDefault="00A26CF5" w:rsidP="004540E5">
      <w:pPr>
        <w:pStyle w:val="Heading1"/>
        <w:tabs>
          <w:tab w:val="center" w:pos="1307"/>
          <w:tab w:val="center" w:pos="3518"/>
          <w:tab w:val="center" w:pos="5730"/>
          <w:tab w:val="center" w:pos="7941"/>
          <w:tab w:val="center" w:pos="10152"/>
        </w:tabs>
        <w:ind w:right="-4"/>
        <w:rPr>
          <w:b w:val="0"/>
          <w:sz w:val="24"/>
          <w:szCs w:val="24"/>
        </w:rPr>
      </w:pPr>
      <w:r>
        <w:rPr>
          <w:color w:val="000000"/>
          <w:sz w:val="22"/>
        </w:rPr>
        <w:tab/>
      </w:r>
      <w:r w:rsidRPr="00BD2B4E">
        <w:rPr>
          <w:b w:val="0"/>
          <w:sz w:val="24"/>
          <w:szCs w:val="24"/>
        </w:rPr>
        <w:t>Strongly Disagree</w:t>
      </w:r>
      <w:r w:rsidRPr="00BD2B4E">
        <w:rPr>
          <w:b w:val="0"/>
          <w:sz w:val="24"/>
          <w:szCs w:val="24"/>
        </w:rPr>
        <w:tab/>
        <w:t>Disagree</w:t>
      </w:r>
      <w:r w:rsidRPr="00BD2B4E">
        <w:rPr>
          <w:b w:val="0"/>
          <w:sz w:val="24"/>
          <w:szCs w:val="24"/>
        </w:rPr>
        <w:tab/>
        <w:t>Agree</w:t>
      </w:r>
      <w:r w:rsidRPr="00BD2B4E">
        <w:rPr>
          <w:b w:val="0"/>
          <w:sz w:val="24"/>
          <w:szCs w:val="24"/>
        </w:rPr>
        <w:tab/>
        <w:t>Strongly Agree</w:t>
      </w:r>
      <w:r w:rsidRPr="00BD2B4E">
        <w:rPr>
          <w:b w:val="0"/>
          <w:sz w:val="24"/>
          <w:szCs w:val="24"/>
        </w:rPr>
        <w:tab/>
        <w:t>No Opinion</w:t>
      </w:r>
    </w:p>
    <w:p w:rsidR="00A26CF5" w:rsidRDefault="00E54F20" w:rsidP="004540E5">
      <w:pPr>
        <w:spacing w:after="213"/>
        <w:ind w:left="-56" w:right="-4"/>
      </w:pPr>
      <w:r>
        <w:rPr>
          <w:noProof/>
        </w:rPr>
      </w:r>
      <w:r>
        <w:rPr>
          <w:noProof/>
        </w:rPr>
        <w:pict>
          <v:group id="Group 4967" o:spid="_x0000_s1203" style="width:555.4pt;height:21.8pt;mso-position-horizontal-relative:char;mso-position-vertical-relative:line" coordsize="70537,2766">
            <v:shape id="Shape 6074" o:spid="_x0000_s1204" style="position:absolute;left:806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XFsQA&#10;AADdAAAADwAAAGRycy9kb3ducmV2LnhtbESP0WoCMRRE34X+Q7gF3zRrEVu2RhGhYPHBru0HXDfX&#10;zeLmZknS3fTvG6HQx2FmzjDrbbKdGMiH1rGCxbwAQVw73XKj4OvzbfYCIkRkjZ1jUvBDAbabh8ka&#10;S+1Grmg4x0ZkCIcSFZgY+1LKUBuyGOauJ87e1XmLMUvfSO1xzHDbyaeiWEmLLecFgz3tDdW387dV&#10;cDykMQ3mWOFFx/RRvft+f7ooNX1Mu1cQkVL8D/+1D1rBqnhewv1Nf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WVxb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075" o:spid="_x0000_s1205" style="position:absolute;left:7987;width:1343;height:1343;visibility:visible" coordsize="134302,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JwsQA&#10;AADdAAAADwAAAGRycy9kb3ducmV2LnhtbESPQWsCMRSE7wX/Q3hCbzVR6Fa2RhFBkd7cluLxdfO6&#10;uzV5WZKo239vhEKPw8x8wyxWg7PiQiF2njVMJwoEce1Nx42Gj/ft0xxETMgGrWfS8EsRVsvRwwJL&#10;4698oEuVGpEhHEvU0KbUl1LGuiWHceJ74ux9++AwZRkaaQJeM9xZOVOqkA47zgst9rRpqT5VZ6fh&#10;7cce17aZO6rUpyp2h5Dc8Uvrx/GwfgWRaEj/4b/23mgo1Msz3N/k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5icLEAAAA3QAAAA8AAAAAAAAAAAAAAAAAmAIAAGRycy9k&#10;b3ducmV2LnhtbFBLBQYAAAAABAAEAPUAAACJAwAAAAA=&#10;" adj="0,,0" path="m,l134302,r,134316l,134316,,e" fillcolor="#fffefd" strokecolor="#181717" strokeweight=".5pt">
              <v:stroke miterlimit="83231f" joinstyle="miter"/>
              <v:formulas/>
              <v:path arrowok="t" o:connecttype="segments" textboxrect="0,0,134302,134316"/>
            </v:shape>
            <v:shape id="Shape 6076" o:spid="_x0000_s1206" style="position:absolute;left:2210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s+sQA&#10;AADdAAAADwAAAGRycy9kb3ducmV2LnhtbESPwWrDMBBE74X+g9hCb43cHpzgRgklUEjIIXXSD9hY&#10;W8vUWhlJsdW/jwqBHIeZecMs18n2YiQfOscKXmcFCOLG6Y5bBd+nz5cFiBCRNfaOScEfBVivHh+W&#10;WGk3cU3jMbYiQzhUqMDEOFRShsaQxTBzA3H2fpy3GLP0rdQepwy3vXwrilJa7DgvGBxoY6j5PV6s&#10;gv02TWk0+xrPOqaveueHzeGs1PNT+ngHESnFe/jW3moFZTEv4f9Nf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IbPr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077" o:spid="_x0000_s1207" style="position:absolute;left:22027;width:1343;height:1343;visibility:visible" coordsize="134302,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LsMA&#10;AADdAAAADwAAAGRycy9kb3ducmV2LnhtbESPQWsCMRSE7wX/Q3iCt5rYwypbo4igiDe3pXh83bzu&#10;bpu8LEmq6783QqHHYWa+YZbrwVlxoRA7zxpmUwWCuPam40bD+9vueQEiJmSD1jNpuFGE9Wr0tMTS&#10;+Cuf6FKlRmQIxxI1tCn1pZSxbslhnPqeOHtfPjhMWYZGmoDXDHdWvihVSIcd54UWe9q2VP9Uv07D&#10;8dueN7ZZOKrUhyr2p5Dc+VPryXjYvIJINKT/8F/7YDQUaj6Hx5v8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yLsMAAADdAAAADwAAAAAAAAAAAAAAAACYAgAAZHJzL2Rv&#10;d25yZXYueG1sUEsFBgAAAAAEAAQA9QAAAIgDAAAAAA==&#10;" adj="0,,0" path="m,l134302,r,134316l,134316,,e" fillcolor="#fffefd" strokecolor="#181717" strokeweight=".5pt">
              <v:stroke miterlimit="83231f" joinstyle="miter"/>
              <v:formulas/>
              <v:path arrowok="t" o:connecttype="segments" textboxrect="0,0,134302,134316"/>
            </v:shape>
            <v:shape id="Shape 6078" o:spid="_x0000_s1208" style="position:absolute;left:3614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23dMAA&#10;AADdAAAADwAAAGRycy9kb3ducmV2LnhtbERPy4rCMBTdD/gP4QruxlTFB9UoUqgPZjUd3V+ba1ts&#10;bkoTtf69WQizPJz3atOZWjyodZVlBaNhBII4t7riQsHpL/1egHAeWWNtmRS8yMFm3ftaYaztk3/p&#10;kflChBB2MSoovW9iKV1ekkE3tA1x4K62NegDbAupW3yGcFPLcRTNpMGKQ0OJDSUl5bfsbhTsd/ea&#10;son5MRO+pZd0fkzOyVSpQb/bLkF46vy/+OM+aAWzaB7mhjfhCc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23dMAAAADdAAAADwAAAAAAAAAAAAAAAACYAgAAZHJzL2Rvd25y&#10;ZXYueG1sUEsFBgAAAAAEAAQA9QAAAIUDAAAAAA==&#10;" adj="0,,0" path="m,l134303,r,134303l,134303,,e" fillcolor="#181717" stroked="f" strokeweight="0">
              <v:stroke miterlimit="83231f" joinstyle="miter"/>
              <v:formulas/>
              <v:path arrowok="t" o:connecttype="segments" textboxrect="0,0,134303,134303"/>
            </v:shape>
            <v:shape id="Shape 6079" o:spid="_x0000_s1209" style="position:absolute;left:36068;width:1343;height:1343;visibility:visible" coordsize="134303,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0xcgA&#10;AADdAAAADwAAAGRycy9kb3ducmV2LnhtbESPW2vCQBSE34X+h+UUfNPdFvGSukoptCgVoV6Kj6fZ&#10;0yQ0ezbNrjH5925B6OMwM98w82VrS9FQ7QvHGh6GCgRx6kzBmYbD/nUwBeEDssHSMWnoyMNycdeb&#10;Y2LchT+o2YVMRAj7BDXkIVSJlD7NyaIfuoo4et+uthiirDNparxEuC3lo1JjabHguJBjRS85pT+7&#10;s9VwGp3e1fb46cuu8V34Mpv179tU6/59+/wEIlAb/sO39spoGKvJDP7ex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5DTFyAAAAN0AAAAPAAAAAAAAAAAAAAAAAJgCAABk&#10;cnMvZG93bnJldi54bWxQSwUGAAAAAAQABAD1AAAAjQMAAAAA&#10;" adj="0,,0" path="m,l134303,r,134316l,134316,,e" fillcolor="#fffefd" strokecolor="#181717" strokeweight=".5pt">
              <v:stroke miterlimit="83231f" joinstyle="miter"/>
              <v:formulas/>
              <v:path arrowok="t" o:connecttype="segments" textboxrect="0,0,134303,134316"/>
            </v:shape>
            <v:shape id="Shape 6080" o:spid="_x0000_s1210" style="position:absolute;left:5018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LVcAA&#10;AADdAAAADwAAAGRycy9kb3ducmV2LnhtbERPy4rCMBTdD/gP4QruxlRFR6pRpFAfzGqq7q/NtS02&#10;N6WJWv/eLIRZHs57ue5MLR7UusqygtEwAkGcW11xoeB0TL/nIJxH1lhbJgUvcrBe9b6WGGv75D96&#10;ZL4QIYRdjApK75tYSpeXZNANbUMcuKttDfoA20LqFp8h3NRyHEUzabDi0FBiQ0lJ+S27GwW77b2m&#10;bGJ+zYRv6SX9OSTnZKrUoN9tFiA8df5f/HHvtYJZNA/7w5vw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7LVcAAAADdAAAADwAAAAAAAAAAAAAAAACYAgAAZHJzL2Rvd25y&#10;ZXYueG1sUEsFBgAAAAAEAAQA9QAAAIUDAAAAAA==&#10;" adj="0,,0" path="m,l134303,r,134303l,134303,,e" fillcolor="#181717" stroked="f" strokeweight="0">
              <v:stroke miterlimit="83231f" joinstyle="miter"/>
              <v:formulas/>
              <v:path arrowok="t" o:connecttype="segments" textboxrect="0,0,134303,134303"/>
            </v:shape>
            <v:shape id="Shape 6081" o:spid="_x0000_s1211" style="position:absolute;left:50107;width:1344;height:1343;visibility:visible" coordsize="134303,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dI5MYA&#10;AADdAAAADwAAAGRycy9kb3ducmV2LnhtbESP3WrCQBSE7wt9h+UUeld3lSIhuooUKi1Kof7h5TF7&#10;TILZs2l2G5O37xYEL4eZ+YaZzjtbiZYaXzrWMBwoEMSZMyXnGnbb95cEhA/IBivHpKEnD/PZ48MU&#10;U+Ou/E3tJuQiQtinqKEIoU6l9FlBFv3A1cTRO7vGYoiyyaVp8BrhtpIjpcbSYslxocCa3grKLptf&#10;q+H4elypr/3BV33r+3Ay68+fZaL181O3mIAI1IV7+Nb+MBrGKhnC/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dI5MYAAADdAAAADwAAAAAAAAAAAAAAAACYAgAAZHJz&#10;L2Rvd25yZXYueG1sUEsFBgAAAAAEAAQA9QAAAIsDAAAAAA==&#10;" adj="0,,0" path="m,l134303,r,134316l,134316,,e" fillcolor="#fffefd" strokecolor="#181717" strokeweight=".5pt">
              <v:stroke miterlimit="83231f" joinstyle="miter"/>
              <v:formulas/>
              <v:path arrowok="t" o:connecttype="segments" textboxrect="0,0,134303,134316"/>
            </v:shape>
            <v:shape id="Shape 6082" o:spid="_x0000_s1212" style="position:absolute;left:6422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wucUA&#10;AADdAAAADwAAAGRycy9kb3ducmV2LnhtbESPQWvCQBSE74X+h+UVetNNDUZJXaUE0lo8mdb7M/ua&#10;BLNvQ3ZN0n/fFYQeh5n5htnsJtOKgXrXWFbwMo9AEJdWN1wp+P7KZ2sQziNrbC2Tgl9ysNs+Pmww&#10;1XbkIw2Fr0SAsEtRQe19l0rpypoMurntiIP3Y3uDPsi+krrHMcBNKxdRlEiDDYeFGjvKaiovxdUo&#10;+Hi/tlTE5mBivuTnfPWZnbKlUs9P09srCE+T/w/f23utIInWC7i9C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PC5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083" o:spid="_x0000_s1213" style="position:absolute;left:64147;width:1343;height:1343;visibility:visible" coordsize="134303,134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zCMcA&#10;AADdAAAADwAAAGRycy9kb3ducmV2LnhtbESPQWvCQBSE7wX/w/IK3upuq0hIXUUKLRaloK3i8TX7&#10;TILZtzG7jcm/7wqFHoeZ+YaZLTpbiZYaXzrW8DhSIIgzZ0rONXx9vj4kIHxANlg5Jg09eVjMB3cz&#10;TI278pbaXchFhLBPUUMRQp1K6bOCLPqRq4mjd3KNxRBlk0vT4DXCbSWflJpKiyXHhQJreikoO+9+&#10;rIbj5LhWH/uDr/rW9+HbbN4vb4nWw/tu+QwiUBf+w3/tldEwVckYbm/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ZcwjHAAAA3QAAAA8AAAAAAAAAAAAAAAAAmAIAAGRy&#10;cy9kb3ducmV2LnhtbFBLBQYAAAAABAAEAPUAAACMAwAAAAA=&#10;" adj="0,,0" path="m,l134303,r,134316l,134316,,e" fillcolor="#fffefd" strokecolor="#181717" strokeweight=".5pt">
              <v:stroke miterlimit="83231f" joinstyle="miter"/>
              <v:formulas/>
              <v:path arrowok="t" o:connecttype="segments" textboxrect="0,0,134303,134316"/>
            </v:shape>
            <v:shape id="Shape 592" o:spid="_x0000_s1214" style="position:absolute;top:2766;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i+scA&#10;AADcAAAADwAAAGRycy9kb3ducmV2LnhtbESPQWvCQBSE74L/YXmF3nRTqUWjqxShpdqDGEXw9sg+&#10;k2j2bcxuTeyv7xYEj8PMfMNM560pxZVqV1hW8NKPQBCnVhecKdhtP3ojEM4jaywtk4IbOZjPup0p&#10;xto2vKFr4jMRIOxiVJB7X8VSujQng65vK+LgHW1t0AdZZ1LX2AS4KeUgit6kwYLDQo4VLXJKz8mP&#10;UbC6fL6uk+Focbgcl9tDc9p/336NUs9P7fsEhKfWP8L39pdWMBwP4P9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2YvrHAAAA3AAAAA8AAAAAAAAAAAAAAAAAmAIAAGRy&#10;cy9kb3ducmV2LnhtbFBLBQYAAAAABAAEAPUAAACMAw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4540E5">
      <w:pPr>
        <w:spacing w:after="130" w:line="248" w:lineRule="auto"/>
        <w:ind w:left="-5" w:right="-4" w:hanging="10"/>
      </w:pPr>
      <w:r>
        <w:rPr>
          <w:b/>
          <w:color w:val="181717"/>
          <w:sz w:val="24"/>
        </w:rPr>
        <w:t>16. Teachers at this school care about helping parents understand what their child is learning.</w:t>
      </w:r>
    </w:p>
    <w:p w:rsidR="00A26CF5" w:rsidRPr="00BD2B4E" w:rsidRDefault="00A26CF5" w:rsidP="004540E5">
      <w:pPr>
        <w:pStyle w:val="Heading1"/>
        <w:tabs>
          <w:tab w:val="center" w:pos="1307"/>
          <w:tab w:val="center" w:pos="3518"/>
          <w:tab w:val="center" w:pos="5730"/>
          <w:tab w:val="center" w:pos="7941"/>
          <w:tab w:val="center" w:pos="10152"/>
        </w:tabs>
        <w:ind w:right="-4"/>
        <w:rPr>
          <w:b w:val="0"/>
          <w:sz w:val="24"/>
          <w:szCs w:val="24"/>
        </w:rPr>
      </w:pPr>
      <w:r>
        <w:rPr>
          <w:color w:val="000000"/>
          <w:sz w:val="22"/>
        </w:rPr>
        <w:tab/>
      </w:r>
      <w:r w:rsidRPr="00BD2B4E">
        <w:rPr>
          <w:b w:val="0"/>
          <w:sz w:val="24"/>
          <w:szCs w:val="24"/>
        </w:rPr>
        <w:t>Strongly Disagree</w:t>
      </w:r>
      <w:r w:rsidRPr="00BD2B4E">
        <w:rPr>
          <w:b w:val="0"/>
          <w:sz w:val="24"/>
          <w:szCs w:val="24"/>
        </w:rPr>
        <w:tab/>
        <w:t>Disagree</w:t>
      </w:r>
      <w:r w:rsidRPr="00BD2B4E">
        <w:rPr>
          <w:b w:val="0"/>
          <w:sz w:val="24"/>
          <w:szCs w:val="24"/>
        </w:rPr>
        <w:tab/>
        <w:t>Agree</w:t>
      </w:r>
      <w:r w:rsidRPr="00BD2B4E">
        <w:rPr>
          <w:b w:val="0"/>
          <w:sz w:val="24"/>
          <w:szCs w:val="24"/>
        </w:rPr>
        <w:tab/>
        <w:t>Strongly Agree</w:t>
      </w:r>
      <w:r w:rsidRPr="00BD2B4E">
        <w:rPr>
          <w:b w:val="0"/>
          <w:sz w:val="24"/>
          <w:szCs w:val="24"/>
        </w:rPr>
        <w:tab/>
        <w:t>No Opinion</w:t>
      </w:r>
    </w:p>
    <w:p w:rsidR="00A26CF5" w:rsidRDefault="00E54F20" w:rsidP="004540E5">
      <w:pPr>
        <w:spacing w:after="134"/>
        <w:ind w:left="-56" w:right="-4"/>
      </w:pPr>
      <w:r>
        <w:rPr>
          <w:noProof/>
        </w:rPr>
      </w:r>
      <w:r>
        <w:rPr>
          <w:noProof/>
        </w:rPr>
        <w:pict>
          <v:group id="Group 4968" o:spid="_x0000_s1191" style="width:555.4pt;height:23.2pt;mso-position-horizontal-relative:char;mso-position-vertical-relative:line" coordsize="70537,2949">
            <v:shape id="Shape 6084" o:spid="_x0000_s1192" style="position:absolute;left:8068;top:80;width:1343;height:1343;visibility:visible" coordsize="134302,134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HesQA&#10;AADdAAAADwAAAGRycy9kb3ducmV2LnhtbESPQWvCQBSE74L/YXmF3nRTlY2krqKlRY82tnh9ZJ9J&#10;MPs2ZLea/ntXEDwOM/MNs1j1thEX6nztWMPbOAFBXDhTc6nh5/A1moPwAdlg45g0/JOH1XI4WGBm&#10;3JW/6ZKHUkQI+ww1VCG0mZS+qMiiH7uWOHon11kMUXalNB1eI9w2cpIkSlqsOS5U2NJHRcU5/7Ma&#10;trNDSrlPp7/HVn2qo9pvpmmp9etLv34HEagPz/CjvTMaVDKfwf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Ux3rEAAAA3QAAAA8AAAAAAAAAAAAAAAAAmAIAAGRycy9k&#10;b3ducmV2LnhtbFBLBQYAAAAABAAEAPUAAACJAwAAAAA=&#10;" adj="0,,0" path="m,l134302,r,134302l,134302,,e" fillcolor="#181717" stroked="f" strokeweight="0">
              <v:stroke miterlimit="83231f" joinstyle="miter"/>
              <v:formulas/>
              <v:path arrowok="t" o:connecttype="segments" textboxrect="0,0,134302,134302"/>
            </v:shape>
            <v:shape id="Shape 6085" o:spid="_x0000_s1193" style="position:absolute;left:798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1+scA&#10;AADdAAAADwAAAGRycy9kb3ducmV2LnhtbESPX2vCQBDE3wt+h2MF3+pFwVSjp4ilUNq++AdK35bc&#10;mqTN7YXc1qT99L2C4OMwM79hVpve1epCbag8G5iME1DEubcVFwZOx6f7OaggyBZrz2TghwJs1oO7&#10;FWbWd7yny0EKFSEcMjRQijSZ1iEvyWEY+4Y4emffOpQo20LbFrsId7WeJkmqHVYcF0psaFdS/nX4&#10;dgYe9iLdy/b3veB08vG4eDsuXv2nMaNhv12CEurlFr62n62BNJnP4P9NfAJ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Qdfr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086" o:spid="_x0000_s1194" style="position:absolute;left:22108;top:80;width:1343;height:1343;visibility:visible" coordsize="134302,134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r8lsUA&#10;AADdAAAADwAAAGRycy9kb3ducmV2LnhtbESPQWvCQBSE70L/w/IKvenGpmwkuoa2tNSjxhavj+wz&#10;CWbfhuxW03/fFQSPw8x8w6yK0XbiTINvHWuYzxIQxJUzLdcavvef0wUIH5ANdo5Jwx95KNYPkxXm&#10;xl14R+cy1CJC2OeooQmhz6X0VUMW/cz1xNE7usFiiHKopRnwEuG2k89JoqTFluNCgz29N1Sdyl+r&#10;4etln1Hps/Tn0KsPdVDbtzSrtX56HF+XIAKN4R6+tTdGg0oWCq5v4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vyWxQAAAN0AAAAPAAAAAAAAAAAAAAAAAJgCAABkcnMv&#10;ZG93bnJldi54bWxQSwUGAAAAAAQABAD1AAAAigMAAAAA&#10;" adj="0,,0" path="m,l134302,r,134302l,134302,,e" fillcolor="#181717" stroked="f" strokeweight="0">
              <v:stroke miterlimit="83231f" joinstyle="miter"/>
              <v:formulas/>
              <v:path arrowok="t" o:connecttype="segments" textboxrect="0,0,134302,134302"/>
            </v:shape>
            <v:shape id="Shape 6087" o:spid="_x0000_s1195" style="position:absolute;left:2202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5OFscA&#10;AADdAAAADwAAAGRycy9kb3ducmV2LnhtbESPT2vCQBTE74V+h+UVeqsbPUSNriItgrS9+AdKb4/s&#10;M0mbfRuyT5P66d2C4HGYmd8w82XvanWmNlSeDQwHCSji3NuKCwOH/fplAioIssXaMxn4owDLxePD&#10;HDPrO97SeSeFihAOGRooRZpM65CX5DAMfEMcvaNvHUqUbaFti12Eu1qPkiTVDiuOCyU29FpS/rs7&#10;OQPjrUj3vrp8FZwOv9+mn/vph/8x5vmpX81ACfVyD9/aG2sgTSZj+H8Tn4B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Thb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088" o:spid="_x0000_s1196" style="position:absolute;left:36148;top:80;width:1343;height:1343;visibility:visible" coordsize="134303,134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KHZL4A&#10;AADdAAAADwAAAGRycy9kb3ducmV2LnhtbERPTYvCMBC9C/6HMIK3NdVDkWoUEQRPBbvLnodmTIvN&#10;pCbR1n9vDoLHx/ve7kfbiSf50DpWsFxkIIhrp1s2Cv5+Tz9rECEia+wck4IXBdjvppMtFtoNfKFn&#10;FY1IIRwKVNDE2BdShrohi2HheuLEXZ23GBP0RmqPQwq3nVxlWS4ttpwaGuzp2FB9qx5WQTlcw/3l&#10;V6Y6lqW55PgIh/9SqflsPGxARBrjV/xxn7WCPFunuelNegJy9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9ih2S+AAAA3QAAAA8AAAAAAAAAAAAAAAAAmAIAAGRycy9kb3ducmV2&#10;LnhtbFBLBQYAAAAABAAEAPUAAACDAwAAAAA=&#10;" adj="0,,0" path="m,l134303,r,134302l,134302,,e" fillcolor="#181717" stroked="f" strokeweight="0">
              <v:stroke miterlimit="83231f" joinstyle="miter"/>
              <v:formulas/>
              <v:path arrowok="t" o:connecttype="segments" textboxrect="0,0,134303,134302"/>
            </v:shape>
            <v:shape id="Shape 6089" o:spid="_x0000_s1197" style="position:absolute;left:36068;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ji8UA&#10;AADdAAAADwAAAGRycy9kb3ducmV2LnhtbESPQWvCQBSE7wX/w/IEL0U3epCYuooogoqUqgWvj+xr&#10;Epp9G7JrEv31rlDocZiZb5j5sjOlaKh2hWUF41EEgji1uuBMwfdlO4xBOI+ssbRMCu7kYLnovc0x&#10;0bblEzVnn4kAYZeggtz7KpHSpTkZdCNbEQfvx9YGfZB1JnWNbYCbUk6iaCoNFhwWcqxonVP6e74Z&#10;BfFpj/KL2o1pPo90uLY0uz7elRr0u9UHCE+d/w//tXdawTSKZ/B6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8mOLxQAAAN0AAAAPAAAAAAAAAAAAAAAAAJgCAABkcnMv&#10;ZG93bnJldi54bWxQSwUGAAAAAAQABAD1AAAAigMAAAAA&#10;" adj="0,,0" path="m,l134303,r,134315l,134315,,e" fillcolor="#fffefd" strokecolor="#181717" strokeweight=".5pt">
              <v:stroke miterlimit="83231f" joinstyle="miter"/>
              <v:formulas/>
              <v:path arrowok="t" o:connecttype="segments" textboxrect="0,0,134303,134315"/>
            </v:shape>
            <v:shape id="Shape 6090" o:spid="_x0000_s1198" style="position:absolute;left:50188;top:80;width:1343;height:1343;visibility:visible" coordsize="134303,134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0dv78A&#10;AADdAAAADwAAAGRycy9kb3ducmV2LnhtbERPTYvCMBC9L/gfwizsTdP1ULQaRQTBU8EqnodmTIvN&#10;pCbR1n9vDgt7fLzv9Xa0nXiRD61jBb+zDARx7XTLRsHlfJguQISIrLFzTAreFGC7mXytsdBu4BO9&#10;qmhECuFQoIImxr6QMtQNWQwz1xMn7ua8xZigN1J7HFK47eQ8y3JpseXU0GBP+4bqe/W0CsrhFh5v&#10;PzfVvizNKcdn2F1LpX6+x90KRKQx/ov/3EetIM+WaX96k56A3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zR2/vwAAAN0AAAAPAAAAAAAAAAAAAAAAAJgCAABkcnMvZG93bnJl&#10;di54bWxQSwUGAAAAAAQABAD1AAAAhAMAAAAA&#10;" adj="0,,0" path="m,l134303,r,134302l,134302,,e" fillcolor="#181717" stroked="f" strokeweight="0">
              <v:stroke miterlimit="83231f" joinstyle="miter"/>
              <v:formulas/>
              <v:path arrowok="t" o:connecttype="segments" textboxrect="0,0,134303,134302"/>
            </v:shape>
            <v:shape id="Shape 6091" o:spid="_x0000_s1199" style="position:absolute;left:50107;width:1344;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35UMYA&#10;AADdAAAADwAAAGRycy9kb3ducmV2LnhtbESPQWvCQBSE7wX/w/IEL6Vu7CGY1FWkRailSLUFr4/s&#10;axLMvg27a5L6692C4HGYmW+YxWowjejI+dqygtk0AUFcWF1zqeDne/M0B+EDssbGMin4Iw+r5ehh&#10;gbm2Pe+pO4RSRAj7HBVUIbS5lL6oyKCf2pY4er/WGQxRulJqh32Em0Y+J0kqDdYcFyps6bWi4nQ4&#10;GwXz/RblF/Vvptt90sexp+x4eVRqMh7WLyACDeEevrXftYI0yWbw/y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35UM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092" o:spid="_x0000_s1200" style="position:absolute;left:64228;top:80;width:1343;height:1343;visibility:visible" coordsize="134303,134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U8MA&#10;AADdAAAADwAAAGRycy9kb3ducmV2LnhtbESPwWrDMBBE74X+g9hCb7UcH0zqRjYhUOjJEDf0vFgb&#10;2dRaOZISO39fFQo9DjPzhtk1q53EjXwYHSvYZDkI4t7pkY2C0+f7yxZEiMgaJ8ek4E4BmvrxYYeV&#10;dgsf6dZFIxKEQ4UKhhjnSsrQD2QxZG4mTt7ZeYsxSW+k9rgkuJ1kkeeltDhyWhhwpsNA/Xd3tQra&#10;5Rwud1+Y7tC25ljiNey/WqWen9b9G4hIa/wP/7U/tIIyfy3g9016Ar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mU8MAAADdAAAADwAAAAAAAAAAAAAAAACYAgAAZHJzL2Rv&#10;d25yZXYueG1sUEsFBgAAAAAEAAQA9QAAAIgDAAAAAA==&#10;" adj="0,,0" path="m,l134303,r,134302l,134302,,e" fillcolor="#181717" stroked="f" strokeweight="0">
              <v:stroke miterlimit="83231f" joinstyle="miter"/>
              <v:formulas/>
              <v:path arrowok="t" o:connecttype="segments" textboxrect="0,0,134303,134302"/>
            </v:shape>
            <v:shape id="Shape 6093" o:spid="_x0000_s1201" style="position:absolute;left:6414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CvMYA&#10;AADdAAAADwAAAGRycy9kb3ducmV2LnhtbESP3WrCQBSE7wt9h+UUvClmYwui0VVEKagU8Q9ye8ie&#10;JqHZsyG7JqlP3y0UvBxm5htmvuxNJVpqXGlZwSiKQRBnVpecK7hePoYTEM4ja6wsk4IfcrBcPD/N&#10;MdG24xO1Z5+LAGGXoILC+zqR0mUFGXSRrYmD92Ubgz7IJpe6wS7ATSXf4ngsDZYcFgqsaV1Q9n2+&#10;GQWT0w7lkbqNaQ+ftE87mqb3V6UGL/1qBsJT7x/h//ZWKxjH03f4ex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PCvM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593" o:spid="_x0000_s1202" style="position:absolute;top:2949;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HYcgA&#10;AADcAAAADwAAAGRycy9kb3ducmV2LnhtbESPT2vCQBTE70K/w/IKvemmrRZNXaUILf45FKMI3h7Z&#10;Z5I2+zZmVxP76buC4HGYmd8w42lrSnGm2hWWFTz3IhDEqdUFZwq2m8/uEITzyBpLy6TgQg6mk4fO&#10;GGNtG17TOfGZCBB2MSrIva9iKV2ak0HXsxVx8A62NuiDrDOpa2wC3JTyJYrepMGCw0KOFc1ySn+T&#10;k1GwPH71v5PBcLY/HhabffOzW13+jFJPj+3HOwhPrb+Hb+25VjAYvcL1TDgCcv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sdhyAAAANwAAAAPAAAAAAAAAAAAAAAAAJgCAABk&#10;cnMvZG93bnJldi54bWxQSwUGAAAAAAQABAD1AAAAjQM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4540E5">
      <w:pPr>
        <w:spacing w:after="130" w:line="248" w:lineRule="auto"/>
        <w:ind w:left="-5" w:right="-4" w:hanging="10"/>
      </w:pPr>
      <w:r>
        <w:rPr>
          <w:b/>
          <w:color w:val="181717"/>
          <w:sz w:val="24"/>
        </w:rPr>
        <w:t>17. Teachers at this school work closely with parents to meet their child’s learning needs.</w:t>
      </w:r>
    </w:p>
    <w:p w:rsidR="00A26CF5" w:rsidRPr="00266024" w:rsidRDefault="00E54F20" w:rsidP="004540E5">
      <w:pPr>
        <w:pStyle w:val="Heading1"/>
        <w:tabs>
          <w:tab w:val="center" w:pos="1307"/>
          <w:tab w:val="center" w:pos="3518"/>
          <w:tab w:val="center" w:pos="5730"/>
          <w:tab w:val="center" w:pos="7941"/>
          <w:tab w:val="center" w:pos="10152"/>
        </w:tabs>
        <w:ind w:right="-4"/>
        <w:rPr>
          <w:b w:val="0"/>
          <w:sz w:val="24"/>
          <w:szCs w:val="24"/>
        </w:rPr>
      </w:pPr>
      <w:r w:rsidRPr="00E54F20">
        <w:rPr>
          <w:noProof/>
          <w:lang w:eastAsia="en-AU"/>
        </w:rPr>
        <w:pict>
          <v:group id="_x0000_s5472" style="position:absolute;margin-left:61.05pt;margin-top:57.6pt;width:454.05pt;height:11.85pt;z-index:251670528" coordorigin="1618,15238" coordsize="9081,237">
            <v:group id="Group 4969" o:spid="_x0000_s1417" style="position:absolute;left:1618;top:15238;width:224;height:224;mso-position-horizontal-relative:page;mso-position-vertical-relative:page" coordsize="142354,142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">
              <v:shape id="Shape 6034" o:spid="_x0000_s1418" style="position:absolute;left:8052;top:8065;width:134302;height:13430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u1sQA&#10;AADdAAAADwAAAGRycy9kb3ducmV2LnhtbESP0WoCMRRE3wv9h3ALvtVsa5GyNUoRCooP7dp+wHVz&#10;3SxubpYk7sa/N4LQx2FmzjCLVbKdGMiH1rGCl2kBgrh2uuVGwd/v1/M7iBCRNXaOScGFAqyWjw8L&#10;LLUbuaJhHxuRIRxKVGBi7EspQ23IYpi6njh7R+ctxix9I7XHMcNtJ1+LYi4ttpwXDPa0NlSf9mer&#10;YLdJYxrMrsKDjumn2vp+/X1QavKUPj9ARErxP3xvb7SCeTF7g9ub/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87tb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035" o:spid="_x0000_s1419" style="position:absolute;width:134302;height:134315;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HccA&#10;AADdAAAADwAAAGRycy9kb3ducmV2LnhtbESPQWvCQBSE74X+h+UVvNWNlcaauopUCsV6UQvi7ZF9&#10;TdJm34bs06T++m6h4HGYmW+Y2aJ3tTpTGyrPBkbDBBRx7m3FhYGP/ev9E6ggyBZrz2TghwIs5rc3&#10;M8ys73hL550UKkI4ZGigFGkyrUNeksMw9A1x9D5961CibAttW+wi3NX6IUlS7bDiuFBiQy8l5d+7&#10;kzMw2Yp06+XlUHA6Oq6mm/303X8ZM7jrl8+ghHq5hv/bb9ZAmowf4e9NfAJ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vvB3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group>
            <v:group id="Group 4970" o:spid="_x0000_s1420" style="position:absolute;left:3842;top:15251;width:224;height:224;mso-position-horizontal-relative:page;mso-position-vertical-relative:page" coordsize="142354,142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">
              <v:shape id="Shape 6036" o:spid="_x0000_s1421" style="position:absolute;left:8052;top:8065;width:134302;height:13430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OsQA&#10;AADdAAAADwAAAGRycy9kb3ducmV2LnhtbESPwWrDMBBE74X+g9hCb43cFkxwo4QSKCTk0DjpB2ys&#10;rWVqrYyk2MrfR4VAjsPMvGEWq2R7MZIPnWMFr7MCBHHjdMetgp/j18scRIjIGnvHpOBCAVbLx4cF&#10;VtpNXNN4iK3IEA4VKjAxDpWUoTFkMczcQJy9X+ctxix9K7XHKcNtL9+KopQWO84LBgdaG2r+Dmer&#10;YLdJUxrNrsaTjmlfb/2w/j4p9fyUPj9ARErxHr61N1pBWbyX8P8mPw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i1Tr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037" o:spid="_x0000_s1422" style="position:absolute;width:134302;height:134315;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GH8ccA&#10;AADdAAAADwAAAGRycy9kb3ducmV2LnhtbESPX2vCQBDE34V+h2MLfdOLFWKNniItQql98Q+Ib0tu&#10;m6TN7YXc1qT99D1B6OMwM79hFqve1epCbag8GxiPElDEubcVFwaOh83wCVQQZIu1ZzLwQwFWy7vB&#10;AjPrO97RZS+FihAOGRooRZpM65CX5DCMfEMcvQ/fOpQo20LbFrsId7V+TJJUO6w4LpTY0HNJ+df+&#10;2xmY7kS6t/XvqeB0fH6ZvR9mW/9pzMN9v56DEurlP3xrv1oDaTKZwvVNfAJ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xh/H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group>
            <v:group id="Group 4971" o:spid="_x0000_s1423" style="position:absolute;left:6053;top:15251;width:224;height:224;mso-position-horizontal-relative:page;mso-position-vertical-relative:page" coordsize="142354,142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">
              <v:shape id="Shape 6038" o:spid="_x0000_s1424" style="position:absolute;left:8052;top:8065;width:134303;height:13430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OtMEA&#10;AADdAAAADwAAAGRycy9kb3ducmV2LnhtbERPy4rCMBTdC/MP4Q6403Qs40g1ylCoD1zZ0f21ubbF&#10;5qY0UevfTxaCy8N5L1a9acSdOldbVvA1jkAQF1bXXCo4/mWjGQjnkTU2lknBkxyslh+DBSbaPvhA&#10;99yXIoSwS1BB5X2bSOmKigy6sW2JA3exnUEfYFdK3eEjhJtGTqJoKg3WHBoqbCmtqLjmN6Ngs741&#10;lMdmb2K+ZufsZ5ee0m+lhp/97xyEp96/xS/3ViuYRnGYG96EJ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XDrTBAAAA3QAAAA8AAAAAAAAAAAAAAAAAmAIAAGRycy9kb3du&#10;cmV2LnhtbFBLBQYAAAAABAAEAPUAAACGAwAAAAA=&#10;" adj="0,,0" path="m,l134303,r,134303l,134303,,e" fillcolor="#181717" stroked="f" strokeweight="0">
                <v:stroke miterlimit="83231f" joinstyle="miter"/>
                <v:formulas/>
                <v:path arrowok="t" o:connecttype="segments" textboxrect="0,0,134303,134303"/>
              </v:shape>
              <v:shape id="Shape 6039" o:spid="_x0000_s1425" style="position:absolute;width:134303;height:134315;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2qbMYA&#10;AADdAAAADwAAAGRycy9kb3ducmV2LnhtbESP3WrCQBSE7wt9h+UUvClmYwui0VVEKagU8Q9ye8ie&#10;JqHZsyG7JqlP3y0UvBxm5htmvuxNJVpqXGlZwSiKQRBnVpecK7hePoYTEM4ja6wsk4IfcrBcPD/N&#10;MdG24xO1Z5+LAGGXoILC+zqR0mUFGXSRrYmD92Ubgz7IJpe6wS7ATSXf4ngsDZYcFgqsaV1Q9n2+&#10;GQWT0w7lkbqNaQ+ftE87mqb3V6UGL/1qBsJT7x/h//ZWKxjH71P4ex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2qbM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group>
            <v:group id="Group 4972" o:spid="_x0000_s1426" style="position:absolute;left:8264;top:15251;width:224;height:224;mso-position-horizontal-relative:page;mso-position-vertical-relative:page" coordsize="142354,142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">
              <v:shape id="Shape 6040" o:spid="_x0000_s1427" style="position:absolute;left:8052;top:8065;width:134303;height:13430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xz8EA&#10;AADdAAAADwAAAGRycy9kb3ducmV2LnhtbERPy4rCMBTdD/gP4QruNPU5Uo0ihaqDKzsz+2tzbYvN&#10;TWmi1r83i4FZHs57ve1MLR7UusqygvEoAkGcW11xoeDnOx0uQTiPrLG2TApe5GC76X2sMdb2yWd6&#10;ZL4QIYRdjApK75tYSpeXZNCNbEMcuKttDfoA20LqFp8h3NRyEkULabDi0FBiQ0lJ+S27GwWH/b2m&#10;bGpOZsq39JJ+fiW/yVypQb/brUB46vy/+M991AoW0SzsD2/CE5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ncc/BAAAA3QAAAA8AAAAAAAAAAAAAAAAAmAIAAGRycy9kb3du&#10;cmV2LnhtbFBLBQYAAAAABAAEAPUAAACGAwAAAAA=&#10;" adj="0,,0" path="m,l134303,r,134303l,134303,,e" fillcolor="#181717" stroked="f" strokeweight="0">
                <v:stroke miterlimit="83231f" joinstyle="miter"/>
                <v:formulas/>
                <v:path arrowok="t" o:connecttype="segments" textboxrect="0,0,134303,134303"/>
              </v:shape>
              <v:shape id="Shape 6041" o:spid="_x0000_s1428" style="position:absolute;width:134303;height:134315;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3VF8YA&#10;AADdAAAADwAAAGRycy9kb3ducmV2LnhtbESPQWvCQBSE7wX/w/IKXkrdpIikqatIS0FFRG3B6yP7&#10;moRm34bsmkR/vSsIHoeZ+YaZzntTiZYaV1pWEI8iEMSZ1SXnCn5/vl8TEM4ja6wsk4IzOZjPBk9T&#10;TLXteE/tweciQNilqKDwvk6ldFlBBt3I1sTB+7ONQR9kk0vdYBfgppJvUTSRBksOCwXW9FlQ9n84&#10;GQXJfoVyR92XabcbWh87ej9eXpQaPveLDxCeev8I39tLrWASjWO4vQ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3VF8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group>
            <v:group id="Group 4973" o:spid="_x0000_s1429" style="position:absolute;left:10475;top:15251;width:224;height:224;mso-position-horizontal-relative:page;mso-position-vertical-relative:page" coordsize="142354,142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">
              <v:shape id="Shape 6042" o:spid="_x0000_s1430" style="position:absolute;left:8051;top:8065;width:134303;height:13430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KI8QA&#10;AADdAAAADwAAAGRycy9kb3ducmV2LnhtbESPQWvCQBSE74L/YXkFb7qptmmJriKBWEtPTfX+mn0m&#10;wezbkF01/ntXEDwOM/MNs1j1phFn6lxtWcHrJAJBXFhdc6lg95eNP0E4j6yxsUwKruRgtRwOFpho&#10;e+FfOue+FAHCLkEFlfdtIqUrKjLoJrYlDt7BdgZ9kF0pdYeXADeNnEZRLA3WHBYqbCmtqDjmJ6Pg&#10;a3NqKJ+ZHzPjY/affXyn+/RdqdFLv56D8NT7Z/jR3moFcfQ2hfub8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5SiP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6043" o:spid="_x0000_s1431" style="position:absolute;width:134303;height:134315;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Pu+8YA&#10;AADdAAAADwAAAGRycy9kb3ducmV2LnhtbESPQWvCQBSE74L/YXmFXqTZtBWxaVYpLUIVkWoLXh/Z&#10;1ySYfRuyaxL99a4geBxm5hsmnfemEi01rrSs4DmKQRBnVpecK/j7XTxNQTiPrLGyTApO5GA+Gw5S&#10;TLTteEvtzuciQNglqKDwvk6kdFlBBl1ka+Lg/dvGoA+yyaVusAtwU8mXOJ5IgyWHhQJr+iwoO+yO&#10;RsF0u0T5Q92XaTdrWu07etufR0o9PvQf7yA89f4evrW/tYJJPH6F65vw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Pu+8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group>
          </v:group>
        </w:pict>
      </w:r>
      <w:r w:rsidR="00A26CF5">
        <w:rPr>
          <w:color w:val="000000"/>
          <w:sz w:val="22"/>
        </w:rPr>
        <w:tab/>
      </w:r>
      <w:r w:rsidR="00A26CF5" w:rsidRPr="00266024">
        <w:rPr>
          <w:b w:val="0"/>
          <w:sz w:val="24"/>
          <w:szCs w:val="24"/>
        </w:rPr>
        <w:t>Strongly Disagree</w:t>
      </w:r>
      <w:r w:rsidR="00A26CF5" w:rsidRPr="00266024">
        <w:rPr>
          <w:b w:val="0"/>
          <w:sz w:val="24"/>
          <w:szCs w:val="24"/>
        </w:rPr>
        <w:tab/>
        <w:t>Disagree</w:t>
      </w:r>
      <w:r w:rsidR="00A26CF5" w:rsidRPr="00266024">
        <w:rPr>
          <w:b w:val="0"/>
          <w:sz w:val="24"/>
          <w:szCs w:val="24"/>
        </w:rPr>
        <w:tab/>
        <w:t>Agree</w:t>
      </w:r>
      <w:r w:rsidR="00A26CF5" w:rsidRPr="00266024">
        <w:rPr>
          <w:b w:val="0"/>
          <w:sz w:val="24"/>
          <w:szCs w:val="24"/>
        </w:rPr>
        <w:tab/>
        <w:t>Strongly Agree</w:t>
      </w:r>
      <w:r w:rsidR="00A26CF5" w:rsidRPr="00266024">
        <w:rPr>
          <w:b w:val="0"/>
          <w:sz w:val="24"/>
          <w:szCs w:val="24"/>
        </w:rPr>
        <w:tab/>
        <w:t>No Opinion</w:t>
      </w:r>
    </w:p>
    <w:p w:rsidR="00A26CF5" w:rsidRDefault="00A26CF5" w:rsidP="004540E5">
      <w:pPr>
        <w:ind w:right="-4"/>
        <w:sectPr w:rsidR="00A26CF5" w:rsidSect="004540E5">
          <w:headerReference w:type="even" r:id="rId47"/>
          <w:headerReference w:type="default" r:id="rId48"/>
          <w:footerReference w:type="even" r:id="rId49"/>
          <w:footerReference w:type="default" r:id="rId50"/>
          <w:headerReference w:type="first" r:id="rId51"/>
          <w:footerReference w:type="first" r:id="rId52"/>
          <w:pgSz w:w="11906" w:h="16838"/>
          <w:pgMar w:top="441" w:right="566" w:bottom="1603" w:left="430" w:header="720" w:footer="221" w:gutter="0"/>
          <w:cols w:space="720"/>
          <w:titlePg/>
        </w:sectPr>
      </w:pPr>
    </w:p>
    <w:p w:rsidR="00A26CF5" w:rsidRDefault="00A26CF5" w:rsidP="004540E5">
      <w:pPr>
        <w:spacing w:after="130" w:line="248" w:lineRule="auto"/>
        <w:ind w:left="411" w:right="-4" w:hanging="426"/>
      </w:pPr>
      <w:r>
        <w:rPr>
          <w:b/>
          <w:color w:val="181717"/>
          <w:sz w:val="24"/>
        </w:rPr>
        <w:t>18. Parents pay attention to my suggestions about how they can help/support their child’s  learning.</w:t>
      </w:r>
    </w:p>
    <w:p w:rsidR="00A26CF5" w:rsidRPr="00266024" w:rsidRDefault="00266024" w:rsidP="0044282C">
      <w:pPr>
        <w:pStyle w:val="Heading1"/>
        <w:tabs>
          <w:tab w:val="center" w:pos="1271"/>
          <w:tab w:val="center" w:pos="3482"/>
          <w:tab w:val="center" w:pos="5693"/>
          <w:tab w:val="center" w:pos="7904"/>
          <w:tab w:val="right" w:pos="10773"/>
        </w:tabs>
        <w:ind w:right="993"/>
        <w:rPr>
          <w:b w:val="0"/>
          <w:sz w:val="24"/>
          <w:szCs w:val="24"/>
        </w:rPr>
      </w:pPr>
      <w:r>
        <w:rPr>
          <w:b w:val="0"/>
          <w:color w:val="000000"/>
          <w:sz w:val="24"/>
          <w:szCs w:val="24"/>
        </w:rPr>
        <w:t xml:space="preserve">    </w:t>
      </w:r>
      <w:r w:rsidR="00A26CF5" w:rsidRPr="00266024">
        <w:rPr>
          <w:b w:val="0"/>
          <w:sz w:val="24"/>
          <w:szCs w:val="24"/>
        </w:rPr>
        <w:t>Not At All</w:t>
      </w:r>
      <w:r w:rsidR="00A26CF5" w:rsidRPr="00266024">
        <w:rPr>
          <w:b w:val="0"/>
          <w:sz w:val="24"/>
          <w:szCs w:val="24"/>
        </w:rPr>
        <w:tab/>
        <w:t>A Little</w:t>
      </w:r>
      <w:r w:rsidR="00A26CF5" w:rsidRPr="00266024">
        <w:rPr>
          <w:b w:val="0"/>
          <w:sz w:val="24"/>
          <w:szCs w:val="24"/>
        </w:rPr>
        <w:tab/>
        <w:t>Somewhat</w:t>
      </w:r>
      <w:r w:rsidR="00A26CF5" w:rsidRPr="00266024">
        <w:rPr>
          <w:b w:val="0"/>
          <w:sz w:val="24"/>
          <w:szCs w:val="24"/>
        </w:rPr>
        <w:tab/>
        <w:t>A Lot</w:t>
      </w:r>
      <w:r w:rsidR="00A26CF5" w:rsidRPr="00266024">
        <w:rPr>
          <w:b w:val="0"/>
          <w:sz w:val="24"/>
          <w:szCs w:val="24"/>
        </w:rPr>
        <w:tab/>
        <w:t>A Great Deal</w:t>
      </w:r>
    </w:p>
    <w:p w:rsidR="00A26CF5" w:rsidRDefault="00E54F20" w:rsidP="004540E5">
      <w:pPr>
        <w:ind w:left="-93" w:right="-4"/>
      </w:pPr>
      <w:r>
        <w:rPr>
          <w:noProof/>
        </w:rPr>
      </w:r>
      <w:r>
        <w:rPr>
          <w:noProof/>
        </w:rPr>
        <w:pict>
          <v:group id="Group 4687" o:spid="_x0000_s1179" style="width:555.4pt;height:22.8pt;mso-position-horizontal-relative:char;mso-position-vertical-relative:line" coordsize="70537,2895">
            <v:shape id="Shape 6094" o:spid="_x0000_s1180" style="position:absolute;left:806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x7MQA&#10;AADdAAAADwAAAGRycy9kb3ducmV2LnhtbESP0WoCMRRE34X+Q7gF3zRrEWm3RhGhYPHBru0HXDfX&#10;zeLmZknS3fTvG6HQx2FmzjDrbbKdGMiH1rGCxbwAQVw73XKj4OvzbfYMIkRkjZ1jUvBDAbabh8ka&#10;S+1Grmg4x0ZkCIcSFZgY+1LKUBuyGOauJ87e1XmLMUvfSO1xzHDbyaeiWEmLLecFgz3tDdW387dV&#10;cDykMQ3mWOFFx/RRvft+f7ooNX1Mu1cQkVL8D/+1D1rBqnhZwv1Nf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asez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095" o:spid="_x0000_s1181" style="position:absolute;left:798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jJ8cA&#10;AADdAAAADwAAAGRycy9kb3ducmV2LnhtbESPQUvDQBSE74L/YXmCN7upYDRpt6VYCsV6aSuIt0f2&#10;NYlm34bsaxP7612h0OMwM98w0/ngGnWiLtSeDYxHCSjiwtuaSwMf+9XDC6ggyBYbz2TglwLMZ7c3&#10;U8yt73lLp52UKkI45GigEmlzrUNRkcMw8i1x9A6+cyhRdqW2HfYR7hr9mCSpdlhzXKiwpdeKip/d&#10;0Rl43or0b4vzZ8np+GuZve+zjf825v5uWExACQ1yDV/aa2sgTbIn+H8Tn4C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J4yf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096" o:spid="_x0000_s1182" style="position:absolute;left:2210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KAMQA&#10;AADdAAAADwAAAGRycy9kb3ducmV2LnhtbESPwWrDMBBE74X+g9hCb43cHkziRgklUEjIIXXSD9hY&#10;W8vUWhlJsdW/jwqBHIeZecMs18n2YiQfOscKXmcFCOLG6Y5bBd+nz5c5iBCRNfaOScEfBVivHh+W&#10;WGk3cU3jMbYiQzhUqMDEOFRShsaQxTBzA3H2fpy3GLP0rdQepwy3vXwrilJa7DgvGBxoY6j5PV6s&#10;gv02TWk0+xrPOqaveueHzeGs1PNT+ngHESnFe/jW3moFZbEo4f9Nf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EigD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097" o:spid="_x0000_s1183" style="position:absolute;left:2202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Yy8cA&#10;AADdAAAADwAAAGRycy9kb3ducmV2LnhtbESPQUvDQBSE74L/YXmCN7uph9Sk3YSiFKR6aStIb4/s&#10;M4lm34bsa5P6611B8DjMzDfMqpxcp840hNazgfksAUVcedtybeDtsLl7ABUE2WLnmQxcKEBZXF+t&#10;MLd+5B2d91KrCOGQo4FGpM+1DlVDDsPM98TR+/CDQ4lyqLUdcIxw1+n7JEm1w5bjQoM9PTZUfe1P&#10;zsBiJzJu19/vNafz41P2eshe/KcxtzfTeglKaJL/8F/72RpIk2wBv2/iE9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X2Mv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098" o:spid="_x0000_s1184" style="position:absolute;left:3614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RjsIA&#10;AADdAAAADwAAAGRycy9kb3ducmV2LnhtbERPTW+CQBC9m/Q/bKaJt7K0plaR1TQk2DaepHof2SkQ&#10;2VnCLkj/fffQxOPL+053k2nFSL1rLCt4jmIQxKXVDVcKTt/50wqE88gaW8uk4Jcc7LYPsxQTbW98&#10;pLHwlQgh7BJUUHvfJVK6siaDLrIdceB+bG/QB9hXUvd4C+GmlS9xvJQGGw4NNXaU1VRei8Eo+NgP&#10;LRULczALvuaX/O0rO2evSs0fp/cNCE+Tv4v/3Z9awTJeh7nhTXg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8VGOwgAAAN0AAAAPAAAAAAAAAAAAAAAAAJgCAABkcnMvZG93&#10;bnJldi54bWxQSwUGAAAAAAQABAD1AAAAhwMAAAAA&#10;" adj="0,,0" path="m,l134303,r,134303l,134303,,e" fillcolor="#181717" stroked="f" strokeweight="0">
              <v:stroke miterlimit="83231f" joinstyle="miter"/>
              <v:formulas/>
              <v:path arrowok="t" o:connecttype="segments" textboxrect="0,0,134303,134303"/>
            </v:shape>
            <v:shape id="Shape 6099" o:spid="_x0000_s1185" style="position:absolute;left:36068;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1VsUA&#10;AADdAAAADwAAAGRycy9kb3ducmV2LnhtbESPQWvCQBSE74L/YXlCL6KbehCTuopYClZEjBa8PrKv&#10;SWj2bchuk9hf3xUEj8PMfMMs172pREuNKy0reJ1GIIgzq0vOFXxdPiYLEM4ja6wsk4IbOVivhoMl&#10;Jtp2nFJ79rkIEHYJKii8rxMpXVaQQTe1NXHwvm1j0AfZ5FI32AW4qeQsiubSYMlhocCatgVlP+df&#10;o2CRfqI8Ufdu2uOB9teO4uvfWKmXUb95A+Gp98/wo73TCuZRHMP9TX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VWxQAAAN0AAAAPAAAAAAAAAAAAAAAAAJgCAABkcnMv&#10;ZG93bnJldi54bWxQSwUGAAAAAAQABAD1AAAAigMAAAAA&#10;" adj="0,,0" path="m,l134303,r,134315l,134315,,e" fillcolor="#fffefd" strokecolor="#181717" strokeweight=".5pt">
              <v:stroke miterlimit="83231f" joinstyle="miter"/>
              <v:formulas/>
              <v:path arrowok="t" o:connecttype="segments" textboxrect="0,0,134303,134315"/>
            </v:shape>
            <v:shape id="Shape 6100" o:spid="_x0000_s1186" style="position:absolute;left:5018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zHksAA&#10;AADdAAAADwAAAGRycy9kb3ducmV2LnhtbERPy4rCMBTdD/gP4QruxlRFR6pRpFAfzGqq7q/NtS02&#10;N6WJWv/eLIRZHs57ue5MLR7UusqygtEwAkGcW11xoeB0TL/nIJxH1lhbJgUvcrBe9b6WGGv75D96&#10;ZL4QIYRdjApK75tYSpeXZNANbUMcuKttDfoA20LqFp8h3NRyHEUzabDi0FBiQ0lJ+S27GwW77b2m&#10;bGJ+zYRv6SX9OSTnZKrUoN9tFiA8df5f/HHvtYLZKAr7w5vw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WzHksAAAADdAAAADwAAAAAAAAAAAAAAAACYAgAAZHJzL2Rvd25y&#10;ZXYueG1sUEsFBgAAAAAEAAQA9QAAAIUDAAAAAA==&#10;" adj="0,,0" path="m,l134303,r,134303l,134303,,e" fillcolor="#181717" stroked="f" strokeweight="0">
              <v:stroke miterlimit="83231f" joinstyle="miter"/>
              <v:formulas/>
              <v:path arrowok="t" o:connecttype="segments" textboxrect="0,0,134303,134303"/>
            </v:shape>
            <v:shape id="Shape 6101" o:spid="_x0000_s1187" style="position:absolute;left:50107;width:1344;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jSsUA&#10;AADdAAAADwAAAGRycy9kb3ducmV2LnhtbESPQWvCQBSE7wX/w/IEL6KbeBCbuopYCioiVQteH9nX&#10;JDT7NmTXJPrrXUHocZiZb5j5sjOlaKh2hWUF8TgCQZxaXXCm4Of8NZqBcB5ZY2mZFNzIwXLRe5tj&#10;om3LR2pOPhMBwi5BBbn3VSKlS3My6Ma2Ig7er60N+iDrTOoa2wA3pZxE0VQaLDgs5FjROqf073Q1&#10;CmbHLcpvaj9Nc9jT7tLS++U+VGrQ71YfIDx1/j/8am+0gmkcxf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mNKxQAAAN0AAAAPAAAAAAAAAAAAAAAAAJgCAABkcnMv&#10;ZG93bnJldi54bWxQSwUGAAAAAAQABAD1AAAAigMAAAAA&#10;" adj="0,,0" path="m,l134303,r,134315l,134315,,e" fillcolor="#fffefd" strokecolor="#181717" strokeweight=".5pt">
              <v:stroke miterlimit="83231f" joinstyle="miter"/>
              <v:formulas/>
              <v:path arrowok="t" o:connecttype="segments" textboxrect="0,0,134303,134315"/>
            </v:shape>
            <v:shape id="Shape 6102" o:spid="_x0000_s1188" style="position:absolute;left:6422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8fsUA&#10;AADdAAAADwAAAGRycy9kb3ducmV2LnhtbESPQWvCQBSE74L/YXlCb3WjoamkriKBtJWemtb7a/aZ&#10;BLNvQ3ZN0n/vFgoeh5n5htnuJ9OKgXrXWFawWkYgiEurG64UfH/ljxsQziNrbC2Tgl9ysN/NZ1tM&#10;tR35k4bCVyJA2KWooPa+S6V0ZU0G3dJ2xME7296gD7KvpO5xDHDTynUUJdJgw2Ghxo6ymspLcTUK&#10;3l6vLRWx+TAxX/Kf/PmYnbInpR4W0+EFhKfJ38P/7XetIFlFa/h7E56A3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8vx+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103" o:spid="_x0000_s1189" style="position:absolute;left:6414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YpsYA&#10;AADdAAAADwAAAGRycy9kb3ducmV2LnhtbESPQWvCQBSE7wX/w/IKXkrdpIKkqatIS0FFRG3B6yP7&#10;moRm34bsmkR/vSsIHoeZ+YaZzntTiZYaV1pWEI8iEMSZ1SXnCn5/vl8TEM4ja6wsk4IzOZjPBk9T&#10;TLXteE/tweciQNilqKDwvk6ldFlBBt3I1sTB+7ONQR9kk0vdYBfgppJvUTSRBksOCwXW9FlQ9n84&#10;GQXJfoVyR92XabcbWh87ej9eXpQaPveLDxCeev8I39tLrWASR2O4vQ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hYps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60" o:spid="_x0000_s1190" style="position:absolute;top:2895;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ITcQA&#10;AADcAAAADwAAAGRycy9kb3ducmV2LnhtbERPTWvCQBC9C/6HZQq96aaiQVJXKYJi60GMpeBtyI5J&#10;2uxszG5N9Ne7B8Hj433PFp2pxIUaV1pW8DaMQBBnVpecK/g+rAZTEM4ja6wsk4IrOVjM+70ZJtq2&#10;vKdL6nMRQtglqKDwvk6kdFlBBt3Q1sSBO9nGoA+wyaVusA3hppKjKIqlwZJDQ4E1LQvK/tJ/o+Dr&#10;vB7v0sl0eTyfPg/H9vdne70ZpV5fuo93EJ46/xQ/3ButII7D/HAmHA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YSE3EAAAA3AAAAA8AAAAAAAAAAAAAAAAAmAIAAGRycy9k&#10;b3ducmV2LnhtbFBLBQYAAAAABAAEAPUAAACJAw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4540E5">
      <w:pPr>
        <w:spacing w:after="95" w:line="248" w:lineRule="auto"/>
        <w:ind w:left="411" w:right="-4" w:hanging="426"/>
      </w:pPr>
      <w:r>
        <w:rPr>
          <w:b/>
          <w:color w:val="181717"/>
          <w:sz w:val="24"/>
        </w:rPr>
        <w:t>19. Teachers at this school give practical information to parents that they can use at home to help their child learn.</w:t>
      </w:r>
    </w:p>
    <w:p w:rsidR="00A26CF5" w:rsidRDefault="00A26CF5" w:rsidP="004540E5">
      <w:pPr>
        <w:pStyle w:val="Heading1"/>
        <w:tabs>
          <w:tab w:val="center" w:pos="1271"/>
          <w:tab w:val="center" w:pos="3482"/>
          <w:tab w:val="center" w:pos="5693"/>
          <w:tab w:val="center" w:pos="7904"/>
          <w:tab w:val="center" w:pos="10115"/>
        </w:tabs>
        <w:spacing w:after="0"/>
        <w:ind w:right="-4"/>
        <w:rPr>
          <w:b w:val="0"/>
          <w:sz w:val="24"/>
          <w:szCs w:val="24"/>
        </w:rPr>
      </w:pPr>
      <w:r>
        <w:rPr>
          <w:color w:val="000000"/>
          <w:sz w:val="22"/>
        </w:rPr>
        <w:tab/>
      </w:r>
      <w:r w:rsidRPr="00266024">
        <w:rPr>
          <w:b w:val="0"/>
          <w:sz w:val="24"/>
          <w:szCs w:val="24"/>
        </w:rPr>
        <w:t>Strongly Disagree</w:t>
      </w:r>
      <w:r w:rsidRPr="00266024">
        <w:rPr>
          <w:b w:val="0"/>
          <w:sz w:val="24"/>
          <w:szCs w:val="24"/>
        </w:rPr>
        <w:tab/>
        <w:t>Disagree</w:t>
      </w:r>
      <w:r w:rsidRPr="00266024">
        <w:rPr>
          <w:b w:val="0"/>
          <w:sz w:val="24"/>
          <w:szCs w:val="24"/>
        </w:rPr>
        <w:tab/>
        <w:t>Agree</w:t>
      </w:r>
      <w:r w:rsidRPr="00266024">
        <w:rPr>
          <w:b w:val="0"/>
          <w:sz w:val="24"/>
          <w:szCs w:val="24"/>
        </w:rPr>
        <w:tab/>
        <w:t>Strongly Agree</w:t>
      </w:r>
      <w:r w:rsidRPr="00266024">
        <w:rPr>
          <w:b w:val="0"/>
          <w:sz w:val="24"/>
          <w:szCs w:val="24"/>
        </w:rPr>
        <w:tab/>
        <w:t>No Opinion</w:t>
      </w:r>
    </w:p>
    <w:p w:rsidR="00266024" w:rsidRPr="00266024" w:rsidRDefault="00266024" w:rsidP="00266024"/>
    <w:p w:rsidR="00A26CF5" w:rsidRDefault="00E54F20" w:rsidP="004540E5">
      <w:pPr>
        <w:spacing w:after="169"/>
        <w:ind w:left="-93" w:right="-4"/>
      </w:pPr>
      <w:r>
        <w:rPr>
          <w:noProof/>
        </w:rPr>
      </w:r>
      <w:r>
        <w:rPr>
          <w:noProof/>
        </w:rPr>
        <w:pict>
          <v:group id="Group 4688" o:spid="_x0000_s1167" style="width:555.4pt;height:20.6pt;mso-position-horizontal-relative:char;mso-position-vertical-relative:line" coordsize="70537,2617">
            <v:shape id="Shape 6104" o:spid="_x0000_s1168" style="position:absolute;left:806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r9sQA&#10;AADdAAAADwAAAGRycy9kb3ducmV2LnhtbESP0WoCMRRE3wv9h3ALvtWsRUS2RilCQfGhru0HXDe3&#10;m6WbmyWJu/HvTUHwcZiZM8xqk2wnBvKhdaxgNi1AENdOt9wo+Pn+fF2CCBFZY+eYFFwpwGb9/LTC&#10;UruRKxpOsREZwqFEBSbGvpQy1IYshqnribP367zFmKVvpPY4Zrjt5FtRLKTFlvOCwZ62huq/08Uq&#10;OOzSmAZzqPCsYzpWe99vv85KTV7SxzuISCk+wvf2TitYzIo5/L/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xK/b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105" o:spid="_x0000_s1169" style="position:absolute;left:798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J5PccA&#10;AADdAAAADwAAAGRycy9kb3ducmV2LnhtbESPQUvDQBSE70L/w/IKvdlNCo027baUiiDqpa0g3h7Z&#10;1yRt9m3IPpvor3cFweMwM98wq83gGnWlLtSeDaTTBBRx4W3NpYG34+PtPaggyBYbz2TgiwJs1qOb&#10;FebW97yn60FKFSEccjRQibS51qGoyGGY+pY4eiffOZQou1LbDvsId42eJUmmHdYcFypsaVdRcTl8&#10;OgN3e5H+efv9XnKWfjwsXo+LF382ZjIetktQQoP8h//aT9ZAliZz+H0Tn4B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ieT3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106" o:spid="_x0000_s1170" style="position:absolute;left:2210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8QGsQA&#10;AADdAAAADwAAAGRycy9kb3ducmV2LnhtbESPwWrDMBBE74X8g9hCb7WcHExxo4QQKCTk0DrNB2ys&#10;rWVirYyk2OrfV4VCj8PMvGHW22QHMZEPvWMFy6IEQdw63XOn4PL59vwCIkRkjYNjUvBNAbabxcMa&#10;a+1mbmg6x05kCIcaFZgYx1rK0BqyGAo3Emfvy3mLMUvfSe1xznA7yFVZVtJiz3nB4Eh7Q+3tfLcK&#10;Toc0p8mcGrzqmD6aox/371elnh7T7hVEpBT/w3/tg1ZQLcsK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EBr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107" o:spid="_x0000_s1171" style="position:absolute;left:2202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C0ccA&#10;AADdAAAADwAAAGRycy9kb3ducmV2LnhtbESPQWvCQBSE74L/YXkFb7pJD7FGVxFLQWovaqF4e2Rf&#10;k7TZtyH7alJ/fbdQ6HGYmW+Y1WZwjbpSF2rPBtJZAoq48Lbm0sDr+Wn6ACoIssXGMxn4pgCb9Xi0&#10;wtz6no90PUmpIoRDjgYqkTbXOhQVOQwz3xJH7913DiXKrtS2wz7CXaPvkyTTDmuOCxW2tKuo+Dx9&#10;OQPzo0j/vL29lZyll8fFy3lx8B/GTO6G7RKU0CD/4b/23hrI0mQOv2/i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8QtH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108" o:spid="_x0000_s1172" style="position:absolute;left:3614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LlMAA&#10;AADdAAAADwAAAGRycy9kb3ducmV2LnhtbERPy4rCMBTdD/gP4QruxlRFR6pRpFAfzGqq7q/NtS02&#10;N6WJWv/eLIRZHs57ue5MLR7UusqygtEwAkGcW11xoeB0TL/nIJxH1lhbJgUvcrBe9b6WGGv75D96&#10;ZL4QIYRdjApK75tYSpeXZNANbUMcuKttDfoA20LqFp8h3NRyHEUzabDi0FBiQ0lJ+S27GwW77b2m&#10;bGJ+zYRv6SX9OSTnZKrUoN9tFiA8df5f/HHvtYLZKApzw5vw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rLlMAAAADdAAAADwAAAAAAAAAAAAAAAACYAgAAZHJzL2Rvd25y&#10;ZXYueG1sUEsFBgAAAAAEAAQA9QAAAIUDAAAAAA==&#10;" adj="0,,0" path="m,l134303,r,134303l,134303,,e" fillcolor="#181717" stroked="f" strokeweight="0">
              <v:stroke miterlimit="83231f" joinstyle="miter"/>
              <v:formulas/>
              <v:path arrowok="t" o:connecttype="segments" textboxrect="0,0,134303,134303"/>
            </v:shape>
            <v:shape id="Shape 6109" o:spid="_x0000_s1173" style="position:absolute;left:36068;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vTMYA&#10;AADdAAAADwAAAGRycy9kb3ducmV2LnhtbESPQWvCQBSE7wX/w/IEL6Vu7CGY1FWkRailSLUFr4/s&#10;axLMvg27a5L6692C4HGYmW+YxWowjejI+dqygtk0AUFcWF1zqeDne/M0B+EDssbGMin4Iw+r5ehh&#10;gbm2Pe+pO4RSRAj7HBVUIbS5lL6oyKCf2pY4er/WGQxRulJqh32Em0Y+J0kqDdYcFyps6bWi4nQ4&#10;GwXz/RblF/Vvptt90sexp+x4eVRqMh7WLyACDeEevrXftYJ0lmTw/y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BvTM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110" o:spid="_x0000_s1174" style="position:absolute;left:5018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RT8EA&#10;AADdAAAADwAAAGRycy9kb3ducmV2LnhtbERPTYvCMBC9C/6HMII3TavoStcoUqi6eNruep9txrbY&#10;TEoTtf57c1jw+Hjf621vGnGnztWWFcTTCARxYXXNpYLfn2yyAuE8ssbGMil4koPtZjhYY6Ltg7/p&#10;nvtShBB2CSqovG8TKV1RkUE3tS1x4C62M+gD7EqpO3yEcNPIWRQtpcGaQ0OFLaUVFdf8ZhQc9reG&#10;8rk5mTlfs7/s4ys9pwulxqN+9wnCU+/f4n/3UStYxnHYH96EJ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1UU/BAAAA3QAAAA8AAAAAAAAAAAAAAAAAmAIAAGRycy9kb3du&#10;cmV2LnhtbFBLBQYAAAAABAAEAPUAAACGAwAAAAA=&#10;" adj="0,,0" path="m,l134303,r,134303l,134303,,e" fillcolor="#181717" stroked="f" strokeweight="0">
              <v:stroke miterlimit="83231f" joinstyle="miter"/>
              <v:formulas/>
              <v:path arrowok="t" o:connecttype="segments" textboxrect="0,0,134303,134303"/>
            </v:shape>
            <v:shape id="Shape 6111" o:spid="_x0000_s1175" style="position:absolute;left:50107;width:1344;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1l8UA&#10;AADdAAAADwAAAGRycy9kb3ducmV2LnhtbESPQWvCQBSE7wX/w/IEL6KbeBCbuopYCioiVQteH9nX&#10;JDT7NmTXJPrrXUHocZiZb5j5sjOlaKh2hWUF8TgCQZxaXXCm4Of8NZqBcB5ZY2mZFNzIwXLRe5tj&#10;om3LR2pOPhMBwi5BBbn3VSKlS3My6Ma2Ig7er60N+iDrTOoa2wA3pZxE0VQaLDgs5FjROqf073Q1&#10;CmbHLcpvaj9Nc9jT7tLS++U+VGrQ71YfIDx1/j/8am+0gmkcx/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WXxQAAAN0AAAAPAAAAAAAAAAAAAAAAAJgCAABkcnMv&#10;ZG93bnJldi54bWxQSwUGAAAAAAQABAD1AAAAigMAAAAA&#10;" adj="0,,0" path="m,l134303,r,134315l,134315,,e" fillcolor="#fffefd" strokecolor="#181717" strokeweight=".5pt">
              <v:stroke miterlimit="83231f" joinstyle="miter"/>
              <v:formulas/>
              <v:path arrowok="t" o:connecttype="segments" textboxrect="0,0,134303,134315"/>
            </v:shape>
            <v:shape id="Shape 6112" o:spid="_x0000_s1176" style="position:absolute;left:6422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o8UA&#10;AADdAAAADwAAAGRycy9kb3ducmV2LnhtbESPQWvCQBSE70L/w/KE3nQTpVpS11ACaSuejPb+mn0m&#10;Idm3Ibtq+u/dQsHjMDPfMJt0NJ240uAaywrieQSCuLS64UrB6ZjPXkE4j6yxs0wKfslBun2abDDR&#10;9sYHuha+EgHCLkEFtfd9IqUrazLo5rYnDt7ZDgZ9kEMl9YC3ADedXETRShpsOCzU2FNWU9kWF6Pg&#10;8+PSUbE0e7PkNv/J17vsO3tR6nk6vr+B8DT6R/i//aUVrOJ4AX9vwhO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qj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113" o:spid="_x0000_s1177" style="position:absolute;left:6414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e8YA&#10;AADdAAAADwAAAGRycy9kb3ducmV2LnhtbESP3WrCQBSE7wu+w3IEb4puYkE0uoq0CK0U8Q+8PWSP&#10;STB7NmTXJPXpu4WCl8PMfMMsVp0pRUO1KywriEcRCOLU6oIzBefTZjgF4TyyxtIyKfghB6tl72WB&#10;ibYtH6g5+kwECLsEFeTeV4mULs3JoBvZijh4V1sb9EHWmdQ1tgFuSjmOook0WHBYyLGi95zS2/Fu&#10;FEwPXyj31H6YZvdN20tLs8vjValBv1vPQXjq/DP83/7UCiZx/AZ/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Oe8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93" o:spid="_x0000_s1178" style="position:absolute;top:2617;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mHcgA&#10;AADcAAAADwAAAGRycy9kb3ducmV2LnhtbESPT2vCQBTE70K/w/IKvemmrYqmrlKEFv8cilEEb4/s&#10;M0mbfRuzq4n99N2C4HGYmd8wk1lrSnGh2hWWFTz3IhDEqdUFZwp224/uCITzyBpLy6TgSg5m04fO&#10;BGNtG97QJfGZCBB2MSrIva9iKV2ak0HXsxVx8I62NuiDrDOpa2wC3JTyJYqG0mDBYSHHiuY5pT/J&#10;2ShYnT77X8lgND+cjsvtofner6+/Rqmnx/b9DYSn1t/Dt/ZCKxiOX+H/TDgCc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6YdyAAAANwAAAAPAAAAAAAAAAAAAAAAAJgCAABk&#10;cnMvZG93bnJldi54bWxQSwUGAAAAAAQABAD1AAAAjQM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4540E5">
      <w:pPr>
        <w:spacing w:after="130" w:line="248" w:lineRule="auto"/>
        <w:ind w:left="411" w:right="-4" w:hanging="426"/>
      </w:pPr>
      <w:r>
        <w:rPr>
          <w:b/>
          <w:color w:val="181717"/>
          <w:sz w:val="24"/>
        </w:rPr>
        <w:t>20. Most parents of the children I teach reinforce what their child learns in class with complimentary activities such as shared reading or support with homework assignments.</w:t>
      </w:r>
    </w:p>
    <w:p w:rsidR="00A26CF5" w:rsidRDefault="00A26CF5" w:rsidP="004540E5">
      <w:pPr>
        <w:pStyle w:val="Heading1"/>
        <w:tabs>
          <w:tab w:val="center" w:pos="1271"/>
          <w:tab w:val="center" w:pos="3482"/>
          <w:tab w:val="center" w:pos="5693"/>
          <w:tab w:val="center" w:pos="7904"/>
          <w:tab w:val="center" w:pos="10115"/>
        </w:tabs>
        <w:spacing w:after="0"/>
        <w:ind w:right="-4"/>
        <w:rPr>
          <w:b w:val="0"/>
          <w:sz w:val="24"/>
          <w:szCs w:val="24"/>
        </w:rPr>
      </w:pPr>
      <w:r>
        <w:rPr>
          <w:color w:val="000000"/>
          <w:sz w:val="22"/>
        </w:rPr>
        <w:tab/>
      </w:r>
      <w:r w:rsidRPr="00266024">
        <w:rPr>
          <w:b w:val="0"/>
          <w:sz w:val="24"/>
          <w:szCs w:val="24"/>
        </w:rPr>
        <w:t>Strongly Disagree</w:t>
      </w:r>
      <w:r w:rsidRPr="00266024">
        <w:rPr>
          <w:b w:val="0"/>
          <w:sz w:val="24"/>
          <w:szCs w:val="24"/>
        </w:rPr>
        <w:tab/>
        <w:t>Disagree</w:t>
      </w:r>
      <w:r w:rsidRPr="00266024">
        <w:rPr>
          <w:b w:val="0"/>
          <w:sz w:val="24"/>
          <w:szCs w:val="24"/>
        </w:rPr>
        <w:tab/>
        <w:t>Agree</w:t>
      </w:r>
      <w:r w:rsidRPr="00266024">
        <w:rPr>
          <w:b w:val="0"/>
          <w:sz w:val="24"/>
          <w:szCs w:val="24"/>
        </w:rPr>
        <w:tab/>
        <w:t>Strongly Agree</w:t>
      </w:r>
      <w:r w:rsidRPr="00266024">
        <w:rPr>
          <w:b w:val="0"/>
          <w:sz w:val="24"/>
          <w:szCs w:val="24"/>
        </w:rPr>
        <w:tab/>
        <w:t>No Opinion</w:t>
      </w:r>
    </w:p>
    <w:p w:rsidR="00266024" w:rsidRPr="00266024" w:rsidRDefault="00266024" w:rsidP="00266024"/>
    <w:p w:rsidR="00A26CF5" w:rsidRDefault="00E54F20" w:rsidP="004540E5">
      <w:pPr>
        <w:spacing w:after="204"/>
        <w:ind w:left="-93" w:right="-4"/>
      </w:pPr>
      <w:r>
        <w:rPr>
          <w:noProof/>
        </w:rPr>
      </w:r>
      <w:r>
        <w:rPr>
          <w:noProof/>
        </w:rPr>
        <w:pict>
          <v:group id="Group 4689" o:spid="_x0000_s1155" style="width:555.4pt;height:23.7pt;mso-position-horizontal-relative:char;mso-position-vertical-relative:line" coordsize="70537,3007">
            <v:shape id="Shape 6114" o:spid="_x0000_s1156" style="position:absolute;left:806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9K8QA&#10;AADdAAAADwAAAGRycy9kb3ducmV2LnhtbESPwWrDMBBE74H+g9hCb4nsUkJwo4QQKKTk0DjtB2ys&#10;rWVirYyk2urfV4VAjsPMvGHW22R7MZIPnWMF5aIAQdw43XGr4Ovzbb4CESKyxt4xKfilANvNw2yN&#10;lXYT1zSeYysyhEOFCkyMQyVlaAxZDAs3EGfv23mLMUvfSu1xynDby+eiWEqLHecFgwPtDTXX849V&#10;cDykKY3mWONFx3Sq3/2w/7go9fSYdq8gIqV4D9/aB61gWZYv8P8mPw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ovSv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115" o:spid="_x0000_s1157" style="position:absolute;left:798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v4McA&#10;AADdAAAADwAAAGRycy9kb3ducmV2LnhtbESPQUvDQBSE70L/w/IKvdlNCo027baUiiDqpa0g3h7Z&#10;1yRt9m3IPpvor3cFweMwM98wq83gGnWlLtSeDaTTBBRx4W3NpYG34+PtPaggyBYbz2TgiwJs1qOb&#10;FebW97yn60FKFSEccjRQibS51qGoyGGY+pY4eiffOZQou1LbDvsId42eJUmmHdYcFypsaVdRcTl8&#10;OgN3e5H+efv9XnKWfjwsXo+LF382ZjIetktQQoP8h//aT9ZAlqZz+H0Tn4B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77+D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116" o:spid="_x0000_s1158" style="position:absolute;left:2210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Gx8QA&#10;AADdAAAADwAAAGRycy9kb3ducmV2LnhtbESPwWrDMBBE74X+g9hAb43sHkxxo4QQCKTkkDrNB2ys&#10;rWVirYyk2srfV4VCj8PMvGFWm2QHMZEPvWMF5bIAQdw63XOn4PK5f34FESKyxsExKbhTgM368WGF&#10;tXYzNzSdYycyhEONCkyMYy1laA1ZDEs3Emfvy3mLMUvfSe1xznA7yJeiqKTFnvOCwZF2htrb+dsq&#10;OB7SnCZzbPCqY/po3v24O12Velqk7RuISCn+h//aB62gKssK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2hsf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117" o:spid="_x0000_s1159" style="position:absolute;left:2202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XUDMcA&#10;AADdAAAADwAAAGRycy9kb3ducmV2LnhtbESPT0vDQBTE7wW/w/IEb+0mHlKbdluKIoj10j9Qentk&#10;X5PU7NuQfTaxn94VBI/DzPyGWawG16grdaH2bCCdJKCIC29rLg0c9q/jJ1BBkC02nsnANwVYLe9G&#10;C8yt73lL152UKkI45GigEmlzrUNRkcMw8S1x9M6+cyhRdqW2HfYR7hr9mCSZdlhzXKiwpeeKis/d&#10;lzMw3Yr07+vbseQsPb3MPvazjb8Y83A/rOeghAb5D/+136yBLE2n8PsmPg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l1Az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118" o:spid="_x0000_s1160" style="position:absolute;left:3614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dScEA&#10;AADdAAAADwAAAGRycy9kb3ducmV2LnhtbERPTYvCMBC9C/6HMII3TavoStcoUqi6eNruep9txrbY&#10;TEoTtf57c1jw+Hjf621vGnGnztWWFcTTCARxYXXNpYLfn2yyAuE8ssbGMil4koPtZjhYY6Ltg7/p&#10;nvtShBB2CSqovG8TKV1RkUE3tS1x4C62M+gD7EqpO3yEcNPIWRQtpcGaQ0OFLaUVFdf8ZhQc9reG&#10;8rk5mTlfs7/s4ys9pwulxqN+9wnCU+/f4n/3UStYxnGYG96EJ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DXUnBAAAA3QAAAA8AAAAAAAAAAAAAAAAAmAIAAGRycy9kb3du&#10;cmV2LnhtbFBLBQYAAAAABAAEAPUAAACGAwAAAAA=&#10;" adj="0,,0" path="m,l134303,r,134303l,134303,,e" fillcolor="#181717" stroked="f" strokeweight="0">
              <v:stroke miterlimit="83231f" joinstyle="miter"/>
              <v:formulas/>
              <v:path arrowok="t" o:connecttype="segments" textboxrect="0,0,134303,134303"/>
            </v:shape>
            <v:shape id="Shape 6119" o:spid="_x0000_s1161" style="position:absolute;left:36068;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n5kcUA&#10;AADdAAAADwAAAGRycy9kb3ducmV2LnhtbESPQWvCQBSE74L/YXmCF6mbeBCNrlJaClpEjBa8PrLP&#10;JDT7NmS3Sdpf3xUEj8PMfMOst72pREuNKy0riKcRCOLM6pJzBV+Xj5cFCOeRNVaWScEvOdhuhoM1&#10;Jtp2nFJ79rkIEHYJKii8rxMpXVaQQTe1NXHwbrYx6INscqkb7ALcVHIWRXNpsOSwUGBNbwVl3+cf&#10;o2CR7lGeqHs37fFAn9eOlte/iVLjUf+6AuGp98/wo73TCuZxvIT7m/A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fmRxQAAAN0AAAAPAAAAAAAAAAAAAAAAAJgCAABkcnMv&#10;ZG93bnJldi54bWxQSwUGAAAAAAQABAD1AAAAigMAAAAA&#10;" adj="0,,0" path="m,l134303,r,134315l,134315,,e" fillcolor="#fffefd" strokecolor="#181717" strokeweight=".5pt">
              <v:stroke miterlimit="83231f" joinstyle="miter"/>
              <v:formulas/>
              <v:path arrowok="t" o:connecttype="segments" textboxrect="0,0,134303,134315"/>
            </v:shape>
            <v:shape id="Shape 6120" o:spid="_x0000_s1162" style="position:absolute;left:5018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b8sAA&#10;AADdAAAADwAAAGRycy9kb3ducmV2LnhtbERPy4rCMBTdD/gP4QruxlTFB9UoUqg6zMqq+2tzbYvN&#10;TWmi1r83i4FZHs57telMLZ7UusqygtEwAkGcW11xoeB8Sr8XIJxH1lhbJgVvcrBZ975WGGv74iM9&#10;M1+IEMIuRgWl900spctLMuiGtiEO3M22Bn2AbSF1i68Qbmo5jqKZNFhxaCixoaSk/J49jIL97lFT&#10;NjG/ZsL39JrOf5JLMlVq0O+2SxCeOv8v/nMftILZaBz2hzfhCc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mb8sAAAADdAAAADwAAAAAAAAAAAAAAAACYAgAAZHJzL2Rvd25y&#10;ZXYueG1sUEsFBgAAAAAEAAQA9QAAAIUDAAAAAA==&#10;" adj="0,,0" path="m,l134303,r,134303l,134303,,e" fillcolor="#181717" stroked="f" strokeweight="0">
              <v:stroke miterlimit="83231f" joinstyle="miter"/>
              <v:formulas/>
              <v:path arrowok="t" o:connecttype="segments" textboxrect="0,0,134303,134303"/>
            </v:shape>
            <v:shape id="Shape 6121" o:spid="_x0000_s1163" style="position:absolute;left:50107;width:1344;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KsYA&#10;AADdAAAADwAAAGRycy9kb3ducmV2LnhtbESPQWvCQBSE7wX/w/KEXopu4kE0ZhVpKbRSilEh10f2&#10;mQSzb0N2m6T++m6h0OMwM98w6W40jeipc7VlBfE8AkFcWF1zqeByfp2tQDiPrLGxTAq+ycFuO3lI&#10;MdF24Iz6ky9FgLBLUEHlfZtI6YqKDLq5bYmDd7WdQR9kV0rd4RDgppGLKFpKgzWHhQpbeq6ouJ2+&#10;jIJV9o7ySMOL6T8/6JAPtM7vT0o9Tsf9BoSn0f+H/9pvWsEyXsT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M/Ks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122" o:spid="_x0000_s1164" style="position:absolute;left:6422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gHsQA&#10;AADdAAAADwAAAGRycy9kb3ducmV2LnhtbESPQWvCQBSE7wX/w/IK3pqNEa1EV5FA1NJT03p/Zl+T&#10;YPZtyK4a/31XEHocZuYbZrUZTCuu1LvGsoJJFIMgLq1uuFLw852/LUA4j6yxtUwK7uRgsx69rDDV&#10;9sZfdC18JQKEXYoKau+7VEpX1mTQRbYjDt6v7Q36IPtK6h5vAW5amcTxXBpsOCzU2FFWU3kuLkbB&#10;fndpqZiaTzPlc37K3z+yYzZTavw6bJcgPA3+P/xsH7SC+SRJ4PE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HoB7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6123" o:spid="_x0000_s1165" style="position:absolute;left:6414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0ExsYA&#10;AADdAAAADwAAAGRycy9kb3ducmV2LnhtbESPQWvCQBSE7wX/w/IEL6XZaEE0zSpiKWiRorbg9ZF9&#10;JsHs25Bdk7S/3hWEHoeZ+YZJl72pREuNKy0rGEcxCOLM6pJzBT/fHy8zEM4ja6wsk4JfcrBcDJ5S&#10;TLTt+EDt0eciQNglqKDwvk6kdFlBBl1ka+LgnW1j0AfZ5FI32AW4qeQkjqfSYMlhocCa1gVll+PV&#10;KJgdtij31L2b9mtHn6eO5qe/Z6VGw371BsJT7//Dj/ZGK5iOJ69wf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0Exs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94" o:spid="_x0000_s1166" style="position:absolute;top:3007;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accA&#10;AADcAAAADwAAAGRycy9kb3ducmV2LnhtbESPQWvCQBSE74X+h+UJ3urGoqLRVYrQovYgjSJ4e2Sf&#10;SWz2bcxuTeyv7woFj8PMfMPMFq0pxZVqV1hW0O9FIIhTqwvOFOx37y9jEM4jaywtk4IbOVjMn59m&#10;GGvb8BddE5+JAGEXo4Lc+yqW0qU5GXQ9WxEH72Rrgz7IOpO6xibATSlfo2gkDRYcFnKsaJlT+p38&#10;GAWby8dgmwzHy+PltN4dm/Ph8/ZrlOp22rcpCE+tf4T/2yutYDQZwP1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2PmnHAAAA3AAAAA8AAAAAAAAAAAAAAAAAmAIAAGRy&#10;cy9kb3ducmV2LnhtbFBLBQYAAAAABAAEAPUAAACMAw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4540E5">
      <w:pPr>
        <w:numPr>
          <w:ilvl w:val="0"/>
          <w:numId w:val="61"/>
        </w:numPr>
        <w:spacing w:after="130" w:line="248" w:lineRule="auto"/>
        <w:ind w:right="-4" w:hanging="426"/>
      </w:pPr>
      <w:r>
        <w:rPr>
          <w:b/>
          <w:color w:val="181717"/>
          <w:sz w:val="24"/>
        </w:rPr>
        <w:t>I give positive feedback to the parents of each child in my class...</w:t>
      </w:r>
    </w:p>
    <w:p w:rsidR="00A26CF5" w:rsidRPr="00266024" w:rsidRDefault="00A26CF5" w:rsidP="0044282C">
      <w:pPr>
        <w:tabs>
          <w:tab w:val="center" w:pos="1031"/>
          <w:tab w:val="center" w:pos="2762"/>
          <w:tab w:val="center" w:pos="4733"/>
          <w:tab w:val="center" w:pos="7424"/>
          <w:tab w:val="right" w:pos="10773"/>
        </w:tabs>
        <w:spacing w:after="0"/>
        <w:ind w:right="-4"/>
        <w:rPr>
          <w:color w:val="0070C0"/>
          <w:sz w:val="24"/>
        </w:rPr>
      </w:pPr>
      <w:r>
        <w:tab/>
      </w:r>
      <w:r w:rsidRPr="00266024">
        <w:rPr>
          <w:color w:val="0070C0"/>
          <w:sz w:val="24"/>
        </w:rPr>
        <w:t>Weekly</w:t>
      </w:r>
      <w:r w:rsidRPr="00266024">
        <w:rPr>
          <w:color w:val="0070C0"/>
          <w:sz w:val="24"/>
        </w:rPr>
        <w:tab/>
        <w:t>Monthly</w:t>
      </w:r>
      <w:r w:rsidRPr="00266024">
        <w:rPr>
          <w:color w:val="0070C0"/>
          <w:sz w:val="24"/>
        </w:rPr>
        <w:tab/>
        <w:t>At least once per Term</w:t>
      </w:r>
      <w:r w:rsidRPr="00266024">
        <w:rPr>
          <w:color w:val="0070C0"/>
          <w:sz w:val="24"/>
        </w:rPr>
        <w:tab/>
        <w:t>At least once per Year</w:t>
      </w:r>
      <w:r w:rsidRPr="00266024">
        <w:rPr>
          <w:color w:val="0070C0"/>
          <w:sz w:val="24"/>
        </w:rPr>
        <w:tab/>
        <w:t>Unsure/Don’t know</w:t>
      </w:r>
    </w:p>
    <w:p w:rsidR="00266024" w:rsidRDefault="00266024" w:rsidP="004540E5">
      <w:pPr>
        <w:tabs>
          <w:tab w:val="center" w:pos="1031"/>
          <w:tab w:val="center" w:pos="2762"/>
          <w:tab w:val="center" w:pos="4733"/>
          <w:tab w:val="center" w:pos="7424"/>
          <w:tab w:val="right" w:pos="11027"/>
        </w:tabs>
        <w:spacing w:after="0"/>
        <w:ind w:right="-4"/>
      </w:pPr>
    </w:p>
    <w:p w:rsidR="00A26CF5" w:rsidRDefault="00E54F20" w:rsidP="004540E5">
      <w:pPr>
        <w:spacing w:after="148"/>
        <w:ind w:left="-93" w:right="-4"/>
      </w:pPr>
      <w:r>
        <w:rPr>
          <w:noProof/>
        </w:rPr>
      </w:r>
      <w:r>
        <w:rPr>
          <w:noProof/>
        </w:rPr>
        <w:pict>
          <v:group id="Group 4690" o:spid="_x0000_s1143" style="width:555.4pt;height:20.5pt;mso-position-horizontal-relative:char;mso-position-vertical-relative:line" coordsize="70537,2603">
            <v:shape id="Shape 6125" o:spid="_x0000_s1144" style="position:absolute;left:6544;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SDcQA&#10;AADdAAAADwAAAGRycy9kb3ducmV2LnhtbESP0WoCMRRE3wv9h3CFvtWsQqVsjSJCweJDXe0HXDfX&#10;zeLmZknS3fj3piD0cZiZM8xynWwnBvKhdaxgNi1AENdOt9wo+Dl9vr6DCBFZY+eYFNwowHr1/LTE&#10;UruRKxqOsREZwqFEBSbGvpQy1IYshqnribN3cd5izNI3UnscM9x2cl4UC2mx5bxgsKetofp6/LUK&#10;9rs0psHsKzzrmA7Vl++332elXiZp8wEiUor/4Ud7pxUsZvM3+HuTn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I0g3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126" o:spid="_x0000_s1145" style="position:absolute;left:6463;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7KscA&#10;AADdAAAADwAAAGRycy9kb3ducmV2LnhtbESPQWvCQBSE70L/w/IKvekmHmKNriItBWm9qIXi7ZF9&#10;TdJm34bs06T+erdQ6HGYmW+Y5XpwjbpQF2rPBtJJAoq48Lbm0sD78WX8CCoIssXGMxn4oQDr1d1o&#10;ibn1Pe/pcpBSRQiHHA1UIm2udSgqchgmviWO3qfvHEqUXalth32Eu0ZPkyTTDmuOCxW29FRR8X04&#10;OwOzvUj/url+lJylp+f57jh/81/GPNwPmwUooUH+w3/trTWQpdMMft/EJ6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Fuyr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127" o:spid="_x0000_s1146" style="position:absolute;left:17536;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bp4cQA&#10;AADdAAAADwAAAGRycy9kb3ducmV2LnhtbESPQWsCMRSE74X+h/CE3mpWDypbo4hQsHhoV/sDnpvn&#10;ZnHzsiTpbvrvm4LgcZiZb5j1NtlODORD61jBbFqAIK6dbrlR8H1+f12BCBFZY+eYFPxSgO3m+WmN&#10;pXYjVzScYiMyhEOJCkyMfSllqA1ZDFPXE2fv6rzFmKVvpPY4Zrjt5LwoFtJiy3nBYE97Q/Xt9GMV&#10;HA9pTIM5VnjRMX1VH77ff16Uepmk3RuISCk+wvf2QStYzOZL+H+Tn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W6eH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128" o:spid="_x0000_s1147" style="position:absolute;left:17456;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Kw8QA&#10;AADdAAAADwAAAGRycy9kb3ducmV2LnhtbERPTWvCQBC9F/oflhG81U08xBpdRVoKxfaiFoq3ITsm&#10;0exsyE5N6q/vHgoeH+97uR5co67UhdqzgXSSgCIuvK25NPB1eHt6BhUE2WLjmQz8UoD16vFhibn1&#10;Pe/oupdSxRAOORqoRNpc61BU5DBMfEscuZPvHEqEXalth30Md42eJkmmHdYcGyps6aWi4rL/cQZm&#10;O5F+u7l9l5ylx9f552H+4c/GjEfDZgFKaJC7+N/9bg1k6TTOjW/iE9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WisPEAAAA3QAAAA8AAAAAAAAAAAAAAAAAmAIAAGRycy9k&#10;b3ducmV2LnhtbFBLBQYAAAAABAAEAPUAAACJAwAAAAA=&#10;" adj="0,,0" path="m,l134302,r,134315l,134315,,e" fillcolor="#fffefd" strokecolor="#181717" strokeweight=".5pt">
              <v:stroke miterlimit="83231f" joinstyle="miter"/>
              <v:formulas/>
              <v:path arrowok="t" o:connecttype="segments" textboxrect="0,0,134302,134315"/>
            </v:shape>
            <v:shape id="Shape 6129" o:spid="_x0000_s1148" style="position:absolute;left:30052;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YCMQA&#10;AADdAAAADwAAAGRycy9kb3ducmV2LnhtbESPQWsCMRSE74X+h/CE3mpWD6Jbo4hQsHhoV/sDnpvn&#10;ZnHzsiTpbvrvm4LgcZiZb5j1NtlODORD61jBbFqAIK6dbrlR8H1+f12CCBFZY+eYFPxSgO3m+WmN&#10;pXYjVzScYiMyhEOJCkyMfSllqA1ZDFPXE2fv6rzFmKVvpPY4Zrjt5LwoFtJiy3nBYE97Q/Xt9GMV&#10;HA9pTIM5VnjRMX1VH77ff16Uepmk3RuISCk+wvf2QStYzOYr+H+Tn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F2Aj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130" o:spid="_x0000_s1149" style="position:absolute;left:29972;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QGMQA&#10;AADdAAAADwAAAGRycy9kb3ducmV2LnhtbERPTWvCQBC9F/oflin0VjdpIdboKtJSKLUXtSDehuyY&#10;RLOzITs1qb++exA8Pt73bDG4Rp2pC7VnA+koAUVceFtzaeBn+/H0CioIssXGMxn4owCL+f3dDHPr&#10;e17TeSOliiEccjRQibS51qGoyGEY+ZY4cgffOZQIu1LbDvsY7hr9nCSZdlhzbKiwpbeKitPm1xkY&#10;r0X6r+VlV3KW7t8n39vJyh+NeXwYllNQQoPcxFf3pzWQpS9xf3wTn4C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5EBjEAAAA3QAAAA8AAAAAAAAAAAAAAAAAmAIAAGRycy9k&#10;b3ducmV2LnhtbFBLBQYAAAAABAAEAPUAAACJAwAAAAA=&#10;" adj="0,,0" path="m,l134302,r,134315l,134315,,e" fillcolor="#fffefd" strokecolor="#181717" strokeweight=".5pt">
              <v:stroke miterlimit="83231f" joinstyle="miter"/>
              <v:formulas/>
              <v:path arrowok="t" o:connecttype="segments" textboxrect="0,0,134302,134315"/>
            </v:shape>
            <v:shape id="Shape 6131" o:spid="_x0000_s1150" style="position:absolute;left:47140;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otMQA&#10;AADdAAAADwAAAGRycy9kb3ducmV2LnhtbESPQWvCQBSE74L/YXmCt7qJoVpSV5FAtKUnY70/s69J&#10;MPs2ZFeN/75bKHgcZuYbZrUZTCtu1LvGsoJ4FoEgLq1uuFLwfcxf3kA4j6yxtUwKHuRgsx6PVphq&#10;e+cD3QpfiQBhl6KC2vsuldKVNRl0M9sRB+/H9gZ9kH0ldY/3ADetnEfRQhpsOCzU2FFWU3kprkbB&#10;fndtqUjMl0n4kp/z5Wd2yl6Vmk6G7TsIT4N/hv/bH1rBIk5i+Hs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MqLT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6132" o:spid="_x0000_s1151" style="position:absolute;left:47059;width:1344;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3gMYA&#10;AADdAAAADwAAAGRycy9kb3ducmV2LnhtbESPQWvCQBSE7wX/w/IEL6XZaEE0zSpiKWiRorbg9ZF9&#10;JsHs25Bdk7S/3hWEHoeZ+YZJl72pREuNKy0rGEcxCOLM6pJzBT/fHy8zEM4ja6wsk4JfcrBcDJ5S&#10;TLTt+EDt0eciQNglqKDwvk6kdFlBBl1ka+LgnW1j0AfZ5FI32AW4qeQkjqfSYMlhocCa1gVll+PV&#10;KJgdtij31L2b9mtHn6eO5qe/Z6VGw371BsJT7//Dj/ZGK5iOXydwf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g3gM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133" o:spid="_x0000_s1152" style="position:absolute;left:62704;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KTWMQA&#10;AADdAAAADwAAAGRycy9kb3ducmV2LnhtbESPQWvCQBSE74X+h+UVvNWNDdUSXUMJRCs9Gev9mX0m&#10;Idm3Ibtq/PduodDjMDPfMKt0NJ240uAaywpm0wgEcWl1w5WCn0P++gHCeWSNnWVScCcH6fr5aYWJ&#10;tjfe07XwlQgQdgkqqL3vEyldWZNBN7U9cfDOdjDogxwqqQe8Bbjp5FsUzaXBhsNCjT1lNZVtcTEK&#10;tptLR0Vsvk3MbX7KF7vsmL0rNXkZP5cgPI3+P/zX/tIK5rM4ht834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Sk1j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6134" o:spid="_x0000_s1153" style="position:absolute;left:62623;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0Kb8cA&#10;AADdAAAADwAAAGRycy9kb3ducmV2LnhtbESP3WrCQBSE7wu+w3KE3hSzsS2iaVYRpdBKEf/A20P2&#10;NAlmz4bsNkl9elco9HKYmW+YdNGbSrTUuNKygnEUgyDOrC45V3A6vo+mIJxH1lhZJgW/5GAxHzyk&#10;mGjb8Z7ag89FgLBLUEHhfZ1I6bKCDLrI1sTB+7aNQR9kk0vdYBfgppLPcTyRBksOCwXWtCoouxx+&#10;jILp/hPljrq1abdftDl3NDtfn5R6HPbLNxCeev8f/mt/aAWT8csr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tCm/HAAAA3QAAAA8AAAAAAAAAAAAAAAAAmAIAAGRy&#10;cy9kb3ducmV2LnhtbFBLBQYAAAAABAAEAPUAAACMAwAAAAA=&#10;" adj="0,,0" path="m,l134303,r,134315l,134315,,e" fillcolor="#fffefd" strokecolor="#181717" strokeweight=".5pt">
              <v:stroke miterlimit="83231f" joinstyle="miter"/>
              <v:formulas/>
              <v:path arrowok="t" o:connecttype="segments" textboxrect="0,0,134303,134315"/>
            </v:shape>
            <v:shape id="Shape 713" o:spid="_x0000_s1154" style="position:absolute;top:2603;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2q2sgA&#10;AADcAAAADwAAAGRycy9kb3ducmV2LnhtbESPT2vCQBTE74V+h+UVeqsbW/8RXaUILVUPYhTB2yP7&#10;TNJm38bs1sR++q4geBxm5jfMZNaaUpypdoVlBd1OBII4tbrgTMFu+/EyAuE8ssbSMim4kIPZ9PFh&#10;grG2DW/onPhMBAi7GBXk3lexlC7NyaDr2Io4eEdbG/RB1pnUNTYBbkr5GkUDabDgsJBjRfOc0p/k&#10;1yhYnj5766Q/mh9Ox8X20HzvV5c/o9TzU/s+BuGp9ffwrf2lFQy7b3A9E46An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7arayAAAANwAAAAPAAAAAAAAAAAAAAAAAJgCAABk&#10;cnMvZG93bnJldi54bWxQSwUGAAAAAAQABAD1AAAAjQM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4540E5">
      <w:pPr>
        <w:numPr>
          <w:ilvl w:val="0"/>
          <w:numId w:val="61"/>
        </w:numPr>
        <w:spacing w:after="163" w:line="248" w:lineRule="auto"/>
        <w:ind w:right="-4" w:hanging="426"/>
      </w:pPr>
      <w:r>
        <w:rPr>
          <w:b/>
          <w:color w:val="181717"/>
          <w:sz w:val="24"/>
        </w:rPr>
        <w:t>To what extent does this school help connect families to appropriate community resources, such as counselling or child and family centres, when they need help?</w:t>
      </w:r>
    </w:p>
    <w:p w:rsidR="00A26CF5" w:rsidRPr="00266024" w:rsidRDefault="00A26CF5" w:rsidP="004540E5">
      <w:pPr>
        <w:pStyle w:val="Heading1"/>
        <w:tabs>
          <w:tab w:val="center" w:pos="1271"/>
          <w:tab w:val="center" w:pos="3482"/>
          <w:tab w:val="center" w:pos="5693"/>
          <w:tab w:val="center" w:pos="7904"/>
          <w:tab w:val="center" w:pos="10115"/>
        </w:tabs>
        <w:ind w:right="-4"/>
        <w:rPr>
          <w:b w:val="0"/>
          <w:sz w:val="24"/>
          <w:szCs w:val="24"/>
        </w:rPr>
      </w:pPr>
      <w:r>
        <w:rPr>
          <w:color w:val="000000"/>
          <w:sz w:val="22"/>
        </w:rPr>
        <w:tab/>
      </w:r>
      <w:r w:rsidRPr="00266024">
        <w:rPr>
          <w:b w:val="0"/>
          <w:sz w:val="24"/>
          <w:szCs w:val="24"/>
        </w:rPr>
        <w:t>Not at all</w:t>
      </w:r>
      <w:r w:rsidRPr="00266024">
        <w:rPr>
          <w:b w:val="0"/>
          <w:sz w:val="24"/>
          <w:szCs w:val="24"/>
        </w:rPr>
        <w:tab/>
        <w:t>A little</w:t>
      </w:r>
      <w:r w:rsidRPr="00266024">
        <w:rPr>
          <w:b w:val="0"/>
          <w:sz w:val="24"/>
          <w:szCs w:val="24"/>
        </w:rPr>
        <w:tab/>
        <w:t>Somewhat</w:t>
      </w:r>
      <w:r w:rsidRPr="00266024">
        <w:rPr>
          <w:b w:val="0"/>
          <w:sz w:val="24"/>
          <w:szCs w:val="24"/>
        </w:rPr>
        <w:tab/>
        <w:t>A great extent</w:t>
      </w:r>
      <w:r w:rsidRPr="00266024">
        <w:rPr>
          <w:b w:val="0"/>
          <w:sz w:val="24"/>
          <w:szCs w:val="24"/>
        </w:rPr>
        <w:tab/>
        <w:t>No Opinion</w:t>
      </w:r>
    </w:p>
    <w:p w:rsidR="00A26CF5" w:rsidRDefault="00E54F20" w:rsidP="004540E5">
      <w:pPr>
        <w:spacing w:after="135"/>
        <w:ind w:left="-93" w:right="-4"/>
      </w:pPr>
      <w:r>
        <w:rPr>
          <w:noProof/>
        </w:rPr>
      </w:r>
      <w:r>
        <w:rPr>
          <w:noProof/>
        </w:rPr>
        <w:pict>
          <v:group id="Group 4691" o:spid="_x0000_s1131" style="width:555.4pt;height:20.8pt;mso-position-horizontal-relative:char;mso-position-vertical-relative:line" coordsize="70537,2640">
            <v:shape id="Shape 6136" o:spid="_x0000_s1132" style="position:absolute;left:806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ap8QA&#10;AADdAAAADwAAAGRycy9kb3ducmV2LnhtbESPwWrDMBBE74X+g9hCb42cFkxwo4QSKCTk0DjtB2ys&#10;rWVqrYyk2MrfR4VAjsPMvGGW62R7MZIPnWMF81kBgrhxuuNWwc/358sCRIjIGnvHpOBCAdarx4cl&#10;VtpNXNN4jK3IEA4VKjAxDpWUoTFkMczcQJy9X+ctxix9K7XHKcNtL1+LopQWO84LBgfaGGr+jmer&#10;YL9NUxrNvsaTjulQ7/yw+Top9fyUPt5BRErxHr61t1pBOX8r4f9Nf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D2qf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137" o:spid="_x0000_s1133" style="position:absolute;left:798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IbMcA&#10;AADdAAAADwAAAGRycy9kb3ducmV2LnhtbESPQUvDQBSE74L/YXlCb3YTC2kbuy1FKYh6aSuIt0f2&#10;mUSzb0P2tUn7612h0OMwM98wi9XgGnWkLtSeDaTjBBRx4W3NpYGP/eZ+BioIssXGMxk4UYDV8vZm&#10;gbn1PW/puJNSRQiHHA1UIm2udSgqchjGviWO3rfvHEqUXalth32Eu0Y/JEmmHdYcFyps6ami4nd3&#10;cAamW5H+dX3+LDlLv57n7/v5m/8xZnQ3rB9BCQ1yDV/aL9ZAlk6m8P8mPgG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QiGz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138" o:spid="_x0000_s1134" style="position:absolute;left:2210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rTsEA&#10;AADdAAAADwAAAGRycy9kb3ducmV2LnhtbERP3WrCMBS+H/gO4Qi7m6kOZHRGEUFweDGre4Bjc2yK&#10;zUlJYpu9/XIh7PLj+19tku3EQD60jhXMZwUI4trplhsFP5f92weIEJE1do5JwS8F2KwnLysstRu5&#10;ouEcG5FDOJSowMTYl1KG2pDFMHM9ceZuzluMGfpGao9jDredXBTFUlpsOTcY7GlnqL6fH1bB8ZDG&#10;NJhjhVcd06n68v3u+6rU6zRtP0FESvFf/HQftILl/D3PzW/yE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Q607BAAAA3QAAAA8AAAAAAAAAAAAAAAAAmAIAAGRycy9kb3du&#10;cmV2LnhtbFBLBQYAAAAABAAEAPUAAACGAwAAAAA=&#10;" adj="0,,0" path="m,l134302,r,134303l,134303,,e" fillcolor="#181717" stroked="f" strokeweight="0">
              <v:stroke miterlimit="83231f" joinstyle="miter"/>
              <v:formulas/>
              <v:path arrowok="t" o:connecttype="segments" textboxrect="0,0,134302,134303"/>
            </v:shape>
            <v:shape id="Shape 6139" o:spid="_x0000_s1135" style="position:absolute;left:2202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5hccA&#10;AADdAAAADwAAAGRycy9kb3ducmV2LnhtbESPQUvDQBSE7wX/w/KE3tpNLEQTuy3FUijqpa0g3h7Z&#10;ZxLNvg3Z1yb6611B8DjMzDfMcj26Vl2oD41nA+k8AUVcettwZeDltJvdgQqCbLH1TAa+KMB6dTVZ&#10;YmH9wAe6HKVSEcKhQAO1SFdoHcqaHIa574ij9+57hxJlX2nb4xDhrtU3SZJphw3HhRo7eqip/Dye&#10;nYHbg8jwuPl+rThL37b58yl/8h/GTK/HzT0ooVH+w3/tvTWQpYscft/EJ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DuYX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140" o:spid="_x0000_s1136" style="position:absolute;left:3614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UsEA&#10;AADdAAAADwAAAGRycy9kb3ducmV2LnhtbERPy4rCMBTdC/MP4QruNFXHBx2jDIXqiCur7u8017bY&#10;3JQmaufvJwvB5eG8V5vO1OJBrassKxiPIhDEudUVFwrOp3S4BOE8ssbaMin4Iweb9UdvhbG2Tz7S&#10;I/OFCCHsYlRQet/EUrq8JINuZBviwF1ta9AH2BZSt/gM4aaWkyiaS4MVh4YSG0pKym/Z3SjYbe81&#10;ZVNzMFO+pb/pYp9ckplSg373/QXCU+ff4pf7RyuYjz/D/vAmP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GflLBAAAA3QAAAA8AAAAAAAAAAAAAAAAAmAIAAGRycy9kb3du&#10;cmV2LnhtbFBLBQYAAAAABAAEAPUAAACGAwAAAAA=&#10;" adj="0,,0" path="m,l134303,r,134303l,134303,,e" fillcolor="#181717" stroked="f" strokeweight="0">
              <v:stroke miterlimit="83231f" joinstyle="miter"/>
              <v:formulas/>
              <v:path arrowok="t" o:connecttype="segments" textboxrect="0,0,134303,134303"/>
            </v:shape>
            <v:shape id="Shape 6141" o:spid="_x0000_s1137" style="position:absolute;left:36068;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aisYA&#10;AADdAAAADwAAAGRycy9kb3ducmV2LnhtbESP3WrCQBSE7wu+w3IEb4puIkU0uoq0CK0U8Q+8PWSP&#10;STB7NmTXJPXpu4WCl8PMfMMsVp0pRUO1KywriEcRCOLU6oIzBefTZjgF4TyyxtIyKfghB6tl72WB&#10;ibYtH6g5+kwECLsEFeTeV4mULs3JoBvZijh4V1sb9EHWmdQ1tgFuSjmOook0WHBYyLGi95zS2/Fu&#10;FEwPXyj31H6YZvdN20tLs8vjValBv1vPQXjq/DP83/7UCibxWwx/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zais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142" o:spid="_x0000_s1138" style="position:absolute;left:5018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hFvsUA&#10;AADdAAAADwAAAGRycy9kb3ducmV2LnhtbESPQWvCQBSE70L/w/IKvdWNWqOkbqQE0lY8NdX7a/Y1&#10;Ccm+DdlV4793CwWPw8x8w2y2o+nEmQbXWFYwm0YgiEurG64UHL7z5zUI55E1dpZJwZUcbNOHyQYT&#10;bS/8RefCVyJA2CWooPa+T6R0ZU0G3dT2xMH7tYNBH+RQST3gJcBNJ+dRFEuDDYeFGnvKairb4mQU&#10;fLyfOioWZm8W3OY/+WqXHbOlUk+P49srCE+jv4f/259aQTx7mcPfm/AE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EW+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143" o:spid="_x0000_s1139" style="position:absolute;left:50107;width:1344;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hZscA&#10;AADdAAAADwAAAGRycy9kb3ducmV2LnhtbESP3WrCQBSE7wu+w3KE3hSzsS2iaVYRpdBKEf/A20P2&#10;NAlmz4bsNkl9elco9HKYmW+YdNGbSrTUuNKygnEUgyDOrC45V3A6vo+mIJxH1lhZJgW/5GAxHzyk&#10;mGjb8Z7ag89FgLBLUEHhfZ1I6bKCDLrI1sTB+7aNQR9kk0vdYBfgppLPcTyRBksOCwXWtCoouxx+&#10;jILp/hPljrq1abdftDl3NDtfn5R6HPbLNxCeev8f/mt/aAWT8esL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C4WbHAAAA3QAAAA8AAAAAAAAAAAAAAAAAmAIAAGRy&#10;cy9kb3ducmV2LnhtbFBLBQYAAAAABAAEAPUAAACMAwAAAAA=&#10;" adj="0,,0" path="m,l134303,r,134315l,134315,,e" fillcolor="#fffefd" strokecolor="#181717" strokeweight=".5pt">
              <v:stroke miterlimit="83231f" joinstyle="miter"/>
              <v:formulas/>
              <v:path arrowok="t" o:connecttype="segments" textboxrect="0,0,134303,134315"/>
            </v:shape>
            <v:shape id="Shape 6144" o:spid="_x0000_s1140" style="position:absolute;left:6422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14UcUA&#10;AADdAAAADwAAAGRycy9kb3ducmV2LnhtbESPT2vCQBTE70K/w/IEb3Xjn0ZJXaUEoi2ejHp/zT6T&#10;YPZtyK6afvtuoeBxmJnfMKtNbxpxp87VlhVMxhEI4sLqmksFp2P2ugThPLLGxjIp+CEHm/XLYIWJ&#10;tg8+0D33pQgQdgkqqLxvEyldUZFBN7YtcfAutjPog+xKqTt8BLhp5DSKYmmw5rBQYUtpRcU1vxkF&#10;u+2toXxm9mbG1+w7W3yl5/RNqdGw/3gH4an3z/B/+1MriCfzOfy9C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XhR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145" o:spid="_x0000_s1141" style="position:absolute;left:6414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ciccA&#10;AADdAAAADwAAAGRycy9kb3ducmV2LnhtbESP3WrCQBSE7wu+w3KE3hSzsbSiaVYRpdBKEf/A20P2&#10;NAlmz4bsNkl9elco9HKYmW+YdNGbSrTUuNKygnEUgyDOrC45V3A6vo+mIJxH1lhZJgW/5GAxHzyk&#10;mGjb8Z7ag89FgLBLUEHhfZ1I6bKCDLrI1sTB+7aNQR9kk0vdYBfgppLPcTyRBksOCwXWtCoouxx+&#10;jILp/hPljrq1abdftDl3NDtfn5R6HPbLNxCeev8f/mt/aAWT8csr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n3InHAAAA3QAAAA8AAAAAAAAAAAAAAAAAmAIAAGRy&#10;cy9kb3ducmV2LnhtbFBLBQYAAAAABAAEAPUAAACMAwAAAAA=&#10;" adj="0,,0" path="m,l134303,r,134315l,134315,,e" fillcolor="#fffefd" strokecolor="#181717" strokeweight=".5pt">
              <v:stroke miterlimit="83231f" joinstyle="miter"/>
              <v:formulas/>
              <v:path arrowok="t" o:connecttype="segments" textboxrect="0,0,134303,134315"/>
            </v:shape>
            <v:shape id="Shape 731" o:spid="_x0000_s1142" style="position:absolute;top:2640;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NVsgA&#10;AADcAAAADwAAAGRycy9kb3ducmV2LnhtbESPT2vCQBTE74V+h+UVeqsbW/8RXaUILVUPYhTB2yP7&#10;TNJm38bs1sR++q4geBxm5jfMZNaaUpypdoVlBd1OBII4tbrgTMFu+/EyAuE8ssbSMim4kIPZ9PFh&#10;grG2DW/onPhMBAi7GBXk3lexlC7NyaDr2Io4eEdbG/RB1pnUNTYBbkr5GkUDabDgsJBjRfOc0p/k&#10;1yhYnj5766Q/mh9Ox8X20HzvV5c/o9TzU/s+BuGp9ffwrf2lFQzfunA9E46An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xs1WyAAAANwAAAAPAAAAAAAAAAAAAAAAAJgCAABk&#10;cnMvZG93bnJldi54bWxQSwUGAAAAAAQABAD1AAAAjQMAAAAA&#10;" adj="0,,0" path="m,l7053796,e" filled="f" strokecolor="#bfbfbf" strokeweight=".5pt">
              <v:stroke miterlimit="83231f" joinstyle="miter"/>
              <v:formulas/>
              <v:path arrowok="t" o:connecttype="segments" textboxrect="0,0,7053796,0"/>
            </v:shape>
            <w10:wrap type="none"/>
            <w10:anchorlock/>
          </v:group>
        </w:pict>
      </w:r>
    </w:p>
    <w:p w:rsidR="00266024" w:rsidRDefault="00266024" w:rsidP="004540E5">
      <w:pPr>
        <w:spacing w:after="99" w:line="248" w:lineRule="auto"/>
        <w:ind w:left="411" w:right="-4" w:hanging="426"/>
        <w:rPr>
          <w:b/>
          <w:color w:val="181717"/>
          <w:sz w:val="24"/>
        </w:rPr>
      </w:pPr>
    </w:p>
    <w:p w:rsidR="00266024" w:rsidRDefault="00266024" w:rsidP="004540E5">
      <w:pPr>
        <w:spacing w:after="99" w:line="248" w:lineRule="auto"/>
        <w:ind w:left="411" w:right="-4" w:hanging="426"/>
        <w:rPr>
          <w:b/>
          <w:color w:val="181717"/>
          <w:sz w:val="24"/>
        </w:rPr>
      </w:pPr>
    </w:p>
    <w:p w:rsidR="00266024" w:rsidRDefault="00266024" w:rsidP="004540E5">
      <w:pPr>
        <w:spacing w:after="99" w:line="248" w:lineRule="auto"/>
        <w:ind w:left="411" w:right="-4" w:hanging="426"/>
        <w:rPr>
          <w:b/>
          <w:color w:val="181717"/>
          <w:sz w:val="24"/>
        </w:rPr>
      </w:pPr>
    </w:p>
    <w:p w:rsidR="00266024" w:rsidRDefault="00266024" w:rsidP="004540E5">
      <w:pPr>
        <w:spacing w:after="99" w:line="248" w:lineRule="auto"/>
        <w:ind w:left="411" w:right="-4" w:hanging="426"/>
        <w:rPr>
          <w:b/>
          <w:color w:val="181717"/>
          <w:sz w:val="24"/>
        </w:rPr>
      </w:pPr>
    </w:p>
    <w:p w:rsidR="00A26CF5" w:rsidRDefault="00A26CF5" w:rsidP="004540E5">
      <w:pPr>
        <w:spacing w:after="99" w:line="248" w:lineRule="auto"/>
        <w:ind w:left="411" w:right="-4" w:hanging="426"/>
      </w:pPr>
      <w:r>
        <w:rPr>
          <w:b/>
          <w:color w:val="181717"/>
          <w:sz w:val="24"/>
        </w:rPr>
        <w:t>23. Thinking about all the issues raised in this survey, how satisfied are you with the relationship you have with the parents of the students you teach?</w:t>
      </w:r>
    </w:p>
    <w:p w:rsidR="00A26CF5" w:rsidRPr="00266024" w:rsidRDefault="00A26CF5" w:rsidP="00266024">
      <w:pPr>
        <w:tabs>
          <w:tab w:val="center" w:pos="1271"/>
          <w:tab w:val="center" w:pos="7904"/>
        </w:tabs>
        <w:spacing w:after="0" w:line="240" w:lineRule="auto"/>
        <w:ind w:right="-6"/>
        <w:rPr>
          <w:color w:val="0070C0"/>
          <w:sz w:val="24"/>
          <w:szCs w:val="24"/>
        </w:rPr>
      </w:pPr>
      <w:r>
        <w:tab/>
      </w:r>
      <w:r w:rsidRPr="00266024">
        <w:rPr>
          <w:color w:val="0070C0"/>
          <w:sz w:val="24"/>
          <w:szCs w:val="24"/>
        </w:rPr>
        <w:t>Extremely</w:t>
      </w:r>
      <w:r w:rsidRPr="00266024">
        <w:rPr>
          <w:color w:val="0070C0"/>
          <w:sz w:val="24"/>
          <w:szCs w:val="24"/>
        </w:rPr>
        <w:tab/>
        <w:t>Extremely</w:t>
      </w:r>
    </w:p>
    <w:p w:rsidR="00A26CF5" w:rsidRDefault="00A26CF5" w:rsidP="00266024">
      <w:pPr>
        <w:pStyle w:val="Heading1"/>
        <w:tabs>
          <w:tab w:val="center" w:pos="1271"/>
          <w:tab w:val="center" w:pos="3482"/>
          <w:tab w:val="center" w:pos="5693"/>
          <w:tab w:val="center" w:pos="7904"/>
          <w:tab w:val="center" w:pos="10115"/>
        </w:tabs>
        <w:spacing w:before="0" w:after="0" w:line="240" w:lineRule="auto"/>
        <w:ind w:right="-6"/>
        <w:rPr>
          <w:b w:val="0"/>
          <w:color w:val="0070C0"/>
          <w:sz w:val="24"/>
          <w:szCs w:val="24"/>
        </w:rPr>
      </w:pPr>
      <w:r w:rsidRPr="00266024">
        <w:rPr>
          <w:b w:val="0"/>
          <w:color w:val="0070C0"/>
          <w:sz w:val="24"/>
          <w:szCs w:val="24"/>
        </w:rPr>
        <w:tab/>
        <w:t>Dissatisfied</w:t>
      </w:r>
      <w:r w:rsidRPr="00266024">
        <w:rPr>
          <w:b w:val="0"/>
          <w:color w:val="0070C0"/>
          <w:sz w:val="24"/>
          <w:szCs w:val="24"/>
        </w:rPr>
        <w:tab/>
        <w:t>Dissatisfied</w:t>
      </w:r>
      <w:r w:rsidRPr="00266024">
        <w:rPr>
          <w:b w:val="0"/>
          <w:color w:val="0070C0"/>
          <w:sz w:val="24"/>
          <w:szCs w:val="24"/>
        </w:rPr>
        <w:tab/>
        <w:t>Satisfied</w:t>
      </w:r>
      <w:r w:rsidRPr="00266024">
        <w:rPr>
          <w:b w:val="0"/>
          <w:color w:val="0070C0"/>
          <w:sz w:val="24"/>
          <w:szCs w:val="24"/>
        </w:rPr>
        <w:tab/>
        <w:t>Satisfied</w:t>
      </w:r>
      <w:r w:rsidRPr="00266024">
        <w:rPr>
          <w:b w:val="0"/>
          <w:color w:val="0070C0"/>
          <w:sz w:val="24"/>
          <w:szCs w:val="24"/>
        </w:rPr>
        <w:tab/>
        <w:t>No Opinion</w:t>
      </w:r>
    </w:p>
    <w:p w:rsidR="00266024" w:rsidRPr="00266024" w:rsidRDefault="00266024" w:rsidP="00266024"/>
    <w:p w:rsidR="00A26CF5" w:rsidRDefault="00E54F20" w:rsidP="004540E5">
      <w:pPr>
        <w:spacing w:after="107"/>
        <w:ind w:left="-93" w:right="-4"/>
      </w:pPr>
      <w:r>
        <w:rPr>
          <w:noProof/>
        </w:rPr>
      </w:r>
      <w:r>
        <w:rPr>
          <w:noProof/>
        </w:rPr>
        <w:pict>
          <v:group id="Group 4692" o:spid="_x0000_s1119" style="width:555.4pt;height:20.6pt;mso-position-horizontal-relative:char;mso-position-vertical-relative:line" coordsize="70537,2618">
            <v:shape id="Shape 6146" o:spid="_x0000_s1120" style="position:absolute;left:806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p2sQA&#10;AADdAAAADwAAAGRycy9kb3ducmV2LnhtbESPwWrDMBBE74X+g9hCb42cUkxwo4QSKCTk0DjtB2ys&#10;rWVqrYyk2MrfR4VAjsPMvGGW62R7MZIPnWMF81kBgrhxuuNWwc/358sCRIjIGnvHpOBCAdarx4cl&#10;VtpNXNN4jK3IEA4VKjAxDpWUoTFkMczcQJy9X+ctxix9K7XHKcNtL1+LopQWO84LBgfaGGr+jmer&#10;YL9NUxrNvsaTjulQ7/yw+Top9fyUPt5BRErxHr61t1pBOX8r4f9Nf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qdr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147" o:spid="_x0000_s1121" style="position:absolute;left:798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7EccA&#10;AADdAAAADwAAAGRycy9kb3ducmV2LnhtbESPQUvDQBSE74L/YXlCb3YTKWkbuy1FKYh6aSuIt0f2&#10;mUSzb0P2tUn7612h0OMwM98wi9XgGnWkLtSeDaTjBBRx4W3NpYGP/eZ+BioIssXGMxk4UYDV8vZm&#10;gbn1PW/puJNSRQiHHA1UIm2udSgqchjGviWO3rfvHEqUXalth32Eu0Y/JEmmHdYcFyps6ami4nd3&#10;cAamW5H+dX3+LDlLv57n7/v5m/8xZnQ3rB9BCQ1yDV/aL9ZAlk6m8P8mPgG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W+xH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148" o:spid="_x0000_s1122" style="position:absolute;left:2210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aYM8EA&#10;AADdAAAADwAAAGRycy9kb3ducmV2LnhtbERP3WrCMBS+H/gO4Qi7m6kyZHRGEUFweDGre4Bjc2yK&#10;zUlJYpu9/XIh7PLj+19tku3EQD60jhXMZwUI4trplhsFP5f92weIEJE1do5JwS8F2KwnLysstRu5&#10;ouEcG5FDOJSowMTYl1KG2pDFMHM9ceZuzluMGfpGao9jDredXBTFUlpsOTcY7GlnqL6fH1bB8ZDG&#10;NJhjhVcd06n68v3u+6rU6zRtP0FESvFf/HQftILl/D3PzW/yE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WmDPBAAAA3QAAAA8AAAAAAAAAAAAAAAAAmAIAAGRycy9kb3du&#10;cmV2LnhtbFBLBQYAAAAABAAEAPUAAACGAwAAAAA=&#10;" adj="0,,0" path="m,l134302,r,134303l,134303,,e" fillcolor="#181717" stroked="f" strokeweight="0">
              <v:stroke miterlimit="83231f" joinstyle="miter"/>
              <v:formulas/>
              <v:path arrowok="t" o:connecttype="segments" textboxrect="0,0,134302,134303"/>
            </v:shape>
            <v:shape id="Shape 6149" o:spid="_x0000_s1123" style="position:absolute;left:2202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XK+McA&#10;AADdAAAADwAAAGRycy9kb3ducmV2LnhtbESPQUvDQBSE7wX/w/KE3tpNpEQTuy3FUijqpa0g3h7Z&#10;ZxLNvg3Z1yb6611B8DjMzDfMcj26Vl2oD41nA+k8AUVcettwZeDltJvdgQqCbLH1TAa+KMB6dTVZ&#10;YmH9wAe6HKVSEcKhQAO1SFdoHcqaHIa574ij9+57hxJlX2nb4xDhrtU3SZJphw3HhRo7eqip/Dye&#10;nYHbg8jwuPl+rThL37b58yl/8h/GTK/HzT0ooVH+w3/tvTWQpYscft/EJ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Fyvj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150" o:spid="_x0000_s1124" style="position:absolute;left:3614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oj8EA&#10;AADdAAAADwAAAGRycy9kb3ducmV2LnhtbERPTYvCMBC9C/sfwix4s6krulKNshSqLp7s6n1sxrbY&#10;TEoTtf57c1jw+Hjfy3VvGnGnztWWFYyjGARxYXXNpYLjXzaag3AeWWNjmRQ8ycF69TFYYqLtgw90&#10;z30pQgi7BBVU3reJlK6oyKCLbEscuIvtDPoAu1LqDh8h3DTyK45n0mDNoaHCltKKimt+Mwq2m1tD&#10;+cTszYSv2Tn7/k1P6VSp4Wf/swDhqfdv8b97pxXMxtOwP7wJT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f6I/BAAAA3QAAAA8AAAAAAAAAAAAAAAAAmAIAAGRycy9kb3du&#10;cmV2LnhtbFBLBQYAAAAABAAEAPUAAACGAwAAAAA=&#10;" adj="0,,0" path="m,l134303,r,134303l,134303,,e" fillcolor="#181717" stroked="f" strokeweight="0">
              <v:stroke miterlimit="83231f" joinstyle="miter"/>
              <v:formulas/>
              <v:path arrowok="t" o:connecttype="segments" textboxrect="0,0,134303,134303"/>
            </v:shape>
            <v:shape id="Shape 6151" o:spid="_x0000_s1125" style="position:absolute;left:36068;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MV8YA&#10;AADdAAAADwAAAGRycy9kb3ducmV2LnhtbESP3WrCQBSE7wu+w3IEb4puIlQ0uoq0CK0U8Q+8PWSP&#10;STB7NmTXJPXpu4WCl8PMfMMsVp0pRUO1KywriEcRCOLU6oIzBefTZjgF4TyyxtIyKfghB6tl72WB&#10;ibYtH6g5+kwECLsEFeTeV4mULs3JoBvZijh4V1sb9EHWmdQ1tgFuSjmOook0WHBYyLGi95zS2/Fu&#10;FEwPXyj31H6YZvdN20tLs8vjValBv1vPQXjq/DP83/7UCibxWwx/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VMV8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152" o:spid="_x0000_s1126" style="position:absolute;left:5018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TY8QA&#10;AADdAAAADwAAAGRycy9kb3ducmV2LnhtbESPT4vCMBTE74LfITxhb5qq+IeuUaRQ18WT1b2/bd62&#10;xealNFHrt98IgsdhZn7DrDadqcWNWldZVjAeRSCIc6srLhScT+lwCcJ5ZI21ZVLwIAebdb+3wljb&#10;Ox/plvlCBAi7GBWU3jexlC4vyaAb2YY4eH+2NeiDbAupW7wHuKnlJIrm0mDFYaHEhpKS8kt2NQq+&#10;dteasqk5mClf0t908Z38JDOlPgbd9hOEp86/w6/2XiuYj2cTeL4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B02P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6153" o:spid="_x0000_s1127" style="position:absolute;left:50107;width:1344;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3u8cA&#10;AADdAAAADwAAAGRycy9kb3ducmV2LnhtbESP3WrCQBSE7wu+w3KE3hSzsaWiaVYRpdBKEf/A20P2&#10;NAlmz4bsNkl9elco9HKYmW+YdNGbSrTUuNKygnEUgyDOrC45V3A6vo+mIJxH1lhZJgW/5GAxHzyk&#10;mGjb8Z7ag89FgLBLUEHhfZ1I6bKCDLrI1sTB+7aNQR9kk0vdYBfgppLPcTyRBksOCwXWtCoouxx+&#10;jILp/hPljrq1abdftDl3NDtfn5R6HPbLNxCeev8f/mt/aAWT8esL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bd7vHAAAA3QAAAA8AAAAAAAAAAAAAAAAAmAIAAGRy&#10;cy9kb3ducmV2LnhtbFBLBQYAAAAABAAEAPUAAACMAwAAAAA=&#10;" adj="0,,0" path="m,l134303,r,134315l,134315,,e" fillcolor="#fffefd" strokecolor="#181717" strokeweight=".5pt">
              <v:stroke miterlimit="83231f" joinstyle="miter"/>
              <v:formulas/>
              <v:path arrowok="t" o:connecttype="segments" textboxrect="0,0,134303,134315"/>
            </v:shape>
            <v:shape id="Shape 6154" o:spid="_x0000_s1128" style="position:absolute;left:64228;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ujMUA&#10;AADdAAAADwAAAGRycy9kb3ducmV2LnhtbESPT2vCQBTE70K/w/IEb7rxX1pSVymBaMVT0/b+mn0m&#10;wezbkF01fvuuIHgcZuY3zGrTm0ZcqHO1ZQXTSQSCuLC65lLBz3c2fgPhPLLGxjIpuJGDzfplsMJE&#10;2yt/0SX3pQgQdgkqqLxvEyldUZFBN7EtcfCOtjPog+xKqTu8Brhp5CyKYmmw5rBQYUtpRcUpPxsF&#10;u+25oXxuDmbOp+wve92nv+lSqdGw/3gH4an3z/Cj/akVxNPlAu5vw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5O6M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155" o:spid="_x0000_s1129" style="position:absolute;left:64147;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5KVMYA&#10;AADdAAAADwAAAGRycy9kb3ducmV2LnhtbESPQWvCQBSE74L/YXlCL9JsLCg2zSpiKVQp0tiC10f2&#10;NQnNvg3ZbRL99a5Q8DjMzDdMuh5MLTpqXWVZwSyKQRDnVldcKPj+entcgnAeWWNtmRScycF6NR6l&#10;mGjbc0bd0RciQNglqKD0vkmkdHlJBl1kG+Lg/djWoA+yLaRusQ9wU8unOF5IgxWHhRIb2paU/x7/&#10;jIJltkP5Sf2r6Q4ftD/19Hy6TJV6mAybFxCeBn8P/7fftYLFbD6H25vw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5KVM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752" o:spid="_x0000_s1130" style="position:absolute;top:2618;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2gcgA&#10;AADcAAAADwAAAGRycy9kb3ducmV2LnhtbESPT2vCQBTE70K/w/IKvemmUv8QXUUEpa0HMRbB2yP7&#10;TFKzb2N2a2I/fVcQehxm5jfMdN6aUlypdoVlBa+9CARxanXBmYKv/ao7BuE8ssbSMim4kYP57Kkz&#10;xVjbhnd0TXwmAoRdjApy76tYSpfmZND1bEUcvJOtDfog60zqGpsAN6XsR9FQGiw4LORY0TKn9Jz8&#10;GAWfl/XbNhmMl8fL6WN/bL4Pm9uvUerluV1MQHhq/X/40X7XCkaDPtzPhCM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y7aByAAAANwAAAAPAAAAAAAAAAAAAAAAAJgCAABk&#10;cnMvZG93bnJldi54bWxQSwUGAAAAAAQABAD1AAAAjQM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4540E5">
      <w:pPr>
        <w:spacing w:after="0" w:line="248" w:lineRule="auto"/>
        <w:ind w:left="411" w:right="-4" w:hanging="426"/>
        <w:rPr>
          <w:b/>
          <w:color w:val="181717"/>
          <w:sz w:val="24"/>
        </w:rPr>
      </w:pPr>
      <w:r>
        <w:rPr>
          <w:b/>
          <w:color w:val="181717"/>
          <w:sz w:val="24"/>
        </w:rPr>
        <w:t>24. Do you have any feedback or suggestions for the school about what works for you or what does not work for you when engaging with parents?  Please write your comments in the text box below.</w:t>
      </w:r>
    </w:p>
    <w:p w:rsidR="00266024" w:rsidRDefault="00266024" w:rsidP="004540E5">
      <w:pPr>
        <w:spacing w:after="0" w:line="248" w:lineRule="auto"/>
        <w:ind w:left="411" w:right="-4" w:hanging="426"/>
      </w:pPr>
    </w:p>
    <w:p w:rsidR="00A26CF5" w:rsidRDefault="00E54F20" w:rsidP="004540E5">
      <w:pPr>
        <w:spacing w:after="0"/>
        <w:ind w:left="372" w:right="-4"/>
      </w:pPr>
      <w:r>
        <w:rPr>
          <w:noProof/>
        </w:rPr>
      </w:r>
      <w:r>
        <w:rPr>
          <w:noProof/>
        </w:rPr>
        <w:pict>
          <v:group id="Group 4686" o:spid="_x0000_s1100" style="width:506.5pt;height:162.5pt;mso-position-horizontal-relative:char;mso-position-vertical-relative:line" coordsize="64323,20634">
            <v:shape id="Shape 6156" o:spid="_x0000_s1101" style="position:absolute;left:67;top:60;width:64256;height:20574;visibility:visible" coordsize="6425629,2057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eFzMYA&#10;AADdAAAADwAAAGRycy9kb3ducmV2LnhtbESPQUvDQBSE74L/YXmCN7uJ2FBit0VEUdqDNC3o8ZF9&#10;ZoPZtyH7bBN/fVcQPA4z8w2zXI++U0caYhvYQD7LQBHXwbbcGDjsn28WoKIgW+wCk4GJIqxXlxdL&#10;LG048Y6OlTQqQTiWaMCJ9KXWsXbkMc5CT5y8zzB4lCSHRtsBTwnuO32bZYX22HJacNjTo6P6q/r2&#10;BrbT+8vdYZL8Z/NRFU9zZzf0JsZcX40P96CERvkP/7VfrYEinxfw+yY9Ab0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eFzMYAAADdAAAADwAAAAAAAAAAAAAAAACYAgAAZHJz&#10;L2Rvd25yZXYueG1sUEsFBgAAAAAEAAQA9QAAAIsDAAAAAA==&#10;" adj="0,,0" path="m,l6425629,r,2057400l,2057400,,e" fillcolor="#181717" stroked="f" strokeweight="0">
              <v:stroke miterlimit="83231f" joinstyle="miter"/>
              <v:formulas/>
              <v:path arrowok="t" o:connecttype="segments" textboxrect="0,0,6425629,2057400"/>
            </v:shape>
            <v:shape id="Shape 6157" o:spid="_x0000_s1102" style="position:absolute;width:64256;height:20574;visibility:visible" coordsize="6425629,2057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YgMcA&#10;AADdAAAADwAAAGRycy9kb3ducmV2LnhtbESPT2vCQBTE7wW/w/IK3nRjin9IXUWCBfVQ0Bakt9fs&#10;axKafbtk1xi/vVsQehxm5jfMct2bRnTU+tqygsk4AUFcWF1zqeDz4220AOEDssbGMim4kYf1avC0&#10;xEzbKx+pO4VSRAj7DBVUIbhMSl9UZNCPrSOO3o9tDYYo21LqFq8RbhqZJslMGqw5LlToKK+o+D1d&#10;jIJvekm3G9u954c03wc3/TrvCqfU8LnfvIII1If/8KO90wpmk+kc/t7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F2IDHAAAA3QAAAA8AAAAAAAAAAAAAAAAAmAIAAGRy&#10;cy9kb3ducmV2LnhtbFBLBQYAAAAABAAEAPUAAACMAwAAAAA=&#10;" adj="0,,0" path="m,l6425629,r,2057400l,2057400,,e" fillcolor="#fffefd" strokecolor="#181717" strokeweight=".5pt">
              <v:stroke miterlimit="83231f" joinstyle="miter"/>
              <v:formulas/>
              <v:path arrowok="t" o:connecttype="segments" textboxrect="0,0,6425629,2057400"/>
            </v:shape>
            <v:shape id="Shape 622" o:spid="_x0000_s1103" style="position:absolute;top:6857;width:64256;height:0;visibility:visible" coordsize="64256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DScMA&#10;AADcAAAADwAAAGRycy9kb3ducmV2LnhtbESPQYvCMBSE74L/ITxhb5puD0WqUdwFcWFPahV6ezTP&#10;tm7zUppYu//eCILHYWa+YZbrwTSip87VlhV8ziIQxIXVNZcKsuN2OgfhPLLGxjIp+CcH69V4tMRU&#10;2zvvqT/4UgQIuxQVVN63qZSuqMigm9mWOHgX2xn0QXal1B3eA9w0Mo6iRBqsOSxU2NJ3RcXf4WYU&#10;5Hl+85Gjq6QsmZ9+z/3XLpNKfUyGzQKEp8G/w6/2j1aQxDE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KDScMAAADcAAAADwAAAAAAAAAAAAAAAACYAgAAZHJzL2Rv&#10;d25yZXYueG1sUEsFBgAAAAAEAAQA9QAAAIgDAAAAAA==&#10;" adj="0,,0" path="m6425641,l,,6425641,xe" fillcolor="#fffefd" stroked="f" strokeweight="0">
              <v:stroke miterlimit="83231f" joinstyle="miter"/>
              <v:formulas/>
              <v:path arrowok="t" o:connecttype="segments" textboxrect="0,0,6425641,0"/>
            </v:shape>
            <v:shape id="Shape 623" o:spid="_x0000_s1104" style="position:absolute;top:6857;width:64256;height:0;visibility:visible" coordsize="64256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SYsYA&#10;AADcAAAADwAAAGRycy9kb3ducmV2LnhtbESPQWsCMRSE7wX/Q3iF3mq2W1hlNYoI0pYeRC2Kt8fm&#10;uQluXrabVLf/vhGEHoeZ+YaZznvXiAt1wXpW8DLMQBBXXluuFXztVs9jECEia2w8k4JfCjCfDR6m&#10;WGp/5Q1dtrEWCcKhRAUmxraUMlSGHIahb4mTd/Kdw5hkV0vd4TXBXSPzLCukQ8tpwWBLS0PVefvj&#10;FIS1zXd2NRqvv4/7w2dRbd6OH0app8d+MQERqY//4Xv7XSso8le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bSYsYAAADcAAAADwAAAAAAAAAAAAAAAACYAgAAZHJz&#10;L2Rvd25yZXYueG1sUEsFBgAAAAAEAAQA9QAAAIsDAAAAAA==&#10;" adj="0,,0" path="m,l6425629,e" filled="f" strokecolor="#181717" strokeweight=".5pt">
              <v:stroke miterlimit="83231f" joinstyle="miter"/>
              <v:formulas/>
              <v:path arrowok="t" o:connecttype="segments" textboxrect="0,0,6425629,0"/>
            </v:shape>
            <v:shape id="Shape 624" o:spid="_x0000_s1105" style="position:absolute;top:4571;width:64256;height:0;visibility:visible" coordsize="64256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psMA&#10;AADcAAAADwAAAGRycy9kb3ducmV2LnhtbESPQYvCMBSE7wv+h/AEb2uqSJFqFBVEYU/rVqG3R/Ns&#10;q81LaWLt/vuNIOxxmJlvmOW6N7XoqHWVZQWTcQSCOLe64kJB+rP/nINwHlljbZkU/JKD9WrwscRE&#10;2yd/U3fyhQgQdgkqKL1vEildXpJBN7YNcfCutjXog2wLqVt8Brip5TSKYmmw4rBQYkO7kvL76WEU&#10;ZFn28JGjm6Q0np+/Lt32kEqlRsN+swDhqff/4Xf7qBXE0xm8zo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e+psMAAADcAAAADwAAAAAAAAAAAAAAAACYAgAAZHJzL2Rv&#10;d25yZXYueG1sUEsFBgAAAAAEAAQA9QAAAIgDAAAAAA==&#10;" adj="0,,0" path="m6425641,l,,6425641,xe" fillcolor="#fffefd" stroked="f" strokeweight="0">
              <v:stroke miterlimit="83231f" joinstyle="miter"/>
              <v:formulas/>
              <v:path arrowok="t" o:connecttype="segments" textboxrect="0,0,6425641,0"/>
            </v:shape>
            <v:shape id="Shape 625" o:spid="_x0000_s1106" style="position:absolute;top:4571;width:64256;height:0;visibility:visible" coordsize="64256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vjcYA&#10;AADcAAAADwAAAGRycy9kb3ducmV2LnhtbESPQWsCMRSE7wX/Q3iF3mq2C11lNYoI0pYeRC2Kt8fm&#10;uQluXrabVLf/vhGEHoeZ+YaZznvXiAt1wXpW8DLMQBBXXluuFXztVs9jECEia2w8k4JfCjCfDR6m&#10;WGp/5Q1dtrEWCcKhRAUmxraUMlSGHIahb4mTd/Kdw5hkV0vd4TXBXSPzLCukQ8tpwWBLS0PVefvj&#10;FIS1zXd2NRqvv4/7w2dRbd6OH0app8d+MQERqY//4Xv7XSso8le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PvjcYAAADcAAAADwAAAAAAAAAAAAAAAACYAgAAZHJz&#10;L2Rvd25yZXYueG1sUEsFBgAAAAAEAAQA9QAAAIsDAAAAAA==&#10;" adj="0,,0" path="m,l6425629,e" filled="f" strokecolor="#181717" strokeweight=".5pt">
              <v:stroke miterlimit="83231f" joinstyle="miter"/>
              <v:formulas/>
              <v:path arrowok="t" o:connecttype="segments" textboxrect="0,0,6425629,0"/>
            </v:shape>
            <v:shape id="Shape 626" o:spid="_x0000_s1107" style="position:absolute;top:11429;width:64256;height:0;visibility:visible" coordsize="64256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mFSsQA&#10;AADcAAAADwAAAGRycy9kb3ducmV2LnhtbESPzWrDMBCE74W+g9hCbo3cHExwLIe0EBLIqYlb8G2x&#10;NrZTa2Us+SdvXxUKOQ4z8w2TbmfTipF611hW8LaMQBCXVjdcKcgv+9c1COeRNbaWScGdHGyz56cU&#10;E20n/qTx7CsRIOwSVFB73yVSurImg25pO+LgXW1v0AfZV1L3OAW4aeUqimJpsOGwUGNHHzWVP+fB&#10;KCiKYvCRo5ukPF5/nb7H90MulVq8zLsNCE+zf4T/20etIF7F8HcmHA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hUrEAAAA3AAAAA8AAAAAAAAAAAAAAAAAmAIAAGRycy9k&#10;b3ducmV2LnhtbFBLBQYAAAAABAAEAPUAAACJAwAAAAA=&#10;" adj="0,,0" path="m6425641,l,,6425641,xe" fillcolor="#fffefd" stroked="f" strokeweight="0">
              <v:stroke miterlimit="83231f" joinstyle="miter"/>
              <v:formulas/>
              <v:path arrowok="t" o:connecttype="segments" textboxrect="0,0,6425641,0"/>
            </v:shape>
            <v:shape id="Shape 627" o:spid="_x0000_s1108" style="position:absolute;top:11429;width:64256;height:0;visibility:visible" coordsize="64256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3UYcYA&#10;AADcAAAADwAAAGRycy9kb3ducmV2LnhtbESPT2sCMRTE7wW/Q3iF3mq2e1hlNYoI0pYexD8o3h6b&#10;5ya4eVk3qW6/fVMoeBxm5jfMdN67RtyoC9azgrdhBoK48tpyrWC/W72OQYSIrLHxTAp+KMB8Nnia&#10;Yqn9nTd028ZaJAiHEhWYGNtSylAZchiGviVO3tl3DmOSXS11h/cEd43Ms6yQDi2nBYMtLQ1Vl+23&#10;UxDWNt/Z1Wi8vp4Ox6+i2ryfPo1SL8/9YgIiUh8f4f/2h1ZQ5CP4O5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3UYcYAAADcAAAADwAAAAAAAAAAAAAAAACYAgAAZHJz&#10;L2Rvd25yZXYueG1sUEsFBgAAAAAEAAQA9QAAAIsDAAAAAA==&#10;" adj="0,,0" path="m,l6425629,e" filled="f" strokecolor="#181717" strokeweight=".5pt">
              <v:stroke miterlimit="83231f" joinstyle="miter"/>
              <v:formulas/>
              <v:path arrowok="t" o:connecttype="segments" textboxrect="0,0,6425629,0"/>
            </v:shape>
            <v:shape id="Shape 628" o:spid="_x0000_s1109" style="position:absolute;top:13715;width:64256;height:0;visibility:visible" coordsize="64256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0o8EA&#10;AADcAAAADwAAAGRycy9kb3ducmV2LnhtbERPy2qDQBTdB/IPwy10l4x1IcFmlCYQEuiq1hTcXZxb&#10;tXXuiDM++vedRaHLw3kf89X0YqbRdZYVPO0jEMS11R03Csr3y+4Awnlkjb1lUvBDDvJsuzliqu3C&#10;bzQXvhEhhF2KClrvh1RKV7dk0O3tQBy4Tzsa9AGOjdQjLiHc9DKOokQa7Dg0tDjQuaX6u5iMgqqq&#10;Jh85+pJUJof768d8upZSqceH9eUZhKfV/4v/3DetIInD2nAmHAG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atKPBAAAA3AAAAA8AAAAAAAAAAAAAAAAAmAIAAGRycy9kb3du&#10;cmV2LnhtbFBLBQYAAAAABAAEAPUAAACGAwAAAAA=&#10;" adj="0,,0" path="m6425641,l,,6425641,xe" fillcolor="#fffefd" stroked="f" strokeweight="0">
              <v:stroke miterlimit="83231f" joinstyle="miter"/>
              <v:formulas/>
              <v:path arrowok="t" o:connecttype="segments" textboxrect="0,0,6425641,0"/>
            </v:shape>
            <v:shape id="Shape 629" o:spid="_x0000_s1110" style="position:absolute;top:13715;width:64256;height:0;visibility:visible" coordsize="64256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liMYA&#10;AADcAAAADwAAAGRycy9kb3ducmV2LnhtbESPQWsCMRSE7wX/Q3iF3mq2e9ja1SgiSFt6ELUo3h6b&#10;5ya4edluUl3/vSkUPA4z8w0zmfWuEWfqgvWs4GWYgSCuvLZcK/jeLp9HIEJE1th4JgVXCjCbDh4m&#10;WGp/4TWdN7EWCcKhRAUmxraUMlSGHIahb4mTd/Sdw5hkV0vd4SXBXSPzLCukQ8tpwWBLC0PVafPr&#10;FISVzbd2+Tpa/Rx2+6+iWr8fPo1ST4/9fAwiUh/v4f/2h1ZQ5G/wdyYd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7liMYAAADcAAAADwAAAAAAAAAAAAAAAACYAgAAZHJz&#10;L2Rvd25yZXYueG1sUEsFBgAAAAAEAAQA9QAAAIsDAAAAAA==&#10;" adj="0,,0" path="m,l6425629,e" filled="f" strokecolor="#181717" strokeweight=".5pt">
              <v:stroke miterlimit="83231f" joinstyle="miter"/>
              <v:formulas/>
              <v:path arrowok="t" o:connecttype="segments" textboxrect="0,0,6425629,0"/>
            </v:shape>
            <v:shape id="Shape 630" o:spid="_x0000_s1111" style="position:absolute;top:16001;width:64256;height:0;visibility:visible" coordsize="64256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ueMAA&#10;AADcAAAADwAAAGRycy9kb3ducmV2LnhtbERPTYvCMBC9C/6HMMLebOoKRapRVkFW2JNahd6GZrbt&#10;bjMpTaz135uD4PHxvlebwTSip87VlhXMohgEcWF1zaWC7LyfLkA4j6yxsUwKHuRgsx6PVphqe+cj&#10;9SdfihDCLkUFlfdtKqUrKjLoItsSB+7XdgZ9gF0pdYf3EG4a+RnHiTRYc2iosKVdRcX/6WYU5Hl+&#10;87GjP0lZsrj8XPvtdyaV+pgMX0sQngb/Fr/cB60gmYf54Uw4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UueMAAAADcAAAADwAAAAAAAAAAAAAAAACYAgAAZHJzL2Rvd25y&#10;ZXYueG1sUEsFBgAAAAAEAAQA9QAAAIUDAAAAAA==&#10;" adj="0,,0" path="m6425641,l,,6425641,xe" fillcolor="#fffefd" stroked="f" strokeweight="0">
              <v:stroke miterlimit="83231f" joinstyle="miter"/>
              <v:formulas/>
              <v:path arrowok="t" o:connecttype="segments" textboxrect="0,0,6425641,0"/>
            </v:shape>
            <v:shape id="Shape 631" o:spid="_x0000_s1112" style="position:absolute;top:16001;width:64256;height:0;visibility:visible" coordsize="64256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U8YA&#10;AADcAAAADwAAAGRycy9kb3ducmV2LnhtbESPT2sCMRTE7wW/Q3iCt5pVYZWtUUSQWnoQ/2Dx9ti8&#10;bkI3L9tN1O23b4RCj8PM/IaZLztXixu1wXpWMBpmIIhLry1XCk7HzfMMRIjIGmvPpOCHAiwXvac5&#10;FtrfeU+3Q6xEgnAoUIGJsSmkDKUhh2HoG+LkffrWYUyyraRu8Z7grpbjLMulQ8tpwWBDa0Pl1+Hq&#10;FISdHR/tZjrbfV/OH+95uX+9vBmlBv1u9QIiUhf/w3/trVaQT0bwOJ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F/U8YAAADcAAAADwAAAAAAAAAAAAAAAACYAgAAZHJz&#10;L2Rvd25yZXYueG1sUEsFBgAAAAAEAAQA9QAAAIsDAAAAAA==&#10;" adj="0,,0" path="m,l6425629,e" filled="f" strokecolor="#181717" strokeweight=".5pt">
              <v:stroke miterlimit="83231f" joinstyle="miter"/>
              <v:formulas/>
              <v:path arrowok="t" o:connecttype="segments" textboxrect="0,0,6425629,0"/>
            </v:shape>
            <v:shape id="Shape 632" o:spid="_x0000_s1113" style="position:absolute;top:18287;width:64256;height:0;visibility:visible" coordsize="64256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VlMMA&#10;AADcAAAADwAAAGRycy9kb3ducmV2LnhtbESPQYvCMBSE7wv+h/AEb2uqQpFqFBVEYU/rVqG3R/Ns&#10;q81LaWLt/vuNIOxxmJlvmOW6N7XoqHWVZQWTcQSCOLe64kJB+rP/nINwHlljbZkU/JKD9WrwscRE&#10;2yd/U3fyhQgQdgkqKL1vEildXpJBN7YNcfCutjXog2wLqVt8Brip5TSKYmmw4rBQYkO7kvL76WEU&#10;ZFn28JGjm6Q0np+/Lt32kEqlRsN+swDhqff/4Xf7qBXEsym8zo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sVlMMAAADcAAAADwAAAAAAAAAAAAAAAACYAgAAZHJzL2Rv&#10;d25yZXYueG1sUEsFBgAAAAAEAAQA9QAAAIgDAAAAAA==&#10;" adj="0,,0" path="m6425641,l,,6425641,xe" fillcolor="#fffefd" stroked="f" strokeweight="0">
              <v:stroke miterlimit="83231f" joinstyle="miter"/>
              <v:formulas/>
              <v:path arrowok="t" o:connecttype="segments" textboxrect="0,0,6425641,0"/>
            </v:shape>
            <v:shape id="Shape 633" o:spid="_x0000_s1114" style="position:absolute;top:18288;width:64256;height:0;visibility:visible" coordsize="64256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9Ev8YA&#10;AADcAAAADwAAAGRycy9kb3ducmV2LnhtbESPQWsCMRSE7wX/Q3hCbzVbha2sRimCtOJB1FLx9tg8&#10;N8HNy7pJdf33plDocZiZb5jpvHO1uFIbrGcFr4MMBHHpteVKwdd++TIGESKyxtozKbhTgPms9zTF&#10;Qvsbb+m6i5VIEA4FKjAxNoWUoTTkMAx8Q5y8k28dxiTbSuoWbwnuajnMslw6tJwWDDa0MFSedz9O&#10;QdjY4d4u38aby/H7sM7L7cdxZZR67nfvExCRuvgf/mt/agX5aAS/Z9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9Ev8YAAADcAAAADwAAAAAAAAAAAAAAAACYAgAAZHJz&#10;L2Rvd25yZXYueG1sUEsFBgAAAAAEAAQA9QAAAIsDAAAAAA==&#10;" adj="0,,0" path="m,l6425629,e" filled="f" strokecolor="#181717" strokeweight=".5pt">
              <v:stroke miterlimit="83231f" joinstyle="miter"/>
              <v:formulas/>
              <v:path arrowok="t" o:connecttype="segments" textboxrect="0,0,6425629,0"/>
            </v:shape>
            <v:shape id="Shape 634" o:spid="_x0000_s1115" style="position:absolute;top:9143;width:64256;height:0;visibility:visible" coordsize="64256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4oe8QA&#10;AADcAAAADwAAAGRycy9kb3ducmV2LnhtbESPQWvCQBSE70L/w/IKvZlNrQSJrtIKpQVPahRye2Sf&#10;SWz2bciuMf33riB4HGbmG2axGkwjeupcbVnBexSDIC6srrlUkO2/xzMQziNrbCyTgn9ysFq+jBaY&#10;anvlLfU7X4oAYZeigsr7NpXSFRUZdJFtiYN3sp1BH2RXSt3hNcBNIydxnEiDNYeFCltaV1T87S5G&#10;QZ7nFx87OkvKktlhc+y/fjKp1Nvr8DkH4Wnwz/Cj/asVJB9TuJ8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KHvEAAAA3AAAAA8AAAAAAAAAAAAAAAAAmAIAAGRycy9k&#10;b3ducmV2LnhtbFBLBQYAAAAABAAEAPUAAACJAwAAAAA=&#10;" adj="0,,0" path="m6425641,l,,6425641,xe" fillcolor="#fffefd" stroked="f" strokeweight="0">
              <v:stroke miterlimit="83231f" joinstyle="miter"/>
              <v:formulas/>
              <v:path arrowok="t" o:connecttype="segments" textboxrect="0,0,6425641,0"/>
            </v:shape>
            <v:shape id="Shape 635" o:spid="_x0000_s1116" style="position:absolute;top:9143;width:64256;height:0;visibility:visible" coordsize="64256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5UMcA&#10;AADcAAAADwAAAGRycy9kb3ducmV2LnhtbESPT2sCMRTE7wW/Q3hCbzWrpatsjSKCaOlB/EOLt8fm&#10;dRPcvKybqNtv3xQKPQ4z8xtmOu9cLW7UButZwXCQgSAuvbZcKTgeVk8TECEia6w9k4JvCjCf9R6m&#10;WGh/5x3d9rESCcKhQAUmxqaQMpSGHIaBb4iT9+VbhzHJtpK6xXuCu1qOsiyXDi2nBYMNLQ2V5/3V&#10;KQhbOzrY1XiyvZw+Pt/zcrc+vRmlHvvd4hVEpC7+h//aG60gf36B3zPp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6eVDHAAAA3AAAAA8AAAAAAAAAAAAAAAAAmAIAAGRy&#10;cy9kb3ducmV2LnhtbFBLBQYAAAAABAAEAPUAAACMAwAAAAA=&#10;" adj="0,,0" path="m,l6425629,e" filled="f" strokecolor="#181717" strokeweight=".5pt">
              <v:stroke miterlimit="83231f" joinstyle="miter"/>
              <v:formulas/>
              <v:path arrowok="t" o:connecttype="segments" textboxrect="0,0,6425629,0"/>
            </v:shape>
            <v:shape id="Shape 636" o:spid="_x0000_s1117" style="position:absolute;top:2285;width:64256;height:0;visibility:visible" coordsize="64256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Tl8QA&#10;AADcAAAADwAAAGRycy9kb3ducmV2LnhtbESPzWrDMBCE74W8g9hCb7XcFkxwrIQkUFroqYlb8G2x&#10;NrYTa2Us+advXwUCOQ4z8w2TbWbTipF611hW8BLFIIhLqxuuFOTH9+clCOeRNbaWScEfOdisFw8Z&#10;ptpO/E3jwVciQNilqKD2vkuldGVNBl1kO+LgnWxv0AfZV1L3OAW4aeVrHCfSYMNhocaO9jWVl8Ng&#10;FBRFMfjY0VlSnix/vn7H3UculXp6nLcrEJ5mfw/f2p9aQfKWwPV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QE5fEAAAA3AAAAA8AAAAAAAAAAAAAAAAAmAIAAGRycy9k&#10;b3ducmV2LnhtbFBLBQYAAAAABAAEAPUAAACJAwAAAAA=&#10;" adj="0,,0" path="m6425641,l,,6425641,xe" fillcolor="#fffefd" stroked="f" strokeweight="0">
              <v:stroke miterlimit="83231f" joinstyle="miter"/>
              <v:formulas/>
              <v:path arrowok="t" o:connecttype="segments" textboxrect="0,0,6425641,0"/>
            </v:shape>
            <v:shape id="Shape 637" o:spid="_x0000_s1118" style="position:absolute;top:2285;width:64256;height:0;visibility:visible" coordsize="64256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vMYA&#10;AADcAAAADwAAAGRycy9kb3ducmV2LnhtbESPQWsCMRSE70L/Q3gFb5pVYZWtUaQgbfEguqXF22Pz&#10;ugndvGw3qa7/vikIHoeZ+YZZrnvXiDN1wXpWMBlnIIgrry3XCt7L7WgBIkRkjY1nUnClAOvVw2CJ&#10;hfYXPtD5GGuRIBwKVGBibAspQ2XIYRj7ljh5X75zGJPsaqk7vCS4a+Q0y3Lp0HJaMNjSs6Hq+/jr&#10;FIS9nZZ2O1/sf04fn7u8Oryc3oxSw8d+8wQiUh/v4Vv7VSvIZ3P4P5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CvMYAAADcAAAADwAAAAAAAAAAAAAAAACYAgAAZHJz&#10;L2Rvd25yZXYueG1sUEsFBgAAAAAEAAQA9QAAAIsDAAAAAA==&#10;" adj="0,,0" path="m,l6425629,e" filled="f" strokecolor="#181717" strokeweight=".5pt">
              <v:stroke miterlimit="83231f" joinstyle="miter"/>
              <v:formulas/>
              <v:path arrowok="t" o:connecttype="segments" textboxrect="0,0,6425629,0"/>
            </v:shape>
            <w10:wrap type="none"/>
            <w10:anchorlock/>
          </v:group>
        </w:pict>
      </w:r>
    </w:p>
    <w:p w:rsidR="00A26CF5" w:rsidRDefault="00266024" w:rsidP="004540E5">
      <w:pPr>
        <w:spacing w:after="141" w:line="248" w:lineRule="auto"/>
        <w:ind w:left="-5" w:right="-4" w:hanging="10"/>
      </w:pPr>
      <w:r>
        <w:rPr>
          <w:color w:val="181717"/>
          <w:sz w:val="24"/>
        </w:rPr>
        <w:br/>
      </w:r>
      <w:r w:rsidR="00A26CF5">
        <w:rPr>
          <w:color w:val="181717"/>
          <w:sz w:val="24"/>
        </w:rPr>
        <w:t>Now we would like to ask some questions about you. Again, please select the most appropriate response to each question.</w:t>
      </w:r>
    </w:p>
    <w:p w:rsidR="00A26CF5" w:rsidRDefault="00A26CF5" w:rsidP="004540E5">
      <w:pPr>
        <w:spacing w:after="130" w:line="248" w:lineRule="auto"/>
        <w:ind w:left="-5" w:right="-4" w:hanging="10"/>
      </w:pPr>
      <w:r>
        <w:rPr>
          <w:b/>
          <w:color w:val="181717"/>
          <w:sz w:val="24"/>
        </w:rPr>
        <w:t>1. What year do you primarily teach?</w:t>
      </w:r>
    </w:p>
    <w:p w:rsidR="00A26CF5" w:rsidRPr="00266024" w:rsidRDefault="00A26CF5" w:rsidP="004540E5">
      <w:pPr>
        <w:pStyle w:val="Heading1"/>
        <w:tabs>
          <w:tab w:val="center" w:pos="1031"/>
          <w:tab w:val="center" w:pos="2136"/>
          <w:tab w:val="center" w:pos="3242"/>
          <w:tab w:val="center" w:pos="4347"/>
          <w:tab w:val="center" w:pos="5453"/>
          <w:tab w:val="center" w:pos="6558"/>
          <w:tab w:val="center" w:pos="7664"/>
          <w:tab w:val="center" w:pos="8770"/>
          <w:tab w:val="center" w:pos="9875"/>
        </w:tabs>
        <w:spacing w:after="0"/>
        <w:ind w:left="-993" w:right="-4"/>
        <w:rPr>
          <w:b w:val="0"/>
          <w:sz w:val="24"/>
          <w:szCs w:val="24"/>
        </w:rPr>
      </w:pPr>
      <w:r>
        <w:rPr>
          <w:color w:val="000000"/>
          <w:sz w:val="22"/>
        </w:rPr>
        <w:tab/>
      </w:r>
      <w:r w:rsidRPr="00266024">
        <w:rPr>
          <w:b w:val="0"/>
          <w:sz w:val="24"/>
          <w:szCs w:val="24"/>
        </w:rPr>
        <w:t>P</w:t>
      </w:r>
      <w:r w:rsidRPr="00266024">
        <w:rPr>
          <w:b w:val="0"/>
          <w:sz w:val="24"/>
          <w:szCs w:val="24"/>
        </w:rPr>
        <w:tab/>
        <w:t>K</w:t>
      </w:r>
      <w:r w:rsidRPr="00266024">
        <w:rPr>
          <w:b w:val="0"/>
          <w:sz w:val="24"/>
          <w:szCs w:val="24"/>
        </w:rPr>
        <w:tab/>
        <w:t>1</w:t>
      </w:r>
      <w:r w:rsidRPr="00266024">
        <w:rPr>
          <w:b w:val="0"/>
          <w:sz w:val="24"/>
          <w:szCs w:val="24"/>
        </w:rPr>
        <w:tab/>
        <w:t>2</w:t>
      </w:r>
      <w:r w:rsidRPr="00266024">
        <w:rPr>
          <w:b w:val="0"/>
          <w:sz w:val="24"/>
          <w:szCs w:val="24"/>
        </w:rPr>
        <w:tab/>
        <w:t>3</w:t>
      </w:r>
      <w:r w:rsidRPr="00266024">
        <w:rPr>
          <w:b w:val="0"/>
          <w:sz w:val="24"/>
          <w:szCs w:val="24"/>
        </w:rPr>
        <w:tab/>
        <w:t>4</w:t>
      </w:r>
      <w:r w:rsidRPr="00266024">
        <w:rPr>
          <w:b w:val="0"/>
          <w:sz w:val="24"/>
          <w:szCs w:val="24"/>
        </w:rPr>
        <w:tab/>
        <w:t>5</w:t>
      </w:r>
      <w:r w:rsidRPr="00266024">
        <w:rPr>
          <w:b w:val="0"/>
          <w:sz w:val="24"/>
          <w:szCs w:val="24"/>
        </w:rPr>
        <w:tab/>
        <w:t>6</w:t>
      </w:r>
      <w:r w:rsidRPr="00266024">
        <w:rPr>
          <w:b w:val="0"/>
          <w:sz w:val="24"/>
          <w:szCs w:val="24"/>
        </w:rPr>
        <w:tab/>
        <w:t>7</w:t>
      </w:r>
    </w:p>
    <w:p w:rsidR="00A26CF5" w:rsidRDefault="00E54F20" w:rsidP="004540E5">
      <w:pPr>
        <w:spacing w:after="300"/>
        <w:ind w:left="925" w:right="-4"/>
      </w:pPr>
      <w:r>
        <w:rPr>
          <w:noProof/>
        </w:rPr>
      </w:r>
      <w:r>
        <w:rPr>
          <w:noProof/>
        </w:rPr>
        <w:pict>
          <v:group id="Group 5639" o:spid="_x0000_s1081" style="width:453.4pt;height:11.2pt;mso-position-horizontal-relative:char;mso-position-vertical-relative:line" coordsize="57583,1423">
            <v:shape id="Shape 6158" o:spid="_x0000_s1082" style="position:absolute;left:80;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8O7sEA&#10;AADdAAAADwAAAGRycy9kb3ducmV2LnhtbERP3WrCMBS+H/gO4Qi7m6nCZHRGEUFweDGre4Bjc2yK&#10;zUlJYpu9/XIh7PLj+19tku3EQD60jhXMZwUI4trplhsFP5f92weIEJE1do5JwS8F2KwnLysstRu5&#10;ouEcG5FDOJSowMTYl1KG2pDFMHM9ceZuzluMGfpGao9jDredXBTFUlpsOTcY7GlnqL6fH1bB8ZDG&#10;NJhjhVcd06n68v3u+6rU6zRtP0FESvFf/HQftILl/D3PzW/yE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PDu7BAAAA3QAAAA8AAAAAAAAAAAAAAAAAmAIAAGRycy9kb3du&#10;cmV2LnhtbFBLBQYAAAAABAAEAPUAAACGAwAAAAA=&#10;" adj="0,,0" path="m,l134302,r,134303l,134303,,e" fillcolor="#181717" stroked="f" strokeweight="0">
              <v:stroke miterlimit="83231f" joinstyle="miter"/>
              <v:formulas/>
              <v:path arrowok="t" o:connecttype="segments" textboxrect="0,0,134302,134303"/>
            </v:shape>
            <v:shape id="Shape 6159" o:spid="_x0000_s1083" style="position:absolute;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cJccA&#10;AADdAAAADwAAAGRycy9kb3ducmV2LnhtbESPQUvDQBSE7wX/w/KE3tpNhEYTuy3FUijqpa0g3h7Z&#10;ZxLNvg3Z1yb6611B8DjMzDfMcj26Vl2oD41nA+k8AUVcettwZeDltJvdgQqCbLH1TAa+KMB6dTVZ&#10;YmH9wAe6HKVSEcKhQAO1SFdoHcqaHIa574ij9+57hxJlX2nb4xDhrtU3SZJphw3HhRo7eqip/Dye&#10;nYHbg8jwuPl+rThL37b58yl/8h/GTK/HzT0ooVH+w3/tvTWQpYscft/EJ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cXCX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160" o:spid="_x0000_s1084" style="position:absolute;left:14120;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IVcEA&#10;AADdAAAADwAAAGRycy9kb3ducmV2LnhtbERP3WrCMBS+F/YO4Qx2p6leFOmMIoLg8GKr7gGOzVlT&#10;1pyUJGvj2y8Xgpcf3/9ml2wvRvKhc6xguShAEDdOd9wq+L4e52sQISJr7B2TgjsF2G1fZhustJu4&#10;pvESW5FDOFSowMQ4VFKGxpDFsHADceZ+nLcYM/St1B6nHG57uSqKUlrsODcYHOhgqPm9/FkF51Oa&#10;0mjONd50TF/1hx8Onzel3l7T/h1EpBSf4of7pBWUyzLvz2/yE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VyFXBAAAA3QAAAA8AAAAAAAAAAAAAAAAAmAIAAGRycy9kb3du&#10;cmV2LnhtbFBLBQYAAAAABAAEAPUAAACGAwAAAAA=&#10;" adj="0,,0" path="m,l134302,r,134303l,134303,,e" fillcolor="#181717" stroked="f" strokeweight="0">
              <v:stroke miterlimit="83231f" joinstyle="miter"/>
              <v:formulas/>
              <v:path arrowok="t" o:connecttype="segments" textboxrect="0,0,134302,134303"/>
            </v:shape>
            <v:shape id="Shape 6161" o:spid="_x0000_s1085" style="position:absolute;left:14039;width:1344;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anscA&#10;AADdAAAADwAAAGRycy9kb3ducmV2LnhtbESPT0vDQBTE70K/w/IK3uwmHqJNuy2lRSjqpX9AvD2y&#10;r0k0+zZkX5vop3eFQo/DzPyGmS8H16gLdaH2bCCdJKCIC29rLg0cDy8Pz6CCIFtsPJOBHwqwXIzu&#10;5phb3/OOLnspVYRwyNFAJdLmWoeiIodh4lvi6J1851Ci7EptO+wj3DX6MUky7bDmuFBhS+uKiu/9&#10;2Rl42on0r6vfj5Kz9HMzfT9M3/yXMffjYTUDJTTILXxtb62BLM1S+H8Tn4B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Gmp7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162" o:spid="_x0000_s1086" style="position:absolute;left:28160;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Z3sUA&#10;AADdAAAADwAAAGRycy9kb3ducmV2LnhtbESPQWvCQBSE70L/w/IKvekmEVOJrlICqRZPTev9mX1N&#10;gtm3Ibtq/PfdQsHjMDPfMOvtaDpxpcG1lhXEswgEcWV1y7WC769iugThPLLGzjIpuJOD7eZpssZM&#10;2xt/0rX0tQgQdhkqaLzvMyld1ZBBN7M9cfB+7GDQBznUUg94C3DTySSKUmmw5bDQYE95Q9W5vBgF&#10;u/dLR+XcHMycz8WpeP3Ij/lCqZfn8W0FwtPoH+H/9l4rSOM0gb834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Rne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163" o:spid="_x0000_s1087" style="position:absolute;left:28080;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9BscA&#10;AADdAAAADwAAAGRycy9kb3ducmV2LnhtbESP3WrCQBSE7wt9h+UUvCm6sYWgMRspSqEVkfoD3h6y&#10;xyQ0ezZk1yT16bsFoZfDzHzDpMvB1KKj1lWWFUwnEQji3OqKCwWn4/t4BsJ5ZI21ZVLwQw6W2eND&#10;iom2Pe+pO/hCBAi7BBWU3jeJlC4vyaCb2IY4eBfbGvRBtoXULfYBbmr5EkWxNFhxWCixoVVJ+ffh&#10;ahTM9p8ov6hfm263pc25p/n59qzU6Gl4W4DwNPj/8L39oRXE0/gV/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3vQbHAAAA3QAAAA8AAAAAAAAAAAAAAAAAmAIAAGRy&#10;cy9kb3ducmV2LnhtbFBLBQYAAAAABAAEAPUAAACMAwAAAAA=&#10;" adj="0,,0" path="m,l134303,r,134315l,134315,,e" fillcolor="#fffefd" strokecolor="#181717" strokeweight=".5pt">
              <v:stroke miterlimit="83231f" joinstyle="miter"/>
              <v:formulas/>
              <v:path arrowok="t" o:connecttype="segments" textboxrect="0,0,134303,134315"/>
            </v:shape>
            <v:shape id="Shape 6164" o:spid="_x0000_s1088" style="position:absolute;left:42200;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gkMcUA&#10;AADdAAAADwAAAGRycy9kb3ducmV2LnhtbESPQWvCQBSE70L/w/IK3urGWlNJ3UgJxCo9NdX7M/ua&#10;hGTfhuyq6b/vCgWPw8x8w6w3o+nEhQbXWFYwn0UgiEurG64UHL7zpxUI55E1dpZJwS852KQPkzUm&#10;2l75iy6Fr0SAsEtQQe19n0jpypoMupntiYP3YweDPsihknrAa4CbTj5HUSwNNhwWauwpq6lsi7NR&#10;8LE9d1QszKdZcJuf8td9dsyWSk0fx/c3EJ5Gfw//t3daQTyPX+D2Jj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CQx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165" o:spid="_x0000_s1089" style="position:absolute;left:42120;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KA6ccA&#10;AADdAAAADwAAAGRycy9kb3ducmV2LnhtbESP3WrCQBSE7wt9h+UUvCm6sdCgMRspSqEVkfoD3h6y&#10;xyQ0ezZk1yT16bsFoZfDzHzDpMvB1KKj1lWWFUwnEQji3OqKCwWn4/t4BsJ5ZI21ZVLwQw6W2eND&#10;iom2Pe+pO/hCBAi7BBWU3jeJlC4vyaCb2IY4eBfbGvRBtoXULfYBbmr5EkWxNFhxWCixoVVJ+ffh&#10;ahTM9p8ov6hfm263pc25p/n59qzU6Gl4W4DwNPj/8L39oRXE0/gV/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SgOnHAAAA3QAAAA8AAAAAAAAAAAAAAAAAmAIAAGRy&#10;cy9kb3ducmV2LnhtbFBLBQYAAAAABAAEAPUAAACMAwAAAAA=&#10;" adj="0,,0" path="m,l134303,r,134315l,134315,,e" fillcolor="#fffefd" strokecolor="#181717" strokeweight=".5pt">
              <v:stroke miterlimit="83231f" joinstyle="miter"/>
              <v:formulas/>
              <v:path arrowok="t" o:connecttype="segments" textboxrect="0,0,134303,134315"/>
            </v:shape>
            <v:shape id="Shape 6166" o:spid="_x0000_s1090" style="position:absolute;left:56240;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Yf3cUA&#10;AADdAAAADwAAAGRycy9kb3ducmV2LnhtbESPQWvCQBSE70L/w/IKvZlNKqYldZUSSKt4Mm3vr9nX&#10;JJh9G7IbTf+9Kwgeh5n5hlltJtOJEw2utawgiWIQxJXVLdcKvr+K+SsI55E1dpZJwT852KwfZivM&#10;tD3zgU6lr0WAsMtQQeN9n0npqoYMusj2xMH7s4NBH+RQSz3gOcBNJ5/jOJUGWw4LDfaUN1Qdy9Eo&#10;+PwYOyoXZm8WfCx+i5dd/pMvlXp6nN7fQHia/D18a2+1gjRJU7i+CU9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h/d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167" o:spid="_x0000_s1091" style="position:absolute;left:56160;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7BcYA&#10;AADdAAAADwAAAGRycy9kb3ducmV2LnhtbESPT2vCQBTE7wW/w/IEL0U39pBqdBVpKbQiUv+A10f2&#10;mQSzb0N2TaKf3hUKPQ4z8xtmvuxMKRqqXWFZwXgUgSBOrS44U3A8fA0nIJxH1lhaJgU3crBc9F7m&#10;mGjb8o6avc9EgLBLUEHufZVI6dKcDLqRrYiDd7a1QR9knUldYxvgppRvURRLgwWHhRwr+sgpveyv&#10;RsFk94Pyl9pP02w3tD61ND3dX5Ua9LvVDISnzv+H/9rfWkE8jt/h+S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y7Bc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168" o:spid="_x0000_s1092" style="position:absolute;left:7100;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EU8EA&#10;AADdAAAADwAAAGRycy9kb3ducmV2LnhtbERP3WrCMBS+F/YO4Qx2p6leFOmMIoLg8GKr7gGOzVlT&#10;1pyUJGvj2y8Xgpcf3/9ml2wvRvKhc6xguShAEDdOd9wq+L4e52sQISJr7B2TgjsF2G1fZhustJu4&#10;pvESW5FDOFSowMQ4VFKGxpDFsHADceZ+nLcYM/St1B6nHG57uSqKUlrsODcYHOhgqPm9/FkF51Oa&#10;0mjONd50TF/1hx8Onzel3l7T/h1EpBSf4of7pBWUyzLPzW/yE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jxFPBAAAA3QAAAA8AAAAAAAAAAAAAAAAAmAIAAGRycy9kb3du&#10;cmV2LnhtbFBLBQYAAAAABAAEAPUAAACGAwAAAAA=&#10;" adj="0,,0" path="m,l134302,r,134303l,134303,,e" fillcolor="#181717" stroked="f" strokeweight="0">
              <v:stroke miterlimit="83231f" joinstyle="miter"/>
              <v:formulas/>
              <v:path arrowok="t" o:connecttype="segments" textboxrect="0,0,134302,134303"/>
            </v:shape>
            <v:shape id="Shape 6169" o:spid="_x0000_s1093" style="position:absolute;left:7020;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mMcA&#10;AADdAAAADwAAAGRycy9kb3ducmV2LnhtbESPQUvDQBSE74L/YXmCN7uJh9Sk3ZaiCKK9tBVKb4/s&#10;axLNvg3ZZxP767tCweMwM98w8+XoWnWiPjSeDaSTBBRx6W3DlYHP3evDE6ggyBZbz2TglwIsF7c3&#10;cyysH3hDp61UKkI4FGigFukKrUNZk8Mw8R1x9I6+dyhR9pW2PQ4R7lr9mCSZdthwXKixo+eayu/t&#10;jzMw3YgM76vzvuIsPbzk613+4b+Mub8bVzNQQqP8h6/tN2sgS7Mc/t7EJ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wlpj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170" o:spid="_x0000_s1094" style="position:absolute;left:21140;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xeiMEA&#10;AADdAAAADwAAAGRycy9kb3ducmV2LnhtbERPzWoCMRC+C32HMEJvmtWDla1RRChYPNjVPsC4mW6W&#10;biZLEnfTt28OgseP73+zS7YTA/nQOlawmBcgiGunW24UfF8/ZmsQISJr7ByTgj8KsNu+TDZYajdy&#10;RcMlNiKHcChRgYmxL6UMtSGLYe564sz9OG8xZugbqT2OOdx2clkUK2mx5dxgsKeDofr3crcKTsc0&#10;psGcKrzpmL6qT98fzjelXqdp/w4iUopP8cN91ApWi7e8P7/JT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MXojBAAAA3QAAAA8AAAAAAAAAAAAAAAAAmAIAAGRycy9kb3du&#10;cmV2LnhtbFBLBQYAAAAABAAEAPUAAACGAwAAAAA=&#10;" adj="0,,0" path="m,l134302,r,134303l,134303,,e" fillcolor="#181717" stroked="f" strokeweight="0">
              <v:stroke miterlimit="83231f" joinstyle="miter"/>
              <v:formulas/>
              <v:path arrowok="t" o:connecttype="segments" textboxrect="0,0,134302,134303"/>
            </v:shape>
            <v:shape id="Shape 6171" o:spid="_x0000_s1095" style="position:absolute;left:21060;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8MQ8cA&#10;AADdAAAADwAAAGRycy9kb3ducmV2LnhtbESPT0vDQBTE7wW/w/IEb+0mHlKbdluKIoj10j9Qentk&#10;X5PU7NuQfTaxn94VBI/DzPyGWawG16grdaH2bCCdJKCIC29rLg0c9q/jJ1BBkC02nsnANwVYLe9G&#10;C8yt73lL152UKkI45GigEmlzrUNRkcMw8S1x9M6+cyhRdqW2HfYR7hr9mCSZdlhzXKiwpeeKis/d&#10;lzMw3Yr07+vbseQsPb3MPvazjb8Y83A/rOeghAb5D/+136yBLJ2m8PsmPg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fDEP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172" o:spid="_x0000_s1096" style="position:absolute;left:35180;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PA8MA&#10;AADdAAAADwAAAGRycy9kb3ducmV2LnhtbESPQYvCMBSE78L+h/AWvGmqsirVKEuhq+Jpu3p/Ns+2&#10;2LyUJmr99xtB8DjMzDfMct2ZWtyodZVlBaNhBII4t7riQsHhLx3MQTiPrLG2TAoe5GC9+ugtMdb2&#10;zr90y3whAoRdjApK75tYSpeXZNANbUMcvLNtDfog20LqFu8Bbmo5jqKpNFhxWCixoaSk/JJdjYLN&#10;z7WmbGL2ZsKX9JTOdskx+VKq/9l9L0B46vw7/GpvtYLpaDaG55v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SPA8MAAADdAAAADwAAAAAAAAAAAAAAAACYAgAAZHJzL2Rv&#10;d25yZXYueG1sUEsFBgAAAAAEAAQA9QAAAIgDAAAAAA==&#10;" adj="0,,0" path="m,l134303,r,134303l,134303,,e" fillcolor="#181717" stroked="f" strokeweight="0">
              <v:stroke miterlimit="83231f" joinstyle="miter"/>
              <v:formulas/>
              <v:path arrowok="t" o:connecttype="segments" textboxrect="0,0,134303,134303"/>
            </v:shape>
            <v:shape id="Shape 6173" o:spid="_x0000_s1097" style="position:absolute;left:35100;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4r28cA&#10;AADdAAAADwAAAGRycy9kb3ducmV2LnhtbESPS2vDMBCE74X8B7GBXkosp4U8XCshJBTaUEpekOti&#10;bW0Ta2Us1Xbz66NAocdhZr5h0mVvKtFS40rLCsZRDII4s7rkXMHp+DaagXAeWWNlmRT8koPlYvCQ&#10;YqJtx3tqDz4XAcIuQQWF93UipcsKMugiWxMH79s2Bn2QTS51g12Am0o+x/FEGiw5LBRY07qg7HL4&#10;MQpm+w+UO+o2pv36pO25o/n5+qTU47BfvYLw1Pv/8F/7XSuYjKcv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uK9vHAAAA3QAAAA8AAAAAAAAAAAAAAAAAmAIAAGRy&#10;cy9kb3ducmV2LnhtbFBLBQYAAAAABAAEAPUAAACMAwAAAAA=&#10;" adj="0,,0" path="m,l134303,r,134315l,134315,,e" fillcolor="#fffefd" strokecolor="#181717" strokeweight=".5pt">
              <v:stroke miterlimit="83231f" joinstyle="miter"/>
              <v:formulas/>
              <v:path arrowok="t" o:connecttype="segments" textboxrect="0,0,134303,134315"/>
            </v:shape>
            <v:shape id="Shape 6174" o:spid="_x0000_s1098" style="position:absolute;left:49220;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y7MUA&#10;AADdAAAADwAAAGRycy9kb3ducmV2LnhtbESPQWvCQBSE70L/w/IK3urG2kZJs0oJxFo8NdX7M/ua&#10;hGTfhuyq6b/vCgWPw8x8w6Sb0XTiQoNrLCuYzyIQxKXVDVcKDt/50wqE88gaO8uk4JccbNYPkxQT&#10;ba/8RZfCVyJA2CWooPa+T6R0ZU0G3cz2xMH7sYNBH+RQST3gNcBNJ5+jKJYGGw4LNfaU1VS2xdko&#10;+NieOyoWZm8W3OanfPmZHbNXpaaP4/sbCE+jv4f/2zutIJ4vX+D2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bLs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175" o:spid="_x0000_s1099" style="position:absolute;left:49139;width:1344;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WNMcA&#10;AADdAAAADwAAAGRycy9kb3ducmV2LnhtbESPS2vDMBCE74X8B7GBXkosp9A8XCshJBTaUEpekOti&#10;bW0Ta2Us1Xbz66NAocdhZr5h0mVvKtFS40rLCsZRDII4s7rkXMHp+DaagXAeWWNlmRT8koPlYvCQ&#10;YqJtx3tqDz4XAcIuQQWF93UipcsKMugiWxMH79s2Bn2QTS51g12Am0o+x/FEGiw5LBRY07qg7HL4&#10;MQpm+w+UO+o2pv36pO25o/n5+qTU47BfvYLw1Pv/8F/7XSuYjKcv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LFjTHAAAA3QAAAA8AAAAAAAAAAAAAAAAAmAIAAGRy&#10;cy9kb3ducmV2LnhtbFBLBQYAAAAABAAEAPUAAACMAwAAAAA=&#10;" adj="0,,0" path="m,l134303,r,134315l,134315,,e" fillcolor="#fffefd" strokecolor="#181717" strokeweight=".5pt">
              <v:stroke miterlimit="83231f" joinstyle="miter"/>
              <v:formulas/>
              <v:path arrowok="t" o:connecttype="segments" textboxrect="0,0,134303,134315"/>
            </v:shape>
            <w10:wrap type="none"/>
            <w10:anchorlock/>
          </v:group>
        </w:pict>
      </w:r>
    </w:p>
    <w:p w:rsidR="00A26CF5" w:rsidRPr="00266024" w:rsidRDefault="00A26CF5" w:rsidP="004540E5">
      <w:pPr>
        <w:pStyle w:val="Heading1"/>
        <w:tabs>
          <w:tab w:val="center" w:pos="2762"/>
          <w:tab w:val="center" w:pos="5453"/>
          <w:tab w:val="center" w:pos="8144"/>
        </w:tabs>
        <w:spacing w:after="0"/>
        <w:ind w:right="-4"/>
        <w:rPr>
          <w:b w:val="0"/>
          <w:sz w:val="24"/>
          <w:szCs w:val="24"/>
        </w:rPr>
      </w:pPr>
      <w:r>
        <w:rPr>
          <w:color w:val="000000"/>
          <w:sz w:val="22"/>
        </w:rPr>
        <w:tab/>
      </w:r>
      <w:r w:rsidRPr="00266024">
        <w:rPr>
          <w:b w:val="0"/>
          <w:sz w:val="24"/>
          <w:szCs w:val="24"/>
        </w:rPr>
        <w:t>Composite Teaching</w:t>
      </w:r>
      <w:r w:rsidRPr="00266024">
        <w:rPr>
          <w:b w:val="0"/>
          <w:sz w:val="24"/>
          <w:szCs w:val="24"/>
        </w:rPr>
        <w:tab/>
        <w:t>Specialist Teacher</w:t>
      </w:r>
      <w:r w:rsidRPr="00266024">
        <w:rPr>
          <w:b w:val="0"/>
          <w:sz w:val="24"/>
          <w:szCs w:val="24"/>
        </w:rPr>
        <w:tab/>
        <w:t>LSU/Disability Teacher</w:t>
      </w:r>
      <w:r w:rsidR="00266024">
        <w:rPr>
          <w:b w:val="0"/>
          <w:sz w:val="24"/>
          <w:szCs w:val="24"/>
        </w:rPr>
        <w:br/>
      </w:r>
    </w:p>
    <w:p w:rsidR="00A26CF5" w:rsidRDefault="00E54F20" w:rsidP="004540E5">
      <w:pPr>
        <w:spacing w:after="128"/>
        <w:ind w:left="-93" w:right="-4"/>
      </w:pPr>
      <w:r>
        <w:rPr>
          <w:noProof/>
        </w:rPr>
      </w:r>
      <w:r>
        <w:rPr>
          <w:noProof/>
        </w:rPr>
        <w:pict>
          <v:group id="Group 5266" o:spid="_x0000_s1073" style="width:555.4pt;height:20.6pt;mso-position-horizontal-relative:char;mso-position-vertical-relative:line" coordsize="70537,2615">
            <v:shape id="Shape 807" o:spid="_x0000_s1074" style="position:absolute;top:2615;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uUscA&#10;AADcAAAADwAAAGRycy9kb3ducmV2LnhtbESPQWvCQBSE7wX/w/KE3urGUtsQXaUILbUepFEEb4/s&#10;M4nNvo3Z1cT+elcoeBxm5htmMutMJc7UuNKyguEgAkGcWV1yrmCz/niKQTiPrLGyTAou5GA27T1M&#10;MNG25R86pz4XAcIuQQWF93UipcsKMugGtiYO3t42Bn2QTS51g22Am0o+R9GrNFhyWCiwpnlB2W96&#10;Mgq+j58vq3QUz3fH/WK9aw/b5eXPKPXY797HIDx1/h7+b39pBXH0Brcz4Qj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7rlLHAAAA3AAAAA8AAAAAAAAAAAAAAAAAmAIAAGRy&#10;cy9kb3ducmV2LnhtbFBLBQYAAAAABAAEAPUAAACMAwAAAAA=&#10;" adj="0,,0" path="m,l7053796,e" filled="f" strokecolor="#bfbfbf" strokeweight=".5pt">
              <v:stroke miterlimit="83231f" joinstyle="miter"/>
              <v:formulas/>
              <v:path arrowok="t" o:connecttype="segments" textboxrect="0,0,7053796,0"/>
            </v:shape>
            <v:shape id="Shape 6176" o:spid="_x0000_s1075" style="position:absolute;left:17536;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ljZ8QA&#10;AADdAAAADwAAAGRycy9kb3ducmV2LnhtbESPwWrDMBBE74X+g9hCb42cHpzgRAkhUEjJoXXaD9hY&#10;G8vEWhlJtdW/rwqBHIeZecOst8n2YiQfOscK5rMCBHHjdMetgu+vt5cliBCRNfaOScEvBdhuHh/W&#10;WGk3cU3jKbYiQzhUqMDEOFRShsaQxTBzA3H2Ls5bjFn6VmqPU4bbXr4WRSktdpwXDA60N9RcTz9W&#10;wfGQpjSaY41nHdNn/e6H/cdZqeentFuBiJTiPXxrH7SCcr4o4f9Nf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Y2f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177" o:spid="_x0000_s1076" style="position:absolute;left:17456;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xrMYA&#10;AADdAAAADwAAAGRycy9kb3ducmV2LnhtbESPzUrEQBCE74LvMPSCN3cSD4kbdzYERRD1sj+weGsy&#10;bRI30xMy7Sb69I4geCyq6itqXc6uV2caQ+fZQLpMQBHX3nbcGDjsH69vQQVBtth7JgNfFKDcXF6s&#10;sbB+4i2dd9KoCOFQoIFWZCi0DnVLDsPSD8TRe/ejQ4lybLQdcYpw1+ubJMm0w47jQosD3bdUn3af&#10;zkC+FZmeq+9jw1n69rB63a9e/IcxV4u5ugMlNMt/+K/9ZA1kaZ7D75v4BP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oxrMYAAADdAAAADwAAAAAAAAAAAAAAAACYAgAAZHJz&#10;L2Rvd25yZXYueG1sUEsFBgAAAAAEAAQA9QAAAIsDAAAAAA==&#10;" adj="0,,0" path="m,l134302,r,134315l,134315,,e" fillcolor="#fffefd" strokecolor="#181717" strokeweight=".5pt">
              <v:stroke miterlimit="83231f" joinstyle="miter"/>
              <v:formulas/>
              <v:path arrowok="t" o:connecttype="segments" textboxrect="0,0,134302,134315"/>
            </v:shape>
            <v:shape id="Shape 6178" o:spid="_x0000_s1077" style="position:absolute;left:34624;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46cEA&#10;AADdAAAADwAAAGRycy9kb3ducmV2LnhtbERPTYvCMBC9L/gfwgh7W1MVrVSjSKGuiye7631sxrbY&#10;TEoTtf57c1jw+Hjfq01vGnGnztWWFYxHEQjiwuqaSwV/v9nXAoTzyBoby6TgSQ4268HHChNtH3yk&#10;e+5LEULYJaig8r5NpHRFRQbdyLbEgbvYzqAPsCul7vARwk0jJ1E0lwZrDg0VtpRWVFzzm1Hwvbs1&#10;lE/NwUz5mp2z+Cc9pTOlPof9dgnCU+/f4n/3XiuYj+MwN7wJT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cuOnBAAAA3QAAAA8AAAAAAAAAAAAAAAAAmAIAAGRycy9kb3du&#10;cmV2LnhtbFBLBQYAAAAABAAEAPUAAACGAwAAAAA=&#10;" adj="0,,0" path="m,l134303,r,134303l,134303,,e" fillcolor="#181717" stroked="f" strokeweight="0">
              <v:stroke miterlimit="83231f" joinstyle="miter"/>
              <v:formulas/>
              <v:path arrowok="t" o:connecttype="segments" textboxrect="0,0,134303,134303"/>
            </v:shape>
            <v:shape id="Shape 6179" o:spid="_x0000_s1078" style="position:absolute;left:34544;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YcMccA&#10;AADdAAAADwAAAGRycy9kb3ducmV2LnhtbESPW2vCQBSE3wv+h+UU+lKajT54ia4iiqCllHqBvB6y&#10;xyQ0ezZkt0n013cLQh+HmfmGWax6U4mWGldaVjCMYhDEmdUl5wou593bFITzyBory6TgRg5Wy8HT&#10;AhNtOz5Se/K5CBB2CSoovK8TKV1WkEEX2Zo4eFfbGPRBNrnUDXYBbio5iuOxNFhyWCiwpk1B2ffp&#10;xyiYHg8ov6jbmvbzg97Tjmbp/VWpl+d+PQfhqff/4Ud7rxWMh5MZ/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HDHHAAAA3QAAAA8AAAAAAAAAAAAAAAAAmAIAAGRy&#10;cy9kb3ducmV2LnhtbFBLBQYAAAAABAAEAPUAAACMAwAAAAA=&#10;" adj="0,,0" path="m,l134303,r,134315l,134315,,e" fillcolor="#fffefd" strokecolor="#181717" strokeweight=".5pt">
              <v:stroke miterlimit="83231f" joinstyle="miter"/>
              <v:formulas/>
              <v:path arrowok="t" o:connecttype="segments" textboxrect="0,0,134303,134315"/>
            </v:shape>
            <v:shape id="Shape 6180" o:spid="_x0000_s1079" style="position:absolute;left:51712;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yMEA&#10;AADdAAAADwAAAGRycy9kb3ducmV2LnhtbERPTYvCMBC9L/gfwgh726YqulKNIoW6Lp7s6n1sxrbY&#10;TEoTtf57c1jw+Hjfy3VvGnGnztWWFYyiGARxYXXNpYLjX/Y1B+E8ssbGMil4koP1avCxxETbBx/o&#10;nvtShBB2CSqovG8TKV1RkUEX2ZY4cBfbGfQBdqXUHT5CuGnkOI5n0mDNoaHCltKKimt+Mwp+treG&#10;8onZmwlfs3P2/Zue0qlSn8N+swDhqfdv8b97pxXMRvOwP7wJT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xMjBAAAA3QAAAA8AAAAAAAAAAAAAAAAAmAIAAGRycy9kb3du&#10;cmV2LnhtbFBLBQYAAAAABAAEAPUAAACGAwAAAAA=&#10;" adj="0,,0" path="m,l134303,r,134303l,134303,,e" fillcolor="#181717" stroked="f" strokeweight="0">
              <v:stroke miterlimit="83231f" joinstyle="miter"/>
              <v:formulas/>
              <v:path arrowok="t" o:connecttype="segments" textboxrect="0,0,134303,134303"/>
            </v:shape>
            <v:shape id="Shape 6181" o:spid="_x0000_s1080" style="position:absolute;left:51631;width:1344;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VgEMYA&#10;AADdAAAADwAAAGRycy9kb3ducmV2LnhtbESPQWvCQBSE70L/w/IKXqRu4kHSmI2UloKWItUKXh/Z&#10;1yQ0+zZk1yT213cFweMwM98w2Xo0jeipc7VlBfE8AkFcWF1zqeD4/f6UgHAeWWNjmRRcyME6f5hk&#10;mGo78J76gy9FgLBLUUHlfZtK6YqKDLq5bYmD92M7gz7IrpS6wyHATSMXUbSUBmsOCxW29FpR8Xs4&#10;GwXJfovyi4Y30+8+6eM00PPpb6bU9HF8WYHwNPp7+NbeaAXLOInh+iY8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VgEM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w10:wrap type="none"/>
            <w10:anchorlock/>
          </v:group>
        </w:pict>
      </w:r>
    </w:p>
    <w:p w:rsidR="00A26CF5" w:rsidRDefault="00A26CF5" w:rsidP="004540E5">
      <w:pPr>
        <w:spacing w:after="130" w:line="248" w:lineRule="auto"/>
        <w:ind w:left="-5" w:right="-4" w:hanging="10"/>
      </w:pPr>
      <w:r>
        <w:rPr>
          <w:b/>
          <w:color w:val="181717"/>
          <w:sz w:val="24"/>
        </w:rPr>
        <w:t>2. When did you first start teaching at this school?</w:t>
      </w:r>
    </w:p>
    <w:p w:rsidR="00A26CF5" w:rsidRPr="00266024" w:rsidRDefault="00A26CF5" w:rsidP="004540E5">
      <w:pPr>
        <w:pStyle w:val="Heading1"/>
        <w:tabs>
          <w:tab w:val="center" w:pos="1991"/>
          <w:tab w:val="center" w:pos="4682"/>
          <w:tab w:val="center" w:pos="7373"/>
          <w:tab w:val="center" w:pos="10064"/>
        </w:tabs>
        <w:ind w:right="-4"/>
        <w:rPr>
          <w:b w:val="0"/>
          <w:sz w:val="24"/>
          <w:szCs w:val="24"/>
        </w:rPr>
      </w:pPr>
      <w:r>
        <w:rPr>
          <w:color w:val="000000"/>
          <w:sz w:val="22"/>
        </w:rPr>
        <w:tab/>
      </w:r>
      <w:r w:rsidRPr="00266024">
        <w:rPr>
          <w:b w:val="0"/>
          <w:sz w:val="24"/>
          <w:szCs w:val="24"/>
        </w:rPr>
        <w:t>During the last 12 months</w:t>
      </w:r>
      <w:r w:rsidRPr="00266024">
        <w:rPr>
          <w:b w:val="0"/>
          <w:sz w:val="24"/>
          <w:szCs w:val="24"/>
        </w:rPr>
        <w:tab/>
        <w:t>1 – 3 years ago</w:t>
      </w:r>
      <w:r w:rsidRPr="00266024">
        <w:rPr>
          <w:b w:val="0"/>
          <w:sz w:val="24"/>
          <w:szCs w:val="24"/>
        </w:rPr>
        <w:tab/>
        <w:t>More than 3 years ago</w:t>
      </w:r>
      <w:r w:rsidRPr="00266024">
        <w:rPr>
          <w:b w:val="0"/>
          <w:sz w:val="24"/>
          <w:szCs w:val="24"/>
        </w:rPr>
        <w:tab/>
        <w:t>Don’t know</w:t>
      </w:r>
    </w:p>
    <w:p w:rsidR="00A26CF5" w:rsidRDefault="00E54F20" w:rsidP="004540E5">
      <w:pPr>
        <w:spacing w:after="139"/>
        <w:ind w:left="-93" w:right="-4"/>
        <w:rPr>
          <w:noProof/>
        </w:rPr>
      </w:pPr>
      <w:r>
        <w:rPr>
          <w:noProof/>
        </w:rPr>
      </w:r>
      <w:r>
        <w:rPr>
          <w:noProof/>
        </w:rPr>
        <w:pict>
          <v:group id="Group 5267" o:spid="_x0000_s1063" style="width:555.4pt;height:22.15pt;mso-position-horizontal-relative:char;mso-position-vertical-relative:line" coordsize="70537,2814">
            <v:shape id="Shape 6182" o:spid="_x0000_s1064" style="position:absolute;left:12640;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VQ8QA&#10;AADdAAAADwAAAGRycy9kb3ducmV2LnhtbESPQWsCMRSE74L/IbxCb5rVg8jWKCIULB7aVX/Ac/O6&#10;Wdy8LEncTf99Uyh4HGbmG2azS7YTA/nQOlawmBcgiGunW24UXC/vszWIEJE1do5JwQ8F2G2nkw2W&#10;2o1c0XCOjcgQDiUqMDH2pZShNmQxzF1PnL1v5y3GLH0jtccxw20nl0WxkhZbzgsGezoYqu/nh1Vw&#10;OqYxDeZU4U3H9FV9+P7weVPq9SXt30BESvEZ/m8ftYLVYr2Evzf5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FUP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183" o:spid="_x0000_s1065" style="position:absolute;left:12559;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HiMcA&#10;AADdAAAADwAAAGRycy9kb3ducmV2LnhtbESPQUvDQBSE7wX/w/KE3tpNLMQ2dluKpVDUS1tBvD2y&#10;zySafRuyr03017tCweMwM98wy/XgGnWhLtSeDaTTBBRx4W3NpYHX024yBxUE2WLjmQx8U4D16ma0&#10;xNz6ng90OUqpIoRDjgYqkTbXOhQVOQxT3xJH78N3DiXKrtS2wz7CXaPvkiTTDmuOCxW29FhR8XU8&#10;OwP3B5H+afPzVnKWvm8XL6fFs/80Znw7bB5ACQ3yH76299ZAls5n8PcmPgG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UR4j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184" o:spid="_x0000_s1066" style="position:absolute;left:2972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orMQA&#10;AADdAAAADwAAAGRycy9kb3ducmV2LnhtbESP0WoCMRRE34X+Q7gF3zRrKSJboxShYPFBV/sB183t&#10;ZunmZknS3fj3Rij0cZiZM8x6m2wnBvKhdaxgMS9AENdOt9wo+Lp8zFYgQkTW2DkmBTcKsN08TdZY&#10;ajdyRcM5NiJDOJSowMTYl1KG2pDFMHc9cfa+nbcYs/SN1B7HDLedfCmKpbTYcl4w2NPOUP1z/rUK&#10;Dvs0psEcKrzqmE7Vp+93x6tS0+f0/gYiUor/4b/2XitYLlav8HiTn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iKKz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185" o:spid="_x0000_s1067" style="position:absolute;left:2964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6Z8cA&#10;AADdAAAADwAAAGRycy9kb3ducmV2LnhtbESPQUvDQBSE7wX/w/KE3tpNhMY2dluKpVDUS1tBvD2y&#10;zySafRuyr03017tCweMwM98wy/XgGnWhLtSeDaTTBBRx4W3NpYHX024yBxUE2WLjmQx8U4D16ma0&#10;xNz6ng90OUqpIoRDjgYqkTbXOhQVOQxT3xJH78N3DiXKrtS2wz7CXaPvkiTTDmuOCxW29FhR8XU8&#10;OwP3B5H+afPzVnKWvm8XL6fFs/80Znw7bB5ACQ3yH76299ZAls5n8PcmPgG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xemf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186" o:spid="_x0000_s1068" style="position:absolute;left:46816;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5J8UA&#10;AADdAAAADwAAAGRycy9kb3ducmV2LnhtbESPQWvCQBSE7wX/w/KE3pqNSqOkbkQCqS09Ge39Nfua&#10;hGTfhuyq8d93C4Ueh5n5htnuJtOLK42utaxgEcUgiCurW64VnE/F0waE88gae8uk4E4OdtnsYYup&#10;tjc+0rX0tQgQdikqaLwfUild1ZBBF9mBOHjfdjTogxxrqUe8Bbjp5TKOE2mw5bDQ4EB5Q1VXXoyC&#10;w+ulp3JlPsyKu+KrWL/nn/mzUo/zaf8CwtPk/8N/7TetIFlsEvh9E5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vkn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187" o:spid="_x0000_s1069" style="position:absolute;left:46735;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d/8cA&#10;AADdAAAADwAAAGRycy9kb3ducmV2LnhtbESPT2vCQBTE74V+h+UVvBTd2IONMRspSqEVkfoHvD6y&#10;zyQ0+zZk1yTtp3eFQo/DzPyGSZeDqUVHrassK5hOIhDEudUVFwpOx/dxDMJ5ZI21ZVLwQw6W2eND&#10;iom2Pe+pO/hCBAi7BBWU3jeJlC4vyaCb2IY4eBfbGvRBtoXULfYBbmr5EkUzabDisFBiQ6uS8u/D&#10;1SiI958ov6hfm263pc25p/n591mp0dPwtgDhafD/4b/2h1Ywm8avcH8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AXf/HAAAA3QAAAA8AAAAAAAAAAAAAAAAAmAIAAGRy&#10;cy9kb3ducmV2LnhtbFBLBQYAAAAABAAEAPUAAACMAwAAAAA=&#10;" adj="0,,0" path="m,l134303,r,134315l,134315,,e" fillcolor="#fffefd" strokecolor="#181717" strokeweight=".5pt">
              <v:stroke miterlimit="83231f" joinstyle="miter"/>
              <v:formulas/>
              <v:path arrowok="t" o:connecttype="segments" textboxrect="0,0,134303,134315"/>
            </v:shape>
            <v:shape id="Shape 6188" o:spid="_x0000_s1070" style="position:absolute;left:63904;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IzsEA&#10;AADdAAAADwAAAGRycy9kb3ducmV2LnhtbERPTYvCMBC9L/gfwgh726YqulKNIoW6Lp7s6n1sxrbY&#10;TEoTtf57c1jw+Hjfy3VvGnGnztWWFYyiGARxYXXNpYLjX/Y1B+E8ssbGMil4koP1avCxxETbBx/o&#10;nvtShBB2CSqovG8TKV1RkUEX2ZY4cBfbGfQBdqXUHT5CuGnkOI5n0mDNoaHCltKKimt+Mwp+treG&#10;8onZmwlfs3P2/Zue0qlSn8N+swDhqfdv8b97pxXMRvMwN7wJT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JyM7BAAAA3QAAAA8AAAAAAAAAAAAAAAAAmAIAAGRycy9kb3du&#10;cmV2LnhtbFBLBQYAAAAABAAEAPUAAACGAwAAAAA=&#10;" adj="0,,0" path="m,l134303,r,134303l,134303,,e" fillcolor="#181717" stroked="f" strokeweight="0">
              <v:stroke miterlimit="83231f" joinstyle="miter"/>
              <v:formulas/>
              <v:path arrowok="t" o:connecttype="segments" textboxrect="0,0,134303,134303"/>
            </v:shape>
            <v:shape id="Shape 6189" o:spid="_x0000_s1071" style="position:absolute;left:63823;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sFsYA&#10;AADdAAAADwAAAGRycy9kb3ducmV2LnhtbESPQWvCQBSE74X+h+UVvJS60YPEmFWKIqhIqbaQ6yP7&#10;TEKzb0N2TWJ/fVcoeBxm5hsmXQ2mFh21rrKsYDKOQBDnVldcKPj+2r7FIJxH1lhbJgU3crBaPj+l&#10;mGjb84m6sy9EgLBLUEHpfZNI6fKSDLqxbYiDd7GtQR9kW0jdYh/gppbTKJpJgxWHhRIbWpeU/5yv&#10;RkF82qP8pH5juo8jHbKe5tnvq1Kjl+F9AcLT4B/h//ZOK5hN4jnc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NsFs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857" o:spid="_x0000_s1072" style="position:absolute;top:2814;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BT8gA&#10;AADcAAAADwAAAGRycy9kb3ducmV2LnhtbESPQWvCQBSE70L/w/KE3nRjqTVEVylCS2sPYhTB2yP7&#10;TGKzb2N2a6K/vlsoeBxm5htmtuhMJS7UuNKygtEwAkGcWV1yrmC3fRvEIJxH1lhZJgVXcrCYP/Rm&#10;mGjb8oYuqc9FgLBLUEHhfZ1I6bKCDLqhrYmDd7SNQR9kk0vdYBvgppJPUfQiDZYcFgqsaVlQ9p3+&#10;GAWr8/vzOh3Hy8P5+Lk9tKf91/VmlHrsd69TEJ46fw//tz+0gng8gb8z4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CIFPyAAAANwAAAAPAAAAAAAAAAAAAAAAAJgCAABk&#10;cnMvZG93bnJldi54bWxQSwUGAAAAAAQABAD1AAAAjQMAAAAA&#10;" adj="0,,0" path="m,l7053796,e" filled="f" strokecolor="#bfbfbf" strokeweight=".5pt">
              <v:stroke miterlimit="83231f" joinstyle="miter"/>
              <v:formulas/>
              <v:path arrowok="t" o:connecttype="segments" textboxrect="0,0,7053796,0"/>
            </v:shape>
            <w10:wrap type="none"/>
            <w10:anchorlock/>
          </v:group>
        </w:pict>
      </w:r>
    </w:p>
    <w:p w:rsidR="00266024" w:rsidRDefault="00266024" w:rsidP="004540E5">
      <w:pPr>
        <w:spacing w:after="139"/>
        <w:ind w:left="-93" w:right="-4"/>
        <w:rPr>
          <w:noProof/>
        </w:rPr>
      </w:pPr>
    </w:p>
    <w:p w:rsidR="00266024" w:rsidRDefault="00266024" w:rsidP="004540E5">
      <w:pPr>
        <w:spacing w:after="139"/>
        <w:ind w:left="-93" w:right="-4"/>
      </w:pPr>
    </w:p>
    <w:p w:rsidR="00A26CF5" w:rsidRDefault="00A26CF5" w:rsidP="004540E5">
      <w:pPr>
        <w:numPr>
          <w:ilvl w:val="0"/>
          <w:numId w:val="62"/>
        </w:numPr>
        <w:spacing w:after="130" w:line="248" w:lineRule="auto"/>
        <w:ind w:right="-4" w:hanging="284"/>
      </w:pPr>
      <w:r>
        <w:rPr>
          <w:b/>
          <w:color w:val="181717"/>
          <w:sz w:val="24"/>
        </w:rPr>
        <w:t>How many years in total have you been teaching?</w:t>
      </w:r>
    </w:p>
    <w:p w:rsidR="00A26CF5" w:rsidRDefault="00A26CF5" w:rsidP="0044282C">
      <w:pPr>
        <w:tabs>
          <w:tab w:val="center" w:pos="1418"/>
          <w:tab w:val="center" w:pos="4682"/>
          <w:tab w:val="center" w:pos="7373"/>
          <w:tab w:val="right" w:pos="10490"/>
        </w:tabs>
        <w:spacing w:after="0"/>
        <w:ind w:right="285"/>
        <w:rPr>
          <w:color w:val="0070C0"/>
          <w:sz w:val="24"/>
        </w:rPr>
      </w:pPr>
      <w:r>
        <w:tab/>
      </w:r>
      <w:r w:rsidRPr="00266024">
        <w:rPr>
          <w:color w:val="0070C0"/>
          <w:sz w:val="24"/>
        </w:rPr>
        <w:t>Under one year</w:t>
      </w:r>
      <w:r w:rsidRPr="00266024">
        <w:rPr>
          <w:color w:val="0070C0"/>
          <w:sz w:val="24"/>
        </w:rPr>
        <w:tab/>
        <w:t>1 – 3 years</w:t>
      </w:r>
      <w:r w:rsidRPr="00266024">
        <w:rPr>
          <w:color w:val="0070C0"/>
          <w:sz w:val="24"/>
        </w:rPr>
        <w:tab/>
        <w:t>4 – 6 years</w:t>
      </w:r>
      <w:r w:rsidRPr="00266024">
        <w:rPr>
          <w:color w:val="0070C0"/>
          <w:sz w:val="24"/>
        </w:rPr>
        <w:tab/>
        <w:t>More than 6 years</w:t>
      </w:r>
    </w:p>
    <w:p w:rsidR="00266024" w:rsidRPr="00266024" w:rsidRDefault="00266024" w:rsidP="00266024">
      <w:pPr>
        <w:tabs>
          <w:tab w:val="center" w:pos="1418"/>
          <w:tab w:val="center" w:pos="4682"/>
          <w:tab w:val="center" w:pos="7373"/>
          <w:tab w:val="right" w:pos="11027"/>
        </w:tabs>
        <w:spacing w:after="0"/>
        <w:ind w:right="285"/>
        <w:rPr>
          <w:color w:val="0070C0"/>
        </w:rPr>
      </w:pPr>
    </w:p>
    <w:p w:rsidR="00A26CF5" w:rsidRDefault="00E54F20" w:rsidP="004540E5">
      <w:pPr>
        <w:spacing w:after="156"/>
        <w:ind w:left="-93" w:right="-4"/>
      </w:pPr>
      <w:r>
        <w:rPr>
          <w:noProof/>
        </w:rPr>
      </w:r>
      <w:r>
        <w:rPr>
          <w:noProof/>
        </w:rPr>
        <w:pict>
          <v:group id="Group 5268" o:spid="_x0000_s1053" style="width:555.4pt;height:22.6pt;mso-position-horizontal-relative:char;mso-position-vertical-relative:line" coordsize="70537,2871">
            <v:shape id="Shape 6191" o:spid="_x0000_s1054" style="position:absolute;left:12640;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d6cQA&#10;AADdAAAADwAAAGRycy9kb3ducmV2LnhtbESPwWrDMBBE74X+g9hCb43sHkLiRgkhUEjJIXXaD9hY&#10;W8vEWhlJtdW/jwqBHIeZecOsNsn2YiQfOscKylkBgrhxuuNWwffX+8sCRIjIGnvHpOCPAmzWjw8r&#10;rLSbuKbxFFuRIRwqVGBiHCopQ2PIYpi5gTh7P85bjFn6VmqPU4bbXr4WxVxa7DgvGBxoZ6i5nH6t&#10;gsM+TWk0hxrPOqbP+sMPu+NZqeentH0DESnFe/jW3msF83JZwv+b/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MHen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192" o:spid="_x0000_s1055" style="position:absolute;left:12559;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0zsYA&#10;AADdAAAADwAAAGRycy9kb3ducmV2LnhtbESPzUrEQBCE74LvMPSCN3eSPUQTdzYERRD1sj+weGsy&#10;bRI30xMy7Sb69I4geCyq6itqXc6uV2caQ+fZQLpMQBHX3nbcGDjsH69vQQVBtth7JgNfFKDcXF6s&#10;sbB+4i2dd9KoCOFQoIFWZCi0DnVLDsPSD8TRe/ejQ4lybLQdcYpw1+tVkmTaYcdxocWB7luqT7tP&#10;Z+BmKzI9V9/HhrP07SF/3ecv/sOYq8Vc3YESmuU//Nd+sgayNF/B75v4BP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F0zsYAAADdAAAADwAAAAAAAAAAAAAAAACYAgAAZHJz&#10;L2Rvd25yZXYueG1sUEsFBgAAAAAEAAQA9QAAAIsDAAAAAA==&#10;" adj="0,,0" path="m,l134302,r,134315l,134315,,e" fillcolor="#fffefd" strokecolor="#181717" strokeweight=".5pt">
              <v:stroke miterlimit="83231f" joinstyle="miter"/>
              <v:formulas/>
              <v:path arrowok="t" o:connecttype="segments" textboxrect="0,0,134302,134315"/>
            </v:shape>
            <v:shape id="Shape 6193" o:spid="_x0000_s1056" style="position:absolute;left:2972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mBcQA&#10;AADdAAAADwAAAGRycy9kb3ducmV2LnhtbESP0WoCMRRE3wv9h3ALvtWsFaRdjSJCweJDXe0HXDfX&#10;zeLmZknS3fTvm4LQx2FmzjCrTbKdGMiH1rGC2bQAQVw73XKj4Ov8/vwKIkRkjZ1jUvBDATbrx4cV&#10;ltqNXNFwio3IEA4lKjAx9qWUoTZkMUxdT5y9q/MWY5a+kdrjmOG2ky9FsZAWW84LBnvaGapvp2+r&#10;4LBPYxrMocKLjulYffh+93lRavKUtksQkVL8D9/be61gMXubw9+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SJgX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194" o:spid="_x0000_s1057" style="position:absolute;left:2964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JIccA&#10;AADdAAAADwAAAGRycy9kb3ducmV2LnhtbESPQUvDQBSE7wX/w/KE3tpNpEQTuy3FUijqpa0g3h7Z&#10;ZxLNvg3Z1yb6611B8DjMzDfMcj26Vl2oD41nA+k8AUVcettwZeDltJvdgQqCbLH1TAa+KMB6dTVZ&#10;YmH9wAe6HKVSEcKhQAO1SFdoHcqaHIa574ij9+57hxJlX2nb4xDhrtU3SZJphw3HhRo7eqip/Dye&#10;nYHbg8jwuPl+rThL37b58yl/8h/GTK/HzT0ooVH+w3/tvTWQpfkCft/EJ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kSSH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195" o:spid="_x0000_s1058" style="position:absolute;left:46816;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xjcUA&#10;AADdAAAADwAAAGRycy9kb3ducmV2LnhtbESPQWvCQBSE70L/w/IKvZmNFbVN3UgJpFU8mbb31+xr&#10;EpJ9G7Krpv/eFQSPw8x8w6w3o+nEiQbXWFYwi2IQxKXVDVcKvr/y6QsI55E1dpZJwT852KQPkzUm&#10;2p75QKfCVyJA2CWooPa+T6R0ZU0GXWR74uD92cGgD3KopB7wHOCmk89xvJQGGw4LNfaU1VS2xdEo&#10;+Pw4dlTMzd7Muc1/89Uu+8kWSj09ju9vIDyN/h6+tbdawXL2uoDrm/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fGNxQAAAN0AAAAPAAAAAAAAAAAAAAAAAJgCAABkcnMv&#10;ZG93bnJldi54bWxQSwUGAAAAAAQABAD1AAAAigMAAAAA&#10;" adj="0,,0" path="m,l134303,r,134303l,134303,,e" fillcolor="#181717" stroked="f" strokeweight="0">
              <v:stroke miterlimit="83231f" joinstyle="miter"/>
              <v:formulas/>
              <v:path arrowok="t" o:connecttype="segments" textboxrect="0,0,134303,134303"/>
            </v:shape>
            <v:shape id="Shape 6196" o:spid="_x0000_s1059" style="position:absolute;left:46735;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ucUA&#10;AADdAAAADwAAAGRycy9kb3ducmV2LnhtbESPT2vCQBTE7wW/w/IEL0U39hA0uoq0CLVI8R94fWSf&#10;STD7NmTXJPXTu0LB4zAzv2Hmy86UoqHaFZYVjEcRCOLU6oIzBafjejgB4TyyxtIyKfgjB8tF722O&#10;ibYt76k5+EwECLsEFeTeV4mULs3JoBvZijh4F1sb9EHWmdQ1tgFuSvkRRbE0WHBYyLGiz5zS6+Fm&#10;FEz2G5Q7ar9M87uln3NL0/P9XalBv1vNQHjq/Cv83/7WCuLxNIb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65xQAAAN0AAAAPAAAAAAAAAAAAAAAAAJgCAABkcnMv&#10;ZG93bnJldi54bWxQSwUGAAAAAAQABAD1AAAAigMAAAAA&#10;" adj="0,,0" path="m,l134303,r,134315l,134315,,e" fillcolor="#fffefd" strokecolor="#181717" strokeweight=".5pt">
              <v:stroke miterlimit="83231f" joinstyle="miter"/>
              <v:formulas/>
              <v:path arrowok="t" o:connecttype="segments" textboxrect="0,0,134303,134315"/>
            </v:shape>
            <v:shape id="Shape 6197" o:spid="_x0000_s1060" style="position:absolute;left:63904;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YcQA&#10;AADdAAAADwAAAGRycy9kb3ducmV2LnhtbESPQWvCQBSE70L/w/IEb7pR0bSpq5RAtOKpaXt/zT6T&#10;YPZtyK4a/31XEDwOM/MNs9r0phEX6lxtWcF0EoEgLqyuuVTw852NX0E4j6yxsUwKbuRgs34ZrDDR&#10;9spfdMl9KQKEXYIKKu/bREpXVGTQTWxLHLyj7Qz6ILtS6g6vAW4aOYuipTRYc1iosKW0ouKUn42C&#10;3fbcUD43BzPnU/aXxfv0N10oNRr2H+8gPPX+GX60P7WC5fQthvub8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PymH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6198" o:spid="_x0000_s1061" style="position:absolute;left:63823;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ZfUMMA&#10;AADdAAAADwAAAGRycy9kb3ducmV2LnhtbERPz2vCMBS+C/4P4Q28yEzroWg1ynAMpgyZTvD6aN7a&#10;sualJFlb/euXg7Djx/d7vR1MIzpyvrasIJ0lIIgLq2suFVy+3p4XIHxA1thYJgU38rDdjEdrzLXt&#10;+UTdOZQihrDPUUEVQptL6YuKDPqZbYkj922dwRChK6V22Mdw08h5kmTSYM2xocKWdhUVP+dfo2Bx&#10;2qP8pP7VdMcPOlx7Wl7vU6UmT8PLCkSgIfyLH+53rSBLl3FufBOf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ZfUMMAAADdAAAADwAAAAAAAAAAAAAAAACYAgAAZHJzL2Rv&#10;d25yZXYueG1sUEsFBgAAAAAEAAQA9QAAAIgDAAAAAA==&#10;" adj="0,,0" path="m,l134303,r,134315l,134315,,e" fillcolor="#fffefd" strokecolor="#181717" strokeweight=".5pt">
              <v:stroke miterlimit="83231f" joinstyle="miter"/>
              <v:formulas/>
              <v:path arrowok="t" o:connecttype="segments" textboxrect="0,0,134303,134315"/>
            </v:shape>
            <v:shape id="Shape 858" o:spid="_x0000_s1062" style="position:absolute;top:2871;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VPcUA&#10;AADcAAAADwAAAGRycy9kb3ducmV2LnhtbERPTWvCQBC9F/oflil4q5uKKSG6ShEqtj0UowjehuyY&#10;xGZnY3Y1SX9991Dw+Hjf82VvanGj1lWWFbyMIxDEudUVFwr2u/fnBITzyBpry6RgIAfLxePDHFNt&#10;O97SLfOFCCHsUlRQet+kUrq8JINubBviwJ1sa9AH2BZSt9iFcFPLSRS9SoMVh4YSG1qVlP9kV6Pg&#10;87KefmdxsjpeTh+7Y3c+fA2/RqnRU/82A+Gp93fxv3ujFSRxWBvO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xU9xQAAANwAAAAPAAAAAAAAAAAAAAAAAJgCAABkcnMv&#10;ZG93bnJldi54bWxQSwUGAAAAAAQABAD1AAAAigM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4540E5">
      <w:pPr>
        <w:numPr>
          <w:ilvl w:val="0"/>
          <w:numId w:val="62"/>
        </w:numPr>
        <w:spacing w:after="109" w:line="248" w:lineRule="auto"/>
        <w:ind w:right="-4" w:hanging="284"/>
      </w:pPr>
      <w:r>
        <w:rPr>
          <w:b/>
          <w:color w:val="181717"/>
          <w:sz w:val="24"/>
        </w:rPr>
        <w:t>Have you done any professional development in the last 12 months specifically related to engaging with families and communities?</w:t>
      </w:r>
    </w:p>
    <w:p w:rsidR="00A26CF5" w:rsidRPr="00266024" w:rsidRDefault="00A26CF5" w:rsidP="004540E5">
      <w:pPr>
        <w:pStyle w:val="Heading1"/>
        <w:tabs>
          <w:tab w:val="center" w:pos="1991"/>
          <w:tab w:val="center" w:pos="4682"/>
          <w:tab w:val="center" w:pos="7373"/>
        </w:tabs>
        <w:ind w:right="-4"/>
        <w:rPr>
          <w:b w:val="0"/>
          <w:sz w:val="24"/>
          <w:szCs w:val="24"/>
        </w:rPr>
      </w:pPr>
      <w:r>
        <w:rPr>
          <w:color w:val="000000"/>
          <w:sz w:val="22"/>
        </w:rPr>
        <w:tab/>
      </w:r>
      <w:r w:rsidRPr="00266024">
        <w:rPr>
          <w:b w:val="0"/>
          <w:sz w:val="24"/>
          <w:szCs w:val="24"/>
        </w:rPr>
        <w:t>Yes</w:t>
      </w:r>
      <w:r w:rsidRPr="00266024">
        <w:rPr>
          <w:b w:val="0"/>
          <w:sz w:val="24"/>
          <w:szCs w:val="24"/>
        </w:rPr>
        <w:tab/>
        <w:t>No</w:t>
      </w:r>
      <w:r w:rsidRPr="00266024">
        <w:rPr>
          <w:b w:val="0"/>
          <w:sz w:val="24"/>
          <w:szCs w:val="24"/>
        </w:rPr>
        <w:tab/>
        <w:t>Don’t know</w:t>
      </w:r>
    </w:p>
    <w:p w:rsidR="00A26CF5" w:rsidRDefault="00E54F20" w:rsidP="004540E5">
      <w:pPr>
        <w:spacing w:after="141"/>
        <w:ind w:left="-93" w:right="-4"/>
      </w:pPr>
      <w:r>
        <w:rPr>
          <w:noProof/>
        </w:rPr>
      </w:r>
      <w:r>
        <w:rPr>
          <w:noProof/>
        </w:rPr>
        <w:pict>
          <v:group id="Group 5270" o:spid="_x0000_s1045" style="width:555.4pt;height:21.4pt;mso-position-horizontal-relative:char;mso-position-vertical-relative:line" coordsize="70537,2717">
            <v:shape id="Shape 6200" o:spid="_x0000_s1046" style="position:absolute;left:12640;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9MicIA&#10;AADdAAAADwAAAGRycy9kb3ducmV2LnhtbESPQWsCMRSE7wX/Q3hCbzVrD1JWo4ggWDzUtf6A5+a5&#10;Wdy8LEncTf99IxR6HGbmG2a1SbYTA/nQOlYwnxUgiGunW24UXL73bx8gQkTW2DkmBT8UYLOevKyw&#10;1G7kioZzbESGcChRgYmxL6UMtSGLYeZ64uzdnLcYs/SN1B7HDLedfC+KhbTYcl4w2NPOUH0/P6yC&#10;4yGNaTDHCq86plP16fvd11Wp12naLkFESvE//Nc+aAWLjITnm/w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0yJwgAAAN0AAAAPAAAAAAAAAAAAAAAAAJgCAABkcnMvZG93&#10;bnJldi54bWxQSwUGAAAAAAQABAD1AAAAhwMAAAAA&#10;" adj="0,,0" path="m,l134302,r,134303l,134303,,e" fillcolor="#181717" stroked="f" strokeweight="0">
              <v:stroke miterlimit="83231f" joinstyle="miter"/>
              <v:formulas/>
              <v:path arrowok="t" o:connecttype="segments" textboxrect="0,0,134302,134303"/>
            </v:shape>
            <v:shape id="Shape 6201" o:spid="_x0000_s1047" style="position:absolute;left:12559;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weQscA&#10;AADdAAAADwAAAGRycy9kb3ducmV2LnhtbESPQWvCQBSE70L/w/IKvekmHmKNriItBWm9qIXi7ZF9&#10;TdJm34bs06T+erdQ6HGYmW+Y5XpwjbpQF2rPBtJJAoq48Lbm0sD78WX8CCoIssXGMxn4oQDr1d1o&#10;ibn1Pe/pcpBSRQiHHA1UIm2udSgqchgmviWO3qfvHEqUXalth32Eu0ZPkyTTDmuOCxW29FRR8X04&#10;OwOzvUj/url+lJylp+f57jh/81/GPNwPmwUooUH+w3/trTWQTZMUft/EJ6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8HkL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202" o:spid="_x0000_s1048" style="position:absolute;left:2972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3ZcQA&#10;AADdAAAADwAAAGRycy9kb3ducmV2LnhtbESPwWrDMBBE74H8g9hAb4lcH0Jxo4QQKKTk0DrJB2ys&#10;rWVirYyk2urfV4VCjsPMvGE2u2R7MZIPnWMFz6sCBHHjdMetguvlbfkCIkRkjb1jUvBDAXbb+WyD&#10;lXYT1zSeYysyhEOFCkyMQyVlaAxZDCs3EGfvy3mLMUvfSu1xynDby7Io1tJix3nB4EAHQ839/G0V&#10;nI5pSqM51XjTMX3W7344fNyUelqk/SuISCk+wv/to1awLosS/t7k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xd2X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203" o:spid="_x0000_s1049" style="position:absolute;left:2964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IlrscA&#10;AADdAAAADwAAAGRycy9kb3ducmV2LnhtbESPQWvCQBSE7wX/w/IEb3WjQqrRVcRSKG0vaqF4e2Rf&#10;k9Ts25B9NWl/fbcgeBxm5htmteldrS7Uhsqzgck4AUWce1txYeD9+HQ/BxUE2WLtmQz8UIDNenC3&#10;wsz6jvd0OUihIoRDhgZKkSbTOuQlOQxj3xBH79O3DiXKttC2xS7CXa2nSZJqhxXHhRIb2pWUnw/f&#10;zsDDXqR72f5+FJxOTo+Lt+Pi1X8ZMxr22yUooV5u4Wv72RpIp8kM/t/EJ6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iJa7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204" o:spid="_x0000_s1050" style="position:absolute;left:46816;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g7cQA&#10;AADdAAAADwAAAGRycy9kb3ducmV2LnhtbESPQWvCQBSE74L/YXkFb7qptmmJriKBWEtPTfX+mn0m&#10;wezbkF01/ntXEDwOM/MNs1j1phFn6lxtWcHrJAJBXFhdc6lg95eNP0E4j6yxsUwKruRgtRwOFpho&#10;e+FfOue+FAHCLkEFlfdtIqUrKjLoJrYlDt7BdgZ9kF0pdYeXADeNnEZRLA3WHBYqbCmtqDjmJ6Pg&#10;a3NqKJ+ZHzPjY/affXyn+/RdqdFLv56D8NT7Z/jR3moF8TR6g/ub8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yoO3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6205" o:spid="_x0000_s1051" style="position:absolute;left:46735;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ENcYA&#10;AADdAAAADwAAAGRycy9kb3ducmV2LnhtbESPQWvCQBSE7wX/w/IKvRTdGKjE1FXEUmiLiFHB6yP7&#10;moRm34bsNkn7611B8DjMzDfMYjWYWnTUusqygukkAkGcW11xoeB0fB8nIJxH1lhbJgV/5GC1HD0s&#10;MNW254y6gy9EgLBLUUHpfZNK6fKSDLqJbYiD921bgz7ItpC6xT7ATS3jKJpJgxWHhRIb2pSU/xx+&#10;jYIk+0S5p/7NdLstfZ17mp//n5V6ehzWryA8Df4evrU/tIJZHL3A9U14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gENc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870" o:spid="_x0000_s1052" style="position:absolute;top:2717;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FW8UA&#10;AADcAAAADwAAAGRycy9kb3ducmV2LnhtbERPTWvCQBC9F/oflin0VjeV1oboKiIo1h5KExG8Ddkx&#10;ic3OxuxqYn+9exB6fLzvyaw3tbhQ6yrLCl4HEQji3OqKCwXbbPkSg3AeWWNtmRRcycFs+vgwwUTb&#10;jn/okvpChBB2CSoovW8SKV1ekkE3sA1x4A62NegDbAupW+xCuKnlMIpG0mDFoaHEhhYl5b/p2SjY&#10;nFZv3+l7vNifDp/Zvjvuvq5/Rqnnp34+BuGp9//iu3utFcQfYX44E4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VbxQAAANwAAAAPAAAAAAAAAAAAAAAAAJgCAABkcnMv&#10;ZG93bnJldi54bWxQSwUGAAAAAAQABAD1AAAAigM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4540E5">
      <w:pPr>
        <w:spacing w:after="130" w:line="248" w:lineRule="auto"/>
        <w:ind w:left="-5" w:right="-4" w:hanging="10"/>
      </w:pPr>
      <w:r>
        <w:rPr>
          <w:b/>
          <w:color w:val="181717"/>
          <w:sz w:val="24"/>
        </w:rPr>
        <w:t>5. Do you identify as an Aboriginal or Torres Strait Islander?</w:t>
      </w:r>
    </w:p>
    <w:p w:rsidR="00A26CF5" w:rsidRPr="00266024" w:rsidRDefault="00A26CF5" w:rsidP="00266024">
      <w:pPr>
        <w:tabs>
          <w:tab w:val="center" w:pos="6653"/>
          <w:tab w:val="left" w:pos="6804"/>
          <w:tab w:val="left" w:pos="7371"/>
          <w:tab w:val="center" w:pos="9356"/>
          <w:tab w:val="left" w:pos="9923"/>
        </w:tabs>
        <w:spacing w:after="0"/>
        <w:ind w:right="285"/>
        <w:rPr>
          <w:color w:val="0070C0"/>
        </w:rPr>
      </w:pPr>
      <w:r w:rsidRPr="00266024">
        <w:rPr>
          <w:color w:val="0070C0"/>
        </w:rPr>
        <w:tab/>
      </w:r>
      <w:r w:rsidRPr="00266024">
        <w:rPr>
          <w:color w:val="0070C0"/>
          <w:sz w:val="24"/>
        </w:rPr>
        <w:t>Yes, Torres Strait</w:t>
      </w:r>
      <w:r w:rsidRPr="00266024">
        <w:rPr>
          <w:color w:val="0070C0"/>
          <w:sz w:val="24"/>
        </w:rPr>
        <w:tab/>
      </w:r>
      <w:r w:rsidR="00EA656D" w:rsidRPr="00266024">
        <w:rPr>
          <w:color w:val="0070C0"/>
          <w:sz w:val="24"/>
        </w:rPr>
        <w:t xml:space="preserve"> </w:t>
      </w:r>
      <w:r w:rsidR="00266024">
        <w:rPr>
          <w:color w:val="0070C0"/>
          <w:sz w:val="24"/>
        </w:rPr>
        <w:t xml:space="preserve">     </w:t>
      </w:r>
      <w:r w:rsidRPr="00266024">
        <w:rPr>
          <w:color w:val="0070C0"/>
          <w:sz w:val="24"/>
        </w:rPr>
        <w:t>Both Aboriginal</w:t>
      </w:r>
    </w:p>
    <w:p w:rsidR="00A26CF5" w:rsidRPr="00266024" w:rsidRDefault="00A26CF5" w:rsidP="0044282C">
      <w:pPr>
        <w:tabs>
          <w:tab w:val="center" w:pos="1271"/>
          <w:tab w:val="center" w:pos="3722"/>
          <w:tab w:val="center" w:pos="6653"/>
          <w:tab w:val="right" w:pos="10348"/>
        </w:tabs>
        <w:spacing w:after="0"/>
        <w:ind w:right="285"/>
        <w:rPr>
          <w:color w:val="0070C0"/>
        </w:rPr>
      </w:pPr>
      <w:r w:rsidRPr="00266024">
        <w:rPr>
          <w:color w:val="0070C0"/>
        </w:rPr>
        <w:tab/>
      </w:r>
      <w:r w:rsidRPr="00266024">
        <w:rPr>
          <w:color w:val="0070C0"/>
          <w:sz w:val="24"/>
        </w:rPr>
        <w:t>No</w:t>
      </w:r>
      <w:r w:rsidRPr="00266024">
        <w:rPr>
          <w:color w:val="0070C0"/>
          <w:sz w:val="24"/>
        </w:rPr>
        <w:tab/>
        <w:t>Yes, Aboriginal only</w:t>
      </w:r>
      <w:r w:rsidRPr="00266024">
        <w:rPr>
          <w:color w:val="0070C0"/>
          <w:sz w:val="24"/>
        </w:rPr>
        <w:tab/>
        <w:t>Islander only</w:t>
      </w:r>
      <w:r w:rsidRPr="00266024">
        <w:rPr>
          <w:color w:val="0070C0"/>
          <w:sz w:val="24"/>
        </w:rPr>
        <w:tab/>
        <w:t>and Torres Strait Islander</w:t>
      </w:r>
      <w:r w:rsidR="00266024">
        <w:rPr>
          <w:color w:val="0070C0"/>
          <w:sz w:val="24"/>
        </w:rPr>
        <w:br/>
      </w:r>
    </w:p>
    <w:p w:rsidR="00A26CF5" w:rsidRDefault="00E54F20" w:rsidP="004540E5">
      <w:pPr>
        <w:spacing w:after="332"/>
        <w:ind w:left="-93" w:right="-4"/>
      </w:pPr>
      <w:r>
        <w:rPr>
          <w:noProof/>
        </w:rPr>
      </w:r>
      <w:r>
        <w:rPr>
          <w:noProof/>
        </w:rPr>
        <w:pict>
          <v:group id="Group 5269" o:spid="_x0000_s1035" style="width:555.4pt;height:23.25pt;mso-position-horizontal-relative:char;mso-position-vertical-relative:line" coordsize="70537,2951">
            <v:shape id="Shape 6206" o:spid="_x0000_s1036" style="position:absolute;left:8068;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xZsQA&#10;AADdAAAADwAAAGRycy9kb3ducmV2LnhtbESPwWrDMBBE74X+g9hCb7XcHExwo4QSKKTkkDjNB2ys&#10;rWVqrYyk2srfV4FAj8PMvGFWm2QHMZEPvWMFr0UJgrh1uudOwfnr42UJIkRkjYNjUnClAJv148MK&#10;a+1mbmg6xU5kCIcaFZgYx1rK0BqyGAo3Emfv23mLMUvfSe1xznA7yEVZVtJiz3nB4EhbQ+3P6dcq&#10;2O/SnCazb/CiYzo2n37cHi5KPT+l9zcQkVL8D9/bO62gWpQV3N7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KcWbEAAAA3QAAAA8AAAAAAAAAAAAAAAAAmAIAAGRycy9k&#10;b3ducmV2LnhtbFBLBQYAAAAABAAEAPUAAACJAwAAAAA=&#10;" adj="0,,0" path="m,l134302,r,134303l,134303,,e" fillcolor="#181717" stroked="f" strokeweight="0">
              <v:stroke miterlimit="83231f" joinstyle="miter"/>
              <v:formulas/>
              <v:path arrowok="t" o:connecttype="segments" textboxrect="0,0,134302,134303"/>
            </v:shape>
            <v:shape id="Shape 6207" o:spid="_x0000_s1037" style="position:absolute;left:7987;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kjrcYA&#10;AADdAAAADwAAAGRycy9kb3ducmV2LnhtbESPQWvCQBSE70L/w/IKvelGD1Gjq0hLoWgvaqH09sg+&#10;k7TZtyH7aqK/visIPQ4z8w2zXPeuVmdqQ+XZwHiUgCLOva24MPBxfB3OQAVBtlh7JgMXCrBePQyW&#10;mFnf8Z7OBylUhHDI0EAp0mRah7wkh2HkG+LonXzrUKJsC21b7CLc1XqSJKl2WHFcKLGh55Lyn8Ov&#10;MzDdi3TbzfWz4HT89TJ/P853/tuYp8d+swAl1Mt/+N5+swbSSTKF25v4BP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kjrcYAAADdAAAADwAAAAAAAAAAAAAAAACYAgAAZHJz&#10;L2Rvd25yZXYueG1sUEsFBgAAAAAEAAQA9QAAAIsDAAAAAA==&#10;" adj="0,,0" path="m,l134302,r,134315l,134315,,e" fillcolor="#fffefd" strokecolor="#181717" strokeweight=".5pt">
              <v:stroke miterlimit="83231f" joinstyle="miter"/>
              <v:formulas/>
              <v:path arrowok="t" o:connecttype="segments" textboxrect="0,0,134302,134315"/>
            </v:shape>
            <v:shape id="Shape 6208" o:spid="_x0000_s1038" style="position:absolute;left:23632;top:80;width:1343;height:1343;visibility:visible" coordsize="134302,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j8AA&#10;AADdAAAADwAAAGRycy9kb3ducmV2LnhtbERPzYrCMBC+L/gOYQRva6oHWbpGEUFw8aB19wHGZmyK&#10;zaQksc2+vTks7PHj+19vk+3EQD60jhUs5gUI4trplhsFP9+H9w8QISJr7ByTgl8KsN1M3tZYajdy&#10;RcM1NiKHcChRgYmxL6UMtSGLYe564szdnbcYM/SN1B7HHG47uSyKlbTYcm4w2NPeUP24Pq2C0zGN&#10;aTCnCm86pkv15fv9+abUbJp2nyAipfgv/nMftYLVsshz85v8BO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lAj8AAAADdAAAADwAAAAAAAAAAAAAAAACYAgAAZHJzL2Rvd25y&#10;ZXYueG1sUEsFBgAAAAAEAAQA9QAAAIUDAAAAAA==&#10;" adj="0,,0" path="m,l134302,r,134303l,134303,,e" fillcolor="#181717" stroked="f" strokeweight="0">
              <v:stroke miterlimit="83231f" joinstyle="miter"/>
              <v:formulas/>
              <v:path arrowok="t" o:connecttype="segments" textboxrect="0,0,134302,134303"/>
            </v:shape>
            <v:shape id="Shape 6209" o:spid="_x0000_s1039" style="position:absolute;left:23551;width:1343;height:1343;visibility:visible" coordsize="134302,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SRMcA&#10;AADdAAAADwAAAGRycy9kb3ducmV2LnhtbESPT0vDQBTE74LfYXmCN7tpD9Gk3ZaiCKK99A+U3h7Z&#10;1yQ1+zZkn03003eFQo/DzPyGmS0G16gzdaH2bGA8SkARF97WXBrYbd+fXkAFQbbYeCYDvxRgMb+/&#10;m2Fufc9rOm+kVBHCIUcDlUibax2KihyGkW+Jo3f0nUOJsiu17bCPcNfoSZKk2mHNcaHCll4rKr43&#10;P87A81qk/1z+7UtOx4e3bLXNvvzJmMeHYTkFJTTILXxtf1gD6STJ4P9NfAJ6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KEkTHAAAA3QAAAA8AAAAAAAAAAAAAAAAAmAIAAGRy&#10;cy9kb3ducmV2LnhtbFBLBQYAAAAABAAEAPUAAACMAwAAAAA=&#10;" adj="0,,0" path="m,l134302,r,134315l,134315,,e" fillcolor="#fffefd" strokecolor="#181717" strokeweight=".5pt">
              <v:stroke miterlimit="83231f" joinstyle="miter"/>
              <v:formulas/>
              <v:path arrowok="t" o:connecttype="segments" textboxrect="0,0,134302,134315"/>
            </v:shape>
            <v:shape id="Shape 6210" o:spid="_x0000_s1040" style="position:absolute;left:42244;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AwM8AA&#10;AADdAAAADwAAAGRycy9kb3ducmV2LnhtbERPy4rCMBTdD/gP4QruxlTFB9UoUqg6zMqq+2tzbYvN&#10;TWmi1r83i4FZHs57telMLZ7UusqygtEwAkGcW11xoeB8Sr8XIJxH1lhbJgVvcrBZ975WGGv74iM9&#10;M1+IEMIuRgWl900spctLMuiGtiEO3M22Bn2AbSF1i68Qbmo5jqKZNFhxaCixoaSk/J49jIL97lFT&#10;NjG/ZsL39JrOf5JLMlVq0O+2SxCeOv8v/nMftILZeBT2hzfhCc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AwM8AAAADdAAAADwAAAAAAAAAAAAAAAACYAgAAZHJzL2Rvd25y&#10;ZXYueG1sUEsFBgAAAAAEAAQA9QAAAIUDAAAAAA==&#10;" adj="0,,0" path="m,l134303,r,134303l,134303,,e" fillcolor="#181717" stroked="f" strokeweight="0">
              <v:stroke miterlimit="83231f" joinstyle="miter"/>
              <v:formulas/>
              <v:path arrowok="t" o:connecttype="segments" textboxrect="0,0,134303,134303"/>
            </v:shape>
            <v:shape id="Shape 6211" o:spid="_x0000_s1041" style="position:absolute;left:42163;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qU68YA&#10;AADdAAAADwAAAGRycy9kb3ducmV2LnhtbESPQWvCQBSE7wX/w/KEXopu4kE0ZhVpKbRSilEh10f2&#10;mQSzb0N2m6T++m6h0OMwM98w6W40jeipc7VlBfE8AkFcWF1zqeByfp2tQDiPrLGxTAq+ycFuO3lI&#10;MdF24Iz6ky9FgLBLUEHlfZtI6YqKDLq5bYmDd7WdQR9kV0rd4RDgppGLKFpKgzWHhQpbeq6ouJ2+&#10;jIJV9o7ySMOL6T8/6JAPtM7vT0o9Tsf9BoSn0f+H/9pvWsFyE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qU68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6212" o:spid="_x0000_s1042" style="position:absolute;left:60856;top:80;width:1343;height:1343;visibility:visible" coordsize="134303,1343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L38QA&#10;AADdAAAADwAAAGRycy9kb3ducmV2LnhtbESPQWvCQBSE7wX/w/IK3pqNEa1EV5FA1NJT03p/Zl+T&#10;YPZtyK4a/31XEHocZuYbZrUZTCuu1LvGsoJJFIMgLq1uuFLw852/LUA4j6yxtUwK7uRgsx69rDDV&#10;9sZfdC18JQKEXYoKau+7VEpX1mTQRbYjDt6v7Q36IPtK6h5vAW5amcTxXBpsOCzU2FFWU3kuLkbB&#10;fndpqZiaTzPlc37K3z+yYzZTavw6bJcgPA3+P/xsH7SCeTJJ4PE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OC9/EAAAA3QAAAA8AAAAAAAAAAAAAAAAAmAIAAGRycy9k&#10;b3ducmV2LnhtbFBLBQYAAAAABAAEAPUAAACJAwAAAAA=&#10;" adj="0,,0" path="m,l134303,r,134303l,134303,,e" fillcolor="#181717" stroked="f" strokeweight="0">
              <v:stroke miterlimit="83231f" joinstyle="miter"/>
              <v:formulas/>
              <v:path arrowok="t" o:connecttype="segments" textboxrect="0,0,134303,134303"/>
            </v:shape>
            <v:shape id="Shape 6213" o:spid="_x0000_s1043" style="position:absolute;left:60775;width:1343;height:1343;visibility:visible" coordsize="134303,1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vB8YA&#10;AADdAAAADwAAAGRycy9kb3ducmV2LnhtbESPQWvCQBSE7wX/w/IEL6XZaEE0zSpiKWiRorbg9ZF9&#10;JsHs25Bdk7S/3hWEHoeZ+YZJl72pREuNKy0rGEcxCOLM6pJzBT/fHy8zEM4ja6wsk4JfcrBcDJ5S&#10;TLTt+EDt0eciQNglqKDwvk6kdFlBBl1ka+LgnW1j0AfZ5FI32AW4qeQkjqfSYMlhocCa1gVll+PV&#10;KJgdtij31L2b9mtHn6eO5qe/Z6VGw371BsJT7//Dj/ZGK5hOxq9wf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SvB8YAAADdAAAADwAAAAAAAAAAAAAAAACYAgAAZHJz&#10;L2Rvd25yZXYueG1sUEsFBgAAAAAEAAQA9QAAAIsDAAAAAA==&#10;" adj="0,,0" path="m,l134303,r,134315l,134315,,e" fillcolor="#fffefd" strokecolor="#181717" strokeweight=".5pt">
              <v:stroke miterlimit="83231f" joinstyle="miter"/>
              <v:formulas/>
              <v:path arrowok="t" o:connecttype="segments" textboxrect="0,0,134303,134315"/>
            </v:shape>
            <v:shape id="Shape 871" o:spid="_x0000_s1044" style="position:absolute;top:2951;width:70537;height:0;visibility:visible" coordsize="70537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gwMgA&#10;AADcAAAADwAAAGRycy9kb3ducmV2LnhtbESPQWvCQBSE74X+h+UVeqsbS6shukoRWqoexFgK3h7Z&#10;ZxKbfRuzq4n++q4geBxm5htmPO1MJU7UuNKygn4vAkGcWV1yruBn8/kSg3AeWWNlmRScycF08vgw&#10;xkTbltd0Sn0uAoRdggoK7+tESpcVZND1bE0cvJ1tDPogm1zqBtsAN5V8jaKBNFhyWCiwpllB2V96&#10;NAoWh6+3Vfoez7aH3Xyzbfe/y/PFKPX81H2MQHjq/D18a39rBfGwD9cz4QjIy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GODAyAAAANwAAAAPAAAAAAAAAAAAAAAAAJgCAABk&#10;cnMvZG93bnJldi54bWxQSwUGAAAAAAQABAD1AAAAjQMAAAAA&#10;" adj="0,,0" path="m,l7053796,e" filled="f" strokecolor="#bfbfbf" strokeweight=".5pt">
              <v:stroke miterlimit="83231f" joinstyle="miter"/>
              <v:formulas/>
              <v:path arrowok="t" o:connecttype="segments" textboxrect="0,0,7053796,0"/>
            </v:shape>
            <w10:wrap type="none"/>
            <w10:anchorlock/>
          </v:group>
        </w:pict>
      </w:r>
    </w:p>
    <w:p w:rsidR="00A26CF5" w:rsidRDefault="00A26CF5" w:rsidP="004540E5">
      <w:pPr>
        <w:spacing w:after="274" w:line="248" w:lineRule="auto"/>
        <w:ind w:left="-5" w:right="-4" w:hanging="10"/>
      </w:pPr>
      <w:r>
        <w:rPr>
          <w:color w:val="181717"/>
          <w:sz w:val="24"/>
        </w:rPr>
        <w:t>Thank you for participating. Please return this survey in the reply paid envelope provided, or if you have misplaced the envelope, address an envelope to:</w:t>
      </w:r>
    </w:p>
    <w:p w:rsidR="00A26CF5" w:rsidRDefault="00A26CF5" w:rsidP="004540E5">
      <w:pPr>
        <w:spacing w:after="0" w:line="248" w:lineRule="auto"/>
        <w:ind w:left="-5" w:right="-4" w:hanging="10"/>
      </w:pPr>
      <w:r>
        <w:rPr>
          <w:color w:val="181717"/>
          <w:sz w:val="24"/>
        </w:rPr>
        <w:t>ARACY Family and School Survey c\- Australian Survey Research</w:t>
      </w:r>
    </w:p>
    <w:p w:rsidR="00A26CF5" w:rsidRDefault="00A26CF5" w:rsidP="004540E5">
      <w:pPr>
        <w:spacing w:after="12" w:line="248" w:lineRule="auto"/>
        <w:ind w:left="-5" w:right="-4" w:hanging="10"/>
      </w:pPr>
      <w:r>
        <w:rPr>
          <w:color w:val="181717"/>
          <w:sz w:val="24"/>
        </w:rPr>
        <w:t>Reply Paid 88941</w:t>
      </w:r>
    </w:p>
    <w:p w:rsidR="00A26CF5" w:rsidRDefault="00A26CF5" w:rsidP="004540E5">
      <w:pPr>
        <w:spacing w:after="274" w:line="248" w:lineRule="auto"/>
        <w:ind w:left="-5" w:right="-4" w:hanging="10"/>
      </w:pPr>
      <w:r>
        <w:rPr>
          <w:color w:val="181717"/>
          <w:sz w:val="24"/>
        </w:rPr>
        <w:t>BAYSWATER VIC 3153</w:t>
      </w:r>
    </w:p>
    <w:p w:rsidR="00004DA8" w:rsidRDefault="00A26CF5" w:rsidP="0095593C">
      <w:r>
        <w:object w:dxaOrig="9026" w:dyaOrig="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450.75pt;height:25.5pt" o:ole="">
            <v:imagedata r:id="rId53" o:title=""/>
          </v:shape>
          <o:OLEObject Type="Embed" ProgID="Word.Document.8" ShapeID="_x0000_i1093" DrawAspect="Content" ObjectID="_1532950433" r:id="rId54">
            <o:FieldCodes>\s</o:FieldCodes>
          </o:OLEObject>
        </w:object>
      </w:r>
    </w:p>
    <w:p w:rsidR="004D13E1" w:rsidRDefault="004D13E1">
      <w:pPr>
        <w:spacing w:after="0" w:line="240" w:lineRule="auto"/>
        <w:rPr>
          <w:rFonts w:eastAsia="Times New Roman"/>
          <w:b/>
          <w:bCs/>
          <w:noProof/>
          <w:color w:val="1B75BC"/>
          <w:kern w:val="28"/>
          <w:sz w:val="28"/>
          <w:szCs w:val="28"/>
          <w:u w:color="14578C"/>
          <w:lang w:eastAsia="en-AU"/>
        </w:rPr>
      </w:pPr>
      <w:r>
        <w:rPr>
          <w:noProof/>
          <w:kern w:val="28"/>
          <w:lang w:eastAsia="en-AU"/>
        </w:rPr>
        <w:br w:type="page"/>
      </w:r>
    </w:p>
    <w:p w:rsidR="00047707" w:rsidRDefault="00047707" w:rsidP="00047707">
      <w:pPr>
        <w:pStyle w:val="Heading1"/>
        <w:rPr>
          <w:noProof/>
          <w:kern w:val="28"/>
          <w:lang w:eastAsia="en-AU"/>
        </w:rPr>
      </w:pPr>
      <w:r>
        <w:rPr>
          <w:noProof/>
          <w:kern w:val="28"/>
          <w:lang w:eastAsia="en-AU"/>
        </w:rPr>
        <w:t>Appendix D</w:t>
      </w:r>
    </w:p>
    <w:p w:rsidR="0096695E" w:rsidRDefault="00047707" w:rsidP="00047707">
      <w:pPr>
        <w:pBdr>
          <w:bottom w:val="single" w:sz="8" w:space="4" w:color="4F81BD"/>
        </w:pBdr>
        <w:spacing w:after="300" w:line="240" w:lineRule="auto"/>
        <w:contextualSpacing/>
        <w:jc w:val="center"/>
        <w:outlineLvl w:val="0"/>
        <w:rPr>
          <w:rFonts w:ascii="Cambria" w:eastAsia="Times New Roman" w:hAnsi="Cambria" w:cs="Times New Roman"/>
          <w:noProof/>
          <w:color w:val="17365D"/>
          <w:spacing w:val="5"/>
          <w:kern w:val="28"/>
          <w:sz w:val="52"/>
          <w:szCs w:val="52"/>
          <w:lang w:eastAsia="en-AU"/>
        </w:rPr>
      </w:pPr>
      <w:r>
        <w:rPr>
          <w:rFonts w:ascii="Cambria" w:eastAsia="Times New Roman" w:hAnsi="Cambria" w:cs="Times New Roman"/>
          <w:noProof/>
          <w:color w:val="17365D"/>
          <w:spacing w:val="5"/>
          <w:kern w:val="28"/>
          <w:sz w:val="52"/>
          <w:szCs w:val="52"/>
          <w:lang w:eastAsia="en-AU"/>
        </w:rPr>
        <w:t>ACT Parental Engagement: Postcard and poster</w:t>
      </w:r>
    </w:p>
    <w:p w:rsidR="00047707" w:rsidRPr="00155865" w:rsidRDefault="00047707" w:rsidP="004D13E1">
      <w:pPr>
        <w:pBdr>
          <w:bottom w:val="single" w:sz="8" w:space="4" w:color="4F81BD"/>
        </w:pBdr>
        <w:spacing w:after="300" w:line="240" w:lineRule="auto"/>
        <w:contextualSpacing/>
        <w:outlineLvl w:val="0"/>
        <w:rPr>
          <w:rFonts w:ascii="Cambria" w:eastAsia="Times New Roman" w:hAnsi="Cambria" w:cs="Times New Roman"/>
          <w:color w:val="17365D"/>
          <w:spacing w:val="5"/>
          <w:kern w:val="28"/>
          <w:sz w:val="52"/>
          <w:szCs w:val="52"/>
        </w:rPr>
      </w:pPr>
    </w:p>
    <w:p w:rsidR="00047707" w:rsidRDefault="00047707" w:rsidP="0095593C"/>
    <w:p w:rsidR="004D13E1" w:rsidRDefault="002D0617" w:rsidP="00266024">
      <w:pPr>
        <w:jc w:val="center"/>
        <w:sectPr w:rsidR="004D13E1" w:rsidSect="005B6789">
          <w:pgSz w:w="11907" w:h="16839" w:code="9"/>
          <w:pgMar w:top="1440" w:right="1274" w:bottom="1440" w:left="709" w:header="720" w:footer="720" w:gutter="0"/>
          <w:cols w:space="720"/>
          <w:docGrid w:linePitch="299"/>
        </w:sectPr>
      </w:pPr>
      <w:r>
        <w:object w:dxaOrig="5100" w:dyaOrig="9810">
          <v:shape id="_x0000_i1094" type="#_x0000_t75" style="width:4in;height:510pt" o:ole="">
            <v:imagedata r:id="rId55" o:title=""/>
          </v:shape>
          <o:OLEObject Type="Embed" ProgID="Acrobat.Document.11" ShapeID="_x0000_i1094" DrawAspect="Content" ObjectID="_1532950434" r:id="rId56"/>
        </w:object>
      </w:r>
    </w:p>
    <w:p w:rsidR="00047707" w:rsidRDefault="00047707" w:rsidP="00047707">
      <w:pPr>
        <w:pStyle w:val="Heading1"/>
        <w:rPr>
          <w:noProof/>
          <w:kern w:val="28"/>
          <w:lang w:eastAsia="en-AU"/>
        </w:rPr>
      </w:pPr>
      <w:r>
        <w:rPr>
          <w:noProof/>
          <w:kern w:val="28"/>
          <w:lang w:eastAsia="en-AU"/>
        </w:rPr>
        <w:t xml:space="preserve">Appendix </w:t>
      </w:r>
      <w:r w:rsidR="0096695E">
        <w:rPr>
          <w:noProof/>
          <w:kern w:val="28"/>
          <w:lang w:eastAsia="en-AU"/>
        </w:rPr>
        <w:t>E</w:t>
      </w:r>
    </w:p>
    <w:p w:rsidR="00047707" w:rsidRPr="00155865" w:rsidRDefault="00047707" w:rsidP="00047707">
      <w:pPr>
        <w:pBdr>
          <w:bottom w:val="single" w:sz="8" w:space="4" w:color="4F81BD"/>
        </w:pBdr>
        <w:spacing w:after="300" w:line="240" w:lineRule="auto"/>
        <w:contextualSpacing/>
        <w:jc w:val="center"/>
        <w:outlineLvl w:val="0"/>
        <w:rPr>
          <w:rFonts w:ascii="Cambria" w:eastAsia="Times New Roman" w:hAnsi="Cambria" w:cs="Times New Roman"/>
          <w:color w:val="17365D"/>
          <w:spacing w:val="5"/>
          <w:kern w:val="28"/>
          <w:sz w:val="52"/>
          <w:szCs w:val="52"/>
        </w:rPr>
      </w:pPr>
      <w:r>
        <w:rPr>
          <w:rFonts w:ascii="Cambria" w:eastAsia="Times New Roman" w:hAnsi="Cambria" w:cs="Times New Roman"/>
          <w:noProof/>
          <w:color w:val="17365D"/>
          <w:spacing w:val="5"/>
          <w:kern w:val="28"/>
          <w:sz w:val="52"/>
          <w:szCs w:val="52"/>
          <w:lang w:eastAsia="en-AU"/>
        </w:rPr>
        <w:t xml:space="preserve">Communications Kit: </w:t>
      </w:r>
      <w:r w:rsidRPr="00155865">
        <w:rPr>
          <w:rFonts w:ascii="Cambria" w:eastAsia="Times New Roman" w:hAnsi="Cambria" w:cs="Times New Roman"/>
          <w:noProof/>
          <w:color w:val="17365D"/>
          <w:spacing w:val="5"/>
          <w:kern w:val="28"/>
          <w:sz w:val="52"/>
          <w:szCs w:val="52"/>
          <w:lang w:eastAsia="en-AU"/>
        </w:rPr>
        <w:t>Family and School Survey</w:t>
      </w:r>
      <w:r>
        <w:rPr>
          <w:rFonts w:ascii="Cambria" w:eastAsia="Times New Roman" w:hAnsi="Cambria" w:cs="Times New Roman"/>
          <w:noProof/>
          <w:color w:val="17365D"/>
          <w:spacing w:val="5"/>
          <w:kern w:val="28"/>
          <w:sz w:val="52"/>
          <w:szCs w:val="52"/>
          <w:lang w:eastAsia="en-AU"/>
        </w:rPr>
        <w:t xml:space="preserve"> (Parents)</w:t>
      </w:r>
    </w:p>
    <w:p w:rsidR="001B00D2" w:rsidRDefault="001B00D2" w:rsidP="0095593C"/>
    <w:p w:rsidR="004D13E1" w:rsidRDefault="004D13E1" w:rsidP="004D13E1">
      <w:pPr>
        <w:spacing w:after="299"/>
        <w:ind w:left="73"/>
      </w:pPr>
      <w:r>
        <w:rPr>
          <w:noProof/>
          <w:lang w:eastAsia="en-AU"/>
        </w:rPr>
        <w:drawing>
          <wp:inline distT="0" distB="0" distL="0" distR="0">
            <wp:extent cx="2544445" cy="628015"/>
            <wp:effectExtent l="19050" t="0" r="8255" b="0"/>
            <wp:docPr id="6" name="Picture 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5"/>
                    <pic:cNvPicPr>
                      <a:picLocks noChangeAspect="1" noChangeArrowheads="1"/>
                    </pic:cNvPicPr>
                  </pic:nvPicPr>
                  <pic:blipFill>
                    <a:blip r:embed="rId40"/>
                    <a:srcRect/>
                    <a:stretch>
                      <a:fillRect/>
                    </a:stretch>
                  </pic:blipFill>
                  <pic:spPr bwMode="auto">
                    <a:xfrm>
                      <a:off x="0" y="0"/>
                      <a:ext cx="2544445" cy="628015"/>
                    </a:xfrm>
                    <a:prstGeom prst="rect">
                      <a:avLst/>
                    </a:prstGeom>
                    <a:noFill/>
                    <a:ln w="9525">
                      <a:noFill/>
                      <a:miter lim="800000"/>
                      <a:headEnd/>
                      <a:tailEnd/>
                    </a:ln>
                  </pic:spPr>
                </pic:pic>
              </a:graphicData>
            </a:graphic>
          </wp:inline>
        </w:drawing>
      </w:r>
    </w:p>
    <w:p w:rsidR="004D13E1" w:rsidRPr="004D13E1" w:rsidRDefault="004D13E1" w:rsidP="004D13E1">
      <w:pPr>
        <w:spacing w:after="0"/>
        <w:ind w:left="81"/>
        <w:rPr>
          <w:sz w:val="40"/>
          <w:szCs w:val="40"/>
        </w:rPr>
      </w:pPr>
      <w:r w:rsidRPr="004D13E1">
        <w:rPr>
          <w:color w:val="181717"/>
          <w:sz w:val="40"/>
          <w:szCs w:val="40"/>
        </w:rPr>
        <w:t>Communications Kit: Family and School Survey</w:t>
      </w:r>
      <w:r w:rsidRPr="004D13E1">
        <w:rPr>
          <w:color w:val="181717"/>
          <w:sz w:val="40"/>
          <w:szCs w:val="40"/>
        </w:rPr>
        <w:br/>
      </w:r>
    </w:p>
    <w:p w:rsidR="004D13E1" w:rsidRDefault="004D13E1" w:rsidP="004D13E1">
      <w:pPr>
        <w:tabs>
          <w:tab w:val="center" w:pos="2773"/>
        </w:tabs>
      </w:pPr>
      <w:r>
        <w:rPr>
          <w:b/>
          <w:sz w:val="24"/>
        </w:rPr>
        <w:t xml:space="preserve">Topic:   </w:t>
      </w:r>
      <w:r>
        <w:rPr>
          <w:b/>
          <w:sz w:val="24"/>
        </w:rPr>
        <w:tab/>
      </w:r>
      <w:r>
        <w:t>ACT Family and School Survey</w:t>
      </w:r>
    </w:p>
    <w:p w:rsidR="004D13E1" w:rsidRDefault="004D13E1" w:rsidP="004D13E1">
      <w:pPr>
        <w:tabs>
          <w:tab w:val="center" w:pos="2786"/>
        </w:tabs>
      </w:pPr>
      <w:r>
        <w:rPr>
          <w:b/>
          <w:sz w:val="24"/>
        </w:rPr>
        <w:t xml:space="preserve">Field dates:  </w:t>
      </w:r>
      <w:r>
        <w:rPr>
          <w:b/>
          <w:sz w:val="24"/>
        </w:rPr>
        <w:tab/>
      </w:r>
      <w:r>
        <w:t>3 August – 4 September, 2015</w:t>
      </w:r>
    </w:p>
    <w:p w:rsidR="004D13E1" w:rsidRDefault="004D13E1" w:rsidP="00266024">
      <w:r>
        <w:rPr>
          <w:b/>
          <w:sz w:val="24"/>
        </w:rPr>
        <w:t xml:space="preserve">Distribution:  </w:t>
      </w:r>
      <w:r>
        <w:t xml:space="preserve">Miles Franklin Primary School, Monash Primary School, Orana Steiner School, St Francis of Assisi Primary School </w:t>
      </w:r>
      <w:r>
        <w:tab/>
      </w:r>
      <w:r>
        <w:tab/>
      </w:r>
      <w:r>
        <w:tab/>
      </w:r>
    </w:p>
    <w:p w:rsidR="004D13E1" w:rsidRDefault="004D13E1" w:rsidP="004D13E1">
      <w:pPr>
        <w:tabs>
          <w:tab w:val="center" w:pos="3608"/>
        </w:tabs>
        <w:spacing w:after="0" w:line="259" w:lineRule="auto"/>
        <w:ind w:left="-15"/>
      </w:pPr>
      <w:r>
        <w:rPr>
          <w:b/>
          <w:sz w:val="24"/>
        </w:rPr>
        <w:t xml:space="preserve">Enquiries:  </w:t>
      </w:r>
      <w:r>
        <w:rPr>
          <w:b/>
          <w:sz w:val="24"/>
        </w:rPr>
        <w:tab/>
      </w:r>
      <w:r>
        <w:t>Tim Sealey,</w:t>
      </w:r>
      <w:r>
        <w:rPr>
          <w:color w:val="0000FF"/>
          <w:u w:val="single" w:color="0000FF"/>
        </w:rPr>
        <w:t>tim.sealey@aracy.org.au</w:t>
      </w:r>
      <w:r>
        <w:t xml:space="preserve">, 6248 2407 </w:t>
      </w:r>
    </w:p>
    <w:p w:rsidR="004D13E1" w:rsidRDefault="00266024" w:rsidP="004D13E1">
      <w:pPr>
        <w:tabs>
          <w:tab w:val="center" w:pos="720"/>
          <w:tab w:val="center" w:pos="5144"/>
        </w:tabs>
        <w:spacing w:after="0" w:line="259" w:lineRule="auto"/>
        <w:ind w:left="-15"/>
      </w:pPr>
      <w:r>
        <w:tab/>
      </w:r>
      <w:r w:rsidR="004D13E1">
        <w:t xml:space="preserve">Barbara Barker, </w:t>
      </w:r>
      <w:r w:rsidR="004D13E1">
        <w:rPr>
          <w:color w:val="0000FF"/>
          <w:u w:val="single" w:color="0000FF"/>
        </w:rPr>
        <w:t>barbara.barker@aracy.org.au</w:t>
      </w:r>
      <w:r w:rsidR="004D13E1">
        <w:t>, 6248 2400</w:t>
      </w:r>
      <w:r w:rsidR="004D13E1">
        <w:rPr>
          <w:sz w:val="20"/>
        </w:rPr>
        <w:t xml:space="preserve">(Tues to Thurs, 9.30 – 2.30)  </w:t>
      </w:r>
    </w:p>
    <w:p w:rsidR="004D13E1" w:rsidRDefault="004D13E1" w:rsidP="004D13E1">
      <w:pPr>
        <w:spacing w:after="71" w:line="259" w:lineRule="auto"/>
      </w:pPr>
    </w:p>
    <w:p w:rsidR="004D13E1" w:rsidRDefault="004D13E1" w:rsidP="004D13E1">
      <w:pPr>
        <w:numPr>
          <w:ilvl w:val="0"/>
          <w:numId w:val="69"/>
        </w:numPr>
        <w:spacing w:after="36" w:line="259" w:lineRule="auto"/>
        <w:ind w:hanging="720"/>
      </w:pPr>
      <w:r>
        <w:rPr>
          <w:b/>
          <w:sz w:val="24"/>
        </w:rPr>
        <w:t xml:space="preserve">What is the Family and School Survey and why is it important?   </w:t>
      </w:r>
    </w:p>
    <w:p w:rsidR="004D13E1" w:rsidRDefault="004D13E1" w:rsidP="004D13E1">
      <w:pPr>
        <w:spacing w:after="68" w:line="249" w:lineRule="auto"/>
        <w:ind w:left="-5"/>
      </w:pPr>
      <w:r>
        <w:rPr>
          <w:color w:val="000000"/>
        </w:rPr>
        <w:t xml:space="preserve">The ACT Government is the driving force behind new research into ways families and schools can best work together to support learning outcomes for children. </w:t>
      </w:r>
      <w:r>
        <w:t xml:space="preserve">See ACT Parental Engagement </w:t>
      </w:r>
      <w:proofErr w:type="spellStart"/>
      <w:r>
        <w:t>resources</w:t>
      </w:r>
      <w:hyperlink r:id="rId57"/>
      <w:hyperlink r:id="rId58">
        <w:r>
          <w:rPr>
            <w:color w:val="0000FF"/>
            <w:u w:val="single" w:color="0000FF"/>
          </w:rPr>
          <w:t>here</w:t>
        </w:r>
        <w:proofErr w:type="spellEnd"/>
      </w:hyperlink>
      <w:hyperlink r:id="rId59">
        <w:r>
          <w:t>.</w:t>
        </w:r>
      </w:hyperlink>
    </w:p>
    <w:p w:rsidR="004D13E1" w:rsidRDefault="004D13E1" w:rsidP="004D13E1">
      <w:pPr>
        <w:spacing w:after="67" w:line="249" w:lineRule="auto"/>
        <w:ind w:left="-5"/>
      </w:pPr>
      <w:r>
        <w:rPr>
          <w:color w:val="000000"/>
        </w:rPr>
        <w:t xml:space="preserve">This concept of ‘parental engagement’ is seen as a crucial factor in raising standards across schools, placing it in the same category as quality teaching and school infrastructure.  </w:t>
      </w:r>
    </w:p>
    <w:p w:rsidR="004D13E1" w:rsidRDefault="004D13E1" w:rsidP="004D13E1">
      <w:pPr>
        <w:spacing w:after="5" w:line="249" w:lineRule="auto"/>
        <w:ind w:left="-5"/>
      </w:pPr>
      <w:r>
        <w:rPr>
          <w:color w:val="000000"/>
        </w:rPr>
        <w:t xml:space="preserve">The Family and Schools Survey is part of the ACT Government school review and development process. The survey has been developed to help schools understand and measure parental engagement beliefs and practice in their community, and as a tool to measure the impact of their activities to build family and school collaboration over time.  </w:t>
      </w:r>
    </w:p>
    <w:p w:rsidR="004D13E1" w:rsidRDefault="004D13E1" w:rsidP="004D13E1">
      <w:pPr>
        <w:spacing w:after="196" w:line="259" w:lineRule="auto"/>
      </w:pPr>
    </w:p>
    <w:p w:rsidR="004D13E1" w:rsidRDefault="004D13E1" w:rsidP="004D13E1">
      <w:pPr>
        <w:numPr>
          <w:ilvl w:val="0"/>
          <w:numId w:val="69"/>
        </w:numPr>
        <w:spacing w:after="36" w:line="259" w:lineRule="auto"/>
        <w:ind w:hanging="720"/>
      </w:pPr>
      <w:r>
        <w:rPr>
          <w:b/>
          <w:sz w:val="24"/>
        </w:rPr>
        <w:t xml:space="preserve">So how can schools promote it?  </w:t>
      </w:r>
      <w:r>
        <w:rPr>
          <w:b/>
          <w:sz w:val="24"/>
        </w:rPr>
        <w:tab/>
      </w:r>
    </w:p>
    <w:p w:rsidR="004D13E1" w:rsidRDefault="004D13E1" w:rsidP="004D13E1">
      <w:pPr>
        <w:spacing w:after="5" w:line="249" w:lineRule="auto"/>
        <w:ind w:left="-5"/>
      </w:pPr>
      <w:r>
        <w:t xml:space="preserve">These ideas have been put together to help your school get the most out of this opportunity </w:t>
      </w:r>
      <w:r>
        <w:rPr>
          <w:color w:val="000000"/>
        </w:rPr>
        <w:t xml:space="preserve">to find out what parental engagement in your school looks like right now. The more data, the better! </w:t>
      </w:r>
    </w:p>
    <w:p w:rsidR="004D13E1" w:rsidRDefault="004D13E1" w:rsidP="004D13E1">
      <w:pPr>
        <w:spacing w:after="52" w:line="259" w:lineRule="auto"/>
      </w:pPr>
    </w:p>
    <w:p w:rsidR="00EA656D" w:rsidRDefault="00EA656D" w:rsidP="004D13E1">
      <w:pPr>
        <w:tabs>
          <w:tab w:val="center" w:pos="1184"/>
        </w:tabs>
        <w:spacing w:after="0" w:line="259" w:lineRule="auto"/>
        <w:ind w:left="-15"/>
        <w:rPr>
          <w:b/>
          <w:sz w:val="24"/>
          <w:szCs w:val="24"/>
        </w:rPr>
      </w:pPr>
    </w:p>
    <w:p w:rsidR="00266024" w:rsidRDefault="00266024" w:rsidP="004D13E1">
      <w:pPr>
        <w:tabs>
          <w:tab w:val="center" w:pos="1184"/>
        </w:tabs>
        <w:spacing w:after="0" w:line="259" w:lineRule="auto"/>
        <w:ind w:left="-15"/>
        <w:rPr>
          <w:b/>
          <w:sz w:val="24"/>
          <w:szCs w:val="24"/>
        </w:rPr>
      </w:pPr>
    </w:p>
    <w:p w:rsidR="00266024" w:rsidRDefault="00266024" w:rsidP="004D13E1">
      <w:pPr>
        <w:tabs>
          <w:tab w:val="center" w:pos="1184"/>
        </w:tabs>
        <w:spacing w:after="0" w:line="259" w:lineRule="auto"/>
        <w:ind w:left="-15"/>
        <w:rPr>
          <w:b/>
          <w:sz w:val="24"/>
          <w:szCs w:val="24"/>
        </w:rPr>
      </w:pPr>
    </w:p>
    <w:p w:rsidR="004D13E1" w:rsidRDefault="004D13E1" w:rsidP="00266024">
      <w:pPr>
        <w:tabs>
          <w:tab w:val="center" w:pos="1184"/>
        </w:tabs>
        <w:spacing w:after="0" w:line="259" w:lineRule="auto"/>
        <w:ind w:left="-15"/>
      </w:pPr>
      <w:r w:rsidRPr="00EA656D">
        <w:rPr>
          <w:b/>
          <w:sz w:val="24"/>
          <w:szCs w:val="24"/>
        </w:rPr>
        <w:t xml:space="preserve">2.1 </w:t>
      </w:r>
      <w:r w:rsidRPr="00EA656D">
        <w:rPr>
          <w:b/>
          <w:sz w:val="24"/>
          <w:szCs w:val="24"/>
        </w:rPr>
        <w:tab/>
        <w:t xml:space="preserve">Hard copy  </w:t>
      </w:r>
    </w:p>
    <w:p w:rsidR="004D13E1" w:rsidRDefault="004D13E1" w:rsidP="00266024">
      <w:pPr>
        <w:pStyle w:val="Heading1"/>
        <w:ind w:left="-5"/>
      </w:pPr>
      <w:r>
        <w:t xml:space="preserve">Key Messages  </w:t>
      </w:r>
    </w:p>
    <w:p w:rsidR="004D13E1" w:rsidRDefault="004D13E1" w:rsidP="004D13E1">
      <w:pPr>
        <w:numPr>
          <w:ilvl w:val="0"/>
          <w:numId w:val="70"/>
        </w:numPr>
        <w:spacing w:after="37" w:line="249" w:lineRule="auto"/>
        <w:ind w:hanging="360"/>
      </w:pPr>
      <w:r>
        <w:rPr>
          <w:color w:val="000000"/>
        </w:rPr>
        <w:t xml:space="preserve">Help inform decisions about how your school partners with its families to help support children’s learning  </w:t>
      </w:r>
    </w:p>
    <w:p w:rsidR="00266024" w:rsidRPr="00266024" w:rsidRDefault="004D13E1" w:rsidP="00266024">
      <w:pPr>
        <w:numPr>
          <w:ilvl w:val="0"/>
          <w:numId w:val="70"/>
        </w:numPr>
        <w:spacing w:after="5" w:line="249" w:lineRule="auto"/>
        <w:ind w:hanging="360"/>
      </w:pPr>
      <w:r>
        <w:rPr>
          <w:color w:val="000000"/>
        </w:rPr>
        <w:t xml:space="preserve">How do you think schools and parents can work together to boost children’s learning? </w:t>
      </w:r>
    </w:p>
    <w:p w:rsidR="00266024" w:rsidRPr="00266024" w:rsidRDefault="004D13E1" w:rsidP="004D13E1">
      <w:pPr>
        <w:numPr>
          <w:ilvl w:val="0"/>
          <w:numId w:val="70"/>
        </w:numPr>
        <w:spacing w:after="5" w:line="249" w:lineRule="auto"/>
        <w:ind w:hanging="360"/>
      </w:pPr>
      <w:r>
        <w:rPr>
          <w:color w:val="000000"/>
        </w:rPr>
        <w:t>Your views are valuable and will help your school improve on this important partnership</w:t>
      </w:r>
    </w:p>
    <w:p w:rsidR="004D13E1" w:rsidRDefault="004D13E1" w:rsidP="004D13E1">
      <w:pPr>
        <w:numPr>
          <w:ilvl w:val="0"/>
          <w:numId w:val="70"/>
        </w:numPr>
        <w:spacing w:after="5" w:line="249" w:lineRule="auto"/>
        <w:ind w:hanging="360"/>
      </w:pPr>
      <w:r>
        <w:rPr>
          <w:color w:val="000000"/>
        </w:rPr>
        <w:t xml:space="preserve">Have your say!  </w:t>
      </w:r>
    </w:p>
    <w:p w:rsidR="004D13E1" w:rsidRDefault="004D13E1" w:rsidP="004D13E1">
      <w:pPr>
        <w:numPr>
          <w:ilvl w:val="0"/>
          <w:numId w:val="70"/>
        </w:numPr>
        <w:spacing w:after="5" w:line="249" w:lineRule="auto"/>
        <w:ind w:hanging="360"/>
      </w:pPr>
      <w:r>
        <w:rPr>
          <w:color w:val="000000"/>
        </w:rPr>
        <w:t xml:space="preserve">Voluntary, confidential, at a time convenient to you </w:t>
      </w:r>
    </w:p>
    <w:p w:rsidR="004D13E1" w:rsidRDefault="004D13E1" w:rsidP="004D13E1">
      <w:pPr>
        <w:numPr>
          <w:ilvl w:val="0"/>
          <w:numId w:val="70"/>
        </w:numPr>
        <w:spacing w:after="5" w:line="249" w:lineRule="auto"/>
        <w:ind w:hanging="360"/>
      </w:pPr>
      <w:r>
        <w:rPr>
          <w:color w:val="000000"/>
        </w:rPr>
        <w:t xml:space="preserve">Quick and easy – online, mobile, or hardcopy options </w:t>
      </w:r>
    </w:p>
    <w:p w:rsidR="004D13E1" w:rsidRDefault="004D13E1" w:rsidP="004D13E1">
      <w:pPr>
        <w:numPr>
          <w:ilvl w:val="0"/>
          <w:numId w:val="70"/>
        </w:numPr>
        <w:spacing w:after="5" w:line="249" w:lineRule="auto"/>
        <w:ind w:hanging="360"/>
      </w:pPr>
      <w:r>
        <w:rPr>
          <w:color w:val="000000"/>
        </w:rPr>
        <w:t xml:space="preserve">Only takes 10-15 minutes </w:t>
      </w:r>
    </w:p>
    <w:p w:rsidR="004D13E1" w:rsidRDefault="004D13E1" w:rsidP="004D13E1">
      <w:pPr>
        <w:spacing w:after="35" w:line="259" w:lineRule="auto"/>
      </w:pPr>
    </w:p>
    <w:p w:rsidR="004D13E1" w:rsidRDefault="004D13E1" w:rsidP="00266024">
      <w:pPr>
        <w:spacing w:after="0" w:line="259" w:lineRule="auto"/>
      </w:pPr>
      <w:r>
        <w:rPr>
          <w:b/>
        </w:rPr>
        <w:tab/>
      </w:r>
      <w:r>
        <w:t xml:space="preserve">Postcards and Poster  </w:t>
      </w:r>
    </w:p>
    <w:p w:rsidR="004D13E1" w:rsidRDefault="00E54F20" w:rsidP="004D13E1">
      <w:pPr>
        <w:spacing w:after="11" w:line="259" w:lineRule="auto"/>
        <w:ind w:left="-116" w:right="-420"/>
      </w:pPr>
      <w:r w:rsidRPr="00E54F20">
        <w:rPr>
          <w:noProof/>
          <w:color w:val="000000"/>
        </w:rPr>
      </w:r>
      <w:r w:rsidRPr="00E54F20">
        <w:rPr>
          <w:noProof/>
          <w:color w:val="000000"/>
        </w:rPr>
        <w:pict>
          <v:group id="Group 3291" o:spid="_x0000_s1873" style="width:502.8pt;height:419.3pt;mso-position-horizontal-relative:char;mso-position-vertical-relative:line" coordsize="63855,53248">
            <v:shape id="Picture 250" o:spid="_x0000_s1874" type="#_x0000_t75" style="position:absolute;left:24414;width:39441;height:53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8M+vAAAAA3AAAAA8AAABkcnMvZG93bnJldi54bWxET82KwjAQvgu+QxjBm6Yq6m41ioqiXgTd&#10;fYChGdtiMylNbOvbm4Pg8eP7X65bU4iaKpdbVjAaRiCIE6tzThX8/x0GPyCcR9ZYWCYFL3KwXnU7&#10;S4y1bfhK9c2nIoSwi1FB5n0ZS+mSjAy6oS2JA3e3lUEfYJVKXWETwk0hx1E0kwZzDg0ZlrTLKHnc&#10;nkbBsann7pK+zCk5H/ej+++1mOy2SvV77WYBwlPrv+KP+6QVjKdhfjgTjoBcv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bwz68AAAADcAAAADwAAAAAAAAAAAAAAAACfAgAA&#10;ZHJzL2Rvd25yZXYueG1sUEsFBgAAAAAEAAQA9wAAAIwDAAAAAA==&#10;">
              <v:imagedata r:id="rId60" o:title=""/>
            </v:shape>
            <v:shape id="Picture 251" o:spid="_x0000_s1875" type="#_x0000_t75" style="position:absolute;left:26374;top:1958;width:33547;height:473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OgeHFAAAA3AAAAA8AAABkcnMvZG93bnJldi54bWxEj0FrAjEUhO+C/yE8wZtmFRTZGqWWCkKh&#10;0LUUvD2S52Zx87Js4rr665tCweMwM98w623vatFRGyrPCmbTDASx9qbiUsH3cT9ZgQgR2WDtmRTc&#10;KcB2MxysMTf+xl/UFbEUCcIhRwU2xiaXMmhLDsPUN8TJO/vWYUyyLaVp8ZbgrpbzLFtKhxWnBYsN&#10;vVnSl+LqFCx3+v1w7q568bN77IvH5+njYk9KjUf96wuISH18hv/bB6NgvpjB35l0BO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zoHhxQAAANwAAAAPAAAAAAAAAAAAAAAA&#10;AJ8CAABkcnMvZG93bnJldi54bWxQSwUGAAAAAAQABAD3AAAAkQMAAAAA&#10;">
              <v:imagedata r:id="rId61" o:title=""/>
            </v:shape>
            <v:rect id="Rectangle 254" o:spid="_x0000_s1876" style="position:absolute;left:734;top:86;width:229;height:1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kKMUA&#10;AADcAAAADwAAAGRycy9kb3ducmV2LnhtbESPT4vCMBTE78J+h/AW9qbpyip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qQoxQAAANwAAAAPAAAAAAAAAAAAAAAAAJgCAABkcnMv&#10;ZG93bnJldi54bWxQSwUGAAAAAAQABAD1AAAAigMAAAAA&#10;" filled="f" stroked="f">
              <v:textbox inset="0,0,0,0">
                <w:txbxContent>
                  <w:p w:rsidR="00083D15" w:rsidRDefault="00083D15" w:rsidP="004D13E1">
                    <w:pPr>
                      <w:spacing w:after="160" w:line="259" w:lineRule="auto"/>
                    </w:pPr>
                  </w:p>
                </w:txbxContent>
              </v:textbox>
            </v:rect>
            <v:rect id="Rectangle 255" o:spid="_x0000_s1877" style="position:absolute;left:734;top:1252;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Bs8YA&#10;AADcAAAADwAAAGRycy9kb3ducmV2LnhtbESPQWvCQBSE74L/YXmF3symg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oBs8YAAADcAAAADwAAAAAAAAAAAAAAAACYAgAAZHJz&#10;L2Rvd25yZXYueG1sUEsFBgAAAAAEAAQA9QAAAIsDAAAAAA==&#10;" filled="f" stroked="f">
              <v:textbox inset="0,0,0,0">
                <w:txbxContent>
                  <w:p w:rsidR="00083D15" w:rsidRDefault="00083D15" w:rsidP="004D13E1">
                    <w:pPr>
                      <w:spacing w:after="160" w:line="259" w:lineRule="auto"/>
                    </w:pPr>
                  </w:p>
                </w:txbxContent>
              </v:textbox>
            </v:rect>
            <v:rect id="Rectangle 256" o:spid="_x0000_s1878" style="position:absolute;left:5306;top:1252;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fxMQA&#10;AADcAAAADwAAAGRycy9kb3ducmV2LnhtbESPT4vCMBTE74LfITzBm6YKil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n8TEAAAA3AAAAA8AAAAAAAAAAAAAAAAAmAIAAGRycy9k&#10;b3ducmV2LnhtbFBLBQYAAAAABAAEAPUAAACJAwAAAAA=&#10;" filled="f" stroked="f">
              <v:textbox inset="0,0,0,0">
                <w:txbxContent>
                  <w:p w:rsidR="00083D15" w:rsidRDefault="00083D15" w:rsidP="004D13E1">
                    <w:pPr>
                      <w:spacing w:after="160" w:line="259" w:lineRule="auto"/>
                    </w:pPr>
                  </w:p>
                </w:txbxContent>
              </v:textbox>
            </v:rect>
            <v:rect id="Rectangle 257" o:spid="_x0000_s1879" style="position:absolute;left:9878;top:1252;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6X8UA&#10;AADcAAAADwAAAGRycy9kb3ducmV2LnhtbESPS4vCQBCE78L+h6EX9qaTFdZ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DpfxQAAANwAAAAPAAAAAAAAAAAAAAAAAJgCAABkcnMv&#10;ZG93bnJldi54bWxQSwUGAAAAAAQABAD1AAAAigMAAAAA&#10;" filled="f" stroked="f">
              <v:textbox inset="0,0,0,0">
                <w:txbxContent>
                  <w:p w:rsidR="00083D15" w:rsidRDefault="00083D15" w:rsidP="004D13E1">
                    <w:pPr>
                      <w:spacing w:after="160" w:line="259" w:lineRule="auto"/>
                    </w:pPr>
                  </w:p>
                </w:txbxContent>
              </v:textbox>
            </v:rect>
            <v:shape id="Picture 323" o:spid="_x0000_s1880" type="#_x0000_t75" style="position:absolute;top:2590;width:22829;height:394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eaN7EAAAA3AAAAA8AAABkcnMvZG93bnJldi54bWxEj82KwjAUhfeC7xCuMDtNtUyRjlFULAzM&#10;xlEXs7w0d5o6zU1pota3N4Iwy8P5+TiLVW8bcaXO144VTCcJCOLS6ZorBadjMZ6D8AFZY+OYFNzJ&#10;w2o5HCww1+7G33Q9hErEEfY5KjAhtLmUvjRk0U9cSxy9X9dZDFF2ldQd3uK4beQsSTJpseZIMNjS&#10;1lD5d7jYyF1vfoppujtf3vfFeWf32ZfRmVJvo379ASJQH/7Dr/anVpDOUnieiUd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eaN7EAAAA3AAAAA8AAAAAAAAAAAAAAAAA&#10;nwIAAGRycy9kb3ducmV2LnhtbFBLBQYAAAAABAAEAPcAAACQAwAAAAA=&#10;">
              <v:imagedata r:id="rId62" o:title=""/>
            </v:shape>
            <v:shape id="Picture 324" o:spid="_x0000_s1881" type="#_x0000_t75" style="position:absolute;left:1951;top:4549;width:16949;height:335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FIX7FAAAA3AAAAA8AAABkcnMvZG93bnJldi54bWxEj91qwkAUhO8LvsNyBO/qRi0i0VU00NJa&#10;aPEPvTxkj0kwezZktxp9ercgeDnMzDfMZNaYUpypdoVlBb1uBII4tbrgTMF28/46AuE8ssbSMim4&#10;koPZtPUywVjbC6/ovPaZCBB2MSrIva9iKV2ak0HXtRVx8I62NuiDrDOpa7wEuCllP4qG0mDBYSHH&#10;ipKc0tP6zyjYfZjUf33flgdeyB867pPfQ5Qo1Wk38zEIT41/hh/tT61g0H+D/zPhCMjp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hSF+xQAAANwAAAAPAAAAAAAAAAAAAAAA&#10;AJ8CAABkcnMvZG93bnJldi54bWxQSwUGAAAAAAQABAD3AAAAkQMAAAAA&#10;">
              <v:imagedata r:id="rId63" o:title=""/>
            </v:shape>
            <w10:wrap type="none"/>
            <w10:anchorlock/>
          </v:group>
        </w:pict>
      </w:r>
    </w:p>
    <w:p w:rsidR="004D13E1" w:rsidRDefault="004D13E1" w:rsidP="004D13E1">
      <w:pPr>
        <w:spacing w:after="0" w:line="259" w:lineRule="auto"/>
      </w:pPr>
    </w:p>
    <w:p w:rsidR="004D13E1" w:rsidRDefault="004D13E1" w:rsidP="00266024">
      <w:pPr>
        <w:pStyle w:val="Heading1"/>
        <w:ind w:left="-5"/>
      </w:pPr>
      <w:r>
        <w:t xml:space="preserve">Newsletter text </w:t>
      </w:r>
    </w:p>
    <w:p w:rsidR="004D13E1" w:rsidRDefault="004D13E1" w:rsidP="004D13E1">
      <w:pPr>
        <w:spacing w:after="0" w:line="259" w:lineRule="auto"/>
      </w:pPr>
      <w:r>
        <w:rPr>
          <w:b/>
          <w:i/>
          <w:color w:val="000000"/>
        </w:rPr>
        <w:t xml:space="preserve">The Family and Schools Survey  </w:t>
      </w:r>
    </w:p>
    <w:p w:rsidR="004D13E1" w:rsidRDefault="004D13E1" w:rsidP="004D13E1">
      <w:pPr>
        <w:spacing w:after="79" w:line="259" w:lineRule="auto"/>
      </w:pPr>
    </w:p>
    <w:p w:rsidR="004D13E1" w:rsidRDefault="004D13E1" w:rsidP="004D13E1">
      <w:pPr>
        <w:spacing w:after="5" w:line="249" w:lineRule="auto"/>
        <w:ind w:left="-5"/>
      </w:pPr>
      <w:r>
        <w:rPr>
          <w:color w:val="000000"/>
        </w:rPr>
        <w:t xml:space="preserve">[Insert school name] is taking part in a study and we need you to be involved!  </w:t>
      </w:r>
    </w:p>
    <w:p w:rsidR="004D13E1" w:rsidRDefault="004D13E1" w:rsidP="004D13E1">
      <w:pPr>
        <w:spacing w:after="38" w:line="259" w:lineRule="auto"/>
      </w:pPr>
    </w:p>
    <w:p w:rsidR="004D13E1" w:rsidRDefault="004D13E1" w:rsidP="004D13E1">
      <w:pPr>
        <w:spacing w:after="5" w:line="249" w:lineRule="auto"/>
        <w:ind w:left="-5"/>
      </w:pPr>
      <w:r>
        <w:rPr>
          <w:color w:val="000000"/>
        </w:rPr>
        <w:t xml:space="preserve">The Family and Schools Survey will help us understand how families and schools can best work together to support learning outcomes for our children. Between weeks 3 and 8 (Term 3), we will be encouraging all parents to complete a </w:t>
      </w:r>
      <w:hyperlink r:id="rId64">
        <w:r>
          <w:rPr>
            <w:color w:val="0000FF"/>
            <w:u w:val="single" w:color="0000FF"/>
          </w:rPr>
          <w:t xml:space="preserve">quick </w:t>
        </w:r>
        <w:proofErr w:type="gramStart"/>
        <w:r>
          <w:rPr>
            <w:color w:val="0000FF"/>
            <w:u w:val="single" w:color="0000FF"/>
          </w:rPr>
          <w:t>survey</w:t>
        </w:r>
        <w:proofErr w:type="gramEnd"/>
      </w:hyperlink>
      <w:hyperlink r:id="rId65"/>
      <w:r>
        <w:rPr>
          <w:color w:val="000000"/>
        </w:rPr>
        <w:t xml:space="preserve">(no more than 10-15 mins).  </w:t>
      </w:r>
    </w:p>
    <w:p w:rsidR="004D13E1" w:rsidRDefault="004D13E1" w:rsidP="004D13E1">
      <w:pPr>
        <w:spacing w:after="38" w:line="259" w:lineRule="auto"/>
      </w:pPr>
    </w:p>
    <w:p w:rsidR="004D13E1" w:rsidRDefault="004D13E1" w:rsidP="004D13E1">
      <w:pPr>
        <w:spacing w:after="5" w:line="249" w:lineRule="auto"/>
        <w:ind w:left="-5"/>
      </w:pPr>
      <w:r>
        <w:rPr>
          <w:color w:val="000000"/>
        </w:rPr>
        <w:t xml:space="preserve">Have your say! It’s voluntary, confidential, quick and easy, comes in various formats (online, mobile devices, hardcopy) and can be completed at a time that’s convenient to you.  </w:t>
      </w:r>
    </w:p>
    <w:p w:rsidR="004D13E1" w:rsidRDefault="004D13E1" w:rsidP="004D13E1">
      <w:pPr>
        <w:spacing w:after="0" w:line="259" w:lineRule="auto"/>
      </w:pPr>
    </w:p>
    <w:p w:rsidR="004D13E1" w:rsidRDefault="004D13E1" w:rsidP="004D13E1">
      <w:pPr>
        <w:tabs>
          <w:tab w:val="center" w:pos="1016"/>
        </w:tabs>
        <w:spacing w:after="0" w:line="259" w:lineRule="auto"/>
        <w:ind w:left="-15"/>
      </w:pPr>
      <w:r>
        <w:rPr>
          <w:b/>
        </w:rPr>
        <w:t xml:space="preserve">3.2 </w:t>
      </w:r>
      <w:r>
        <w:rPr>
          <w:b/>
        </w:rPr>
        <w:tab/>
        <w:t xml:space="preserve">Digital  </w:t>
      </w:r>
    </w:p>
    <w:p w:rsidR="004D13E1" w:rsidRDefault="004D13E1" w:rsidP="004D13E1">
      <w:pPr>
        <w:spacing w:after="0" w:line="259" w:lineRule="auto"/>
      </w:pPr>
    </w:p>
    <w:p w:rsidR="004D13E1" w:rsidRDefault="004D13E1" w:rsidP="00266024">
      <w:r>
        <w:t xml:space="preserve">You can promote the survey via your digital channels: </w:t>
      </w:r>
    </w:p>
    <w:p w:rsidR="004D13E1" w:rsidRDefault="004D13E1" w:rsidP="00266024">
      <w:pPr>
        <w:spacing w:after="0" w:line="259" w:lineRule="auto"/>
        <w:ind w:left="-5"/>
      </w:pPr>
      <w:r>
        <w:rPr>
          <w:b/>
        </w:rPr>
        <w:t xml:space="preserve">Your school app </w:t>
      </w:r>
    </w:p>
    <w:p w:rsidR="004D13E1" w:rsidRDefault="004D13E1" w:rsidP="00266024">
      <w:pPr>
        <w:spacing w:after="0" w:line="259" w:lineRule="auto"/>
        <w:ind w:left="-5"/>
      </w:pPr>
      <w:r>
        <w:rPr>
          <w:b/>
        </w:rPr>
        <w:t xml:space="preserve">TV Screen at reception </w:t>
      </w:r>
    </w:p>
    <w:p w:rsidR="004D13E1" w:rsidRDefault="004D13E1" w:rsidP="00EA656D">
      <w:pPr>
        <w:spacing w:after="0" w:line="259" w:lineRule="auto"/>
        <w:ind w:left="-5"/>
      </w:pPr>
      <w:r>
        <w:rPr>
          <w:b/>
        </w:rPr>
        <w:t xml:space="preserve">School Facebook page </w:t>
      </w:r>
    </w:p>
    <w:p w:rsidR="004D13E1" w:rsidRDefault="004D13E1" w:rsidP="004D13E1">
      <w:pPr>
        <w:pStyle w:val="Heading1"/>
        <w:ind w:left="-5"/>
      </w:pPr>
      <w:r>
        <w:t xml:space="preserve">Tweets  </w:t>
      </w:r>
    </w:p>
    <w:p w:rsidR="004D13E1" w:rsidRDefault="004D13E1" w:rsidP="004D13E1">
      <w:r>
        <w:t xml:space="preserve">Example tweets schools that can be used to promote the Family-School survey to parents: </w:t>
      </w:r>
    </w:p>
    <w:p w:rsidR="004D13E1" w:rsidRDefault="004D13E1" w:rsidP="004D13E1">
      <w:pPr>
        <w:spacing w:after="0" w:line="259" w:lineRule="auto"/>
      </w:pPr>
    </w:p>
    <w:p w:rsidR="004D13E1" w:rsidRDefault="004D13E1" w:rsidP="004D13E1">
      <w:pPr>
        <w:ind w:left="715"/>
      </w:pPr>
      <w:r>
        <w:t xml:space="preserve">parent-survey.com.au is now open! Quick &amp; confidential, your views will help us to improve how we partner with families to boost children’s learning &amp; wellbeing – </w:t>
      </w:r>
      <w:r>
        <w:rPr>
          <w:i/>
        </w:rPr>
        <w:t>136 characters</w:t>
      </w:r>
    </w:p>
    <w:p w:rsidR="004D13E1" w:rsidRDefault="004D13E1" w:rsidP="004D13E1">
      <w:pPr>
        <w:spacing w:after="0" w:line="259" w:lineRule="auto"/>
        <w:ind w:left="720"/>
      </w:pPr>
    </w:p>
    <w:p w:rsidR="004D13E1" w:rsidRDefault="004D13E1" w:rsidP="004D13E1">
      <w:pPr>
        <w:ind w:left="715"/>
      </w:pPr>
      <w:r>
        <w:t xml:space="preserve">Only one week left to tell us how you think parents &amp; schools can work together to boost children’s learning parent-survey.com.au – </w:t>
      </w:r>
      <w:r>
        <w:rPr>
          <w:i/>
        </w:rPr>
        <w:t>129 characters</w:t>
      </w:r>
    </w:p>
    <w:p w:rsidR="004D13E1" w:rsidRDefault="004D13E1" w:rsidP="004D13E1">
      <w:pPr>
        <w:spacing w:after="0" w:line="259" w:lineRule="auto"/>
        <w:ind w:left="720"/>
      </w:pPr>
    </w:p>
    <w:p w:rsidR="004D13E1" w:rsidRDefault="004D13E1" w:rsidP="004D13E1">
      <w:pPr>
        <w:ind w:left="715"/>
      </w:pPr>
      <w:r>
        <w:t xml:space="preserve">Only one week left to tell us what you think about #parentengagement at your school parentsurvey.com.au – </w:t>
      </w:r>
      <w:r>
        <w:rPr>
          <w:i/>
        </w:rPr>
        <w:t>104 characters</w:t>
      </w:r>
    </w:p>
    <w:p w:rsidR="004D13E1" w:rsidRDefault="004D13E1" w:rsidP="004D13E1">
      <w:pPr>
        <w:spacing w:after="0" w:line="259" w:lineRule="auto"/>
        <w:ind w:left="720"/>
      </w:pPr>
    </w:p>
    <w:p w:rsidR="004D13E1" w:rsidRDefault="004D13E1" w:rsidP="004D13E1">
      <w:pPr>
        <w:ind w:left="715"/>
      </w:pPr>
      <w:r>
        <w:t xml:space="preserve">There’s still time to have your say about #parentengagement at your school but be quick - parentsurvey.com.au closes tomorrow! – </w:t>
      </w:r>
      <w:r>
        <w:rPr>
          <w:i/>
        </w:rPr>
        <w:t>127 characters</w:t>
      </w:r>
    </w:p>
    <w:p w:rsidR="004D13E1" w:rsidRDefault="004D13E1" w:rsidP="004D13E1">
      <w:pPr>
        <w:spacing w:after="0" w:line="259" w:lineRule="auto"/>
        <w:ind w:left="720"/>
      </w:pPr>
    </w:p>
    <w:p w:rsidR="004D13E1" w:rsidRDefault="004D13E1" w:rsidP="004D13E1">
      <w:pPr>
        <w:ind w:left="715"/>
      </w:pPr>
      <w:r>
        <w:t xml:space="preserve">Today is your last chance to tell us how you think parents &amp; schools can work together to boost children’s learning parent-survey.com.au – </w:t>
      </w:r>
      <w:r>
        <w:rPr>
          <w:i/>
        </w:rPr>
        <w:t>136 characters</w:t>
      </w:r>
    </w:p>
    <w:p w:rsidR="004D13E1" w:rsidRDefault="004D13E1" w:rsidP="004D13E1">
      <w:pPr>
        <w:spacing w:after="0" w:line="259" w:lineRule="auto"/>
        <w:ind w:left="720"/>
      </w:pPr>
    </w:p>
    <w:p w:rsidR="004D13E1" w:rsidRDefault="004D13E1" w:rsidP="004D13E1">
      <w:pPr>
        <w:ind w:left="715"/>
      </w:pPr>
      <w:r>
        <w:t xml:space="preserve">Today is your last chance to have your say about #parentengagement at your school parentsurvey.com.au – </w:t>
      </w:r>
      <w:r>
        <w:rPr>
          <w:i/>
        </w:rPr>
        <w:t>102 characters</w:t>
      </w:r>
    </w:p>
    <w:p w:rsidR="004D13E1" w:rsidRDefault="004D13E1" w:rsidP="004D13E1">
      <w:pPr>
        <w:spacing w:after="0" w:line="259" w:lineRule="auto"/>
        <w:ind w:left="720"/>
      </w:pPr>
    </w:p>
    <w:p w:rsidR="004D13E1" w:rsidRDefault="004D13E1" w:rsidP="004D13E1">
      <w:pPr>
        <w:ind w:left="715"/>
      </w:pPr>
      <w:r>
        <w:t xml:space="preserve">Your thoughts will guide the way we partner with families to boost children’s learning &amp; wellbeing! Have your say today parent-survey.com.au – </w:t>
      </w:r>
      <w:r>
        <w:rPr>
          <w:i/>
        </w:rPr>
        <w:t>140 characters</w:t>
      </w:r>
    </w:p>
    <w:p w:rsidR="004D13E1" w:rsidRDefault="004D13E1" w:rsidP="004D13E1">
      <w:pPr>
        <w:spacing w:after="0" w:line="259" w:lineRule="auto"/>
        <w:ind w:left="720"/>
      </w:pPr>
    </w:p>
    <w:p w:rsidR="004D13E1" w:rsidRDefault="004D13E1" w:rsidP="004D13E1">
      <w:pPr>
        <w:ind w:left="715"/>
      </w:pPr>
      <w:r>
        <w:t xml:space="preserve">We need YOU! Help strengthen the Australian evidence base by sharing your thoughts on #parentengagement at your school parent-survey.com.au – </w:t>
      </w:r>
      <w:r>
        <w:rPr>
          <w:i/>
        </w:rPr>
        <w:t>139 characters</w:t>
      </w:r>
    </w:p>
    <w:p w:rsidR="004D13E1" w:rsidRDefault="004D13E1" w:rsidP="004D13E1">
      <w:pPr>
        <w:spacing w:after="0" w:line="259" w:lineRule="auto"/>
        <w:ind w:left="720"/>
      </w:pPr>
    </w:p>
    <w:p w:rsidR="004D13E1" w:rsidRDefault="004D13E1" w:rsidP="004D13E1">
      <w:pPr>
        <w:ind w:left="715" w:right="418"/>
      </w:pPr>
      <w:r>
        <w:t xml:space="preserve">Help us to improve how we partner with families to boost children’s learning &amp; wellbeing Add parent-survey.com.au to your to do list today! – </w:t>
      </w:r>
      <w:r>
        <w:rPr>
          <w:i/>
        </w:rPr>
        <w:t>138 characters</w:t>
      </w:r>
    </w:p>
    <w:p w:rsidR="004D13E1" w:rsidRDefault="004D13E1" w:rsidP="004D13E1">
      <w:pPr>
        <w:spacing w:after="0" w:line="259" w:lineRule="auto"/>
        <w:ind w:left="720"/>
      </w:pPr>
    </w:p>
    <w:p w:rsidR="004D13E1" w:rsidRDefault="004D13E1" w:rsidP="004D13E1">
      <w:pPr>
        <w:ind w:left="715"/>
      </w:pPr>
      <w:r>
        <w:t xml:space="preserve">Children are more likely to excel at school when families &amp; schools work together. How do you think this should happen? parent-survey.com.au – </w:t>
      </w:r>
      <w:r>
        <w:rPr>
          <w:i/>
        </w:rPr>
        <w:t>140 characters</w:t>
      </w:r>
    </w:p>
    <w:p w:rsidR="004D13E1" w:rsidRDefault="004D13E1" w:rsidP="004D13E1">
      <w:pPr>
        <w:spacing w:after="0" w:line="259" w:lineRule="auto"/>
        <w:ind w:left="720"/>
      </w:pPr>
    </w:p>
    <w:p w:rsidR="004D13E1" w:rsidRDefault="004D13E1" w:rsidP="004D13E1">
      <w:pPr>
        <w:ind w:left="715"/>
      </w:pPr>
      <w:r>
        <w:t xml:space="preserve">Be part of Australian first research! Tell us how you think parents &amp; schools can work together to boost children’s learning – </w:t>
      </w:r>
      <w:r>
        <w:rPr>
          <w:i/>
        </w:rPr>
        <w:t>123 characters</w:t>
      </w:r>
    </w:p>
    <w:p w:rsidR="004D13E1" w:rsidRDefault="004D13E1" w:rsidP="004D13E1">
      <w:pPr>
        <w:spacing w:after="0" w:line="259" w:lineRule="auto"/>
      </w:pPr>
    </w:p>
    <w:p w:rsidR="004D13E1" w:rsidRDefault="004D13E1" w:rsidP="004D13E1">
      <w:pPr>
        <w:ind w:left="715"/>
      </w:pPr>
      <w:r>
        <w:t xml:space="preserve">We need YOU! Tell us what you think about parent engagement at your school - parentsurvey.com.au is quick &amp; confidential – </w:t>
      </w:r>
      <w:r>
        <w:rPr>
          <w:i/>
        </w:rPr>
        <w:t>102 characters</w:t>
      </w:r>
    </w:p>
    <w:p w:rsidR="004D13E1" w:rsidRDefault="004D13E1" w:rsidP="004D13E1">
      <w:pPr>
        <w:spacing w:after="0" w:line="259" w:lineRule="auto"/>
        <w:ind w:left="720"/>
      </w:pPr>
    </w:p>
    <w:p w:rsidR="004D13E1" w:rsidRDefault="004D13E1" w:rsidP="004D13E1">
      <w:pPr>
        <w:ind w:left="715"/>
      </w:pPr>
      <w:r>
        <w:t xml:space="preserve">Tell us how you think parents &amp; schools can work together to boost children’s learning parentsurvey.com.au – </w:t>
      </w:r>
      <w:r>
        <w:rPr>
          <w:i/>
        </w:rPr>
        <w:t>107 characters</w:t>
      </w:r>
    </w:p>
    <w:p w:rsidR="004D13E1" w:rsidRDefault="004D13E1" w:rsidP="004D13E1">
      <w:pPr>
        <w:spacing w:after="0" w:line="259" w:lineRule="auto"/>
        <w:ind w:left="720"/>
      </w:pPr>
    </w:p>
    <w:p w:rsidR="004D13E1" w:rsidRDefault="004D13E1" w:rsidP="004D13E1">
      <w:pPr>
        <w:ind w:left="715"/>
      </w:pPr>
      <w:r>
        <w:t xml:space="preserve">Waiting for the bus? Our parent-survey.com.au only takes 10 mins. Your thoughts are valuable and will make a real difference to our school! – </w:t>
      </w:r>
      <w:r>
        <w:rPr>
          <w:i/>
        </w:rPr>
        <w:t>139 characters</w:t>
      </w:r>
    </w:p>
    <w:p w:rsidR="004D13E1" w:rsidRDefault="004D13E1" w:rsidP="004D13E1">
      <w:pPr>
        <w:spacing w:after="0" w:line="259" w:lineRule="auto"/>
        <w:ind w:left="720"/>
      </w:pPr>
    </w:p>
    <w:p w:rsidR="004D13E1" w:rsidRDefault="004D13E1" w:rsidP="00EA656D">
      <w:pPr>
        <w:ind w:left="715"/>
      </w:pPr>
      <w:r>
        <w:t xml:space="preserve">Have your say about #parentengagement at your school! Your views are valuable and will make a real difference parent-survey.com.au – </w:t>
      </w:r>
      <w:r>
        <w:rPr>
          <w:i/>
        </w:rPr>
        <w:t>130 characters</w:t>
      </w:r>
    </w:p>
    <w:p w:rsidR="004D13E1" w:rsidRDefault="004D13E1" w:rsidP="004D13E1">
      <w:pPr>
        <w:pStyle w:val="Heading1"/>
        <w:ind w:left="-5"/>
      </w:pPr>
      <w:r>
        <w:t xml:space="preserve">Direct email to families  </w:t>
      </w:r>
    </w:p>
    <w:p w:rsidR="004D13E1" w:rsidRDefault="004D13E1" w:rsidP="004D13E1">
      <w:pPr>
        <w:spacing w:after="64" w:line="259" w:lineRule="auto"/>
      </w:pPr>
    </w:p>
    <w:p w:rsidR="004D13E1" w:rsidRDefault="004D13E1" w:rsidP="000156D2">
      <w:pPr>
        <w:spacing w:after="5" w:line="249" w:lineRule="auto"/>
      </w:pPr>
      <w:r>
        <w:rPr>
          <w:color w:val="000000"/>
        </w:rPr>
        <w:t>Dear [insert]</w:t>
      </w:r>
    </w:p>
    <w:p w:rsidR="004D13E1" w:rsidRDefault="004D13E1" w:rsidP="000156D2">
      <w:pPr>
        <w:spacing w:after="79" w:line="259" w:lineRule="auto"/>
      </w:pPr>
    </w:p>
    <w:p w:rsidR="004D13E1" w:rsidRDefault="004D13E1" w:rsidP="000156D2">
      <w:pPr>
        <w:spacing w:after="0" w:line="240" w:lineRule="auto"/>
        <w:ind w:right="333"/>
      </w:pPr>
      <w:r>
        <w:rPr>
          <w:color w:val="000000"/>
        </w:rPr>
        <w:t xml:space="preserve">We appreciate families are busy, but we’d really like your help in understanding more about how our school partners with its families to help support children’s learning.   </w:t>
      </w:r>
    </w:p>
    <w:p w:rsidR="004D13E1" w:rsidRDefault="004D13E1" w:rsidP="000156D2">
      <w:pPr>
        <w:spacing w:after="0" w:line="240" w:lineRule="auto"/>
      </w:pPr>
    </w:p>
    <w:p w:rsidR="004D13E1" w:rsidRDefault="004D13E1" w:rsidP="000156D2">
      <w:pPr>
        <w:spacing w:after="0" w:line="240" w:lineRule="auto"/>
      </w:pPr>
      <w:r>
        <w:rPr>
          <w:color w:val="000000"/>
        </w:rPr>
        <w:t xml:space="preserve">You may have read that [Insert school name] is taking part in Family and Schools Survey.   </w:t>
      </w:r>
    </w:p>
    <w:p w:rsidR="004D13E1" w:rsidRDefault="004D13E1" w:rsidP="000156D2">
      <w:pPr>
        <w:spacing w:after="0" w:line="240" w:lineRule="auto"/>
      </w:pPr>
    </w:p>
    <w:p w:rsidR="004D13E1" w:rsidRDefault="004D13E1" w:rsidP="000156D2">
      <w:pPr>
        <w:spacing w:after="0" w:line="240" w:lineRule="auto"/>
      </w:pPr>
      <w:r>
        <w:rPr>
          <w:color w:val="000000"/>
        </w:rPr>
        <w:t xml:space="preserve">Please find the time to take the </w:t>
      </w:r>
      <w:hyperlink r:id="rId66">
        <w:r>
          <w:rPr>
            <w:color w:val="0000FF"/>
            <w:u w:val="single" w:color="0000FF"/>
          </w:rPr>
          <w:t>survey</w:t>
        </w:r>
      </w:hyperlink>
      <w:r w:rsidR="00266024">
        <w:t xml:space="preserve"> </w:t>
      </w:r>
      <w:hyperlink r:id="rId67"/>
      <w:r>
        <w:rPr>
          <w:color w:val="000000"/>
        </w:rPr>
        <w:t xml:space="preserve">before 4 September (Week 8).  </w:t>
      </w:r>
    </w:p>
    <w:p w:rsidR="004D13E1" w:rsidRDefault="004D13E1" w:rsidP="000156D2">
      <w:pPr>
        <w:spacing w:after="0" w:line="240" w:lineRule="auto"/>
      </w:pPr>
    </w:p>
    <w:p w:rsidR="004D13E1" w:rsidRDefault="004D13E1" w:rsidP="000156D2">
      <w:pPr>
        <w:spacing w:after="0" w:line="240" w:lineRule="auto"/>
      </w:pPr>
      <w:r>
        <w:rPr>
          <w:color w:val="000000"/>
        </w:rPr>
        <w:t xml:space="preserve">It’s voluntary, confidential, quick and easy (no more than 10-15 mins).  </w:t>
      </w:r>
    </w:p>
    <w:p w:rsidR="004D13E1" w:rsidRDefault="004D13E1" w:rsidP="000156D2">
      <w:pPr>
        <w:spacing w:after="0" w:line="240" w:lineRule="auto"/>
      </w:pPr>
    </w:p>
    <w:p w:rsidR="004D13E1" w:rsidRDefault="004D13E1" w:rsidP="000156D2">
      <w:pPr>
        <w:spacing w:after="0" w:line="240" w:lineRule="auto"/>
      </w:pPr>
      <w:r>
        <w:rPr>
          <w:color w:val="000000"/>
        </w:rPr>
        <w:t xml:space="preserve">Thanks very much for helping out.  </w:t>
      </w:r>
    </w:p>
    <w:p w:rsidR="004D13E1" w:rsidRDefault="004D13E1" w:rsidP="00EA656D">
      <w:pPr>
        <w:spacing w:after="0" w:line="259" w:lineRule="auto"/>
        <w:ind w:left="29"/>
      </w:pPr>
      <w:r>
        <w:rPr>
          <w:rFonts w:eastAsia="Tahoma"/>
          <w:color w:val="000000"/>
          <w:sz w:val="34"/>
          <w:vertAlign w:val="superscript"/>
        </w:rPr>
        <w:tab/>
      </w:r>
    </w:p>
    <w:p w:rsidR="00266024" w:rsidRDefault="00266024" w:rsidP="004D13E1">
      <w:pPr>
        <w:tabs>
          <w:tab w:val="center" w:pos="1150"/>
        </w:tabs>
        <w:spacing w:after="0" w:line="259" w:lineRule="auto"/>
        <w:ind w:left="-15"/>
        <w:rPr>
          <w:b/>
        </w:rPr>
      </w:pPr>
    </w:p>
    <w:p w:rsidR="004D13E1" w:rsidRDefault="004D13E1" w:rsidP="00266024">
      <w:pPr>
        <w:tabs>
          <w:tab w:val="center" w:pos="1150"/>
        </w:tabs>
        <w:spacing w:after="0" w:line="259" w:lineRule="auto"/>
        <w:ind w:left="-15"/>
      </w:pPr>
      <w:r>
        <w:rPr>
          <w:b/>
        </w:rPr>
        <w:t xml:space="preserve">3.3 </w:t>
      </w:r>
      <w:r>
        <w:rPr>
          <w:b/>
        </w:rPr>
        <w:tab/>
        <w:t xml:space="preserve">In person  </w:t>
      </w:r>
    </w:p>
    <w:p w:rsidR="004D13E1" w:rsidRDefault="004D13E1" w:rsidP="00EA656D">
      <w:pPr>
        <w:pStyle w:val="Heading1"/>
        <w:ind w:left="-5"/>
      </w:pPr>
      <w:r>
        <w:t xml:space="preserve">Staff champions  </w:t>
      </w:r>
    </w:p>
    <w:p w:rsidR="004D13E1" w:rsidRDefault="004D13E1" w:rsidP="00EA656D">
      <w:pPr>
        <w:spacing w:after="75"/>
      </w:pPr>
      <w:r>
        <w:t xml:space="preserve">Have you thought of appointing a staff champion to mobilise the parent community and coordinate efforts to maximise engagement with the survey? Remember, the higher the number of parents and carers completing the survey, the more robust the results will be for your school. </w:t>
      </w:r>
    </w:p>
    <w:p w:rsidR="004D13E1" w:rsidRDefault="004D13E1" w:rsidP="00EA656D">
      <w:pPr>
        <w:pStyle w:val="Heading1"/>
        <w:ind w:left="-5"/>
      </w:pPr>
      <w:r>
        <w:t xml:space="preserve">Face-to-face </w:t>
      </w:r>
    </w:p>
    <w:p w:rsidR="004D13E1" w:rsidRDefault="004D13E1" w:rsidP="00EA656D">
      <w:r>
        <w:t xml:space="preserve">Perhaps talk about the survey using the Key Messages at assembly, morning teas, in the Community Hub, in the car park, @ before and after school care, during class meetings with parents, at the P&amp;C meeting, or anytime parents are visiting the school – have an iPad, laptop or paper copies of the survey at the ready!   </w:t>
      </w:r>
    </w:p>
    <w:p w:rsidR="004D13E1" w:rsidRDefault="004D13E1" w:rsidP="004D13E1">
      <w:r>
        <w:t xml:space="preserve">Learning Journey visits (Week 8) – these are a great opportunity to engage parents while they are already at the school!  Again, have an iPad, laptop or paper copies of the survey at the ready!   </w:t>
      </w:r>
    </w:p>
    <w:p w:rsidR="004D13E1" w:rsidRDefault="004D13E1" w:rsidP="0095593C"/>
    <w:sectPr w:rsidR="004D13E1" w:rsidSect="001642FA">
      <w:headerReference w:type="default" r:id="rId68"/>
      <w:pgSz w:w="11906" w:h="16838"/>
      <w:pgMar w:top="1440" w:right="1440" w:bottom="1440" w:left="1440" w:header="709"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A4C" w:rsidRDefault="005D1A4C" w:rsidP="00EC3659">
      <w:pPr>
        <w:spacing w:after="0" w:line="240" w:lineRule="auto"/>
      </w:pPr>
      <w:r>
        <w:separator/>
      </w:r>
    </w:p>
  </w:endnote>
  <w:endnote w:type="continuationSeparator" w:id="0">
    <w:p w:rsidR="005D1A4C" w:rsidRDefault="005D1A4C" w:rsidP="00EC36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Lucida Grande">
    <w:altName w:val="Times New Roman"/>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D15" w:rsidRPr="00974A48" w:rsidRDefault="00083D15" w:rsidP="00974A48">
    <w:pPr>
      <w:pStyle w:val="Footer"/>
      <w:tabs>
        <w:tab w:val="clear" w:pos="9026"/>
        <w:tab w:val="right" w:pos="8647"/>
      </w:tabs>
      <w:jc w:val="right"/>
      <w:rPr>
        <w:color w:val="64AEE8"/>
      </w:rPr>
    </w:pPr>
    <w:r>
      <w:rPr>
        <w:color w:val="64AEE8"/>
      </w:rPr>
      <w:t>Title of report</w:t>
    </w:r>
    <w:r>
      <w:rPr>
        <w:color w:val="64AEE8"/>
      </w:rPr>
      <w:tab/>
    </w:r>
    <w:r>
      <w:rPr>
        <w:color w:val="64AEE8"/>
      </w:rPr>
      <w:tab/>
    </w:r>
    <w:r w:rsidRPr="00E735B0">
      <w:rPr>
        <w:color w:val="64AEE8"/>
      </w:rPr>
      <w:t xml:space="preserve">Page | </w:t>
    </w:r>
    <w:r w:rsidR="00E54F20">
      <w:rPr>
        <w:color w:val="64AEE8"/>
      </w:rPr>
      <w:fldChar w:fldCharType="begin"/>
    </w:r>
    <w:r>
      <w:rPr>
        <w:color w:val="64AEE8"/>
      </w:rPr>
      <w:instrText xml:space="preserve"> PAGE   \* MERGEFORMAT </w:instrText>
    </w:r>
    <w:r w:rsidR="00E54F20">
      <w:rPr>
        <w:color w:val="64AEE8"/>
      </w:rPr>
      <w:fldChar w:fldCharType="separate"/>
    </w:r>
    <w:r>
      <w:rPr>
        <w:noProof/>
        <w:color w:val="64AEE8"/>
      </w:rPr>
      <w:t>ii</w:t>
    </w:r>
    <w:r w:rsidR="00E54F20">
      <w:rPr>
        <w:color w:val="64AEE8"/>
      </w:rPr>
      <w:fldChar w:fldCharType="end"/>
    </w:r>
    <w:r w:rsidRPr="00E735B0">
      <w:rPr>
        <w:color w:val="64AEE8"/>
      </w:rPr>
      <w:t xml:space="preserve"> </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D15" w:rsidRDefault="00E54F20">
    <w:pPr>
      <w:spacing w:after="0"/>
      <w:ind w:left="14"/>
      <w:jc w:val="center"/>
    </w:pPr>
    <w:r w:rsidRPr="00E54F20">
      <w:rPr>
        <w:noProof/>
        <w:lang w:val="en-US"/>
      </w:rPr>
      <w:pict>
        <v:group id="Group 5544" o:spid="_x0000_s2055" style="position:absolute;left:0;text-align:left;margin-left:22.7pt;margin-top:816pt;width:552.75pt;height:.5pt;z-index:251662336;mso-position-horizontal-relative:page;mso-position-vertical-relative:page" coordsize="70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">
          <v:shape id="Shape 5545" o:spid="_x0000_s2056" style="position:absolute;width:70200;height:0;visibility:visible" coordsize="70200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geMcA&#10;AADdAAAADwAAAGRycy9kb3ducmV2LnhtbESPT2vCQBTE74LfYXlCL6IbrZGSuor9I4i0B2Pp+TX7&#10;mgSzb9PsauK37wqCx2FmfsMsVp2pxJkaV1pWMBlHIIgzq0vOFXwdNqMnEM4ja6wsk4ILOVgt+70F&#10;Jtq2vKdz6nMRIOwSVFB4XydSuqwgg25sa+Lg/drGoA+yyaVusA1wU8lpFM2lwZLDQoE1vRaUHdOT&#10;UeDeNj+Pu2H694IfU/v9OaP39nhS6mHQrZ9BeOr8PXxrb7WCOJ7FcH0Tn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SoHjHAAAA3QAAAA8AAAAAAAAAAAAAAAAAmAIAAGRy&#10;cy9kb3ducmV2LnhtbFBLBQYAAAAABAAEAPUAAACMAwAAAAA=&#10;" adj="0,,0" path="m,l7020001,e" filled="f" strokecolor="#181717" strokeweight=".5pt">
            <v:stroke miterlimit="83231f" joinstyle="miter"/>
            <v:formulas/>
            <v:path arrowok="t" o:connecttype="segments" textboxrect="0,0,7020001,0"/>
          </v:shape>
          <w10:wrap type="square" anchorx="page" anchory="page"/>
        </v:group>
      </w:pict>
    </w:r>
    <w:r w:rsidR="00083D15">
      <w:rPr>
        <w:color w:val="181717"/>
        <w:sz w:val="20"/>
      </w:rPr>
      <w:t>FAMILY AND SCHOOL SURVEY</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C5E" w:rsidRPr="00D21C5E" w:rsidRDefault="00D21C5E" w:rsidP="00D21C5E">
    <w:pPr>
      <w:spacing w:after="0" w:line="240" w:lineRule="auto"/>
      <w:ind w:left="1440"/>
      <w:rPr>
        <w:bCs/>
        <w:color w:val="1B75BC"/>
      </w:rPr>
    </w:pPr>
    <w:r w:rsidRPr="00D21C5E">
      <w:rPr>
        <w:noProof/>
        <w:color w:val="1B75BC"/>
        <w:lang w:eastAsia="en-AU"/>
      </w:rPr>
      <w:drawing>
        <wp:anchor distT="0" distB="0" distL="114300" distR="114300" simplePos="0" relativeHeight="251675648" behindDoc="1" locked="0" layoutInCell="1" allowOverlap="1">
          <wp:simplePos x="0" y="0"/>
          <wp:positionH relativeFrom="margin">
            <wp:posOffset>3562350</wp:posOffset>
          </wp:positionH>
          <wp:positionV relativeFrom="page">
            <wp:posOffset>8448675</wp:posOffset>
          </wp:positionV>
          <wp:extent cx="4086225" cy="3314700"/>
          <wp:effectExtent l="19050" t="0" r="9525" b="0"/>
          <wp:wrapNone/>
          <wp:docPr id="11" name="Picture 8" descr="ARACY t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ACY tint.jpg"/>
                  <pic:cNvPicPr>
                    <a:picLocks noChangeAspect="1" noChangeArrowheads="1"/>
                  </pic:cNvPicPr>
                </pic:nvPicPr>
                <pic:blipFill>
                  <a:blip r:embed="rId1"/>
                  <a:srcRect/>
                  <a:stretch>
                    <a:fillRect/>
                  </a:stretch>
                </pic:blipFill>
                <pic:spPr bwMode="auto">
                  <a:xfrm>
                    <a:off x="0" y="0"/>
                    <a:ext cx="4086225" cy="3314700"/>
                  </a:xfrm>
                  <a:prstGeom prst="rect">
                    <a:avLst/>
                  </a:prstGeom>
                  <a:noFill/>
                  <a:ln w="9525">
                    <a:noFill/>
                    <a:miter lim="800000"/>
                    <a:headEnd/>
                    <a:tailEnd/>
                  </a:ln>
                </pic:spPr>
              </pic:pic>
            </a:graphicData>
          </a:graphic>
        </wp:anchor>
      </w:drawing>
    </w:r>
    <w:r w:rsidRPr="00D21C5E">
      <w:rPr>
        <w:bCs/>
        <w:color w:val="1B75BC"/>
      </w:rPr>
      <w:t>Progressing Parental Engagement in the ACT</w:t>
    </w:r>
    <w:r>
      <w:rPr>
        <w:bCs/>
        <w:color w:val="1B75BC"/>
      </w:rPr>
      <w:t xml:space="preserve"> – </w:t>
    </w:r>
    <w:r w:rsidRPr="00D21C5E">
      <w:rPr>
        <w:bCs/>
        <w:color w:val="1B75BC"/>
      </w:rPr>
      <w:t xml:space="preserve">Technical Report Part 2: </w:t>
    </w:r>
    <w:r>
      <w:rPr>
        <w:bCs/>
        <w:color w:val="1B75BC"/>
      </w:rPr>
      <w:br/>
    </w:r>
    <w:r w:rsidRPr="00D21C5E">
      <w:rPr>
        <w:bCs/>
        <w:color w:val="1B75BC"/>
      </w:rPr>
      <w:t>Measuring Parental Engagement</w:t>
    </w:r>
  </w:p>
  <w:p w:rsidR="00083D15" w:rsidRDefault="00083D15">
    <w:pPr>
      <w:spacing w:after="0"/>
      <w:ind w:left="14"/>
      <w:jc w:val="center"/>
    </w:pPr>
    <w:r w:rsidRPr="00256D05">
      <w:rPr>
        <w:color w:val="1B75BC"/>
      </w:rPr>
      <w:tab/>
    </w:r>
    <w:r w:rsidR="00D21C5E">
      <w:rPr>
        <w:color w:val="1B75BC"/>
      </w:rPr>
      <w:t xml:space="preserve">                                                                                                  </w:t>
    </w:r>
    <w:r w:rsidRPr="00256D05">
      <w:rPr>
        <w:color w:val="1B75BC"/>
      </w:rPr>
      <w:t>Page |</w:t>
    </w:r>
    <w:r>
      <w:rPr>
        <w:color w:val="1B75BC"/>
      </w:rPr>
      <w:t xml:space="preserve"> </w:t>
    </w:r>
    <w:r w:rsidR="00E54F20">
      <w:rPr>
        <w:color w:val="1B75BC"/>
      </w:rPr>
      <w:fldChar w:fldCharType="begin"/>
    </w:r>
    <w:r>
      <w:rPr>
        <w:color w:val="1B75BC"/>
      </w:rPr>
      <w:instrText xml:space="preserve"> PAGE  \* Arabic  \* MERGEFORMAT </w:instrText>
    </w:r>
    <w:r w:rsidR="00E54F20">
      <w:rPr>
        <w:color w:val="1B75BC"/>
      </w:rPr>
      <w:fldChar w:fldCharType="separate"/>
    </w:r>
    <w:r w:rsidR="006230BE">
      <w:rPr>
        <w:noProof/>
        <w:color w:val="1B75BC"/>
      </w:rPr>
      <w:t>91</w:t>
    </w:r>
    <w:r w:rsidR="00E54F20">
      <w:rPr>
        <w:color w:val="1B75BC"/>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C5E" w:rsidRPr="00D21C5E" w:rsidRDefault="00D21C5E" w:rsidP="00D21C5E">
    <w:pPr>
      <w:spacing w:after="0" w:line="240" w:lineRule="auto"/>
      <w:ind w:left="1440"/>
      <w:rPr>
        <w:bCs/>
        <w:color w:val="1B75BC"/>
      </w:rPr>
    </w:pPr>
    <w:r w:rsidRPr="00D21C5E">
      <w:rPr>
        <w:noProof/>
        <w:color w:val="1B75BC"/>
        <w:lang w:eastAsia="en-AU"/>
      </w:rPr>
      <w:drawing>
        <wp:anchor distT="0" distB="0" distL="114300" distR="114300" simplePos="0" relativeHeight="251673600" behindDoc="1" locked="0" layoutInCell="1" allowOverlap="1">
          <wp:simplePos x="0" y="0"/>
          <wp:positionH relativeFrom="margin">
            <wp:posOffset>3562350</wp:posOffset>
          </wp:positionH>
          <wp:positionV relativeFrom="page">
            <wp:posOffset>8448675</wp:posOffset>
          </wp:positionV>
          <wp:extent cx="4086225" cy="3314700"/>
          <wp:effectExtent l="19050" t="0" r="9525" b="0"/>
          <wp:wrapNone/>
          <wp:docPr id="9" name="Picture 8" descr="ARACY t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ACY tint.jpg"/>
                  <pic:cNvPicPr>
                    <a:picLocks noChangeAspect="1" noChangeArrowheads="1"/>
                  </pic:cNvPicPr>
                </pic:nvPicPr>
                <pic:blipFill>
                  <a:blip r:embed="rId1"/>
                  <a:srcRect/>
                  <a:stretch>
                    <a:fillRect/>
                  </a:stretch>
                </pic:blipFill>
                <pic:spPr bwMode="auto">
                  <a:xfrm>
                    <a:off x="0" y="0"/>
                    <a:ext cx="4086225" cy="3314700"/>
                  </a:xfrm>
                  <a:prstGeom prst="rect">
                    <a:avLst/>
                  </a:prstGeom>
                  <a:noFill/>
                  <a:ln w="9525">
                    <a:noFill/>
                    <a:miter lim="800000"/>
                    <a:headEnd/>
                    <a:tailEnd/>
                  </a:ln>
                </pic:spPr>
              </pic:pic>
            </a:graphicData>
          </a:graphic>
        </wp:anchor>
      </w:drawing>
    </w:r>
    <w:r w:rsidRPr="00D21C5E">
      <w:rPr>
        <w:bCs/>
        <w:color w:val="1B75BC"/>
      </w:rPr>
      <w:t>Progressing Parental Engagement in the ACT</w:t>
    </w:r>
    <w:r>
      <w:rPr>
        <w:bCs/>
        <w:color w:val="1B75BC"/>
      </w:rPr>
      <w:t xml:space="preserve"> – </w:t>
    </w:r>
    <w:r w:rsidRPr="00D21C5E">
      <w:rPr>
        <w:bCs/>
        <w:color w:val="1B75BC"/>
      </w:rPr>
      <w:t xml:space="preserve">Technical Report Part 2: </w:t>
    </w:r>
    <w:r>
      <w:rPr>
        <w:bCs/>
        <w:color w:val="1B75BC"/>
      </w:rPr>
      <w:br/>
    </w:r>
    <w:r w:rsidRPr="00D21C5E">
      <w:rPr>
        <w:bCs/>
        <w:color w:val="1B75BC"/>
      </w:rPr>
      <w:t>Measuring Parental Engagement</w:t>
    </w:r>
  </w:p>
  <w:p w:rsidR="00083D15" w:rsidRDefault="00D21C5E">
    <w:pPr>
      <w:spacing w:after="0"/>
      <w:ind w:left="14"/>
      <w:jc w:val="center"/>
    </w:pPr>
    <w:r>
      <w:tab/>
    </w:r>
    <w:r>
      <w:tab/>
    </w:r>
    <w:r>
      <w:tab/>
    </w:r>
    <w:r>
      <w:tab/>
    </w:r>
    <w:r>
      <w:tab/>
    </w:r>
    <w:r>
      <w:tab/>
    </w:r>
    <w:r>
      <w:tab/>
    </w:r>
    <w:r>
      <w:tab/>
    </w:r>
    <w:r>
      <w:tab/>
    </w:r>
    <w:r>
      <w:tab/>
    </w:r>
    <w:r>
      <w:tab/>
      <w:t xml:space="preserve">Page | </w:t>
    </w:r>
    <w:fldSimple w:instr=" PAGE  \* Arabic  \* MERGEFORMAT ">
      <w:r w:rsidR="006230BE">
        <w:rPr>
          <w:noProof/>
        </w:rPr>
        <w:t>75</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D15" w:rsidRDefault="00083D15" w:rsidP="00966C77">
    <w:pPr>
      <w:widowControl w:val="0"/>
      <w:autoSpaceDE w:val="0"/>
      <w:autoSpaceDN w:val="0"/>
      <w:adjustRightInd w:val="0"/>
      <w:spacing w:before="30" w:after="0"/>
      <w:ind w:right="-612"/>
      <w:jc w:val="right"/>
    </w:pPr>
    <w:r>
      <w:rPr>
        <w:noProof/>
        <w:lang w:eastAsia="en-AU"/>
      </w:rPr>
      <w:drawing>
        <wp:anchor distT="0" distB="0" distL="114300" distR="114300" simplePos="0" relativeHeight="251656192" behindDoc="0" locked="0" layoutInCell="1" allowOverlap="0">
          <wp:simplePos x="0" y="0"/>
          <wp:positionH relativeFrom="column">
            <wp:posOffset>2303145</wp:posOffset>
          </wp:positionH>
          <wp:positionV relativeFrom="paragraph">
            <wp:posOffset>-367665</wp:posOffset>
          </wp:positionV>
          <wp:extent cx="3086100" cy="899160"/>
          <wp:effectExtent l="1905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086100" cy="899160"/>
                  </a:xfrm>
                  <a:prstGeom prst="rect">
                    <a:avLst/>
                  </a:prstGeom>
                  <a:noFill/>
                  <a:ln w="9525">
                    <a:noFill/>
                    <a:miter lim="800000"/>
                    <a:headEnd/>
                    <a:tailEnd/>
                  </a:ln>
                </pic:spPr>
              </pic:pic>
            </a:graphicData>
          </a:graphic>
        </wp:anchor>
      </w:drawing>
    </w:r>
  </w:p>
  <w:p w:rsidR="00083D15" w:rsidRDefault="00083D15" w:rsidP="00176EE7">
    <w:pPr>
      <w:widowControl w:val="0"/>
      <w:autoSpaceDE w:val="0"/>
      <w:autoSpaceDN w:val="0"/>
      <w:adjustRightInd w:val="0"/>
      <w:spacing w:before="50" w:after="0"/>
      <w:ind w:right="-612"/>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C5E" w:rsidRDefault="00D21C5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D15" w:rsidRPr="00974A48" w:rsidRDefault="00083D15" w:rsidP="00494703">
    <w:pPr>
      <w:pStyle w:val="Footer"/>
      <w:tabs>
        <w:tab w:val="clear" w:pos="9026"/>
        <w:tab w:val="right" w:pos="7938"/>
      </w:tabs>
      <w:jc w:val="right"/>
      <w:rPr>
        <w:color w:val="64AEE8"/>
      </w:rPr>
    </w:pPr>
    <w:r>
      <w:rPr>
        <w:noProof/>
        <w:lang w:eastAsia="en-AU"/>
      </w:rPr>
      <w:drawing>
        <wp:anchor distT="0" distB="0" distL="114300" distR="114300" simplePos="0" relativeHeight="251657216" behindDoc="1" locked="0" layoutInCell="1" allowOverlap="1">
          <wp:simplePos x="0" y="0"/>
          <wp:positionH relativeFrom="column">
            <wp:posOffset>914400</wp:posOffset>
          </wp:positionH>
          <wp:positionV relativeFrom="page">
            <wp:posOffset>6510655</wp:posOffset>
          </wp:positionV>
          <wp:extent cx="4084955" cy="3314700"/>
          <wp:effectExtent l="19050" t="0" r="0" b="0"/>
          <wp:wrapNone/>
          <wp:docPr id="2" name="Picture 7" descr="ARACY t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ACY tint.jpg"/>
                  <pic:cNvPicPr>
                    <a:picLocks noChangeAspect="1" noChangeArrowheads="1"/>
                  </pic:cNvPicPr>
                </pic:nvPicPr>
                <pic:blipFill>
                  <a:blip r:embed="rId1"/>
                  <a:srcRect/>
                  <a:stretch>
                    <a:fillRect/>
                  </a:stretch>
                </pic:blipFill>
                <pic:spPr bwMode="auto">
                  <a:xfrm>
                    <a:off x="0" y="0"/>
                    <a:ext cx="4084955" cy="3314700"/>
                  </a:xfrm>
                  <a:prstGeom prst="rect">
                    <a:avLst/>
                  </a:prstGeom>
                  <a:noFill/>
                  <a:ln w="9525">
                    <a:noFill/>
                    <a:miter lim="800000"/>
                    <a:headEnd/>
                    <a:tailEnd/>
                  </a:ln>
                </pic:spPr>
              </pic:pic>
            </a:graphicData>
          </a:graphic>
        </wp:anchor>
      </w:drawing>
    </w:r>
    <w:r>
      <w:rPr>
        <w:color w:val="64AEE8"/>
      </w:rPr>
      <w:t>Australian Research Alliance for Children and Youth</w:t>
    </w:r>
    <w:r>
      <w:rPr>
        <w:color w:val="64AEE8"/>
      </w:rPr>
      <w:tab/>
    </w:r>
    <w:r w:rsidRPr="00E735B0">
      <w:rPr>
        <w:color w:val="64AEE8"/>
      </w:rPr>
      <w:t xml:space="preserve">Page | </w:t>
    </w:r>
    <w:r w:rsidR="00E54F20">
      <w:rPr>
        <w:color w:val="64AEE8"/>
      </w:rPr>
      <w:fldChar w:fldCharType="begin"/>
    </w:r>
    <w:r>
      <w:rPr>
        <w:color w:val="64AEE8"/>
      </w:rPr>
      <w:instrText xml:space="preserve"> PAGE   \* MERGEFORMAT </w:instrText>
    </w:r>
    <w:r w:rsidR="00E54F20">
      <w:rPr>
        <w:color w:val="64AEE8"/>
      </w:rPr>
      <w:fldChar w:fldCharType="separate"/>
    </w:r>
    <w:r>
      <w:rPr>
        <w:noProof/>
        <w:color w:val="64AEE8"/>
      </w:rPr>
      <w:t>ii</w:t>
    </w:r>
    <w:r w:rsidR="00E54F20">
      <w:rPr>
        <w:color w:val="64AEE8"/>
      </w:rPr>
      <w:fldChar w:fldCharType="end"/>
    </w:r>
    <w:r w:rsidRPr="00E735B0">
      <w:rPr>
        <w:color w:val="64AEE8"/>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D15" w:rsidRPr="00A65DD0" w:rsidRDefault="00083D15" w:rsidP="00684970">
    <w:pPr>
      <w:pStyle w:val="Footer"/>
      <w:tabs>
        <w:tab w:val="left" w:pos="2680"/>
        <w:tab w:val="left" w:pos="6764"/>
        <w:tab w:val="right" w:pos="7914"/>
        <w:tab w:val="right" w:pos="8647"/>
      </w:tabs>
      <w:rPr>
        <w:color w:val="1B75BC"/>
      </w:rPr>
    </w:pPr>
    <w:r>
      <w:rPr>
        <w:noProof/>
        <w:color w:val="1B75BC"/>
        <w:lang w:eastAsia="en-AU"/>
      </w:rPr>
      <w:drawing>
        <wp:anchor distT="0" distB="0" distL="114300" distR="114300" simplePos="0" relativeHeight="251658240" behindDoc="1" locked="0" layoutInCell="1" allowOverlap="1">
          <wp:simplePos x="0" y="0"/>
          <wp:positionH relativeFrom="column">
            <wp:posOffset>4362450</wp:posOffset>
          </wp:positionH>
          <wp:positionV relativeFrom="page">
            <wp:posOffset>8362950</wp:posOffset>
          </wp:positionV>
          <wp:extent cx="4086225" cy="3314700"/>
          <wp:effectExtent l="19050" t="0" r="9525" b="0"/>
          <wp:wrapNone/>
          <wp:docPr id="3" name="Picture 8" descr="ARACY t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ACY tint.jpg"/>
                  <pic:cNvPicPr>
                    <a:picLocks noChangeAspect="1" noChangeArrowheads="1"/>
                  </pic:cNvPicPr>
                </pic:nvPicPr>
                <pic:blipFill>
                  <a:blip r:embed="rId1"/>
                  <a:srcRect/>
                  <a:stretch>
                    <a:fillRect/>
                  </a:stretch>
                </pic:blipFill>
                <pic:spPr bwMode="auto">
                  <a:xfrm>
                    <a:off x="0" y="0"/>
                    <a:ext cx="4086225" cy="3314700"/>
                  </a:xfrm>
                  <a:prstGeom prst="rect">
                    <a:avLst/>
                  </a:prstGeom>
                  <a:noFill/>
                  <a:ln w="9525">
                    <a:noFill/>
                    <a:miter lim="800000"/>
                    <a:headEnd/>
                    <a:tailEnd/>
                  </a:ln>
                </pic:spPr>
              </pic:pic>
            </a:graphicData>
          </a:graphic>
        </wp:anchor>
      </w:drawing>
    </w:r>
    <w:r w:rsidRPr="0095593C">
      <w:rPr>
        <w:color w:val="1B75BC"/>
      </w:rPr>
      <w:t>Australian Research Alliance for Children and Youth</w:t>
    </w:r>
    <w:r w:rsidRPr="0095593C">
      <w:rPr>
        <w:color w:val="1B75BC"/>
      </w:rPr>
      <w:tab/>
    </w:r>
    <w:r w:rsidRPr="0095593C">
      <w:rPr>
        <w:color w:val="1B75BC"/>
      </w:rPr>
      <w:tab/>
    </w:r>
    <w:r w:rsidRPr="0095593C">
      <w:rPr>
        <w:color w:val="1B75BC"/>
      </w:rPr>
      <w:tab/>
      <w:t xml:space="preserve">Page | </w:t>
    </w:r>
    <w:r w:rsidR="00E54F20" w:rsidRPr="0095593C">
      <w:rPr>
        <w:color w:val="1B75BC"/>
      </w:rPr>
      <w:fldChar w:fldCharType="begin"/>
    </w:r>
    <w:r w:rsidRPr="0095593C">
      <w:rPr>
        <w:color w:val="1B75BC"/>
      </w:rPr>
      <w:instrText xml:space="preserve"> PAGE   \* MERGEFORMAT </w:instrText>
    </w:r>
    <w:r w:rsidR="00E54F20" w:rsidRPr="0095593C">
      <w:rPr>
        <w:color w:val="1B75BC"/>
      </w:rPr>
      <w:fldChar w:fldCharType="separate"/>
    </w:r>
    <w:r w:rsidR="006230BE">
      <w:rPr>
        <w:noProof/>
        <w:color w:val="1B75BC"/>
      </w:rPr>
      <w:t>ii</w:t>
    </w:r>
    <w:r w:rsidR="00E54F20" w:rsidRPr="0095593C">
      <w:rPr>
        <w:color w:val="1B75BC"/>
      </w:rPr>
      <w:fldChar w:fldCharType="end"/>
    </w:r>
    <w:r w:rsidRPr="0095593C">
      <w:rPr>
        <w:color w:val="1B75BC"/>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C5E" w:rsidRPr="00D21C5E" w:rsidRDefault="00083D15" w:rsidP="00D21C5E">
    <w:pPr>
      <w:spacing w:after="0" w:line="240" w:lineRule="auto"/>
      <w:rPr>
        <w:bCs/>
        <w:color w:val="1B75BC"/>
      </w:rPr>
    </w:pPr>
    <w:r w:rsidRPr="00D21C5E">
      <w:rPr>
        <w:noProof/>
        <w:color w:val="1B75BC"/>
        <w:lang w:eastAsia="en-AU"/>
      </w:rPr>
      <w:drawing>
        <wp:anchor distT="0" distB="0" distL="114300" distR="114300" simplePos="0" relativeHeight="251659264" behindDoc="1" locked="0" layoutInCell="1" allowOverlap="1">
          <wp:simplePos x="0" y="0"/>
          <wp:positionH relativeFrom="margin">
            <wp:posOffset>3562350</wp:posOffset>
          </wp:positionH>
          <wp:positionV relativeFrom="page">
            <wp:posOffset>8448675</wp:posOffset>
          </wp:positionV>
          <wp:extent cx="4086225" cy="3314700"/>
          <wp:effectExtent l="19050" t="0" r="9525" b="0"/>
          <wp:wrapNone/>
          <wp:docPr id="4" name="Picture 8" descr="ARACY t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ACY tint.jpg"/>
                  <pic:cNvPicPr>
                    <a:picLocks noChangeAspect="1" noChangeArrowheads="1"/>
                  </pic:cNvPicPr>
                </pic:nvPicPr>
                <pic:blipFill>
                  <a:blip r:embed="rId1"/>
                  <a:srcRect/>
                  <a:stretch>
                    <a:fillRect/>
                  </a:stretch>
                </pic:blipFill>
                <pic:spPr bwMode="auto">
                  <a:xfrm>
                    <a:off x="0" y="0"/>
                    <a:ext cx="4086225" cy="3314700"/>
                  </a:xfrm>
                  <a:prstGeom prst="rect">
                    <a:avLst/>
                  </a:prstGeom>
                  <a:noFill/>
                  <a:ln w="9525">
                    <a:noFill/>
                    <a:miter lim="800000"/>
                    <a:headEnd/>
                    <a:tailEnd/>
                  </a:ln>
                </pic:spPr>
              </pic:pic>
            </a:graphicData>
          </a:graphic>
        </wp:anchor>
      </w:drawing>
    </w:r>
    <w:r w:rsidR="00D21C5E" w:rsidRPr="00D21C5E">
      <w:rPr>
        <w:bCs/>
        <w:color w:val="1B75BC"/>
      </w:rPr>
      <w:t>Progressing Parental Engagement in the ACT</w:t>
    </w:r>
    <w:r w:rsidR="00D21C5E">
      <w:rPr>
        <w:bCs/>
        <w:color w:val="1B75BC"/>
      </w:rPr>
      <w:t xml:space="preserve"> – </w:t>
    </w:r>
    <w:r w:rsidR="00D21C5E" w:rsidRPr="00D21C5E">
      <w:rPr>
        <w:bCs/>
        <w:color w:val="1B75BC"/>
      </w:rPr>
      <w:t>Technical Report Part 2: Measuring Parental Engagement</w:t>
    </w:r>
  </w:p>
  <w:p w:rsidR="00083D15" w:rsidRPr="00256D05" w:rsidRDefault="00083D15" w:rsidP="00D21C5E">
    <w:pPr>
      <w:pStyle w:val="Footer"/>
      <w:tabs>
        <w:tab w:val="clear" w:pos="4513"/>
        <w:tab w:val="clear" w:pos="9026"/>
        <w:tab w:val="right" w:pos="7655"/>
      </w:tabs>
      <w:jc w:val="center"/>
      <w:rPr>
        <w:color w:val="1B75BC"/>
      </w:rPr>
    </w:pPr>
    <w:r w:rsidRPr="00256D05">
      <w:rPr>
        <w:color w:val="1B75BC"/>
      </w:rPr>
      <w:tab/>
      <w:t xml:space="preserve">Page | </w:t>
    </w:r>
    <w:r w:rsidR="00E54F20" w:rsidRPr="00256D05">
      <w:rPr>
        <w:color w:val="1B75BC"/>
      </w:rPr>
      <w:fldChar w:fldCharType="begin"/>
    </w:r>
    <w:r w:rsidRPr="00256D05">
      <w:rPr>
        <w:color w:val="1B75BC"/>
      </w:rPr>
      <w:instrText xml:space="preserve"> PAGE   \* MERGEFORMAT </w:instrText>
    </w:r>
    <w:r w:rsidR="00E54F20" w:rsidRPr="00256D05">
      <w:rPr>
        <w:color w:val="1B75BC"/>
      </w:rPr>
      <w:fldChar w:fldCharType="separate"/>
    </w:r>
    <w:r w:rsidR="006230BE">
      <w:rPr>
        <w:noProof/>
        <w:color w:val="1B75BC"/>
      </w:rPr>
      <w:t>70</w:t>
    </w:r>
    <w:r w:rsidR="00E54F20" w:rsidRPr="00256D05">
      <w:rPr>
        <w:color w:val="1B75BC"/>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D15" w:rsidRDefault="00E54F20">
    <w:pPr>
      <w:spacing w:after="0"/>
      <w:ind w:left="14"/>
      <w:jc w:val="center"/>
    </w:pPr>
    <w:r w:rsidRPr="00E54F20">
      <w:rPr>
        <w:noProof/>
        <w:lang w:val="en-US"/>
      </w:rPr>
      <w:pict>
        <v:group id="Group 6368" o:spid="_x0000_s2063" style="position:absolute;left:0;text-align:left;margin-left:22.7pt;margin-top:816pt;width:552.75pt;height:.5pt;z-index:251667456;mso-position-horizontal-relative:page;mso-position-vertical-relative:page" coordsize="70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">
          <v:shape id="Shape 6369" o:spid="_x0000_s2064" style="position:absolute;width:70200;height:0;visibility:visible" coordsize="70200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J9McA&#10;AADdAAAADwAAAGRycy9kb3ducmV2LnhtbESPQWvCQBSE74L/YXlCL0U3agk2dRVbFYq0B2Pp+TX7&#10;mgSzb9PsauK/dwuCx2FmvmHmy85U4kyNKy0rGI8iEMSZ1SXnCr4O2+EMhPPIGivLpOBCDpaLfm+O&#10;ibYt7+mc+lwECLsEFRTe14mULivIoBvZmjh4v7Yx6INscqkbbAPcVHISRbE0WHJYKLCmt4KyY3oy&#10;Ctx6+zPdPaZ/r/gxsd+fT7RpjyelHgbd6gWEp87fw7f2u1YQT+Nn+H8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LSfTHAAAA3QAAAA8AAAAAAAAAAAAAAAAAmAIAAGRy&#10;cy9kb3ducmV2LnhtbFBLBQYAAAAABAAEAPUAAACMAwAAAAA=&#10;" adj="0,,0" path="m,l7020001,e" filled="f" strokecolor="#181717" strokeweight=".5pt">
            <v:stroke miterlimit="83231f" joinstyle="miter"/>
            <v:formulas/>
            <v:path arrowok="t" o:connecttype="segments" textboxrect="0,0,7020001,0"/>
          </v:shape>
          <w10:wrap type="square" anchorx="page" anchory="page"/>
        </v:group>
      </w:pict>
    </w:r>
    <w:r w:rsidR="00083D15">
      <w:rPr>
        <w:color w:val="181717"/>
        <w:sz w:val="20"/>
      </w:rPr>
      <w:t>FAMILY AND SCHOOL SURVEY</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C5E" w:rsidRPr="00D21C5E" w:rsidRDefault="00D21C5E" w:rsidP="00D21C5E">
    <w:pPr>
      <w:spacing w:after="0" w:line="240" w:lineRule="auto"/>
      <w:ind w:left="1440"/>
      <w:rPr>
        <w:bCs/>
        <w:color w:val="1B75BC"/>
      </w:rPr>
    </w:pPr>
    <w:r w:rsidRPr="00D21C5E">
      <w:rPr>
        <w:noProof/>
        <w:color w:val="1B75BC"/>
        <w:lang w:eastAsia="en-AU"/>
      </w:rPr>
      <w:drawing>
        <wp:anchor distT="0" distB="0" distL="114300" distR="114300" simplePos="0" relativeHeight="251671552" behindDoc="1" locked="0" layoutInCell="1" allowOverlap="1">
          <wp:simplePos x="0" y="0"/>
          <wp:positionH relativeFrom="margin">
            <wp:posOffset>3562350</wp:posOffset>
          </wp:positionH>
          <wp:positionV relativeFrom="page">
            <wp:posOffset>8448675</wp:posOffset>
          </wp:positionV>
          <wp:extent cx="4086225" cy="3314700"/>
          <wp:effectExtent l="19050" t="0" r="9525" b="0"/>
          <wp:wrapNone/>
          <wp:docPr id="8" name="Picture 8" descr="ARACY t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ACY tint.jpg"/>
                  <pic:cNvPicPr>
                    <a:picLocks noChangeAspect="1" noChangeArrowheads="1"/>
                  </pic:cNvPicPr>
                </pic:nvPicPr>
                <pic:blipFill>
                  <a:blip r:embed="rId1"/>
                  <a:srcRect/>
                  <a:stretch>
                    <a:fillRect/>
                  </a:stretch>
                </pic:blipFill>
                <pic:spPr bwMode="auto">
                  <a:xfrm>
                    <a:off x="0" y="0"/>
                    <a:ext cx="4086225" cy="3314700"/>
                  </a:xfrm>
                  <a:prstGeom prst="rect">
                    <a:avLst/>
                  </a:prstGeom>
                  <a:noFill/>
                  <a:ln w="9525">
                    <a:noFill/>
                    <a:miter lim="800000"/>
                    <a:headEnd/>
                    <a:tailEnd/>
                  </a:ln>
                </pic:spPr>
              </pic:pic>
            </a:graphicData>
          </a:graphic>
        </wp:anchor>
      </w:drawing>
    </w:r>
    <w:r w:rsidRPr="00D21C5E">
      <w:rPr>
        <w:bCs/>
        <w:color w:val="1B75BC"/>
      </w:rPr>
      <w:t>Progressing Parental Engagement in the ACT</w:t>
    </w:r>
    <w:r>
      <w:rPr>
        <w:bCs/>
        <w:color w:val="1B75BC"/>
      </w:rPr>
      <w:t xml:space="preserve"> – </w:t>
    </w:r>
    <w:r w:rsidRPr="00D21C5E">
      <w:rPr>
        <w:bCs/>
        <w:color w:val="1B75BC"/>
      </w:rPr>
      <w:t xml:space="preserve">Technical Report Part 2: </w:t>
    </w:r>
    <w:r>
      <w:rPr>
        <w:bCs/>
        <w:color w:val="1B75BC"/>
      </w:rPr>
      <w:br/>
    </w:r>
    <w:r w:rsidRPr="00D21C5E">
      <w:rPr>
        <w:bCs/>
        <w:color w:val="1B75BC"/>
      </w:rPr>
      <w:t>Measuring Parental Engagement</w:t>
    </w:r>
  </w:p>
  <w:p w:rsidR="00083D15" w:rsidRDefault="00D21C5E">
    <w:pPr>
      <w:spacing w:after="0"/>
      <w:ind w:left="14"/>
      <w:jc w:val="center"/>
    </w:pPr>
    <w:r>
      <w:rPr>
        <w:color w:val="1B75BC"/>
      </w:rPr>
      <w:tab/>
    </w:r>
    <w:r>
      <w:rPr>
        <w:color w:val="1B75BC"/>
      </w:rPr>
      <w:tab/>
    </w:r>
    <w:r>
      <w:rPr>
        <w:color w:val="1B75BC"/>
      </w:rPr>
      <w:tab/>
    </w:r>
    <w:r>
      <w:rPr>
        <w:color w:val="1B75BC"/>
      </w:rPr>
      <w:tab/>
    </w:r>
    <w:r>
      <w:rPr>
        <w:color w:val="1B75BC"/>
      </w:rPr>
      <w:tab/>
    </w:r>
    <w:r>
      <w:rPr>
        <w:color w:val="1B75BC"/>
      </w:rPr>
      <w:tab/>
    </w:r>
    <w:r>
      <w:rPr>
        <w:color w:val="1B75BC"/>
      </w:rPr>
      <w:tab/>
    </w:r>
    <w:r>
      <w:rPr>
        <w:color w:val="1B75BC"/>
      </w:rPr>
      <w:tab/>
    </w:r>
    <w:r>
      <w:rPr>
        <w:color w:val="1B75BC"/>
      </w:rPr>
      <w:tab/>
    </w:r>
    <w:r>
      <w:rPr>
        <w:color w:val="1B75BC"/>
      </w:rPr>
      <w:tab/>
    </w:r>
    <w:r w:rsidR="00083D15" w:rsidRPr="00256D05">
      <w:rPr>
        <w:color w:val="1B75BC"/>
      </w:rPr>
      <w:tab/>
      <w:t>Page |</w:t>
    </w:r>
    <w:r w:rsidR="00083D15">
      <w:rPr>
        <w:color w:val="1B75BC"/>
      </w:rPr>
      <w:t xml:space="preserve"> </w:t>
    </w:r>
    <w:r w:rsidR="00E54F20">
      <w:rPr>
        <w:color w:val="1B75BC"/>
      </w:rPr>
      <w:fldChar w:fldCharType="begin"/>
    </w:r>
    <w:r w:rsidR="00083D15">
      <w:rPr>
        <w:color w:val="1B75BC"/>
      </w:rPr>
      <w:instrText xml:space="preserve"> PAGE  \* Arabic  \* MERGEFORMAT </w:instrText>
    </w:r>
    <w:r w:rsidR="00E54F20">
      <w:rPr>
        <w:color w:val="1B75BC"/>
      </w:rPr>
      <w:fldChar w:fldCharType="separate"/>
    </w:r>
    <w:r w:rsidR="006230BE">
      <w:rPr>
        <w:noProof/>
        <w:color w:val="1B75BC"/>
      </w:rPr>
      <w:t>74</w:t>
    </w:r>
    <w:r w:rsidR="00E54F20">
      <w:rPr>
        <w:color w:val="1B75BC"/>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C5E" w:rsidRPr="00D21C5E" w:rsidRDefault="00D21C5E" w:rsidP="00D21C5E">
    <w:pPr>
      <w:spacing w:after="0" w:line="240" w:lineRule="auto"/>
      <w:ind w:left="1440"/>
      <w:rPr>
        <w:bCs/>
        <w:color w:val="1B75BC"/>
      </w:rPr>
    </w:pPr>
    <w:r w:rsidRPr="00D21C5E">
      <w:rPr>
        <w:noProof/>
        <w:color w:val="1B75BC"/>
        <w:lang w:eastAsia="en-AU"/>
      </w:rPr>
      <w:drawing>
        <wp:anchor distT="0" distB="0" distL="114300" distR="114300" simplePos="0" relativeHeight="251669504" behindDoc="1" locked="0" layoutInCell="1" allowOverlap="1">
          <wp:simplePos x="0" y="0"/>
          <wp:positionH relativeFrom="margin">
            <wp:posOffset>3562350</wp:posOffset>
          </wp:positionH>
          <wp:positionV relativeFrom="page">
            <wp:posOffset>8448675</wp:posOffset>
          </wp:positionV>
          <wp:extent cx="4086225" cy="3314700"/>
          <wp:effectExtent l="19050" t="0" r="9525" b="0"/>
          <wp:wrapNone/>
          <wp:docPr id="7" name="Picture 8" descr="ARACY t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ACY tint.jpg"/>
                  <pic:cNvPicPr>
                    <a:picLocks noChangeAspect="1" noChangeArrowheads="1"/>
                  </pic:cNvPicPr>
                </pic:nvPicPr>
                <pic:blipFill>
                  <a:blip r:embed="rId1"/>
                  <a:srcRect/>
                  <a:stretch>
                    <a:fillRect/>
                  </a:stretch>
                </pic:blipFill>
                <pic:spPr bwMode="auto">
                  <a:xfrm>
                    <a:off x="0" y="0"/>
                    <a:ext cx="4086225" cy="3314700"/>
                  </a:xfrm>
                  <a:prstGeom prst="rect">
                    <a:avLst/>
                  </a:prstGeom>
                  <a:noFill/>
                  <a:ln w="9525">
                    <a:noFill/>
                    <a:miter lim="800000"/>
                    <a:headEnd/>
                    <a:tailEnd/>
                  </a:ln>
                </pic:spPr>
              </pic:pic>
            </a:graphicData>
          </a:graphic>
        </wp:anchor>
      </w:drawing>
    </w:r>
    <w:r w:rsidRPr="00D21C5E">
      <w:rPr>
        <w:bCs/>
        <w:color w:val="1B75BC"/>
      </w:rPr>
      <w:t>Progressing Parental Engagement in the ACT</w:t>
    </w:r>
    <w:r>
      <w:rPr>
        <w:bCs/>
        <w:color w:val="1B75BC"/>
      </w:rPr>
      <w:t xml:space="preserve"> – </w:t>
    </w:r>
    <w:r w:rsidRPr="00D21C5E">
      <w:rPr>
        <w:bCs/>
        <w:color w:val="1B75BC"/>
      </w:rPr>
      <w:t xml:space="preserve">Technical Report Part 2: </w:t>
    </w:r>
    <w:r>
      <w:rPr>
        <w:bCs/>
        <w:color w:val="1B75BC"/>
      </w:rPr>
      <w:br/>
    </w:r>
    <w:r w:rsidRPr="00D21C5E">
      <w:rPr>
        <w:bCs/>
        <w:color w:val="1B75BC"/>
      </w:rPr>
      <w:t>Measuring Parental Engagement</w:t>
    </w:r>
  </w:p>
  <w:p w:rsidR="00083D15" w:rsidRDefault="00083D15" w:rsidP="0044282C">
    <w:pPr>
      <w:spacing w:after="0"/>
      <w:jc w:val="center"/>
    </w:pPr>
    <w:r w:rsidRPr="00256D05">
      <w:rPr>
        <w:color w:val="1B75BC"/>
      </w:rPr>
      <w:tab/>
    </w:r>
    <w:r w:rsidR="00D21C5E">
      <w:rPr>
        <w:color w:val="1B75BC"/>
      </w:rPr>
      <w:tab/>
    </w:r>
    <w:r w:rsidR="00D21C5E">
      <w:rPr>
        <w:color w:val="1B75BC"/>
      </w:rPr>
      <w:tab/>
    </w:r>
    <w:r w:rsidR="00D21C5E">
      <w:rPr>
        <w:color w:val="1B75BC"/>
      </w:rPr>
      <w:tab/>
    </w:r>
    <w:r w:rsidR="00D21C5E">
      <w:rPr>
        <w:color w:val="1B75BC"/>
      </w:rPr>
      <w:tab/>
    </w:r>
    <w:r w:rsidR="00D21C5E">
      <w:rPr>
        <w:color w:val="1B75BC"/>
      </w:rPr>
      <w:tab/>
    </w:r>
    <w:r w:rsidR="00D21C5E">
      <w:rPr>
        <w:color w:val="1B75BC"/>
      </w:rPr>
      <w:tab/>
    </w:r>
    <w:r w:rsidR="00D21C5E">
      <w:rPr>
        <w:color w:val="1B75BC"/>
      </w:rPr>
      <w:tab/>
    </w:r>
    <w:r w:rsidR="00D21C5E">
      <w:rPr>
        <w:color w:val="1B75BC"/>
      </w:rPr>
      <w:tab/>
    </w:r>
    <w:r w:rsidR="00D21C5E">
      <w:rPr>
        <w:color w:val="1B75BC"/>
      </w:rPr>
      <w:tab/>
    </w:r>
    <w:r w:rsidR="00D21C5E">
      <w:rPr>
        <w:color w:val="1B75BC"/>
      </w:rPr>
      <w:tab/>
    </w:r>
    <w:r w:rsidR="00D21C5E">
      <w:rPr>
        <w:color w:val="1B75BC"/>
      </w:rPr>
      <w:tab/>
    </w:r>
    <w:r w:rsidRPr="00256D05">
      <w:rPr>
        <w:color w:val="1B75BC"/>
      </w:rPr>
      <w:t>Page |</w:t>
    </w:r>
    <w:r>
      <w:rPr>
        <w:color w:val="1B75BC"/>
      </w:rPr>
      <w:t xml:space="preserve"> </w:t>
    </w:r>
    <w:r w:rsidR="00E54F20">
      <w:rPr>
        <w:color w:val="1B75BC"/>
      </w:rPr>
      <w:fldChar w:fldCharType="begin"/>
    </w:r>
    <w:r>
      <w:rPr>
        <w:color w:val="1B75BC"/>
      </w:rPr>
      <w:instrText xml:space="preserve"> PAGE  \* Arabic  \* MERGEFORMAT </w:instrText>
    </w:r>
    <w:r w:rsidR="00E54F20">
      <w:rPr>
        <w:color w:val="1B75BC"/>
      </w:rPr>
      <w:fldChar w:fldCharType="separate"/>
    </w:r>
    <w:r w:rsidR="006230BE">
      <w:rPr>
        <w:noProof/>
        <w:color w:val="1B75BC"/>
      </w:rPr>
      <w:t>71</w:t>
    </w:r>
    <w:r w:rsidR="00E54F20">
      <w:rPr>
        <w:color w:val="1B75BC"/>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A4C" w:rsidRDefault="005D1A4C" w:rsidP="00EC3659">
      <w:pPr>
        <w:spacing w:after="0" w:line="240" w:lineRule="auto"/>
      </w:pPr>
      <w:r>
        <w:separator/>
      </w:r>
    </w:p>
  </w:footnote>
  <w:footnote w:type="continuationSeparator" w:id="0">
    <w:p w:rsidR="005D1A4C" w:rsidRDefault="005D1A4C" w:rsidP="00EC3659">
      <w:pPr>
        <w:spacing w:after="0" w:line="240" w:lineRule="auto"/>
      </w:pPr>
      <w:r>
        <w:continuationSeparator/>
      </w:r>
    </w:p>
  </w:footnote>
  <w:footnote w:id="1">
    <w:p w:rsidR="00083D15" w:rsidRDefault="00083D15" w:rsidP="009B0262">
      <w:pPr>
        <w:pStyle w:val="FootnoteText"/>
      </w:pPr>
      <w:r>
        <w:rPr>
          <w:rStyle w:val="FootnoteReference"/>
        </w:rPr>
        <w:footnoteRef/>
      </w:r>
      <w:r>
        <w:t xml:space="preserve"> i.e. supported by multiple randomised controlled trials with long-term follow up, tested in diverse contexts, strong and statistically significant effect sizes, and proven through systematic reviews.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C5E" w:rsidRDefault="00D21C5E">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D15" w:rsidRDefault="00E54F20">
    <w:pPr>
      <w:spacing w:after="0"/>
      <w:ind w:left="-430" w:right="11521"/>
    </w:pPr>
    <w:r w:rsidRPr="00E54F20">
      <w:rPr>
        <w:noProof/>
        <w:lang w:val="en-US"/>
      </w:rPr>
      <w:pict>
        <v:group id="Group 5527" o:spid="_x0000_s2053" style="position:absolute;left:0;text-align:left;margin-left:18.65pt;margin-top:21.65pt;width:555.35pt;height:1pt;z-index:251661312;mso-position-horizontal-relative:page;mso-position-vertical-relative:page" coordsize="7052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">
          <v:shape id="Shape 5528" o:spid="_x0000_s2054" style="position:absolute;width:70529;height:0;visibility:visible" coordsize="70529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MBcIA&#10;AADdAAAADwAAAGRycy9kb3ducmV2LnhtbERP3WrCMBS+F/YO4Qx2I5ooVEc1yhgMdyGIdQ9waI5N&#10;a3NSmsx2b79cCF5+fP/b/ehacac+1J41LOYKBHHpTc2Vhp/L1+wdRIjIBlvPpOGPAux3L5Mt5sYP&#10;fKZ7ESuRQjjkqMHG2OVShtKSwzD3HXHirr53GBPsK2l6HFK4a+VSqZV0WHNqsNjRp6XyVvw6DXhZ&#10;3652WBxVkxXj9NQcGhUOWr+9jh8bEJHG+BQ/3N9GQ5Yt09z0Jj0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0wFwgAAAN0AAAAPAAAAAAAAAAAAAAAAAJgCAABkcnMvZG93&#10;bnJldi54bWxQSwUGAAAAAAQABAD1AAAAhwMAAAAA&#10;" adj="0,,0" path="m,l7052971,e" filled="f" strokecolor="#181717" strokeweight="1pt">
            <v:stroke miterlimit="83231f" joinstyle="miter"/>
            <v:formulas/>
            <v:path arrowok="t" o:connecttype="segments" textboxrect="0,0,7052971,0"/>
          </v:shape>
          <w10:wrap type="square" anchorx="page" anchory="page"/>
        </v:group>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D15" w:rsidRDefault="00083D15"/>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D15" w:rsidRDefault="00083D15" w:rsidP="00966C77">
    <w:pPr>
      <w:pStyle w:val="Header"/>
      <w:ind w:firstLine="7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D15" w:rsidRDefault="00083D15" w:rsidP="00966C77">
    <w:pPr>
      <w:pStyle w:val="Header"/>
      <w:ind w:firstLine="7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C5E" w:rsidRDefault="00D21C5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D15" w:rsidRDefault="00083D15" w:rsidP="00966C77">
    <w:pPr>
      <w:pStyle w:val="Header"/>
      <w:ind w:firstLine="72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D15" w:rsidRDefault="00083D15" w:rsidP="00D93E0C">
    <w:pPr>
      <w:pStyle w:val="Header"/>
      <w:tabs>
        <w:tab w:val="clear" w:pos="4513"/>
        <w:tab w:val="clear" w:pos="9026"/>
        <w:tab w:val="left" w:pos="9520"/>
      </w:tabs>
      <w:ind w:firstLine="720"/>
    </w:pPr>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D15" w:rsidRDefault="00083D15"/>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D15" w:rsidRDefault="00E54F20">
    <w:pPr>
      <w:spacing w:after="0"/>
      <w:ind w:left="-430" w:right="11521"/>
    </w:pPr>
    <w:r w:rsidRPr="00E54F20">
      <w:rPr>
        <w:noProof/>
        <w:lang w:val="en-US"/>
      </w:rPr>
      <w:pict>
        <v:group id="Group 6351" o:spid="_x0000_s2061" style="position:absolute;left:0;text-align:left;margin-left:23.55pt;margin-top:21.65pt;width:555.35pt;height:1pt;z-index:251666432;mso-position-horizontal-relative:page;mso-position-vertical-relative:page" coordsize="7052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">
          <v:shape id="Shape 6352" o:spid="_x0000_s2062" style="position:absolute;width:70529;height:0;visibility:visible" coordsize="705297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i3e8YA&#10;AADdAAAADwAAAGRycy9kb3ducmV2LnhtbESP3WoCMRSE7wt9h3AKvSmaaPGH1SgiiF4UStc+wGFz&#10;3Oy6OVk20d2+vSkUejnMzDfMeju4RtypC5VnDZOxAkFceFNxqeH7fBgtQYSIbLDxTBp+KMB28/y0&#10;xsz4nr/onsdSJAiHDDXYGNtMylBYchjGviVO3sV3DmOSXSlNh32Cu0ZOlZpLhxWnBYst7S0V1/zm&#10;NOB5cb3YfvKh6lk+vH3Wx1qFo9avL8NuBSLSEP/Df+2T0TB/n03h9016An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i3e8YAAADdAAAADwAAAAAAAAAAAAAAAACYAgAAZHJz&#10;L2Rvd25yZXYueG1sUEsFBgAAAAAEAAQA9QAAAIsDAAAAAA==&#10;" adj="0,,0" path="m,l7052971,e" filled="f" strokecolor="#181717" strokeweight="1pt">
            <v:stroke miterlimit="83231f" joinstyle="miter"/>
            <v:formulas/>
            <v:path arrowok="t" o:connecttype="segments" textboxrect="0,0,7052971,0"/>
          </v:shape>
          <w10:wrap type="square" anchorx="page" anchory="page"/>
        </v:group>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D15" w:rsidRDefault="00083D15"/>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D15" w:rsidRDefault="00083D1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0AF4"/>
    <w:multiLevelType w:val="hybridMultilevel"/>
    <w:tmpl w:val="A4085FDC"/>
    <w:lvl w:ilvl="0" w:tplc="FFFFFFFF">
      <w:start w:val="1"/>
      <w:numFmt w:val="bullet"/>
      <w:lvlText w:val=""/>
      <w:lvlJc w:val="left"/>
      <w:pPr>
        <w:ind w:left="7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3352B7"/>
    <w:multiLevelType w:val="hybridMultilevel"/>
    <w:tmpl w:val="17264A0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05500A65"/>
    <w:multiLevelType w:val="hybridMultilevel"/>
    <w:tmpl w:val="B1F0C300"/>
    <w:lvl w:ilvl="0" w:tplc="8D600C94">
      <w:start w:val="3"/>
      <w:numFmt w:val="decimal"/>
      <w:lvlText w:val="%1."/>
      <w:lvlJc w:val="left"/>
      <w:pPr>
        <w:ind w:left="284"/>
      </w:pPr>
      <w:rPr>
        <w:rFonts w:ascii="Tahoma" w:eastAsia="Calibri" w:hAnsi="Tahoma" w:cs="Tahoma" w:hint="default"/>
        <w:b/>
        <w:bCs/>
        <w:i w:val="0"/>
        <w:strike w:val="0"/>
        <w:dstrike w:val="0"/>
        <w:color w:val="181717"/>
        <w:sz w:val="24"/>
        <w:szCs w:val="24"/>
        <w:u w:val="none" w:color="000000"/>
        <w:bdr w:val="none" w:sz="0" w:space="0" w:color="auto"/>
        <w:shd w:val="clear" w:color="auto" w:fill="auto"/>
        <w:vertAlign w:val="baseline"/>
      </w:rPr>
    </w:lvl>
    <w:lvl w:ilvl="1" w:tplc="C96E2D46">
      <w:start w:val="1"/>
      <w:numFmt w:val="lowerLetter"/>
      <w:lvlText w:val="%2"/>
      <w:lvlJc w:val="left"/>
      <w:pPr>
        <w:ind w:left="108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26E813E6">
      <w:start w:val="1"/>
      <w:numFmt w:val="lowerRoman"/>
      <w:lvlText w:val="%3"/>
      <w:lvlJc w:val="left"/>
      <w:pPr>
        <w:ind w:left="180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C110FD6C">
      <w:start w:val="1"/>
      <w:numFmt w:val="decimal"/>
      <w:lvlText w:val="%4"/>
      <w:lvlJc w:val="left"/>
      <w:pPr>
        <w:ind w:left="252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DF44E484">
      <w:start w:val="1"/>
      <w:numFmt w:val="lowerLetter"/>
      <w:lvlText w:val="%5"/>
      <w:lvlJc w:val="left"/>
      <w:pPr>
        <w:ind w:left="324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21C027CC">
      <w:start w:val="1"/>
      <w:numFmt w:val="lowerRoman"/>
      <w:lvlText w:val="%6"/>
      <w:lvlJc w:val="left"/>
      <w:pPr>
        <w:ind w:left="396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00EE1DCE">
      <w:start w:val="1"/>
      <w:numFmt w:val="decimal"/>
      <w:lvlText w:val="%7"/>
      <w:lvlJc w:val="left"/>
      <w:pPr>
        <w:ind w:left="468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EB98D25A">
      <w:start w:val="1"/>
      <w:numFmt w:val="lowerLetter"/>
      <w:lvlText w:val="%8"/>
      <w:lvlJc w:val="left"/>
      <w:pPr>
        <w:ind w:left="540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484CDFA2">
      <w:start w:val="1"/>
      <w:numFmt w:val="lowerRoman"/>
      <w:lvlText w:val="%9"/>
      <w:lvlJc w:val="left"/>
      <w:pPr>
        <w:ind w:left="612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3">
    <w:nsid w:val="05F24A3C"/>
    <w:multiLevelType w:val="hybridMultilevel"/>
    <w:tmpl w:val="642A0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89F6EB6"/>
    <w:multiLevelType w:val="hybridMultilevel"/>
    <w:tmpl w:val="FD926BFE"/>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5">
    <w:nsid w:val="0A4706D1"/>
    <w:multiLevelType w:val="hybridMultilevel"/>
    <w:tmpl w:val="61C096F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
    <w:nsid w:val="0B4C17B8"/>
    <w:multiLevelType w:val="hybridMultilevel"/>
    <w:tmpl w:val="4FC23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DC866E4"/>
    <w:multiLevelType w:val="hybridMultilevel"/>
    <w:tmpl w:val="2DEC263A"/>
    <w:lvl w:ilvl="0" w:tplc="AC5A63C8">
      <w:start w:val="1"/>
      <w:numFmt w:val="bullet"/>
      <w:lvlText w:val=""/>
      <w:lvlJc w:val="left"/>
      <w:pPr>
        <w:ind w:left="7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F4458E7"/>
    <w:multiLevelType w:val="hybridMultilevel"/>
    <w:tmpl w:val="B4FE21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1146193"/>
    <w:multiLevelType w:val="hybridMultilevel"/>
    <w:tmpl w:val="3FD41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1EB1EFE"/>
    <w:multiLevelType w:val="hybridMultilevel"/>
    <w:tmpl w:val="68805A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2516693"/>
    <w:multiLevelType w:val="hybridMultilevel"/>
    <w:tmpl w:val="D41A7420"/>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2">
    <w:nsid w:val="12E75465"/>
    <w:multiLevelType w:val="hybridMultilevel"/>
    <w:tmpl w:val="FF949918"/>
    <w:lvl w:ilvl="0" w:tplc="0C090001">
      <w:start w:val="1"/>
      <w:numFmt w:val="bullet"/>
      <w:lvlText w:val=""/>
      <w:lvlJc w:val="left"/>
      <w:pPr>
        <w:ind w:left="754" w:hanging="360"/>
      </w:pPr>
      <w:rPr>
        <w:rFonts w:ascii="Symbol" w:hAnsi="Symbol" w:hint="default"/>
      </w:rPr>
    </w:lvl>
    <w:lvl w:ilvl="1" w:tplc="0C090003">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3">
    <w:nsid w:val="15DA0D5B"/>
    <w:multiLevelType w:val="hybridMultilevel"/>
    <w:tmpl w:val="1CF09C88"/>
    <w:lvl w:ilvl="0" w:tplc="88689752">
      <w:start w:val="1"/>
      <w:numFmt w:val="bullet"/>
      <w:lvlText w:val="•"/>
      <w:lvlJc w:val="left"/>
      <w:pPr>
        <w:ind w:left="33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9A0A0F36">
      <w:start w:val="1"/>
      <w:numFmt w:val="bullet"/>
      <w:lvlText w:val="o"/>
      <w:lvlJc w:val="left"/>
      <w:pPr>
        <w:ind w:left="114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F3A123E">
      <w:start w:val="1"/>
      <w:numFmt w:val="bullet"/>
      <w:lvlText w:val="▪"/>
      <w:lvlJc w:val="left"/>
      <w:pPr>
        <w:ind w:left="186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6805532">
      <w:start w:val="1"/>
      <w:numFmt w:val="bullet"/>
      <w:lvlText w:val="•"/>
      <w:lvlJc w:val="left"/>
      <w:pPr>
        <w:ind w:left="258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BA562D80">
      <w:start w:val="1"/>
      <w:numFmt w:val="bullet"/>
      <w:lvlText w:val="o"/>
      <w:lvlJc w:val="left"/>
      <w:pPr>
        <w:ind w:left="330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AA2102A">
      <w:start w:val="1"/>
      <w:numFmt w:val="bullet"/>
      <w:lvlText w:val="▪"/>
      <w:lvlJc w:val="left"/>
      <w:pPr>
        <w:ind w:left="402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61686CCC">
      <w:start w:val="1"/>
      <w:numFmt w:val="bullet"/>
      <w:lvlText w:val="•"/>
      <w:lvlJc w:val="left"/>
      <w:pPr>
        <w:ind w:left="474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5E08B28A">
      <w:start w:val="1"/>
      <w:numFmt w:val="bullet"/>
      <w:lvlText w:val="o"/>
      <w:lvlJc w:val="left"/>
      <w:pPr>
        <w:ind w:left="546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B3EC8D6">
      <w:start w:val="1"/>
      <w:numFmt w:val="bullet"/>
      <w:lvlText w:val="▪"/>
      <w:lvlJc w:val="left"/>
      <w:pPr>
        <w:ind w:left="618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4">
    <w:nsid w:val="16450253"/>
    <w:multiLevelType w:val="hybridMultilevel"/>
    <w:tmpl w:val="97E237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17182DB0"/>
    <w:multiLevelType w:val="hybridMultilevel"/>
    <w:tmpl w:val="B4688118"/>
    <w:lvl w:ilvl="0" w:tplc="105029FA">
      <w:start w:val="7"/>
      <w:numFmt w:val="decimal"/>
      <w:lvlText w:val="%1."/>
      <w:lvlJc w:val="left"/>
      <w:pPr>
        <w:ind w:left="382"/>
      </w:pPr>
      <w:rPr>
        <w:rFonts w:ascii="Tahoma" w:eastAsia="Calibri" w:hAnsi="Tahoma" w:cs="Tahoma" w:hint="default"/>
        <w:b/>
        <w:bCs/>
        <w:i w:val="0"/>
        <w:strike w:val="0"/>
        <w:dstrike w:val="0"/>
        <w:color w:val="181717"/>
        <w:sz w:val="24"/>
        <w:szCs w:val="24"/>
        <w:u w:val="none" w:color="000000"/>
        <w:bdr w:val="none" w:sz="0" w:space="0" w:color="auto"/>
        <w:shd w:val="clear" w:color="auto" w:fill="auto"/>
        <w:vertAlign w:val="baseline"/>
      </w:rPr>
    </w:lvl>
    <w:lvl w:ilvl="1" w:tplc="87F407D4">
      <w:start w:val="1"/>
      <w:numFmt w:val="lowerLetter"/>
      <w:lvlText w:val="%2"/>
      <w:lvlJc w:val="left"/>
      <w:pPr>
        <w:ind w:left="108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CA2A3156">
      <w:start w:val="1"/>
      <w:numFmt w:val="lowerRoman"/>
      <w:lvlText w:val="%3"/>
      <w:lvlJc w:val="left"/>
      <w:pPr>
        <w:ind w:left="180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3802F6F0">
      <w:start w:val="1"/>
      <w:numFmt w:val="decimal"/>
      <w:lvlText w:val="%4"/>
      <w:lvlJc w:val="left"/>
      <w:pPr>
        <w:ind w:left="252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00644D14">
      <w:start w:val="1"/>
      <w:numFmt w:val="lowerLetter"/>
      <w:lvlText w:val="%5"/>
      <w:lvlJc w:val="left"/>
      <w:pPr>
        <w:ind w:left="324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8A0C7F04">
      <w:start w:val="1"/>
      <w:numFmt w:val="lowerRoman"/>
      <w:lvlText w:val="%6"/>
      <w:lvlJc w:val="left"/>
      <w:pPr>
        <w:ind w:left="396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28665E9A">
      <w:start w:val="1"/>
      <w:numFmt w:val="decimal"/>
      <w:lvlText w:val="%7"/>
      <w:lvlJc w:val="left"/>
      <w:pPr>
        <w:ind w:left="468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936892EA">
      <w:start w:val="1"/>
      <w:numFmt w:val="lowerLetter"/>
      <w:lvlText w:val="%8"/>
      <w:lvlJc w:val="left"/>
      <w:pPr>
        <w:ind w:left="540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888E19F0">
      <w:start w:val="1"/>
      <w:numFmt w:val="lowerRoman"/>
      <w:lvlText w:val="%9"/>
      <w:lvlJc w:val="left"/>
      <w:pPr>
        <w:ind w:left="612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16">
    <w:nsid w:val="17A30886"/>
    <w:multiLevelType w:val="hybridMultilevel"/>
    <w:tmpl w:val="44666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9743C7E"/>
    <w:multiLevelType w:val="hybridMultilevel"/>
    <w:tmpl w:val="C714C22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nsid w:val="1A6B426D"/>
    <w:multiLevelType w:val="hybridMultilevel"/>
    <w:tmpl w:val="41887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BF40562"/>
    <w:multiLevelType w:val="hybridMultilevel"/>
    <w:tmpl w:val="40AC9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F0F2CB2"/>
    <w:multiLevelType w:val="hybridMultilevel"/>
    <w:tmpl w:val="E77ABC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20A62820"/>
    <w:multiLevelType w:val="multilevel"/>
    <w:tmpl w:val="0409001F"/>
    <w:numStyleLink w:val="111111"/>
  </w:abstractNum>
  <w:abstractNum w:abstractNumId="22">
    <w:nsid w:val="211B36CF"/>
    <w:multiLevelType w:val="hybridMultilevel"/>
    <w:tmpl w:val="CAA0FF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22140EBB"/>
    <w:multiLevelType w:val="hybridMultilevel"/>
    <w:tmpl w:val="BF1C2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8F31ABF"/>
    <w:multiLevelType w:val="hybridMultilevel"/>
    <w:tmpl w:val="8F620FC4"/>
    <w:lvl w:ilvl="0" w:tplc="CEFE7E3C">
      <w:start w:val="1"/>
      <w:numFmt w:val="decimal"/>
      <w:lvlText w:val="%1."/>
      <w:lvlJc w:val="left"/>
      <w:pPr>
        <w:ind w:left="720" w:hanging="360"/>
      </w:pPr>
    </w:lvl>
    <w:lvl w:ilvl="1" w:tplc="468E2116" w:tentative="1">
      <w:start w:val="1"/>
      <w:numFmt w:val="lowerLetter"/>
      <w:lvlText w:val="%2."/>
      <w:lvlJc w:val="left"/>
      <w:pPr>
        <w:ind w:left="1440" w:hanging="360"/>
      </w:pPr>
    </w:lvl>
    <w:lvl w:ilvl="2" w:tplc="B4722B00" w:tentative="1">
      <w:start w:val="1"/>
      <w:numFmt w:val="lowerRoman"/>
      <w:lvlText w:val="%3."/>
      <w:lvlJc w:val="right"/>
      <w:pPr>
        <w:ind w:left="2160" w:hanging="180"/>
      </w:pPr>
    </w:lvl>
    <w:lvl w:ilvl="3" w:tplc="FC725F5C" w:tentative="1">
      <w:start w:val="1"/>
      <w:numFmt w:val="decimal"/>
      <w:lvlText w:val="%4."/>
      <w:lvlJc w:val="left"/>
      <w:pPr>
        <w:ind w:left="2880" w:hanging="360"/>
      </w:pPr>
    </w:lvl>
    <w:lvl w:ilvl="4" w:tplc="B7CCC44E" w:tentative="1">
      <w:start w:val="1"/>
      <w:numFmt w:val="lowerLetter"/>
      <w:lvlText w:val="%5."/>
      <w:lvlJc w:val="left"/>
      <w:pPr>
        <w:ind w:left="3600" w:hanging="360"/>
      </w:pPr>
    </w:lvl>
    <w:lvl w:ilvl="5" w:tplc="72687BDE" w:tentative="1">
      <w:start w:val="1"/>
      <w:numFmt w:val="lowerRoman"/>
      <w:lvlText w:val="%6."/>
      <w:lvlJc w:val="right"/>
      <w:pPr>
        <w:ind w:left="4320" w:hanging="180"/>
      </w:pPr>
    </w:lvl>
    <w:lvl w:ilvl="6" w:tplc="7CB22114" w:tentative="1">
      <w:start w:val="1"/>
      <w:numFmt w:val="decimal"/>
      <w:lvlText w:val="%7."/>
      <w:lvlJc w:val="left"/>
      <w:pPr>
        <w:ind w:left="5040" w:hanging="360"/>
      </w:pPr>
    </w:lvl>
    <w:lvl w:ilvl="7" w:tplc="85E2D460" w:tentative="1">
      <w:start w:val="1"/>
      <w:numFmt w:val="lowerLetter"/>
      <w:lvlText w:val="%8."/>
      <w:lvlJc w:val="left"/>
      <w:pPr>
        <w:ind w:left="5760" w:hanging="360"/>
      </w:pPr>
    </w:lvl>
    <w:lvl w:ilvl="8" w:tplc="0DE6B5FE" w:tentative="1">
      <w:start w:val="1"/>
      <w:numFmt w:val="lowerRoman"/>
      <w:lvlText w:val="%9."/>
      <w:lvlJc w:val="right"/>
      <w:pPr>
        <w:ind w:left="6480" w:hanging="180"/>
      </w:pPr>
    </w:lvl>
  </w:abstractNum>
  <w:abstractNum w:abstractNumId="25">
    <w:nsid w:val="2B04724A"/>
    <w:multiLevelType w:val="hybridMultilevel"/>
    <w:tmpl w:val="CBAC01CA"/>
    <w:lvl w:ilvl="0" w:tplc="146A9D7C">
      <w:start w:val="1"/>
      <w:numFmt w:val="decimal"/>
      <w:lvlText w:val="%1."/>
      <w:lvlJc w:val="left"/>
      <w:pPr>
        <w:ind w:left="720"/>
      </w:pPr>
      <w:rPr>
        <w:rFonts w:ascii="Tahoma" w:eastAsia="Calibri" w:hAnsi="Tahoma" w:cs="Tahoma" w:hint="default"/>
        <w:b/>
        <w:bCs/>
        <w:i w:val="0"/>
        <w:strike w:val="0"/>
        <w:dstrike w:val="0"/>
        <w:color w:val="262626"/>
        <w:sz w:val="24"/>
        <w:szCs w:val="24"/>
        <w:u w:val="none" w:color="000000"/>
        <w:bdr w:val="none" w:sz="0" w:space="0" w:color="auto"/>
        <w:shd w:val="clear" w:color="auto" w:fill="auto"/>
        <w:vertAlign w:val="baseline"/>
      </w:rPr>
    </w:lvl>
    <w:lvl w:ilvl="1" w:tplc="0206DF16">
      <w:start w:val="1"/>
      <w:numFmt w:val="lowerLetter"/>
      <w:lvlText w:val="%2"/>
      <w:lvlJc w:val="left"/>
      <w:pPr>
        <w:ind w:left="1080"/>
      </w:pPr>
      <w:rPr>
        <w:rFonts w:ascii="Calibri" w:eastAsia="Calibri" w:hAnsi="Calibri" w:cs="Calibri"/>
        <w:b/>
        <w:bCs/>
        <w:i w:val="0"/>
        <w:strike w:val="0"/>
        <w:dstrike w:val="0"/>
        <w:color w:val="262626"/>
        <w:sz w:val="24"/>
        <w:szCs w:val="24"/>
        <w:u w:val="none" w:color="000000"/>
        <w:bdr w:val="none" w:sz="0" w:space="0" w:color="auto"/>
        <w:shd w:val="clear" w:color="auto" w:fill="auto"/>
        <w:vertAlign w:val="baseline"/>
      </w:rPr>
    </w:lvl>
    <w:lvl w:ilvl="2" w:tplc="CA4C63FE">
      <w:start w:val="1"/>
      <w:numFmt w:val="lowerRoman"/>
      <w:lvlText w:val="%3"/>
      <w:lvlJc w:val="left"/>
      <w:pPr>
        <w:ind w:left="1800"/>
      </w:pPr>
      <w:rPr>
        <w:rFonts w:ascii="Calibri" w:eastAsia="Calibri" w:hAnsi="Calibri" w:cs="Calibri"/>
        <w:b/>
        <w:bCs/>
        <w:i w:val="0"/>
        <w:strike w:val="0"/>
        <w:dstrike w:val="0"/>
        <w:color w:val="262626"/>
        <w:sz w:val="24"/>
        <w:szCs w:val="24"/>
        <w:u w:val="none" w:color="000000"/>
        <w:bdr w:val="none" w:sz="0" w:space="0" w:color="auto"/>
        <w:shd w:val="clear" w:color="auto" w:fill="auto"/>
        <w:vertAlign w:val="baseline"/>
      </w:rPr>
    </w:lvl>
    <w:lvl w:ilvl="3" w:tplc="6924102E">
      <w:start w:val="1"/>
      <w:numFmt w:val="decimal"/>
      <w:lvlText w:val="%4"/>
      <w:lvlJc w:val="left"/>
      <w:pPr>
        <w:ind w:left="2520"/>
      </w:pPr>
      <w:rPr>
        <w:rFonts w:ascii="Calibri" w:eastAsia="Calibri" w:hAnsi="Calibri" w:cs="Calibri"/>
        <w:b/>
        <w:bCs/>
        <w:i w:val="0"/>
        <w:strike w:val="0"/>
        <w:dstrike w:val="0"/>
        <w:color w:val="262626"/>
        <w:sz w:val="24"/>
        <w:szCs w:val="24"/>
        <w:u w:val="none" w:color="000000"/>
        <w:bdr w:val="none" w:sz="0" w:space="0" w:color="auto"/>
        <w:shd w:val="clear" w:color="auto" w:fill="auto"/>
        <w:vertAlign w:val="baseline"/>
      </w:rPr>
    </w:lvl>
    <w:lvl w:ilvl="4" w:tplc="0A745D74">
      <w:start w:val="1"/>
      <w:numFmt w:val="lowerLetter"/>
      <w:lvlText w:val="%5"/>
      <w:lvlJc w:val="left"/>
      <w:pPr>
        <w:ind w:left="3240"/>
      </w:pPr>
      <w:rPr>
        <w:rFonts w:ascii="Calibri" w:eastAsia="Calibri" w:hAnsi="Calibri" w:cs="Calibri"/>
        <w:b/>
        <w:bCs/>
        <w:i w:val="0"/>
        <w:strike w:val="0"/>
        <w:dstrike w:val="0"/>
        <w:color w:val="262626"/>
        <w:sz w:val="24"/>
        <w:szCs w:val="24"/>
        <w:u w:val="none" w:color="000000"/>
        <w:bdr w:val="none" w:sz="0" w:space="0" w:color="auto"/>
        <w:shd w:val="clear" w:color="auto" w:fill="auto"/>
        <w:vertAlign w:val="baseline"/>
      </w:rPr>
    </w:lvl>
    <w:lvl w:ilvl="5" w:tplc="A768E7EC">
      <w:start w:val="1"/>
      <w:numFmt w:val="lowerRoman"/>
      <w:lvlText w:val="%6"/>
      <w:lvlJc w:val="left"/>
      <w:pPr>
        <w:ind w:left="3960"/>
      </w:pPr>
      <w:rPr>
        <w:rFonts w:ascii="Calibri" w:eastAsia="Calibri" w:hAnsi="Calibri" w:cs="Calibri"/>
        <w:b/>
        <w:bCs/>
        <w:i w:val="0"/>
        <w:strike w:val="0"/>
        <w:dstrike w:val="0"/>
        <w:color w:val="262626"/>
        <w:sz w:val="24"/>
        <w:szCs w:val="24"/>
        <w:u w:val="none" w:color="000000"/>
        <w:bdr w:val="none" w:sz="0" w:space="0" w:color="auto"/>
        <w:shd w:val="clear" w:color="auto" w:fill="auto"/>
        <w:vertAlign w:val="baseline"/>
      </w:rPr>
    </w:lvl>
    <w:lvl w:ilvl="6" w:tplc="CDEC8BFC">
      <w:start w:val="1"/>
      <w:numFmt w:val="decimal"/>
      <w:lvlText w:val="%7"/>
      <w:lvlJc w:val="left"/>
      <w:pPr>
        <w:ind w:left="4680"/>
      </w:pPr>
      <w:rPr>
        <w:rFonts w:ascii="Calibri" w:eastAsia="Calibri" w:hAnsi="Calibri" w:cs="Calibri"/>
        <w:b/>
        <w:bCs/>
        <w:i w:val="0"/>
        <w:strike w:val="0"/>
        <w:dstrike w:val="0"/>
        <w:color w:val="262626"/>
        <w:sz w:val="24"/>
        <w:szCs w:val="24"/>
        <w:u w:val="none" w:color="000000"/>
        <w:bdr w:val="none" w:sz="0" w:space="0" w:color="auto"/>
        <w:shd w:val="clear" w:color="auto" w:fill="auto"/>
        <w:vertAlign w:val="baseline"/>
      </w:rPr>
    </w:lvl>
    <w:lvl w:ilvl="7" w:tplc="E2464D1A">
      <w:start w:val="1"/>
      <w:numFmt w:val="lowerLetter"/>
      <w:lvlText w:val="%8"/>
      <w:lvlJc w:val="left"/>
      <w:pPr>
        <w:ind w:left="5400"/>
      </w:pPr>
      <w:rPr>
        <w:rFonts w:ascii="Calibri" w:eastAsia="Calibri" w:hAnsi="Calibri" w:cs="Calibri"/>
        <w:b/>
        <w:bCs/>
        <w:i w:val="0"/>
        <w:strike w:val="0"/>
        <w:dstrike w:val="0"/>
        <w:color w:val="262626"/>
        <w:sz w:val="24"/>
        <w:szCs w:val="24"/>
        <w:u w:val="none" w:color="000000"/>
        <w:bdr w:val="none" w:sz="0" w:space="0" w:color="auto"/>
        <w:shd w:val="clear" w:color="auto" w:fill="auto"/>
        <w:vertAlign w:val="baseline"/>
      </w:rPr>
    </w:lvl>
    <w:lvl w:ilvl="8" w:tplc="5A76E4AA">
      <w:start w:val="1"/>
      <w:numFmt w:val="lowerRoman"/>
      <w:lvlText w:val="%9"/>
      <w:lvlJc w:val="left"/>
      <w:pPr>
        <w:ind w:left="6120"/>
      </w:pPr>
      <w:rPr>
        <w:rFonts w:ascii="Calibri" w:eastAsia="Calibri" w:hAnsi="Calibri" w:cs="Calibri"/>
        <w:b/>
        <w:bCs/>
        <w:i w:val="0"/>
        <w:strike w:val="0"/>
        <w:dstrike w:val="0"/>
        <w:color w:val="262626"/>
        <w:sz w:val="24"/>
        <w:szCs w:val="24"/>
        <w:u w:val="none" w:color="000000"/>
        <w:bdr w:val="none" w:sz="0" w:space="0" w:color="auto"/>
        <w:shd w:val="clear" w:color="auto" w:fill="auto"/>
        <w:vertAlign w:val="baseline"/>
      </w:rPr>
    </w:lvl>
  </w:abstractNum>
  <w:abstractNum w:abstractNumId="26">
    <w:nsid w:val="2B1459D3"/>
    <w:multiLevelType w:val="hybridMultilevel"/>
    <w:tmpl w:val="5D3A0F3A"/>
    <w:lvl w:ilvl="0" w:tplc="5F34AF4E">
      <w:start w:val="23"/>
      <w:numFmt w:val="decimal"/>
      <w:lvlText w:val="%1."/>
      <w:lvlJc w:val="left"/>
      <w:pPr>
        <w:ind w:left="426"/>
      </w:pPr>
      <w:rPr>
        <w:rFonts w:ascii="Tahoma" w:eastAsia="Calibri" w:hAnsi="Tahoma" w:cs="Tahoma" w:hint="default"/>
        <w:b/>
        <w:bCs/>
        <w:i w:val="0"/>
        <w:strike w:val="0"/>
        <w:dstrike w:val="0"/>
        <w:color w:val="181717"/>
        <w:sz w:val="24"/>
        <w:szCs w:val="24"/>
        <w:u w:val="none" w:color="000000"/>
        <w:bdr w:val="none" w:sz="0" w:space="0" w:color="auto"/>
        <w:shd w:val="clear" w:color="auto" w:fill="auto"/>
        <w:vertAlign w:val="baseline"/>
      </w:rPr>
    </w:lvl>
    <w:lvl w:ilvl="1" w:tplc="C8F634DE">
      <w:start w:val="1"/>
      <w:numFmt w:val="lowerLetter"/>
      <w:lvlText w:val="%2"/>
      <w:lvlJc w:val="left"/>
      <w:pPr>
        <w:ind w:left="108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94D0917A">
      <w:start w:val="1"/>
      <w:numFmt w:val="lowerRoman"/>
      <w:lvlText w:val="%3"/>
      <w:lvlJc w:val="left"/>
      <w:pPr>
        <w:ind w:left="180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858E0FE2">
      <w:start w:val="1"/>
      <w:numFmt w:val="decimal"/>
      <w:lvlText w:val="%4"/>
      <w:lvlJc w:val="left"/>
      <w:pPr>
        <w:ind w:left="252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D1181D3A">
      <w:start w:val="1"/>
      <w:numFmt w:val="lowerLetter"/>
      <w:lvlText w:val="%5"/>
      <w:lvlJc w:val="left"/>
      <w:pPr>
        <w:ind w:left="324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89B680CA">
      <w:start w:val="1"/>
      <w:numFmt w:val="lowerRoman"/>
      <w:lvlText w:val="%6"/>
      <w:lvlJc w:val="left"/>
      <w:pPr>
        <w:ind w:left="396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4A6EC6EC">
      <w:start w:val="1"/>
      <w:numFmt w:val="decimal"/>
      <w:lvlText w:val="%7"/>
      <w:lvlJc w:val="left"/>
      <w:pPr>
        <w:ind w:left="468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DAE64982">
      <w:start w:val="1"/>
      <w:numFmt w:val="lowerLetter"/>
      <w:lvlText w:val="%8"/>
      <w:lvlJc w:val="left"/>
      <w:pPr>
        <w:ind w:left="540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5D74ABD6">
      <w:start w:val="1"/>
      <w:numFmt w:val="lowerRoman"/>
      <w:lvlText w:val="%9"/>
      <w:lvlJc w:val="left"/>
      <w:pPr>
        <w:ind w:left="612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27">
    <w:nsid w:val="2BFE77D4"/>
    <w:multiLevelType w:val="multilevel"/>
    <w:tmpl w:val="D2DE3280"/>
    <w:lvl w:ilvl="0">
      <w:start w:val="1"/>
      <w:numFmt w:val="upperLetter"/>
      <w:pStyle w:val="Heading1numbered"/>
      <w:lvlText w:val="%1."/>
      <w:lvlJc w:val="left"/>
      <w:pPr>
        <w:tabs>
          <w:tab w:val="num" w:pos="680"/>
        </w:tabs>
        <w:ind w:left="680" w:hanging="680"/>
      </w:pPr>
      <w:rPr>
        <w:rFonts w:ascii="Calibri" w:hAnsi="Calibri" w:hint="default"/>
        <w:b/>
        <w:i w:val="0"/>
        <w:color w:val="1B75BC"/>
        <w:sz w:val="32"/>
      </w:rPr>
    </w:lvl>
    <w:lvl w:ilvl="1">
      <w:start w:val="1"/>
      <w:numFmt w:val="decimal"/>
      <w:pStyle w:val="Heading2numbered"/>
      <w:lvlText w:val="%1.%2"/>
      <w:lvlJc w:val="left"/>
      <w:pPr>
        <w:tabs>
          <w:tab w:val="num" w:pos="680"/>
        </w:tabs>
        <w:ind w:left="680" w:hanging="680"/>
      </w:pPr>
      <w:rPr>
        <w:rFonts w:ascii="Calibri" w:hAnsi="Calibri" w:hint="default"/>
        <w:b/>
        <w:i w:val="0"/>
        <w:color w:val="CCC0D9"/>
        <w:sz w:val="28"/>
      </w:rPr>
    </w:lvl>
    <w:lvl w:ilvl="2">
      <w:start w:val="1"/>
      <w:numFmt w:val="decimal"/>
      <w:pStyle w:val="Heading3numbered"/>
      <w:lvlText w:val="%1.%2.%3"/>
      <w:lvlJc w:val="left"/>
      <w:pPr>
        <w:tabs>
          <w:tab w:val="num" w:pos="822"/>
        </w:tabs>
        <w:ind w:left="822" w:hanging="680"/>
      </w:pPr>
      <w:rPr>
        <w:rFonts w:ascii="Calibri" w:hAnsi="Calibri" w:hint="default"/>
        <w:b/>
        <w:i w:val="0"/>
        <w:color w:val="5F497A"/>
        <w:sz w:val="24"/>
      </w:rPr>
    </w:lvl>
    <w:lvl w:ilvl="3">
      <w:start w:val="1"/>
      <w:numFmt w:val="decimal"/>
      <w:pStyle w:val="Heading41"/>
      <w:lvlText w:val="%1.%2.%3.%4"/>
      <w:lvlJc w:val="left"/>
      <w:pPr>
        <w:tabs>
          <w:tab w:val="num" w:pos="1134"/>
        </w:tabs>
        <w:ind w:left="1134" w:hanging="1134"/>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lvlRestart w:val="1"/>
      <w:pStyle w:val="Boxtitle"/>
      <w:suff w:val="space"/>
      <w:lvlText w:val="Box %1.%2.%5"/>
      <w:lvlJc w:val="left"/>
      <w:pPr>
        <w:ind w:left="0" w:firstLine="0"/>
      </w:pPr>
      <w:rPr>
        <w:rFonts w:ascii="Calibri" w:hAnsi="Calibri" w:hint="default"/>
        <w:b/>
        <w:i w:val="0"/>
      </w:rPr>
    </w:lvl>
    <w:lvl w:ilvl="5">
      <w:start w:val="1"/>
      <w:numFmt w:val="decimal"/>
      <w:lvlRestart w:val="0"/>
      <w:suff w:val="space"/>
      <w:lvlText w:val="Table %6"/>
      <w:lvlJc w:val="left"/>
      <w:pPr>
        <w:ind w:left="0" w:firstLine="0"/>
      </w:pPr>
      <w:rPr>
        <w:rFonts w:hint="default"/>
        <w:b/>
        <w:i w:val="0"/>
      </w:rPr>
    </w:lvl>
    <w:lvl w:ilvl="6">
      <w:start w:val="1"/>
      <w:numFmt w:val="decimal"/>
      <w:lvlRestart w:val="0"/>
      <w:suff w:val="space"/>
      <w:lvlText w:val="Figure %7"/>
      <w:lvlJc w:val="left"/>
      <w:pPr>
        <w:ind w:left="0" w:firstLine="0"/>
      </w:pPr>
      <w:rPr>
        <w:rFonts w:hint="default"/>
        <w:b/>
        <w:i w:val="0"/>
      </w:rPr>
    </w:lvl>
    <w:lvl w:ilvl="7">
      <w:start w:val="1"/>
      <w:numFmt w:val="decimal"/>
      <w:lvlRestart w:val="1"/>
      <w:pStyle w:val="Tabletitlewithchapter"/>
      <w:suff w:val="space"/>
      <w:lvlText w:val="Table %1.%8"/>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8">
      <w:start w:val="1"/>
      <w:numFmt w:val="decimal"/>
      <w:lvlRestart w:val="1"/>
      <w:pStyle w:val="Figuretitlewithchapter"/>
      <w:suff w:val="space"/>
      <w:lvlText w:val="Figure %1.%9"/>
      <w:lvlJc w:val="left"/>
      <w:pPr>
        <w:ind w:left="0" w:firstLine="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abstractNum>
  <w:abstractNum w:abstractNumId="28">
    <w:nsid w:val="2CDA57C0"/>
    <w:multiLevelType w:val="hybridMultilevel"/>
    <w:tmpl w:val="6562C9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324D64C8"/>
    <w:multiLevelType w:val="hybridMultilevel"/>
    <w:tmpl w:val="484E5A1C"/>
    <w:lvl w:ilvl="0" w:tplc="77D6DA7C">
      <w:start w:val="10"/>
      <w:numFmt w:val="decimal"/>
      <w:lvlText w:val="%1."/>
      <w:lvlJc w:val="left"/>
      <w:pPr>
        <w:ind w:left="504"/>
      </w:pPr>
      <w:rPr>
        <w:rFonts w:ascii="Tahoma" w:eastAsia="Calibri" w:hAnsi="Tahoma" w:cs="Tahoma" w:hint="default"/>
        <w:b/>
        <w:bCs/>
        <w:i w:val="0"/>
        <w:strike w:val="0"/>
        <w:dstrike w:val="0"/>
        <w:color w:val="181717"/>
        <w:sz w:val="24"/>
        <w:szCs w:val="24"/>
        <w:u w:val="none" w:color="000000"/>
        <w:bdr w:val="none" w:sz="0" w:space="0" w:color="auto"/>
        <w:shd w:val="clear" w:color="auto" w:fill="auto"/>
        <w:vertAlign w:val="baseline"/>
      </w:rPr>
    </w:lvl>
    <w:lvl w:ilvl="1" w:tplc="AA1222A4">
      <w:start w:val="1"/>
      <w:numFmt w:val="lowerLetter"/>
      <w:lvlText w:val="%2"/>
      <w:lvlJc w:val="left"/>
      <w:pPr>
        <w:ind w:left="108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41F49EB6">
      <w:start w:val="1"/>
      <w:numFmt w:val="lowerRoman"/>
      <w:lvlText w:val="%3"/>
      <w:lvlJc w:val="left"/>
      <w:pPr>
        <w:ind w:left="180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464ADB82">
      <w:start w:val="1"/>
      <w:numFmt w:val="decimal"/>
      <w:lvlText w:val="%4"/>
      <w:lvlJc w:val="left"/>
      <w:pPr>
        <w:ind w:left="252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BB9E2A68">
      <w:start w:val="1"/>
      <w:numFmt w:val="lowerLetter"/>
      <w:lvlText w:val="%5"/>
      <w:lvlJc w:val="left"/>
      <w:pPr>
        <w:ind w:left="324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30ACC72C">
      <w:start w:val="1"/>
      <w:numFmt w:val="lowerRoman"/>
      <w:lvlText w:val="%6"/>
      <w:lvlJc w:val="left"/>
      <w:pPr>
        <w:ind w:left="396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9348B000">
      <w:start w:val="1"/>
      <w:numFmt w:val="decimal"/>
      <w:lvlText w:val="%7"/>
      <w:lvlJc w:val="left"/>
      <w:pPr>
        <w:ind w:left="468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8A7EA25C">
      <w:start w:val="1"/>
      <w:numFmt w:val="lowerLetter"/>
      <w:lvlText w:val="%8"/>
      <w:lvlJc w:val="left"/>
      <w:pPr>
        <w:ind w:left="540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5414FDFC">
      <w:start w:val="1"/>
      <w:numFmt w:val="lowerRoman"/>
      <w:lvlText w:val="%9"/>
      <w:lvlJc w:val="left"/>
      <w:pPr>
        <w:ind w:left="612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30">
    <w:nsid w:val="35B52F8A"/>
    <w:multiLevelType w:val="hybridMultilevel"/>
    <w:tmpl w:val="E572CA84"/>
    <w:lvl w:ilvl="0" w:tplc="AC048A3C">
      <w:start w:val="1"/>
      <w:numFmt w:val="bullet"/>
      <w:lvlText w:val="•"/>
      <w:lvlJc w:val="left"/>
      <w:pPr>
        <w:ind w:left="23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AA4E1608">
      <w:start w:val="1"/>
      <w:numFmt w:val="bullet"/>
      <w:lvlText w:val="o"/>
      <w:lvlJc w:val="left"/>
      <w:pPr>
        <w:ind w:left="114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B344A81C">
      <w:start w:val="1"/>
      <w:numFmt w:val="bullet"/>
      <w:lvlText w:val="▪"/>
      <w:lvlJc w:val="left"/>
      <w:pPr>
        <w:ind w:left="186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C57E1978">
      <w:start w:val="1"/>
      <w:numFmt w:val="bullet"/>
      <w:lvlText w:val="•"/>
      <w:lvlJc w:val="left"/>
      <w:pPr>
        <w:ind w:left="258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D821862">
      <w:start w:val="1"/>
      <w:numFmt w:val="bullet"/>
      <w:lvlText w:val="o"/>
      <w:lvlJc w:val="left"/>
      <w:pPr>
        <w:ind w:left="330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3249350">
      <w:start w:val="1"/>
      <w:numFmt w:val="bullet"/>
      <w:lvlText w:val="▪"/>
      <w:lvlJc w:val="left"/>
      <w:pPr>
        <w:ind w:left="402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1F4459A">
      <w:start w:val="1"/>
      <w:numFmt w:val="bullet"/>
      <w:lvlText w:val="•"/>
      <w:lvlJc w:val="left"/>
      <w:pPr>
        <w:ind w:left="474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AE4AED54">
      <w:start w:val="1"/>
      <w:numFmt w:val="bullet"/>
      <w:lvlText w:val="o"/>
      <w:lvlJc w:val="left"/>
      <w:pPr>
        <w:ind w:left="546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7F4BB4E">
      <w:start w:val="1"/>
      <w:numFmt w:val="bullet"/>
      <w:lvlText w:val="▪"/>
      <w:lvlJc w:val="left"/>
      <w:pPr>
        <w:ind w:left="618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1">
    <w:nsid w:val="35FE1746"/>
    <w:multiLevelType w:val="hybridMultilevel"/>
    <w:tmpl w:val="4EE057D6"/>
    <w:lvl w:ilvl="0" w:tplc="AC5A63C8">
      <w:start w:val="1"/>
      <w:numFmt w:val="bullet"/>
      <w:lvlText w:val=""/>
      <w:lvlJc w:val="left"/>
      <w:pPr>
        <w:ind w:left="780" w:hanging="360"/>
      </w:pPr>
      <w:rPr>
        <w:rFonts w:ascii="Symbol" w:hAnsi="Symbol" w:hint="default"/>
      </w:rPr>
    </w:lvl>
    <w:lvl w:ilvl="1" w:tplc="25B85A6E">
      <w:numFmt w:val="bullet"/>
      <w:lvlText w:val="-"/>
      <w:lvlJc w:val="left"/>
      <w:pPr>
        <w:ind w:left="1500" w:hanging="360"/>
      </w:pPr>
      <w:rPr>
        <w:rFonts w:ascii="Tahoma" w:eastAsia="Calibri" w:hAnsi="Tahoma" w:cs="Tahoma" w:hint="default"/>
      </w:rPr>
    </w:lvl>
    <w:lvl w:ilvl="2" w:tplc="AA646916" w:tentative="1">
      <w:start w:val="1"/>
      <w:numFmt w:val="bullet"/>
      <w:lvlText w:val=""/>
      <w:lvlJc w:val="left"/>
      <w:pPr>
        <w:ind w:left="2220" w:hanging="360"/>
      </w:pPr>
      <w:rPr>
        <w:rFonts w:ascii="Wingdings" w:hAnsi="Wingdings" w:hint="default"/>
      </w:rPr>
    </w:lvl>
    <w:lvl w:ilvl="3" w:tplc="DD92C5CE" w:tentative="1">
      <w:start w:val="1"/>
      <w:numFmt w:val="bullet"/>
      <w:lvlText w:val=""/>
      <w:lvlJc w:val="left"/>
      <w:pPr>
        <w:ind w:left="2940" w:hanging="360"/>
      </w:pPr>
      <w:rPr>
        <w:rFonts w:ascii="Symbol" w:hAnsi="Symbol" w:hint="default"/>
      </w:rPr>
    </w:lvl>
    <w:lvl w:ilvl="4" w:tplc="F934F1B8" w:tentative="1">
      <w:start w:val="1"/>
      <w:numFmt w:val="bullet"/>
      <w:lvlText w:val="o"/>
      <w:lvlJc w:val="left"/>
      <w:pPr>
        <w:ind w:left="3660" w:hanging="360"/>
      </w:pPr>
      <w:rPr>
        <w:rFonts w:ascii="Courier New" w:hAnsi="Courier New" w:cs="Courier New" w:hint="default"/>
      </w:rPr>
    </w:lvl>
    <w:lvl w:ilvl="5" w:tplc="E9585E3E" w:tentative="1">
      <w:start w:val="1"/>
      <w:numFmt w:val="bullet"/>
      <w:lvlText w:val=""/>
      <w:lvlJc w:val="left"/>
      <w:pPr>
        <w:ind w:left="4380" w:hanging="360"/>
      </w:pPr>
      <w:rPr>
        <w:rFonts w:ascii="Wingdings" w:hAnsi="Wingdings" w:hint="default"/>
      </w:rPr>
    </w:lvl>
    <w:lvl w:ilvl="6" w:tplc="EAC887BC" w:tentative="1">
      <w:start w:val="1"/>
      <w:numFmt w:val="bullet"/>
      <w:lvlText w:val=""/>
      <w:lvlJc w:val="left"/>
      <w:pPr>
        <w:ind w:left="5100" w:hanging="360"/>
      </w:pPr>
      <w:rPr>
        <w:rFonts w:ascii="Symbol" w:hAnsi="Symbol" w:hint="default"/>
      </w:rPr>
    </w:lvl>
    <w:lvl w:ilvl="7" w:tplc="995CF3EC" w:tentative="1">
      <w:start w:val="1"/>
      <w:numFmt w:val="bullet"/>
      <w:lvlText w:val="o"/>
      <w:lvlJc w:val="left"/>
      <w:pPr>
        <w:ind w:left="5820" w:hanging="360"/>
      </w:pPr>
      <w:rPr>
        <w:rFonts w:ascii="Courier New" w:hAnsi="Courier New" w:cs="Courier New" w:hint="default"/>
      </w:rPr>
    </w:lvl>
    <w:lvl w:ilvl="8" w:tplc="3DE280C8" w:tentative="1">
      <w:start w:val="1"/>
      <w:numFmt w:val="bullet"/>
      <w:lvlText w:val=""/>
      <w:lvlJc w:val="left"/>
      <w:pPr>
        <w:ind w:left="6540" w:hanging="360"/>
      </w:pPr>
      <w:rPr>
        <w:rFonts w:ascii="Wingdings" w:hAnsi="Wingdings" w:hint="default"/>
      </w:rPr>
    </w:lvl>
  </w:abstractNum>
  <w:abstractNum w:abstractNumId="32">
    <w:nsid w:val="37811670"/>
    <w:multiLevelType w:val="hybridMultilevel"/>
    <w:tmpl w:val="048CAD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9E00782"/>
    <w:multiLevelType w:val="hybridMultilevel"/>
    <w:tmpl w:val="5AC6F13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A3B2EA1"/>
    <w:multiLevelType w:val="hybridMultilevel"/>
    <w:tmpl w:val="3ED84D34"/>
    <w:lvl w:ilvl="0" w:tplc="418E3D64">
      <w:start w:val="8"/>
      <w:numFmt w:val="decimal"/>
      <w:lvlText w:val="%1."/>
      <w:lvlJc w:val="left"/>
      <w:pPr>
        <w:ind w:left="504"/>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7F1AA35C">
      <w:start w:val="1"/>
      <w:numFmt w:val="lowerLetter"/>
      <w:lvlText w:val="%2"/>
      <w:lvlJc w:val="left"/>
      <w:pPr>
        <w:ind w:left="108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7F6E1698">
      <w:start w:val="1"/>
      <w:numFmt w:val="lowerRoman"/>
      <w:lvlText w:val="%3"/>
      <w:lvlJc w:val="left"/>
      <w:pPr>
        <w:ind w:left="180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1A0A3318">
      <w:start w:val="1"/>
      <w:numFmt w:val="decimal"/>
      <w:lvlText w:val="%4"/>
      <w:lvlJc w:val="left"/>
      <w:pPr>
        <w:ind w:left="252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8EDE78E0">
      <w:start w:val="1"/>
      <w:numFmt w:val="lowerLetter"/>
      <w:lvlText w:val="%5"/>
      <w:lvlJc w:val="left"/>
      <w:pPr>
        <w:ind w:left="324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9D0C8162">
      <w:start w:val="1"/>
      <w:numFmt w:val="lowerRoman"/>
      <w:lvlText w:val="%6"/>
      <w:lvlJc w:val="left"/>
      <w:pPr>
        <w:ind w:left="396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070E28F8">
      <w:start w:val="1"/>
      <w:numFmt w:val="decimal"/>
      <w:lvlText w:val="%7"/>
      <w:lvlJc w:val="left"/>
      <w:pPr>
        <w:ind w:left="468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03A08EE0">
      <w:start w:val="1"/>
      <w:numFmt w:val="lowerLetter"/>
      <w:lvlText w:val="%8"/>
      <w:lvlJc w:val="left"/>
      <w:pPr>
        <w:ind w:left="540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AC9A2DFC">
      <w:start w:val="1"/>
      <w:numFmt w:val="lowerRoman"/>
      <w:lvlText w:val="%9"/>
      <w:lvlJc w:val="left"/>
      <w:pPr>
        <w:ind w:left="6120"/>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35">
    <w:nsid w:val="3F723445"/>
    <w:multiLevelType w:val="hybridMultilevel"/>
    <w:tmpl w:val="0B7E3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06F18D4"/>
    <w:multiLevelType w:val="hybridMultilevel"/>
    <w:tmpl w:val="52748284"/>
    <w:lvl w:ilvl="0" w:tplc="FFFFFFFF">
      <w:start w:val="1"/>
      <w:numFmt w:val="bullet"/>
      <w:lvlText w:val=""/>
      <w:lvlJc w:val="left"/>
      <w:pPr>
        <w:ind w:left="7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40EA0DB6"/>
    <w:multiLevelType w:val="hybridMultilevel"/>
    <w:tmpl w:val="63760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40EF6057"/>
    <w:multiLevelType w:val="hybridMultilevel"/>
    <w:tmpl w:val="3EB2AA46"/>
    <w:lvl w:ilvl="0" w:tplc="0C090001">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9">
    <w:nsid w:val="44623016"/>
    <w:multiLevelType w:val="multilevel"/>
    <w:tmpl w:val="0409001F"/>
    <w:styleLink w:val="111111"/>
    <w:lvl w:ilvl="0">
      <w:start w:val="1"/>
      <w:numFmt w:val="decimal"/>
      <w:lvlText w:val="%1."/>
      <w:lvlJc w:val="left"/>
      <w:pPr>
        <w:ind w:left="360" w:hanging="360"/>
      </w:pPr>
    </w:lvl>
    <w:lvl w:ilvl="1">
      <w:start w:val="1"/>
      <w:numFmt w:val="decimal"/>
      <w:pStyle w:val="Heading2numbered0"/>
      <w:lvlText w:val="%1.%2."/>
      <w:lvlJc w:val="left"/>
      <w:pPr>
        <w:ind w:left="792" w:hanging="432"/>
      </w:pPr>
    </w:lvl>
    <w:lvl w:ilvl="2">
      <w:start w:val="1"/>
      <w:numFmt w:val="decimal"/>
      <w:pStyle w:val="Heading3numbered0"/>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44936C03"/>
    <w:multiLevelType w:val="hybridMultilevel"/>
    <w:tmpl w:val="069C133C"/>
    <w:lvl w:ilvl="0" w:tplc="682CF268">
      <w:start w:val="21"/>
      <w:numFmt w:val="decimal"/>
      <w:lvlText w:val="%1."/>
      <w:lvlJc w:val="left"/>
      <w:pPr>
        <w:ind w:left="426"/>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4A088168">
      <w:start w:val="1"/>
      <w:numFmt w:val="lowerLetter"/>
      <w:lvlText w:val="%2"/>
      <w:lvlJc w:val="left"/>
      <w:pPr>
        <w:ind w:left="1136"/>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0AE42D54">
      <w:start w:val="1"/>
      <w:numFmt w:val="lowerRoman"/>
      <w:lvlText w:val="%3"/>
      <w:lvlJc w:val="left"/>
      <w:pPr>
        <w:ind w:left="1856"/>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6C6857F4">
      <w:start w:val="1"/>
      <w:numFmt w:val="decimal"/>
      <w:lvlText w:val="%4"/>
      <w:lvlJc w:val="left"/>
      <w:pPr>
        <w:ind w:left="2576"/>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BD423C24">
      <w:start w:val="1"/>
      <w:numFmt w:val="lowerLetter"/>
      <w:lvlText w:val="%5"/>
      <w:lvlJc w:val="left"/>
      <w:pPr>
        <w:ind w:left="3296"/>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B0764382">
      <w:start w:val="1"/>
      <w:numFmt w:val="lowerRoman"/>
      <w:lvlText w:val="%6"/>
      <w:lvlJc w:val="left"/>
      <w:pPr>
        <w:ind w:left="4016"/>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282CA5C4">
      <w:start w:val="1"/>
      <w:numFmt w:val="decimal"/>
      <w:lvlText w:val="%7"/>
      <w:lvlJc w:val="left"/>
      <w:pPr>
        <w:ind w:left="4736"/>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FC528166">
      <w:start w:val="1"/>
      <w:numFmt w:val="lowerLetter"/>
      <w:lvlText w:val="%8"/>
      <w:lvlJc w:val="left"/>
      <w:pPr>
        <w:ind w:left="5456"/>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928EF672">
      <w:start w:val="1"/>
      <w:numFmt w:val="lowerRoman"/>
      <w:lvlText w:val="%9"/>
      <w:lvlJc w:val="left"/>
      <w:pPr>
        <w:ind w:left="6176"/>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41">
    <w:nsid w:val="48F94604"/>
    <w:multiLevelType w:val="hybridMultilevel"/>
    <w:tmpl w:val="A6AC7E16"/>
    <w:lvl w:ilvl="0" w:tplc="FFFFFFFF">
      <w:start w:val="1"/>
      <w:numFmt w:val="bullet"/>
      <w:lvlText w:val=""/>
      <w:lvlJc w:val="left"/>
      <w:pPr>
        <w:ind w:left="120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2">
    <w:nsid w:val="4AFF5874"/>
    <w:multiLevelType w:val="hybridMultilevel"/>
    <w:tmpl w:val="5AA4D3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4B3C0005"/>
    <w:multiLevelType w:val="hybridMultilevel"/>
    <w:tmpl w:val="BB2C38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4CAF139B"/>
    <w:multiLevelType w:val="hybridMultilevel"/>
    <w:tmpl w:val="CA8861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4E3C1260"/>
    <w:multiLevelType w:val="hybridMultilevel"/>
    <w:tmpl w:val="E9609EC0"/>
    <w:lvl w:ilvl="0" w:tplc="1EFAAE6A">
      <w:start w:val="1"/>
      <w:numFmt w:val="bullet"/>
      <w:lvlText w:val=""/>
      <w:lvlJc w:val="left"/>
      <w:pPr>
        <w:ind w:left="720" w:hanging="360"/>
      </w:pPr>
      <w:rPr>
        <w:rFonts w:ascii="Symbol" w:hAnsi="Symbol" w:hint="default"/>
      </w:rPr>
    </w:lvl>
    <w:lvl w:ilvl="1" w:tplc="C2AE2AD2">
      <w:numFmt w:val="bullet"/>
      <w:lvlText w:val="•"/>
      <w:lvlJc w:val="left"/>
      <w:pPr>
        <w:ind w:left="1800" w:hanging="720"/>
      </w:pPr>
      <w:rPr>
        <w:rFonts w:ascii="Tahoma" w:eastAsia="Calibri" w:hAnsi="Tahoma" w:cs="Tahoma" w:hint="default"/>
      </w:rPr>
    </w:lvl>
    <w:lvl w:ilvl="2" w:tplc="10C268F4" w:tentative="1">
      <w:start w:val="1"/>
      <w:numFmt w:val="bullet"/>
      <w:lvlText w:val=""/>
      <w:lvlJc w:val="left"/>
      <w:pPr>
        <w:ind w:left="2160" w:hanging="360"/>
      </w:pPr>
      <w:rPr>
        <w:rFonts w:ascii="Wingdings" w:hAnsi="Wingdings" w:hint="default"/>
      </w:rPr>
    </w:lvl>
    <w:lvl w:ilvl="3" w:tplc="DBEC92FA" w:tentative="1">
      <w:start w:val="1"/>
      <w:numFmt w:val="bullet"/>
      <w:lvlText w:val=""/>
      <w:lvlJc w:val="left"/>
      <w:pPr>
        <w:ind w:left="2880" w:hanging="360"/>
      </w:pPr>
      <w:rPr>
        <w:rFonts w:ascii="Symbol" w:hAnsi="Symbol" w:hint="default"/>
      </w:rPr>
    </w:lvl>
    <w:lvl w:ilvl="4" w:tplc="EF1A77A6" w:tentative="1">
      <w:start w:val="1"/>
      <w:numFmt w:val="bullet"/>
      <w:lvlText w:val="o"/>
      <w:lvlJc w:val="left"/>
      <w:pPr>
        <w:ind w:left="3600" w:hanging="360"/>
      </w:pPr>
      <w:rPr>
        <w:rFonts w:ascii="Courier New" w:hAnsi="Courier New" w:cs="Courier New" w:hint="default"/>
      </w:rPr>
    </w:lvl>
    <w:lvl w:ilvl="5" w:tplc="BC86D6FC" w:tentative="1">
      <w:start w:val="1"/>
      <w:numFmt w:val="bullet"/>
      <w:lvlText w:val=""/>
      <w:lvlJc w:val="left"/>
      <w:pPr>
        <w:ind w:left="4320" w:hanging="360"/>
      </w:pPr>
      <w:rPr>
        <w:rFonts w:ascii="Wingdings" w:hAnsi="Wingdings" w:hint="default"/>
      </w:rPr>
    </w:lvl>
    <w:lvl w:ilvl="6" w:tplc="07F4613A" w:tentative="1">
      <w:start w:val="1"/>
      <w:numFmt w:val="bullet"/>
      <w:lvlText w:val=""/>
      <w:lvlJc w:val="left"/>
      <w:pPr>
        <w:ind w:left="5040" w:hanging="360"/>
      </w:pPr>
      <w:rPr>
        <w:rFonts w:ascii="Symbol" w:hAnsi="Symbol" w:hint="default"/>
      </w:rPr>
    </w:lvl>
    <w:lvl w:ilvl="7" w:tplc="4B36DE2C" w:tentative="1">
      <w:start w:val="1"/>
      <w:numFmt w:val="bullet"/>
      <w:lvlText w:val="o"/>
      <w:lvlJc w:val="left"/>
      <w:pPr>
        <w:ind w:left="5760" w:hanging="360"/>
      </w:pPr>
      <w:rPr>
        <w:rFonts w:ascii="Courier New" w:hAnsi="Courier New" w:cs="Courier New" w:hint="default"/>
      </w:rPr>
    </w:lvl>
    <w:lvl w:ilvl="8" w:tplc="028AAC20" w:tentative="1">
      <w:start w:val="1"/>
      <w:numFmt w:val="bullet"/>
      <w:lvlText w:val=""/>
      <w:lvlJc w:val="left"/>
      <w:pPr>
        <w:ind w:left="6480" w:hanging="360"/>
      </w:pPr>
      <w:rPr>
        <w:rFonts w:ascii="Wingdings" w:hAnsi="Wingdings" w:hint="default"/>
      </w:rPr>
    </w:lvl>
  </w:abstractNum>
  <w:abstractNum w:abstractNumId="46">
    <w:nsid w:val="514F0D53"/>
    <w:multiLevelType w:val="hybridMultilevel"/>
    <w:tmpl w:val="A6882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53093B50"/>
    <w:multiLevelType w:val="hybridMultilevel"/>
    <w:tmpl w:val="B2DC1B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55B839A0"/>
    <w:multiLevelType w:val="hybridMultilevel"/>
    <w:tmpl w:val="BE705B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55F025B1"/>
    <w:multiLevelType w:val="hybridMultilevel"/>
    <w:tmpl w:val="6CBAA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5F132A95"/>
    <w:multiLevelType w:val="hybridMultilevel"/>
    <w:tmpl w:val="95542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60154977"/>
    <w:multiLevelType w:val="hybridMultilevel"/>
    <w:tmpl w:val="18DAC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61C4651E"/>
    <w:multiLevelType w:val="hybridMultilevel"/>
    <w:tmpl w:val="D794C0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nsid w:val="61FE08A7"/>
    <w:multiLevelType w:val="hybridMultilevel"/>
    <w:tmpl w:val="FC747874"/>
    <w:lvl w:ilvl="0" w:tplc="0C090001">
      <w:start w:val="1"/>
      <w:numFmt w:val="bullet"/>
      <w:lvlText w:val=""/>
      <w:lvlJc w:val="left"/>
      <w:pPr>
        <w:ind w:left="720" w:hanging="360"/>
      </w:pPr>
      <w:rPr>
        <w:rFonts w:ascii="Symbol" w:hAnsi="Symbol" w:hint="default"/>
      </w:rPr>
    </w:lvl>
    <w:lvl w:ilvl="1" w:tplc="5F34D4C8">
      <w:numFmt w:val="bullet"/>
      <w:lvlText w:val="-"/>
      <w:lvlJc w:val="left"/>
      <w:pPr>
        <w:ind w:left="1440" w:hanging="360"/>
      </w:pPr>
      <w:rPr>
        <w:rFonts w:ascii="Tahoma" w:eastAsia="Calibri" w:hAnsi="Tahoma" w:cs="Tahoma" w:hint="default"/>
      </w:rPr>
    </w:lvl>
    <w:lvl w:ilvl="2" w:tplc="B4722B00" w:tentative="1">
      <w:start w:val="1"/>
      <w:numFmt w:val="lowerRoman"/>
      <w:lvlText w:val="%3."/>
      <w:lvlJc w:val="right"/>
      <w:pPr>
        <w:ind w:left="2160" w:hanging="180"/>
      </w:pPr>
    </w:lvl>
    <w:lvl w:ilvl="3" w:tplc="FC725F5C" w:tentative="1">
      <w:start w:val="1"/>
      <w:numFmt w:val="decimal"/>
      <w:lvlText w:val="%4."/>
      <w:lvlJc w:val="left"/>
      <w:pPr>
        <w:ind w:left="2880" w:hanging="360"/>
      </w:pPr>
    </w:lvl>
    <w:lvl w:ilvl="4" w:tplc="B7CCC44E" w:tentative="1">
      <w:start w:val="1"/>
      <w:numFmt w:val="lowerLetter"/>
      <w:lvlText w:val="%5."/>
      <w:lvlJc w:val="left"/>
      <w:pPr>
        <w:ind w:left="3600" w:hanging="360"/>
      </w:pPr>
    </w:lvl>
    <w:lvl w:ilvl="5" w:tplc="72687BDE" w:tentative="1">
      <w:start w:val="1"/>
      <w:numFmt w:val="lowerRoman"/>
      <w:lvlText w:val="%6."/>
      <w:lvlJc w:val="right"/>
      <w:pPr>
        <w:ind w:left="4320" w:hanging="180"/>
      </w:pPr>
    </w:lvl>
    <w:lvl w:ilvl="6" w:tplc="7CB22114" w:tentative="1">
      <w:start w:val="1"/>
      <w:numFmt w:val="decimal"/>
      <w:lvlText w:val="%7."/>
      <w:lvlJc w:val="left"/>
      <w:pPr>
        <w:ind w:left="5040" w:hanging="360"/>
      </w:pPr>
    </w:lvl>
    <w:lvl w:ilvl="7" w:tplc="85E2D460" w:tentative="1">
      <w:start w:val="1"/>
      <w:numFmt w:val="lowerLetter"/>
      <w:lvlText w:val="%8."/>
      <w:lvlJc w:val="left"/>
      <w:pPr>
        <w:ind w:left="5760" w:hanging="360"/>
      </w:pPr>
    </w:lvl>
    <w:lvl w:ilvl="8" w:tplc="0DE6B5FE" w:tentative="1">
      <w:start w:val="1"/>
      <w:numFmt w:val="lowerRoman"/>
      <w:lvlText w:val="%9."/>
      <w:lvlJc w:val="right"/>
      <w:pPr>
        <w:ind w:left="6480" w:hanging="180"/>
      </w:pPr>
    </w:lvl>
  </w:abstractNum>
  <w:abstractNum w:abstractNumId="54">
    <w:nsid w:val="658619EC"/>
    <w:multiLevelType w:val="hybridMultilevel"/>
    <w:tmpl w:val="CB12F99C"/>
    <w:lvl w:ilvl="0" w:tplc="490A7C5E">
      <w:start w:val="1"/>
      <w:numFmt w:val="bullet"/>
      <w:lvlText w:val=""/>
      <w:lvlJc w:val="left"/>
      <w:pPr>
        <w:ind w:left="720" w:hanging="360"/>
      </w:pPr>
      <w:rPr>
        <w:rFonts w:ascii="Symbol" w:hAnsi="Symbol" w:hint="default"/>
      </w:rPr>
    </w:lvl>
    <w:lvl w:ilvl="1" w:tplc="B8F8796E" w:tentative="1">
      <w:start w:val="1"/>
      <w:numFmt w:val="bullet"/>
      <w:lvlText w:val="o"/>
      <w:lvlJc w:val="left"/>
      <w:pPr>
        <w:ind w:left="1440" w:hanging="360"/>
      </w:pPr>
      <w:rPr>
        <w:rFonts w:ascii="Courier New" w:hAnsi="Courier New" w:cs="Courier New" w:hint="default"/>
      </w:rPr>
    </w:lvl>
    <w:lvl w:ilvl="2" w:tplc="162CE348" w:tentative="1">
      <w:start w:val="1"/>
      <w:numFmt w:val="bullet"/>
      <w:lvlText w:val=""/>
      <w:lvlJc w:val="left"/>
      <w:pPr>
        <w:ind w:left="2160" w:hanging="360"/>
      </w:pPr>
      <w:rPr>
        <w:rFonts w:ascii="Wingdings" w:hAnsi="Wingdings" w:hint="default"/>
      </w:rPr>
    </w:lvl>
    <w:lvl w:ilvl="3" w:tplc="05FE5E18" w:tentative="1">
      <w:start w:val="1"/>
      <w:numFmt w:val="bullet"/>
      <w:lvlText w:val=""/>
      <w:lvlJc w:val="left"/>
      <w:pPr>
        <w:ind w:left="2880" w:hanging="360"/>
      </w:pPr>
      <w:rPr>
        <w:rFonts w:ascii="Symbol" w:hAnsi="Symbol" w:hint="default"/>
      </w:rPr>
    </w:lvl>
    <w:lvl w:ilvl="4" w:tplc="2B8843BE" w:tentative="1">
      <w:start w:val="1"/>
      <w:numFmt w:val="bullet"/>
      <w:lvlText w:val="o"/>
      <w:lvlJc w:val="left"/>
      <w:pPr>
        <w:ind w:left="3600" w:hanging="360"/>
      </w:pPr>
      <w:rPr>
        <w:rFonts w:ascii="Courier New" w:hAnsi="Courier New" w:cs="Courier New" w:hint="default"/>
      </w:rPr>
    </w:lvl>
    <w:lvl w:ilvl="5" w:tplc="23A4CC74" w:tentative="1">
      <w:start w:val="1"/>
      <w:numFmt w:val="bullet"/>
      <w:lvlText w:val=""/>
      <w:lvlJc w:val="left"/>
      <w:pPr>
        <w:ind w:left="4320" w:hanging="360"/>
      </w:pPr>
      <w:rPr>
        <w:rFonts w:ascii="Wingdings" w:hAnsi="Wingdings" w:hint="default"/>
      </w:rPr>
    </w:lvl>
    <w:lvl w:ilvl="6" w:tplc="08785FDA" w:tentative="1">
      <w:start w:val="1"/>
      <w:numFmt w:val="bullet"/>
      <w:lvlText w:val=""/>
      <w:lvlJc w:val="left"/>
      <w:pPr>
        <w:ind w:left="5040" w:hanging="360"/>
      </w:pPr>
      <w:rPr>
        <w:rFonts w:ascii="Symbol" w:hAnsi="Symbol" w:hint="default"/>
      </w:rPr>
    </w:lvl>
    <w:lvl w:ilvl="7" w:tplc="A3E63A82" w:tentative="1">
      <w:start w:val="1"/>
      <w:numFmt w:val="bullet"/>
      <w:lvlText w:val="o"/>
      <w:lvlJc w:val="left"/>
      <w:pPr>
        <w:ind w:left="5760" w:hanging="360"/>
      </w:pPr>
      <w:rPr>
        <w:rFonts w:ascii="Courier New" w:hAnsi="Courier New" w:cs="Courier New" w:hint="default"/>
      </w:rPr>
    </w:lvl>
    <w:lvl w:ilvl="8" w:tplc="04D23990" w:tentative="1">
      <w:start w:val="1"/>
      <w:numFmt w:val="bullet"/>
      <w:lvlText w:val=""/>
      <w:lvlJc w:val="left"/>
      <w:pPr>
        <w:ind w:left="6480" w:hanging="360"/>
      </w:pPr>
      <w:rPr>
        <w:rFonts w:ascii="Wingdings" w:hAnsi="Wingdings" w:hint="default"/>
      </w:rPr>
    </w:lvl>
  </w:abstractNum>
  <w:abstractNum w:abstractNumId="55">
    <w:nsid w:val="65913171"/>
    <w:multiLevelType w:val="hybridMultilevel"/>
    <w:tmpl w:val="E940E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66884208"/>
    <w:multiLevelType w:val="hybridMultilevel"/>
    <w:tmpl w:val="009014B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nsid w:val="692162AE"/>
    <w:multiLevelType w:val="hybridMultilevel"/>
    <w:tmpl w:val="996403A2"/>
    <w:lvl w:ilvl="0" w:tplc="BEEA99F0">
      <w:start w:val="5"/>
      <w:numFmt w:val="decimal"/>
      <w:lvlText w:val="%1."/>
      <w:lvlJc w:val="left"/>
      <w:pPr>
        <w:ind w:left="362"/>
      </w:pPr>
      <w:rPr>
        <w:rFonts w:ascii="Tahoma" w:eastAsia="Calibri" w:hAnsi="Tahoma" w:cs="Tahoma" w:hint="default"/>
        <w:b/>
        <w:bCs/>
        <w:i w:val="0"/>
        <w:strike w:val="0"/>
        <w:dstrike w:val="0"/>
        <w:color w:val="181717"/>
        <w:sz w:val="24"/>
        <w:szCs w:val="24"/>
        <w:u w:val="none" w:color="000000"/>
        <w:bdr w:val="none" w:sz="0" w:space="0" w:color="auto"/>
        <w:shd w:val="clear" w:color="auto" w:fill="auto"/>
        <w:vertAlign w:val="baseline"/>
      </w:rPr>
    </w:lvl>
    <w:lvl w:ilvl="1" w:tplc="2A1AB128">
      <w:start w:val="1"/>
      <w:numFmt w:val="lowerLetter"/>
      <w:lvlText w:val="%2"/>
      <w:lvlJc w:val="left"/>
      <w:pPr>
        <w:ind w:left="112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FE5EE518">
      <w:start w:val="1"/>
      <w:numFmt w:val="lowerRoman"/>
      <w:lvlText w:val="%3"/>
      <w:lvlJc w:val="left"/>
      <w:pPr>
        <w:ind w:left="184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73808642">
      <w:start w:val="1"/>
      <w:numFmt w:val="decimal"/>
      <w:lvlText w:val="%4"/>
      <w:lvlJc w:val="left"/>
      <w:pPr>
        <w:ind w:left="256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28D2821A">
      <w:start w:val="1"/>
      <w:numFmt w:val="lowerLetter"/>
      <w:lvlText w:val="%5"/>
      <w:lvlJc w:val="left"/>
      <w:pPr>
        <w:ind w:left="328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7E90CF48">
      <w:start w:val="1"/>
      <w:numFmt w:val="lowerRoman"/>
      <w:lvlText w:val="%6"/>
      <w:lvlJc w:val="left"/>
      <w:pPr>
        <w:ind w:left="400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8780C68C">
      <w:start w:val="1"/>
      <w:numFmt w:val="decimal"/>
      <w:lvlText w:val="%7"/>
      <w:lvlJc w:val="left"/>
      <w:pPr>
        <w:ind w:left="472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88662B5C">
      <w:start w:val="1"/>
      <w:numFmt w:val="lowerLetter"/>
      <w:lvlText w:val="%8"/>
      <w:lvlJc w:val="left"/>
      <w:pPr>
        <w:ind w:left="544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E528B8D8">
      <w:start w:val="1"/>
      <w:numFmt w:val="lowerRoman"/>
      <w:lvlText w:val="%9"/>
      <w:lvlJc w:val="left"/>
      <w:pPr>
        <w:ind w:left="616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58">
    <w:nsid w:val="69262217"/>
    <w:multiLevelType w:val="hybridMultilevel"/>
    <w:tmpl w:val="B2DC1B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nsid w:val="695F3D5D"/>
    <w:multiLevelType w:val="multilevel"/>
    <w:tmpl w:val="0409001F"/>
    <w:numStyleLink w:val="111111"/>
  </w:abstractNum>
  <w:abstractNum w:abstractNumId="60">
    <w:nsid w:val="6B2B0CE4"/>
    <w:multiLevelType w:val="hybridMultilevel"/>
    <w:tmpl w:val="5D5C0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6B753A39"/>
    <w:multiLevelType w:val="hybridMultilevel"/>
    <w:tmpl w:val="B4B8A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6F4D2E9C"/>
    <w:multiLevelType w:val="hybridMultilevel"/>
    <w:tmpl w:val="9ACE4504"/>
    <w:lvl w:ilvl="0" w:tplc="1EF64BF2">
      <w:start w:val="1"/>
      <w:numFmt w:val="bullet"/>
      <w:lvlText w:val=""/>
      <w:lvlJc w:val="left"/>
      <w:pPr>
        <w:ind w:left="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1970391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D892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C4258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8480A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174CBB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0063A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F6979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54805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3">
    <w:nsid w:val="73420195"/>
    <w:multiLevelType w:val="hybridMultilevel"/>
    <w:tmpl w:val="B106D5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nsid w:val="74F117B7"/>
    <w:multiLevelType w:val="hybridMultilevel"/>
    <w:tmpl w:val="D714A4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75476465"/>
    <w:multiLevelType w:val="hybridMultilevel"/>
    <w:tmpl w:val="623AC924"/>
    <w:lvl w:ilvl="0" w:tplc="1534DA7C">
      <w:start w:val="7"/>
      <w:numFmt w:val="decimal"/>
      <w:lvlText w:val="%1."/>
      <w:lvlJc w:val="left"/>
      <w:pPr>
        <w:ind w:left="362"/>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692C3708">
      <w:start w:val="1"/>
      <w:numFmt w:val="lowerLetter"/>
      <w:lvlText w:val="%2"/>
      <w:lvlJc w:val="left"/>
      <w:pPr>
        <w:ind w:left="112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76FC3410">
      <w:start w:val="1"/>
      <w:numFmt w:val="lowerRoman"/>
      <w:lvlText w:val="%3"/>
      <w:lvlJc w:val="left"/>
      <w:pPr>
        <w:ind w:left="184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B6DCB1EA">
      <w:start w:val="1"/>
      <w:numFmt w:val="decimal"/>
      <w:lvlText w:val="%4"/>
      <w:lvlJc w:val="left"/>
      <w:pPr>
        <w:ind w:left="256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CF3A81E4">
      <w:start w:val="1"/>
      <w:numFmt w:val="lowerLetter"/>
      <w:lvlText w:val="%5"/>
      <w:lvlJc w:val="left"/>
      <w:pPr>
        <w:ind w:left="328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7B26F0CC">
      <w:start w:val="1"/>
      <w:numFmt w:val="lowerRoman"/>
      <w:lvlText w:val="%6"/>
      <w:lvlJc w:val="left"/>
      <w:pPr>
        <w:ind w:left="400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70607796">
      <w:start w:val="1"/>
      <w:numFmt w:val="decimal"/>
      <w:lvlText w:val="%7"/>
      <w:lvlJc w:val="left"/>
      <w:pPr>
        <w:ind w:left="472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1DEA0542">
      <w:start w:val="1"/>
      <w:numFmt w:val="lowerLetter"/>
      <w:lvlText w:val="%8"/>
      <w:lvlJc w:val="left"/>
      <w:pPr>
        <w:ind w:left="544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0A42CC96">
      <w:start w:val="1"/>
      <w:numFmt w:val="lowerRoman"/>
      <w:lvlText w:val="%9"/>
      <w:lvlJc w:val="left"/>
      <w:pPr>
        <w:ind w:left="616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66">
    <w:nsid w:val="76340733"/>
    <w:multiLevelType w:val="hybridMultilevel"/>
    <w:tmpl w:val="1B840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8330C92"/>
    <w:multiLevelType w:val="hybridMultilevel"/>
    <w:tmpl w:val="F64A0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7A2829C1"/>
    <w:multiLevelType w:val="hybridMultilevel"/>
    <w:tmpl w:val="28C6B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7B000C5B"/>
    <w:multiLevelType w:val="hybridMultilevel"/>
    <w:tmpl w:val="3F564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9"/>
  </w:num>
  <w:num w:numId="2">
    <w:abstractNumId w:val="59"/>
  </w:num>
  <w:num w:numId="3">
    <w:abstractNumId w:val="21"/>
    <w:lvlOverride w:ilvl="0">
      <w:lvl w:ilvl="0">
        <w:start w:val="1"/>
        <w:numFmt w:val="decimal"/>
        <w:lvlText w:val="%1."/>
        <w:lvlJc w:val="left"/>
        <w:pPr>
          <w:ind w:left="360" w:hanging="360"/>
        </w:pPr>
      </w:lvl>
    </w:lvlOverride>
    <w:lvlOverride w:ilvl="1">
      <w:lvl w:ilvl="1">
        <w:start w:val="1"/>
        <w:numFmt w:val="decimal"/>
        <w:pStyle w:val="Heading2numbered0"/>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
    <w:abstractNumId w:val="19"/>
  </w:num>
  <w:num w:numId="5">
    <w:abstractNumId w:val="54"/>
  </w:num>
  <w:num w:numId="6">
    <w:abstractNumId w:val="47"/>
  </w:num>
  <w:num w:numId="7">
    <w:abstractNumId w:val="35"/>
  </w:num>
  <w:num w:numId="8">
    <w:abstractNumId w:val="38"/>
  </w:num>
  <w:num w:numId="9">
    <w:abstractNumId w:val="66"/>
  </w:num>
  <w:num w:numId="10">
    <w:abstractNumId w:val="3"/>
  </w:num>
  <w:num w:numId="11">
    <w:abstractNumId w:val="45"/>
  </w:num>
  <w:num w:numId="12">
    <w:abstractNumId w:val="17"/>
  </w:num>
  <w:num w:numId="13">
    <w:abstractNumId w:val="24"/>
  </w:num>
  <w:num w:numId="14">
    <w:abstractNumId w:val="56"/>
  </w:num>
  <w:num w:numId="15">
    <w:abstractNumId w:val="31"/>
  </w:num>
  <w:num w:numId="16">
    <w:abstractNumId w:val="41"/>
  </w:num>
  <w:num w:numId="17">
    <w:abstractNumId w:val="0"/>
  </w:num>
  <w:num w:numId="18">
    <w:abstractNumId w:val="36"/>
  </w:num>
  <w:num w:numId="19">
    <w:abstractNumId w:val="69"/>
  </w:num>
  <w:num w:numId="20">
    <w:abstractNumId w:val="51"/>
  </w:num>
  <w:num w:numId="21">
    <w:abstractNumId w:val="67"/>
  </w:num>
  <w:num w:numId="22">
    <w:abstractNumId w:val="46"/>
  </w:num>
  <w:num w:numId="23">
    <w:abstractNumId w:val="49"/>
  </w:num>
  <w:num w:numId="24">
    <w:abstractNumId w:val="6"/>
  </w:num>
  <w:num w:numId="25">
    <w:abstractNumId w:val="23"/>
  </w:num>
  <w:num w:numId="26">
    <w:abstractNumId w:val="18"/>
  </w:num>
  <w:num w:numId="27">
    <w:abstractNumId w:val="68"/>
  </w:num>
  <w:num w:numId="28">
    <w:abstractNumId w:val="27"/>
  </w:num>
  <w:num w:numId="29">
    <w:abstractNumId w:val="60"/>
  </w:num>
  <w:num w:numId="30">
    <w:abstractNumId w:val="58"/>
  </w:num>
  <w:num w:numId="31">
    <w:abstractNumId w:val="53"/>
  </w:num>
  <w:num w:numId="32">
    <w:abstractNumId w:val="1"/>
  </w:num>
  <w:num w:numId="33">
    <w:abstractNumId w:val="37"/>
  </w:num>
  <w:num w:numId="34">
    <w:abstractNumId w:val="5"/>
  </w:num>
  <w:num w:numId="35">
    <w:abstractNumId w:val="50"/>
  </w:num>
  <w:num w:numId="36">
    <w:abstractNumId w:val="61"/>
  </w:num>
  <w:num w:numId="37">
    <w:abstractNumId w:val="4"/>
  </w:num>
  <w:num w:numId="38">
    <w:abstractNumId w:val="14"/>
  </w:num>
  <w:num w:numId="39">
    <w:abstractNumId w:val="43"/>
  </w:num>
  <w:num w:numId="40">
    <w:abstractNumId w:val="8"/>
  </w:num>
  <w:num w:numId="41">
    <w:abstractNumId w:val="11"/>
  </w:num>
  <w:num w:numId="42">
    <w:abstractNumId w:val="16"/>
  </w:num>
  <w:num w:numId="43">
    <w:abstractNumId w:val="7"/>
  </w:num>
  <w:num w:numId="44">
    <w:abstractNumId w:val="44"/>
  </w:num>
  <w:num w:numId="45">
    <w:abstractNumId w:val="64"/>
  </w:num>
  <w:num w:numId="46">
    <w:abstractNumId w:val="33"/>
  </w:num>
  <w:num w:numId="47">
    <w:abstractNumId w:val="9"/>
  </w:num>
  <w:num w:numId="48">
    <w:abstractNumId w:val="12"/>
  </w:num>
  <w:num w:numId="49">
    <w:abstractNumId w:val="48"/>
  </w:num>
  <w:num w:numId="50">
    <w:abstractNumId w:val="63"/>
  </w:num>
  <w:num w:numId="51">
    <w:abstractNumId w:val="20"/>
  </w:num>
  <w:num w:numId="52">
    <w:abstractNumId w:val="42"/>
  </w:num>
  <w:num w:numId="53">
    <w:abstractNumId w:val="52"/>
  </w:num>
  <w:num w:numId="54">
    <w:abstractNumId w:val="28"/>
  </w:num>
  <w:num w:numId="55">
    <w:abstractNumId w:val="10"/>
  </w:num>
  <w:num w:numId="56">
    <w:abstractNumId w:val="55"/>
  </w:num>
  <w:num w:numId="57">
    <w:abstractNumId w:val="32"/>
  </w:num>
  <w:num w:numId="58">
    <w:abstractNumId w:val="22"/>
  </w:num>
  <w:num w:numId="59">
    <w:abstractNumId w:val="30"/>
  </w:num>
  <w:num w:numId="60">
    <w:abstractNumId w:val="15"/>
  </w:num>
  <w:num w:numId="61">
    <w:abstractNumId w:val="40"/>
  </w:num>
  <w:num w:numId="62">
    <w:abstractNumId w:val="2"/>
  </w:num>
  <w:num w:numId="63">
    <w:abstractNumId w:val="13"/>
  </w:num>
  <w:num w:numId="64">
    <w:abstractNumId w:val="34"/>
  </w:num>
  <w:num w:numId="65">
    <w:abstractNumId w:val="29"/>
  </w:num>
  <w:num w:numId="66">
    <w:abstractNumId w:val="26"/>
  </w:num>
  <w:num w:numId="67">
    <w:abstractNumId w:val="57"/>
  </w:num>
  <w:num w:numId="68">
    <w:abstractNumId w:val="65"/>
  </w:num>
  <w:num w:numId="69">
    <w:abstractNumId w:val="25"/>
  </w:num>
  <w:num w:numId="70">
    <w:abstractNumId w:val="62"/>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1F08"/>
  <w:trackRevisions/>
  <w:defaultTabStop w:val="720"/>
  <w:drawingGridHorizontalSpacing w:val="110"/>
  <w:displayHorizontalDrawingGridEvery w:val="2"/>
  <w:characterSpacingControl w:val="doNotCompress"/>
  <w:savePreviewPicture/>
  <w:hdrShapeDefaults>
    <o:shapedefaults v:ext="edit" spidmax="7170">
      <o:colormru v:ext="edit" colors="#87c540"/>
    </o:shapedefaults>
    <o:shapelayout v:ext="edit">
      <o:idmap v:ext="edit" data="2"/>
    </o:shapelayout>
  </w:hdrShapeDefaults>
  <w:footnotePr>
    <w:footnote w:id="-1"/>
    <w:footnote w:id="0"/>
  </w:footnotePr>
  <w:endnotePr>
    <w:endnote w:id="-1"/>
    <w:endnote w:id="0"/>
  </w:endnotePr>
  <w:compat/>
  <w:rsids>
    <w:rsidRoot w:val="001B00D2"/>
    <w:rsid w:val="000036B6"/>
    <w:rsid w:val="00004742"/>
    <w:rsid w:val="00004DA8"/>
    <w:rsid w:val="00006DC1"/>
    <w:rsid w:val="00007A3D"/>
    <w:rsid w:val="0001090D"/>
    <w:rsid w:val="00010AC3"/>
    <w:rsid w:val="00011CA1"/>
    <w:rsid w:val="000156D2"/>
    <w:rsid w:val="000214EB"/>
    <w:rsid w:val="00023201"/>
    <w:rsid w:val="00027638"/>
    <w:rsid w:val="0004126D"/>
    <w:rsid w:val="00041426"/>
    <w:rsid w:val="0004159F"/>
    <w:rsid w:val="00042457"/>
    <w:rsid w:val="00047707"/>
    <w:rsid w:val="000553D4"/>
    <w:rsid w:val="000635C9"/>
    <w:rsid w:val="0007049C"/>
    <w:rsid w:val="00072B06"/>
    <w:rsid w:val="0007331B"/>
    <w:rsid w:val="00073BD5"/>
    <w:rsid w:val="0007529D"/>
    <w:rsid w:val="0007785C"/>
    <w:rsid w:val="00083D15"/>
    <w:rsid w:val="000859D5"/>
    <w:rsid w:val="00085A77"/>
    <w:rsid w:val="00091344"/>
    <w:rsid w:val="00093FC2"/>
    <w:rsid w:val="000951AA"/>
    <w:rsid w:val="00096546"/>
    <w:rsid w:val="00097E22"/>
    <w:rsid w:val="000A14C0"/>
    <w:rsid w:val="000A25D8"/>
    <w:rsid w:val="000A3AA9"/>
    <w:rsid w:val="000A5FC3"/>
    <w:rsid w:val="000A7367"/>
    <w:rsid w:val="000B043D"/>
    <w:rsid w:val="000B096C"/>
    <w:rsid w:val="000B1162"/>
    <w:rsid w:val="000B2AF6"/>
    <w:rsid w:val="000B2F80"/>
    <w:rsid w:val="000B45E3"/>
    <w:rsid w:val="000C597B"/>
    <w:rsid w:val="000D4923"/>
    <w:rsid w:val="000D5C7A"/>
    <w:rsid w:val="000D6317"/>
    <w:rsid w:val="000D6912"/>
    <w:rsid w:val="000F05E5"/>
    <w:rsid w:val="000F17C7"/>
    <w:rsid w:val="000F35E8"/>
    <w:rsid w:val="000F5D6C"/>
    <w:rsid w:val="000F7CBD"/>
    <w:rsid w:val="001044EA"/>
    <w:rsid w:val="00114794"/>
    <w:rsid w:val="0011726B"/>
    <w:rsid w:val="001173FA"/>
    <w:rsid w:val="0012143E"/>
    <w:rsid w:val="0012189E"/>
    <w:rsid w:val="001229B2"/>
    <w:rsid w:val="001262C8"/>
    <w:rsid w:val="001263DF"/>
    <w:rsid w:val="001271ED"/>
    <w:rsid w:val="00132BBD"/>
    <w:rsid w:val="00135D4F"/>
    <w:rsid w:val="00141E88"/>
    <w:rsid w:val="001471C6"/>
    <w:rsid w:val="0015329D"/>
    <w:rsid w:val="00153478"/>
    <w:rsid w:val="00155865"/>
    <w:rsid w:val="00162176"/>
    <w:rsid w:val="00163CF4"/>
    <w:rsid w:val="001642FA"/>
    <w:rsid w:val="00166471"/>
    <w:rsid w:val="00166788"/>
    <w:rsid w:val="00167A37"/>
    <w:rsid w:val="001725AB"/>
    <w:rsid w:val="001727A9"/>
    <w:rsid w:val="0017629A"/>
    <w:rsid w:val="00176968"/>
    <w:rsid w:val="00176EE7"/>
    <w:rsid w:val="00180C79"/>
    <w:rsid w:val="00186493"/>
    <w:rsid w:val="00186875"/>
    <w:rsid w:val="00186F35"/>
    <w:rsid w:val="00190839"/>
    <w:rsid w:val="0019364F"/>
    <w:rsid w:val="00193F4D"/>
    <w:rsid w:val="00195C9A"/>
    <w:rsid w:val="001A250E"/>
    <w:rsid w:val="001A4D9D"/>
    <w:rsid w:val="001A671D"/>
    <w:rsid w:val="001B00D2"/>
    <w:rsid w:val="001B132B"/>
    <w:rsid w:val="001B1717"/>
    <w:rsid w:val="001B1B67"/>
    <w:rsid w:val="001B28E8"/>
    <w:rsid w:val="001B29A6"/>
    <w:rsid w:val="001B4275"/>
    <w:rsid w:val="001B6ABD"/>
    <w:rsid w:val="001B7653"/>
    <w:rsid w:val="001C0CA9"/>
    <w:rsid w:val="001C5017"/>
    <w:rsid w:val="001C7AFF"/>
    <w:rsid w:val="001D116D"/>
    <w:rsid w:val="001D29CB"/>
    <w:rsid w:val="001D3BBD"/>
    <w:rsid w:val="001D3FE2"/>
    <w:rsid w:val="001D563B"/>
    <w:rsid w:val="001D59E4"/>
    <w:rsid w:val="001D72B9"/>
    <w:rsid w:val="001E5924"/>
    <w:rsid w:val="001E6B00"/>
    <w:rsid w:val="001E7579"/>
    <w:rsid w:val="001E789D"/>
    <w:rsid w:val="001F055B"/>
    <w:rsid w:val="001F2314"/>
    <w:rsid w:val="001F3E36"/>
    <w:rsid w:val="001F4196"/>
    <w:rsid w:val="001F4A12"/>
    <w:rsid w:val="001F52C4"/>
    <w:rsid w:val="001F6D3A"/>
    <w:rsid w:val="00200267"/>
    <w:rsid w:val="00203C1B"/>
    <w:rsid w:val="0020480B"/>
    <w:rsid w:val="0021658C"/>
    <w:rsid w:val="00216876"/>
    <w:rsid w:val="00220A85"/>
    <w:rsid w:val="00220B01"/>
    <w:rsid w:val="002227C3"/>
    <w:rsid w:val="0022405F"/>
    <w:rsid w:val="00231E39"/>
    <w:rsid w:val="00232C1E"/>
    <w:rsid w:val="0023425C"/>
    <w:rsid w:val="002377ED"/>
    <w:rsid w:val="00241D81"/>
    <w:rsid w:val="00242073"/>
    <w:rsid w:val="00242AEB"/>
    <w:rsid w:val="00243276"/>
    <w:rsid w:val="002437B8"/>
    <w:rsid w:val="002453EE"/>
    <w:rsid w:val="00246DB8"/>
    <w:rsid w:val="0024748F"/>
    <w:rsid w:val="00255B88"/>
    <w:rsid w:val="00256366"/>
    <w:rsid w:val="00264334"/>
    <w:rsid w:val="00264CF9"/>
    <w:rsid w:val="00266024"/>
    <w:rsid w:val="00270C34"/>
    <w:rsid w:val="00272676"/>
    <w:rsid w:val="002734B6"/>
    <w:rsid w:val="00274560"/>
    <w:rsid w:val="002833DF"/>
    <w:rsid w:val="002947DD"/>
    <w:rsid w:val="002A25C1"/>
    <w:rsid w:val="002A6473"/>
    <w:rsid w:val="002B18FD"/>
    <w:rsid w:val="002B1C74"/>
    <w:rsid w:val="002B68DA"/>
    <w:rsid w:val="002B6C6D"/>
    <w:rsid w:val="002B75B1"/>
    <w:rsid w:val="002C5289"/>
    <w:rsid w:val="002C5603"/>
    <w:rsid w:val="002C6698"/>
    <w:rsid w:val="002D0617"/>
    <w:rsid w:val="002D09B4"/>
    <w:rsid w:val="002D16EE"/>
    <w:rsid w:val="002D310F"/>
    <w:rsid w:val="002D5C05"/>
    <w:rsid w:val="002E1F4C"/>
    <w:rsid w:val="002E4BB9"/>
    <w:rsid w:val="002F0CC6"/>
    <w:rsid w:val="002F15A6"/>
    <w:rsid w:val="0030240A"/>
    <w:rsid w:val="003054B8"/>
    <w:rsid w:val="003058A2"/>
    <w:rsid w:val="00307CEA"/>
    <w:rsid w:val="00307F41"/>
    <w:rsid w:val="003151A7"/>
    <w:rsid w:val="0031585A"/>
    <w:rsid w:val="003159DD"/>
    <w:rsid w:val="00316A53"/>
    <w:rsid w:val="0031724B"/>
    <w:rsid w:val="00317E57"/>
    <w:rsid w:val="00320533"/>
    <w:rsid w:val="00321D62"/>
    <w:rsid w:val="00322B1D"/>
    <w:rsid w:val="003242BC"/>
    <w:rsid w:val="003266BB"/>
    <w:rsid w:val="00336517"/>
    <w:rsid w:val="00341D1C"/>
    <w:rsid w:val="00341EE5"/>
    <w:rsid w:val="00343D13"/>
    <w:rsid w:val="00344936"/>
    <w:rsid w:val="003451AA"/>
    <w:rsid w:val="00361B03"/>
    <w:rsid w:val="00361BC3"/>
    <w:rsid w:val="00364969"/>
    <w:rsid w:val="00365B47"/>
    <w:rsid w:val="003712BF"/>
    <w:rsid w:val="00374505"/>
    <w:rsid w:val="003813C3"/>
    <w:rsid w:val="00385027"/>
    <w:rsid w:val="00395607"/>
    <w:rsid w:val="00397629"/>
    <w:rsid w:val="00397E5C"/>
    <w:rsid w:val="003A5E73"/>
    <w:rsid w:val="003A643C"/>
    <w:rsid w:val="003B0B08"/>
    <w:rsid w:val="003B6227"/>
    <w:rsid w:val="003C1114"/>
    <w:rsid w:val="003C44CB"/>
    <w:rsid w:val="003D1B53"/>
    <w:rsid w:val="003D1E06"/>
    <w:rsid w:val="003D2338"/>
    <w:rsid w:val="003D3094"/>
    <w:rsid w:val="003D46D7"/>
    <w:rsid w:val="003D7D0A"/>
    <w:rsid w:val="003F178F"/>
    <w:rsid w:val="00407E7E"/>
    <w:rsid w:val="0041180D"/>
    <w:rsid w:val="00427819"/>
    <w:rsid w:val="00431592"/>
    <w:rsid w:val="0044182F"/>
    <w:rsid w:val="0044282C"/>
    <w:rsid w:val="00444119"/>
    <w:rsid w:val="0044489D"/>
    <w:rsid w:val="004451D2"/>
    <w:rsid w:val="00453002"/>
    <w:rsid w:val="004540E5"/>
    <w:rsid w:val="004554D3"/>
    <w:rsid w:val="00464C68"/>
    <w:rsid w:val="00465C92"/>
    <w:rsid w:val="0046721C"/>
    <w:rsid w:val="00473E81"/>
    <w:rsid w:val="0048139D"/>
    <w:rsid w:val="00483567"/>
    <w:rsid w:val="00484A75"/>
    <w:rsid w:val="004913F9"/>
    <w:rsid w:val="00492727"/>
    <w:rsid w:val="004931D4"/>
    <w:rsid w:val="00494703"/>
    <w:rsid w:val="004967BF"/>
    <w:rsid w:val="00497A5B"/>
    <w:rsid w:val="004A06D6"/>
    <w:rsid w:val="004A3221"/>
    <w:rsid w:val="004A43D8"/>
    <w:rsid w:val="004A5C36"/>
    <w:rsid w:val="004B1CD5"/>
    <w:rsid w:val="004B46E7"/>
    <w:rsid w:val="004B535C"/>
    <w:rsid w:val="004B740C"/>
    <w:rsid w:val="004B7FF8"/>
    <w:rsid w:val="004C2561"/>
    <w:rsid w:val="004C5325"/>
    <w:rsid w:val="004C7D8E"/>
    <w:rsid w:val="004D13E1"/>
    <w:rsid w:val="004D1BA4"/>
    <w:rsid w:val="004D3DC7"/>
    <w:rsid w:val="004D762D"/>
    <w:rsid w:val="004E3DD2"/>
    <w:rsid w:val="004E7C8D"/>
    <w:rsid w:val="004F11A7"/>
    <w:rsid w:val="00501B9B"/>
    <w:rsid w:val="00507E25"/>
    <w:rsid w:val="005123BC"/>
    <w:rsid w:val="005132E5"/>
    <w:rsid w:val="00516586"/>
    <w:rsid w:val="00516AA1"/>
    <w:rsid w:val="00516DCF"/>
    <w:rsid w:val="00521130"/>
    <w:rsid w:val="00521532"/>
    <w:rsid w:val="00522BC8"/>
    <w:rsid w:val="005264D8"/>
    <w:rsid w:val="00527854"/>
    <w:rsid w:val="0053458A"/>
    <w:rsid w:val="005357FF"/>
    <w:rsid w:val="005360A1"/>
    <w:rsid w:val="005544A0"/>
    <w:rsid w:val="00556EDA"/>
    <w:rsid w:val="00560EA8"/>
    <w:rsid w:val="00563B6F"/>
    <w:rsid w:val="00565225"/>
    <w:rsid w:val="0056777B"/>
    <w:rsid w:val="00572536"/>
    <w:rsid w:val="00573E6D"/>
    <w:rsid w:val="00574FB4"/>
    <w:rsid w:val="005763F6"/>
    <w:rsid w:val="005769AD"/>
    <w:rsid w:val="00576D85"/>
    <w:rsid w:val="00577B6D"/>
    <w:rsid w:val="00583576"/>
    <w:rsid w:val="00583599"/>
    <w:rsid w:val="0058443D"/>
    <w:rsid w:val="0058753B"/>
    <w:rsid w:val="005913E3"/>
    <w:rsid w:val="0059346B"/>
    <w:rsid w:val="00596B08"/>
    <w:rsid w:val="005A0DAF"/>
    <w:rsid w:val="005A112D"/>
    <w:rsid w:val="005A2284"/>
    <w:rsid w:val="005A461B"/>
    <w:rsid w:val="005A5BCF"/>
    <w:rsid w:val="005A6795"/>
    <w:rsid w:val="005A7938"/>
    <w:rsid w:val="005B08FD"/>
    <w:rsid w:val="005B0EC0"/>
    <w:rsid w:val="005B2575"/>
    <w:rsid w:val="005B5DFF"/>
    <w:rsid w:val="005B6789"/>
    <w:rsid w:val="005C54F9"/>
    <w:rsid w:val="005D1A4C"/>
    <w:rsid w:val="005D4DFA"/>
    <w:rsid w:val="005D5728"/>
    <w:rsid w:val="005F23BC"/>
    <w:rsid w:val="0060075C"/>
    <w:rsid w:val="00602FA8"/>
    <w:rsid w:val="00603756"/>
    <w:rsid w:val="0060538D"/>
    <w:rsid w:val="0060560E"/>
    <w:rsid w:val="006062B4"/>
    <w:rsid w:val="006102DE"/>
    <w:rsid w:val="00610AC8"/>
    <w:rsid w:val="006117D1"/>
    <w:rsid w:val="00611AE7"/>
    <w:rsid w:val="00612992"/>
    <w:rsid w:val="006230BE"/>
    <w:rsid w:val="00631820"/>
    <w:rsid w:val="00631984"/>
    <w:rsid w:val="00640AE3"/>
    <w:rsid w:val="006416FC"/>
    <w:rsid w:val="0064570B"/>
    <w:rsid w:val="00645FDD"/>
    <w:rsid w:val="006514FB"/>
    <w:rsid w:val="00654F46"/>
    <w:rsid w:val="0066291E"/>
    <w:rsid w:val="00666C09"/>
    <w:rsid w:val="00684970"/>
    <w:rsid w:val="00686A32"/>
    <w:rsid w:val="006958B1"/>
    <w:rsid w:val="006A1126"/>
    <w:rsid w:val="006A5F9C"/>
    <w:rsid w:val="006B401A"/>
    <w:rsid w:val="006B609E"/>
    <w:rsid w:val="006C1B36"/>
    <w:rsid w:val="006C2114"/>
    <w:rsid w:val="006C29D2"/>
    <w:rsid w:val="006C324D"/>
    <w:rsid w:val="006C32D9"/>
    <w:rsid w:val="006C515F"/>
    <w:rsid w:val="006C53C7"/>
    <w:rsid w:val="006C65AB"/>
    <w:rsid w:val="006D54EF"/>
    <w:rsid w:val="006E032B"/>
    <w:rsid w:val="006E13C6"/>
    <w:rsid w:val="006E3A98"/>
    <w:rsid w:val="006E6F52"/>
    <w:rsid w:val="006F0087"/>
    <w:rsid w:val="006F5764"/>
    <w:rsid w:val="006F6A7A"/>
    <w:rsid w:val="006F70C2"/>
    <w:rsid w:val="006F771B"/>
    <w:rsid w:val="0070568C"/>
    <w:rsid w:val="00705EC9"/>
    <w:rsid w:val="007074CA"/>
    <w:rsid w:val="00710016"/>
    <w:rsid w:val="0071195B"/>
    <w:rsid w:val="00716190"/>
    <w:rsid w:val="00724AC6"/>
    <w:rsid w:val="007304C6"/>
    <w:rsid w:val="00740633"/>
    <w:rsid w:val="00745293"/>
    <w:rsid w:val="00747349"/>
    <w:rsid w:val="00753014"/>
    <w:rsid w:val="00755A00"/>
    <w:rsid w:val="00755D6C"/>
    <w:rsid w:val="00757CC7"/>
    <w:rsid w:val="00766CDA"/>
    <w:rsid w:val="00770F8E"/>
    <w:rsid w:val="007766E2"/>
    <w:rsid w:val="00793400"/>
    <w:rsid w:val="00794546"/>
    <w:rsid w:val="007952AF"/>
    <w:rsid w:val="0079538E"/>
    <w:rsid w:val="00795C07"/>
    <w:rsid w:val="007962E7"/>
    <w:rsid w:val="007A1684"/>
    <w:rsid w:val="007A1F60"/>
    <w:rsid w:val="007A2311"/>
    <w:rsid w:val="007A3A9F"/>
    <w:rsid w:val="007B51B5"/>
    <w:rsid w:val="007C23A5"/>
    <w:rsid w:val="007C6646"/>
    <w:rsid w:val="007C67B3"/>
    <w:rsid w:val="007C7CD9"/>
    <w:rsid w:val="007D04E5"/>
    <w:rsid w:val="007D1AB5"/>
    <w:rsid w:val="007D2510"/>
    <w:rsid w:val="007E1CCC"/>
    <w:rsid w:val="007E2873"/>
    <w:rsid w:val="007F0648"/>
    <w:rsid w:val="007F2B53"/>
    <w:rsid w:val="007F2DA0"/>
    <w:rsid w:val="00800306"/>
    <w:rsid w:val="0080384C"/>
    <w:rsid w:val="008047E5"/>
    <w:rsid w:val="00804F15"/>
    <w:rsid w:val="00807565"/>
    <w:rsid w:val="00807FEC"/>
    <w:rsid w:val="008124A6"/>
    <w:rsid w:val="00816406"/>
    <w:rsid w:val="00821EC4"/>
    <w:rsid w:val="00830171"/>
    <w:rsid w:val="008308A5"/>
    <w:rsid w:val="00832000"/>
    <w:rsid w:val="00834095"/>
    <w:rsid w:val="00834934"/>
    <w:rsid w:val="008349BF"/>
    <w:rsid w:val="00834ED5"/>
    <w:rsid w:val="00837154"/>
    <w:rsid w:val="00842430"/>
    <w:rsid w:val="00853581"/>
    <w:rsid w:val="0085598F"/>
    <w:rsid w:val="0085731E"/>
    <w:rsid w:val="00857F31"/>
    <w:rsid w:val="0086084F"/>
    <w:rsid w:val="008616E0"/>
    <w:rsid w:val="00862963"/>
    <w:rsid w:val="00862F37"/>
    <w:rsid w:val="008661BA"/>
    <w:rsid w:val="00870FB3"/>
    <w:rsid w:val="00871A62"/>
    <w:rsid w:val="00872942"/>
    <w:rsid w:val="00872D47"/>
    <w:rsid w:val="00872F05"/>
    <w:rsid w:val="008766DC"/>
    <w:rsid w:val="008805BE"/>
    <w:rsid w:val="008835BE"/>
    <w:rsid w:val="00891C59"/>
    <w:rsid w:val="00895ED1"/>
    <w:rsid w:val="008A17EC"/>
    <w:rsid w:val="008A4768"/>
    <w:rsid w:val="008A4C85"/>
    <w:rsid w:val="008B7532"/>
    <w:rsid w:val="008C1FD0"/>
    <w:rsid w:val="008C32A5"/>
    <w:rsid w:val="008C6408"/>
    <w:rsid w:val="008C79D7"/>
    <w:rsid w:val="008D46A0"/>
    <w:rsid w:val="008D76A1"/>
    <w:rsid w:val="008E3CA8"/>
    <w:rsid w:val="008E6EF2"/>
    <w:rsid w:val="008E7C71"/>
    <w:rsid w:val="008F1C10"/>
    <w:rsid w:val="008F2ABD"/>
    <w:rsid w:val="008F4141"/>
    <w:rsid w:val="008F683F"/>
    <w:rsid w:val="008F684A"/>
    <w:rsid w:val="009046EC"/>
    <w:rsid w:val="00907926"/>
    <w:rsid w:val="00915C0A"/>
    <w:rsid w:val="00915F12"/>
    <w:rsid w:val="009163CC"/>
    <w:rsid w:val="00917EAD"/>
    <w:rsid w:val="00922F4F"/>
    <w:rsid w:val="009238B3"/>
    <w:rsid w:val="009301C5"/>
    <w:rsid w:val="00931FE7"/>
    <w:rsid w:val="00932514"/>
    <w:rsid w:val="00933241"/>
    <w:rsid w:val="0093474B"/>
    <w:rsid w:val="009354EE"/>
    <w:rsid w:val="009363B8"/>
    <w:rsid w:val="0094118F"/>
    <w:rsid w:val="00942C92"/>
    <w:rsid w:val="00942E23"/>
    <w:rsid w:val="009451B0"/>
    <w:rsid w:val="0094628D"/>
    <w:rsid w:val="009462FA"/>
    <w:rsid w:val="00953AB7"/>
    <w:rsid w:val="0095412C"/>
    <w:rsid w:val="0095593C"/>
    <w:rsid w:val="00960197"/>
    <w:rsid w:val="00961E52"/>
    <w:rsid w:val="0096242B"/>
    <w:rsid w:val="00963A20"/>
    <w:rsid w:val="0096695E"/>
    <w:rsid w:val="00966C77"/>
    <w:rsid w:val="00970321"/>
    <w:rsid w:val="00974A48"/>
    <w:rsid w:val="00976CBB"/>
    <w:rsid w:val="009828A4"/>
    <w:rsid w:val="0098293D"/>
    <w:rsid w:val="00982D02"/>
    <w:rsid w:val="00985533"/>
    <w:rsid w:val="009A0BE3"/>
    <w:rsid w:val="009A1649"/>
    <w:rsid w:val="009A75C3"/>
    <w:rsid w:val="009A7D74"/>
    <w:rsid w:val="009B0262"/>
    <w:rsid w:val="009B078C"/>
    <w:rsid w:val="009B0F1C"/>
    <w:rsid w:val="009B2CF1"/>
    <w:rsid w:val="009B4C24"/>
    <w:rsid w:val="009B4D06"/>
    <w:rsid w:val="009C0180"/>
    <w:rsid w:val="009C35D0"/>
    <w:rsid w:val="009C4861"/>
    <w:rsid w:val="009C4FFC"/>
    <w:rsid w:val="009C74A9"/>
    <w:rsid w:val="009D04AE"/>
    <w:rsid w:val="009D2548"/>
    <w:rsid w:val="009D44AD"/>
    <w:rsid w:val="009D4B15"/>
    <w:rsid w:val="009D64A4"/>
    <w:rsid w:val="009E2E53"/>
    <w:rsid w:val="009E5630"/>
    <w:rsid w:val="009E6062"/>
    <w:rsid w:val="009E7BDE"/>
    <w:rsid w:val="009F5831"/>
    <w:rsid w:val="009F65F6"/>
    <w:rsid w:val="009F6BF4"/>
    <w:rsid w:val="009F7DFD"/>
    <w:rsid w:val="00A00DAE"/>
    <w:rsid w:val="00A11519"/>
    <w:rsid w:val="00A1365E"/>
    <w:rsid w:val="00A177B7"/>
    <w:rsid w:val="00A21053"/>
    <w:rsid w:val="00A21752"/>
    <w:rsid w:val="00A26CF5"/>
    <w:rsid w:val="00A2719F"/>
    <w:rsid w:val="00A2720F"/>
    <w:rsid w:val="00A27C25"/>
    <w:rsid w:val="00A45D7A"/>
    <w:rsid w:val="00A47B23"/>
    <w:rsid w:val="00A502EC"/>
    <w:rsid w:val="00A51020"/>
    <w:rsid w:val="00A531B8"/>
    <w:rsid w:val="00A53C88"/>
    <w:rsid w:val="00A53EC3"/>
    <w:rsid w:val="00A54528"/>
    <w:rsid w:val="00A55F38"/>
    <w:rsid w:val="00A61DC7"/>
    <w:rsid w:val="00A63312"/>
    <w:rsid w:val="00A64325"/>
    <w:rsid w:val="00A65DD0"/>
    <w:rsid w:val="00A65EF4"/>
    <w:rsid w:val="00A73643"/>
    <w:rsid w:val="00A76D77"/>
    <w:rsid w:val="00A778B2"/>
    <w:rsid w:val="00A81ADC"/>
    <w:rsid w:val="00A8399D"/>
    <w:rsid w:val="00A8578A"/>
    <w:rsid w:val="00A924AA"/>
    <w:rsid w:val="00A92D3C"/>
    <w:rsid w:val="00A932E8"/>
    <w:rsid w:val="00AA0624"/>
    <w:rsid w:val="00AA7A33"/>
    <w:rsid w:val="00AA7F48"/>
    <w:rsid w:val="00AB0F92"/>
    <w:rsid w:val="00AB3F3C"/>
    <w:rsid w:val="00AB4FA2"/>
    <w:rsid w:val="00AB5D02"/>
    <w:rsid w:val="00AC0228"/>
    <w:rsid w:val="00AC243E"/>
    <w:rsid w:val="00AC38C2"/>
    <w:rsid w:val="00AD0638"/>
    <w:rsid w:val="00AD0A19"/>
    <w:rsid w:val="00AD2340"/>
    <w:rsid w:val="00AD310E"/>
    <w:rsid w:val="00AD319B"/>
    <w:rsid w:val="00AD35C5"/>
    <w:rsid w:val="00AD7899"/>
    <w:rsid w:val="00AD7C42"/>
    <w:rsid w:val="00AE7254"/>
    <w:rsid w:val="00AF0683"/>
    <w:rsid w:val="00AF1162"/>
    <w:rsid w:val="00AF5964"/>
    <w:rsid w:val="00B006F3"/>
    <w:rsid w:val="00B00C2C"/>
    <w:rsid w:val="00B06824"/>
    <w:rsid w:val="00B06EC8"/>
    <w:rsid w:val="00B070A1"/>
    <w:rsid w:val="00B071CF"/>
    <w:rsid w:val="00B102D7"/>
    <w:rsid w:val="00B1458D"/>
    <w:rsid w:val="00B1484A"/>
    <w:rsid w:val="00B15772"/>
    <w:rsid w:val="00B22899"/>
    <w:rsid w:val="00B23E0F"/>
    <w:rsid w:val="00B356C2"/>
    <w:rsid w:val="00B36AF8"/>
    <w:rsid w:val="00B36ECB"/>
    <w:rsid w:val="00B41208"/>
    <w:rsid w:val="00B42807"/>
    <w:rsid w:val="00B4426A"/>
    <w:rsid w:val="00B44368"/>
    <w:rsid w:val="00B46A09"/>
    <w:rsid w:val="00B50F17"/>
    <w:rsid w:val="00B51758"/>
    <w:rsid w:val="00B525E3"/>
    <w:rsid w:val="00B53DBC"/>
    <w:rsid w:val="00B56189"/>
    <w:rsid w:val="00B56F57"/>
    <w:rsid w:val="00B57BF8"/>
    <w:rsid w:val="00B61EA4"/>
    <w:rsid w:val="00B632AF"/>
    <w:rsid w:val="00B6672E"/>
    <w:rsid w:val="00B7011D"/>
    <w:rsid w:val="00B71AB0"/>
    <w:rsid w:val="00B72B2C"/>
    <w:rsid w:val="00B72B66"/>
    <w:rsid w:val="00B760BD"/>
    <w:rsid w:val="00B76EAF"/>
    <w:rsid w:val="00B824B8"/>
    <w:rsid w:val="00B94B39"/>
    <w:rsid w:val="00B951CB"/>
    <w:rsid w:val="00B95FBE"/>
    <w:rsid w:val="00B97C23"/>
    <w:rsid w:val="00BA072B"/>
    <w:rsid w:val="00BA13CE"/>
    <w:rsid w:val="00BA6E43"/>
    <w:rsid w:val="00BB0323"/>
    <w:rsid w:val="00BB0387"/>
    <w:rsid w:val="00BB0609"/>
    <w:rsid w:val="00BB18D7"/>
    <w:rsid w:val="00BB2239"/>
    <w:rsid w:val="00BB35C1"/>
    <w:rsid w:val="00BB6816"/>
    <w:rsid w:val="00BC53A1"/>
    <w:rsid w:val="00BC5DAA"/>
    <w:rsid w:val="00BC6F4B"/>
    <w:rsid w:val="00BD06DA"/>
    <w:rsid w:val="00BD0F20"/>
    <w:rsid w:val="00BD21E4"/>
    <w:rsid w:val="00BD2B4E"/>
    <w:rsid w:val="00BD3562"/>
    <w:rsid w:val="00BD7AEB"/>
    <w:rsid w:val="00BE6A3B"/>
    <w:rsid w:val="00BF005E"/>
    <w:rsid w:val="00BF10ED"/>
    <w:rsid w:val="00BF5722"/>
    <w:rsid w:val="00BF5E05"/>
    <w:rsid w:val="00C019E9"/>
    <w:rsid w:val="00C045CF"/>
    <w:rsid w:val="00C07B39"/>
    <w:rsid w:val="00C104FF"/>
    <w:rsid w:val="00C10AF1"/>
    <w:rsid w:val="00C15C65"/>
    <w:rsid w:val="00C2170D"/>
    <w:rsid w:val="00C25256"/>
    <w:rsid w:val="00C25AB0"/>
    <w:rsid w:val="00C2672B"/>
    <w:rsid w:val="00C27B79"/>
    <w:rsid w:val="00C34AD2"/>
    <w:rsid w:val="00C378E5"/>
    <w:rsid w:val="00C40440"/>
    <w:rsid w:val="00C45B0D"/>
    <w:rsid w:val="00C51488"/>
    <w:rsid w:val="00C52DD4"/>
    <w:rsid w:val="00C5630D"/>
    <w:rsid w:val="00C57B53"/>
    <w:rsid w:val="00C65EE0"/>
    <w:rsid w:val="00C70FC3"/>
    <w:rsid w:val="00C7234C"/>
    <w:rsid w:val="00C75D0F"/>
    <w:rsid w:val="00C77B79"/>
    <w:rsid w:val="00C80233"/>
    <w:rsid w:val="00C80F48"/>
    <w:rsid w:val="00C82786"/>
    <w:rsid w:val="00C82AA9"/>
    <w:rsid w:val="00C845CB"/>
    <w:rsid w:val="00C845F2"/>
    <w:rsid w:val="00C8513C"/>
    <w:rsid w:val="00C87A33"/>
    <w:rsid w:val="00C9333E"/>
    <w:rsid w:val="00C9373D"/>
    <w:rsid w:val="00C94E07"/>
    <w:rsid w:val="00C95727"/>
    <w:rsid w:val="00C95EBD"/>
    <w:rsid w:val="00C96D21"/>
    <w:rsid w:val="00CA1545"/>
    <w:rsid w:val="00CA24F2"/>
    <w:rsid w:val="00CA38D7"/>
    <w:rsid w:val="00CA6769"/>
    <w:rsid w:val="00CB02C0"/>
    <w:rsid w:val="00CB327A"/>
    <w:rsid w:val="00CC14C5"/>
    <w:rsid w:val="00CC1F2A"/>
    <w:rsid w:val="00CC4E63"/>
    <w:rsid w:val="00CD2093"/>
    <w:rsid w:val="00CE4CCD"/>
    <w:rsid w:val="00CE63F5"/>
    <w:rsid w:val="00CF5470"/>
    <w:rsid w:val="00CF6846"/>
    <w:rsid w:val="00CF75D3"/>
    <w:rsid w:val="00D00901"/>
    <w:rsid w:val="00D01DD7"/>
    <w:rsid w:val="00D01E46"/>
    <w:rsid w:val="00D0335B"/>
    <w:rsid w:val="00D03C2F"/>
    <w:rsid w:val="00D03FEB"/>
    <w:rsid w:val="00D044D5"/>
    <w:rsid w:val="00D21C5E"/>
    <w:rsid w:val="00D31EDC"/>
    <w:rsid w:val="00D3270F"/>
    <w:rsid w:val="00D32D95"/>
    <w:rsid w:val="00D37629"/>
    <w:rsid w:val="00D407EC"/>
    <w:rsid w:val="00D458F7"/>
    <w:rsid w:val="00D4689A"/>
    <w:rsid w:val="00D53B12"/>
    <w:rsid w:val="00D629F4"/>
    <w:rsid w:val="00D63FB4"/>
    <w:rsid w:val="00D652F2"/>
    <w:rsid w:val="00D658B5"/>
    <w:rsid w:val="00D65C31"/>
    <w:rsid w:val="00D74603"/>
    <w:rsid w:val="00D74A16"/>
    <w:rsid w:val="00D800CE"/>
    <w:rsid w:val="00D86198"/>
    <w:rsid w:val="00D86CBD"/>
    <w:rsid w:val="00D93E0C"/>
    <w:rsid w:val="00D956DD"/>
    <w:rsid w:val="00D959E7"/>
    <w:rsid w:val="00D972DB"/>
    <w:rsid w:val="00DA199D"/>
    <w:rsid w:val="00DA53F0"/>
    <w:rsid w:val="00DB1371"/>
    <w:rsid w:val="00DB1E6B"/>
    <w:rsid w:val="00DB32A4"/>
    <w:rsid w:val="00DB5345"/>
    <w:rsid w:val="00DC3B0E"/>
    <w:rsid w:val="00DC6006"/>
    <w:rsid w:val="00DC61FE"/>
    <w:rsid w:val="00DD0FEA"/>
    <w:rsid w:val="00DD463E"/>
    <w:rsid w:val="00DD50EE"/>
    <w:rsid w:val="00DD641B"/>
    <w:rsid w:val="00DD7CCC"/>
    <w:rsid w:val="00DE33A4"/>
    <w:rsid w:val="00DE5FC5"/>
    <w:rsid w:val="00DE6735"/>
    <w:rsid w:val="00DE6AE7"/>
    <w:rsid w:val="00DF7548"/>
    <w:rsid w:val="00E103AB"/>
    <w:rsid w:val="00E11C53"/>
    <w:rsid w:val="00E122A7"/>
    <w:rsid w:val="00E12D35"/>
    <w:rsid w:val="00E1785F"/>
    <w:rsid w:val="00E2197F"/>
    <w:rsid w:val="00E21FD8"/>
    <w:rsid w:val="00E221C7"/>
    <w:rsid w:val="00E24D3D"/>
    <w:rsid w:val="00E263D8"/>
    <w:rsid w:val="00E26E1F"/>
    <w:rsid w:val="00E33C45"/>
    <w:rsid w:val="00E33DFB"/>
    <w:rsid w:val="00E458C6"/>
    <w:rsid w:val="00E45ACD"/>
    <w:rsid w:val="00E50C78"/>
    <w:rsid w:val="00E529B5"/>
    <w:rsid w:val="00E54F20"/>
    <w:rsid w:val="00E576F0"/>
    <w:rsid w:val="00E60F77"/>
    <w:rsid w:val="00E63459"/>
    <w:rsid w:val="00E63DB8"/>
    <w:rsid w:val="00E70130"/>
    <w:rsid w:val="00E735B0"/>
    <w:rsid w:val="00E804CE"/>
    <w:rsid w:val="00E80B5C"/>
    <w:rsid w:val="00E83FC3"/>
    <w:rsid w:val="00E92916"/>
    <w:rsid w:val="00E93C68"/>
    <w:rsid w:val="00E9704F"/>
    <w:rsid w:val="00EA2867"/>
    <w:rsid w:val="00EA49C6"/>
    <w:rsid w:val="00EA656D"/>
    <w:rsid w:val="00EA6842"/>
    <w:rsid w:val="00EB634F"/>
    <w:rsid w:val="00EC1B9A"/>
    <w:rsid w:val="00EC1FB0"/>
    <w:rsid w:val="00EC23C6"/>
    <w:rsid w:val="00EC2AF4"/>
    <w:rsid w:val="00EC3659"/>
    <w:rsid w:val="00EC375A"/>
    <w:rsid w:val="00EC3B7A"/>
    <w:rsid w:val="00EC5D25"/>
    <w:rsid w:val="00ED11CE"/>
    <w:rsid w:val="00ED1C03"/>
    <w:rsid w:val="00ED7472"/>
    <w:rsid w:val="00EE1260"/>
    <w:rsid w:val="00EE2BC0"/>
    <w:rsid w:val="00EE35B4"/>
    <w:rsid w:val="00EE5DEA"/>
    <w:rsid w:val="00EE64A3"/>
    <w:rsid w:val="00EF0085"/>
    <w:rsid w:val="00EF7A00"/>
    <w:rsid w:val="00F00312"/>
    <w:rsid w:val="00F01133"/>
    <w:rsid w:val="00F044A4"/>
    <w:rsid w:val="00F1512B"/>
    <w:rsid w:val="00F15CA3"/>
    <w:rsid w:val="00F32FDC"/>
    <w:rsid w:val="00F33BF6"/>
    <w:rsid w:val="00F36110"/>
    <w:rsid w:val="00F43806"/>
    <w:rsid w:val="00F46CA4"/>
    <w:rsid w:val="00F5569E"/>
    <w:rsid w:val="00F556AB"/>
    <w:rsid w:val="00F55C39"/>
    <w:rsid w:val="00F668BB"/>
    <w:rsid w:val="00F66E6C"/>
    <w:rsid w:val="00F6742F"/>
    <w:rsid w:val="00F70035"/>
    <w:rsid w:val="00F7284C"/>
    <w:rsid w:val="00F733B4"/>
    <w:rsid w:val="00F7585C"/>
    <w:rsid w:val="00F83427"/>
    <w:rsid w:val="00F85480"/>
    <w:rsid w:val="00F917C1"/>
    <w:rsid w:val="00F93DA5"/>
    <w:rsid w:val="00F9426B"/>
    <w:rsid w:val="00F94EB2"/>
    <w:rsid w:val="00F97184"/>
    <w:rsid w:val="00F97D8B"/>
    <w:rsid w:val="00FA0A68"/>
    <w:rsid w:val="00FA2538"/>
    <w:rsid w:val="00FA31B2"/>
    <w:rsid w:val="00FA7045"/>
    <w:rsid w:val="00FB13EE"/>
    <w:rsid w:val="00FB2F24"/>
    <w:rsid w:val="00FB4E51"/>
    <w:rsid w:val="00FB5579"/>
    <w:rsid w:val="00FC0DF8"/>
    <w:rsid w:val="00FC2E4F"/>
    <w:rsid w:val="00FD2596"/>
    <w:rsid w:val="00FD25FF"/>
    <w:rsid w:val="00FD327C"/>
    <w:rsid w:val="00FD4EF9"/>
    <w:rsid w:val="00FD5DF3"/>
    <w:rsid w:val="00FE03C2"/>
    <w:rsid w:val="00FE064E"/>
    <w:rsid w:val="00FE3612"/>
    <w:rsid w:val="00FE6EE0"/>
    <w:rsid w:val="00FF3268"/>
    <w:rsid w:val="00FF594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colormru v:ext="edit" colors="#87c540"/>
    </o:shapedefaults>
    <o:shapelayout v:ext="edit">
      <o:idmap v:ext="edit" data="1,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Calibri" w:hAnsi="Tahoma" w:cs="Tahoma"/>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C68"/>
    <w:pPr>
      <w:spacing w:after="200" w:line="276" w:lineRule="auto"/>
    </w:pPr>
    <w:rPr>
      <w:sz w:val="22"/>
      <w:szCs w:val="22"/>
      <w:lang w:eastAsia="en-US"/>
    </w:rPr>
  </w:style>
  <w:style w:type="paragraph" w:styleId="Heading1">
    <w:name w:val="heading 1"/>
    <w:basedOn w:val="Normal"/>
    <w:next w:val="Normal"/>
    <w:link w:val="Heading1Char"/>
    <w:uiPriority w:val="9"/>
    <w:qFormat/>
    <w:rsid w:val="00132BBD"/>
    <w:pPr>
      <w:keepNext/>
      <w:keepLines/>
      <w:spacing w:before="480" w:after="240"/>
      <w:outlineLvl w:val="0"/>
    </w:pPr>
    <w:rPr>
      <w:rFonts w:eastAsia="Times New Roman"/>
      <w:b/>
      <w:bCs/>
      <w:color w:val="1B75BC"/>
      <w:sz w:val="28"/>
      <w:szCs w:val="28"/>
      <w:u w:color="14578C"/>
    </w:rPr>
  </w:style>
  <w:style w:type="paragraph" w:styleId="Heading2">
    <w:name w:val="heading 2"/>
    <w:basedOn w:val="Normal"/>
    <w:next w:val="Normal"/>
    <w:link w:val="Heading2Char"/>
    <w:uiPriority w:val="9"/>
    <w:unhideWhenUsed/>
    <w:qFormat/>
    <w:rsid w:val="00484A75"/>
    <w:pPr>
      <w:keepNext/>
      <w:keepLines/>
      <w:spacing w:before="200" w:after="0"/>
      <w:outlineLvl w:val="1"/>
    </w:pPr>
    <w:rPr>
      <w:rFonts w:eastAsia="Times New Roman"/>
      <w:bCs/>
      <w:color w:val="1B75BC"/>
      <w:sz w:val="26"/>
      <w:szCs w:val="26"/>
    </w:rPr>
  </w:style>
  <w:style w:type="paragraph" w:styleId="Heading3">
    <w:name w:val="heading 3"/>
    <w:basedOn w:val="Normal"/>
    <w:next w:val="Normal"/>
    <w:link w:val="Heading3Char"/>
    <w:uiPriority w:val="9"/>
    <w:unhideWhenUsed/>
    <w:qFormat/>
    <w:rsid w:val="00484A75"/>
    <w:pPr>
      <w:keepNext/>
      <w:keepLines/>
      <w:spacing w:before="200" w:after="0"/>
      <w:outlineLvl w:val="2"/>
    </w:pPr>
    <w:rPr>
      <w:rFonts w:eastAsia="Times New Roman"/>
      <w:bCs/>
      <w:i/>
      <w:color w:val="1B75B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3659"/>
    <w:pPr>
      <w:tabs>
        <w:tab w:val="center" w:pos="4513"/>
        <w:tab w:val="right" w:pos="9026"/>
      </w:tabs>
    </w:pPr>
  </w:style>
  <w:style w:type="character" w:customStyle="1" w:styleId="HeaderChar">
    <w:name w:val="Header Char"/>
    <w:basedOn w:val="DefaultParagraphFont"/>
    <w:link w:val="Header"/>
    <w:uiPriority w:val="99"/>
    <w:rsid w:val="00EC3659"/>
  </w:style>
  <w:style w:type="paragraph" w:styleId="Footer">
    <w:name w:val="footer"/>
    <w:basedOn w:val="Normal"/>
    <w:link w:val="FooterChar"/>
    <w:uiPriority w:val="99"/>
    <w:unhideWhenUsed/>
    <w:rsid w:val="00EC3659"/>
    <w:pPr>
      <w:tabs>
        <w:tab w:val="center" w:pos="4513"/>
        <w:tab w:val="right" w:pos="9026"/>
      </w:tabs>
    </w:pPr>
  </w:style>
  <w:style w:type="character" w:customStyle="1" w:styleId="FooterChar">
    <w:name w:val="Footer Char"/>
    <w:basedOn w:val="DefaultParagraphFont"/>
    <w:link w:val="Footer"/>
    <w:uiPriority w:val="99"/>
    <w:rsid w:val="00EC3659"/>
  </w:style>
  <w:style w:type="paragraph" w:styleId="ListParagraph">
    <w:name w:val="List Paragraph"/>
    <w:basedOn w:val="Normal"/>
    <w:link w:val="ListParagraphChar"/>
    <w:uiPriority w:val="34"/>
    <w:qFormat/>
    <w:rsid w:val="00176EE7"/>
    <w:pPr>
      <w:ind w:left="720"/>
    </w:pPr>
  </w:style>
  <w:style w:type="paragraph" w:styleId="Title">
    <w:name w:val="Title"/>
    <w:basedOn w:val="Normal"/>
    <w:next w:val="Normal"/>
    <w:link w:val="TitleChar"/>
    <w:uiPriority w:val="10"/>
    <w:qFormat/>
    <w:rsid w:val="009B4C24"/>
    <w:pPr>
      <w:pBdr>
        <w:bottom w:val="single" w:sz="8" w:space="4" w:color="1B75BC"/>
      </w:pBdr>
      <w:spacing w:after="300" w:line="240" w:lineRule="auto"/>
      <w:contextualSpacing/>
    </w:pPr>
    <w:rPr>
      <w:rFonts w:eastAsia="Times New Roman" w:cs="Times New Roman"/>
      <w:color w:val="1B75BC"/>
      <w:spacing w:val="5"/>
      <w:kern w:val="28"/>
      <w:sz w:val="52"/>
      <w:szCs w:val="52"/>
    </w:rPr>
  </w:style>
  <w:style w:type="character" w:customStyle="1" w:styleId="TitleChar">
    <w:name w:val="Title Char"/>
    <w:basedOn w:val="DefaultParagraphFont"/>
    <w:link w:val="Title"/>
    <w:uiPriority w:val="10"/>
    <w:rsid w:val="009B4C24"/>
    <w:rPr>
      <w:rFonts w:eastAsia="Times New Roman" w:cs="Times New Roman"/>
      <w:color w:val="1B75BC"/>
      <w:spacing w:val="5"/>
      <w:kern w:val="28"/>
      <w:sz w:val="52"/>
      <w:szCs w:val="52"/>
      <w:lang w:eastAsia="en-US"/>
    </w:rPr>
  </w:style>
  <w:style w:type="paragraph" w:styleId="Subtitle">
    <w:name w:val="Subtitle"/>
    <w:basedOn w:val="Normal"/>
    <w:next w:val="Normal"/>
    <w:link w:val="SubtitleChar"/>
    <w:uiPriority w:val="11"/>
    <w:qFormat/>
    <w:rsid w:val="00484A75"/>
    <w:pPr>
      <w:numPr>
        <w:ilvl w:val="1"/>
      </w:numPr>
    </w:pPr>
    <w:rPr>
      <w:rFonts w:ascii="Calibri" w:eastAsia="Times New Roman" w:hAnsi="Calibri" w:cs="Times New Roman"/>
      <w:i/>
      <w:iCs/>
      <w:color w:val="1B75BC"/>
      <w:spacing w:val="15"/>
      <w:sz w:val="24"/>
      <w:szCs w:val="24"/>
    </w:rPr>
  </w:style>
  <w:style w:type="character" w:customStyle="1" w:styleId="SubtitleChar">
    <w:name w:val="Subtitle Char"/>
    <w:basedOn w:val="DefaultParagraphFont"/>
    <w:link w:val="Subtitle"/>
    <w:uiPriority w:val="11"/>
    <w:rsid w:val="00484A75"/>
    <w:rPr>
      <w:rFonts w:ascii="Calibri" w:eastAsia="Times New Roman" w:hAnsi="Calibri" w:cs="Times New Roman"/>
      <w:i/>
      <w:iCs/>
      <w:color w:val="1B75BC"/>
      <w:spacing w:val="15"/>
      <w:sz w:val="24"/>
      <w:szCs w:val="24"/>
      <w:lang w:eastAsia="en-US"/>
    </w:rPr>
  </w:style>
  <w:style w:type="character" w:customStyle="1" w:styleId="Heading1Char">
    <w:name w:val="Heading 1 Char"/>
    <w:basedOn w:val="DefaultParagraphFont"/>
    <w:link w:val="Heading1"/>
    <w:rsid w:val="00132BBD"/>
    <w:rPr>
      <w:rFonts w:eastAsia="Times New Roman"/>
      <w:b/>
      <w:bCs/>
      <w:color w:val="1B75BC"/>
      <w:sz w:val="28"/>
      <w:szCs w:val="28"/>
      <w:u w:color="14578C"/>
      <w:lang w:eastAsia="en-US"/>
    </w:rPr>
  </w:style>
  <w:style w:type="character" w:customStyle="1" w:styleId="Heading2Char">
    <w:name w:val="Heading 2 Char"/>
    <w:basedOn w:val="DefaultParagraphFont"/>
    <w:link w:val="Heading2"/>
    <w:uiPriority w:val="9"/>
    <w:rsid w:val="00484A75"/>
    <w:rPr>
      <w:rFonts w:eastAsia="Times New Roman"/>
      <w:bCs/>
      <w:color w:val="1B75BC"/>
      <w:sz w:val="26"/>
      <w:szCs w:val="26"/>
      <w:lang w:eastAsia="en-US"/>
    </w:rPr>
  </w:style>
  <w:style w:type="character" w:customStyle="1" w:styleId="Heading3Char">
    <w:name w:val="Heading 3 Char"/>
    <w:basedOn w:val="DefaultParagraphFont"/>
    <w:link w:val="Heading3"/>
    <w:uiPriority w:val="9"/>
    <w:rsid w:val="00484A75"/>
    <w:rPr>
      <w:rFonts w:eastAsia="Times New Roman"/>
      <w:bCs/>
      <w:i/>
      <w:color w:val="1B75BC"/>
      <w:sz w:val="24"/>
      <w:szCs w:val="22"/>
      <w:lang w:eastAsia="en-US"/>
    </w:rPr>
  </w:style>
  <w:style w:type="paragraph" w:styleId="BalloonText">
    <w:name w:val="Balloon Text"/>
    <w:basedOn w:val="Normal"/>
    <w:link w:val="BalloonTextChar"/>
    <w:uiPriority w:val="99"/>
    <w:semiHidden/>
    <w:unhideWhenUsed/>
    <w:rsid w:val="00484A75"/>
    <w:pPr>
      <w:spacing w:after="0" w:line="240" w:lineRule="auto"/>
    </w:pPr>
    <w:rPr>
      <w:sz w:val="16"/>
      <w:szCs w:val="16"/>
    </w:rPr>
  </w:style>
  <w:style w:type="character" w:customStyle="1" w:styleId="BalloonTextChar">
    <w:name w:val="Balloon Text Char"/>
    <w:basedOn w:val="DefaultParagraphFont"/>
    <w:link w:val="BalloonText"/>
    <w:uiPriority w:val="99"/>
    <w:semiHidden/>
    <w:rsid w:val="00484A75"/>
    <w:rPr>
      <w:sz w:val="16"/>
      <w:szCs w:val="16"/>
      <w:lang w:eastAsia="en-US"/>
    </w:rPr>
  </w:style>
  <w:style w:type="paragraph" w:styleId="Caption">
    <w:name w:val="caption"/>
    <w:basedOn w:val="Normal"/>
    <w:next w:val="Normal"/>
    <w:uiPriority w:val="35"/>
    <w:unhideWhenUsed/>
    <w:qFormat/>
    <w:rsid w:val="00E735B0"/>
    <w:pPr>
      <w:spacing w:line="240" w:lineRule="auto"/>
    </w:pPr>
    <w:rPr>
      <w:b/>
      <w:bCs/>
      <w:color w:val="1B75BC"/>
      <w:sz w:val="18"/>
      <w:szCs w:val="18"/>
    </w:rPr>
  </w:style>
  <w:style w:type="paragraph" w:styleId="TOCHeading">
    <w:name w:val="TOC Heading"/>
    <w:basedOn w:val="Heading1"/>
    <w:next w:val="Normal"/>
    <w:uiPriority w:val="39"/>
    <w:unhideWhenUsed/>
    <w:qFormat/>
    <w:rsid w:val="0048139D"/>
    <w:pPr>
      <w:outlineLvl w:val="9"/>
    </w:pPr>
    <w:rPr>
      <w:rFonts w:cs="Times New Roman"/>
      <w:lang w:val="en-US"/>
    </w:rPr>
  </w:style>
  <w:style w:type="paragraph" w:styleId="TOC1">
    <w:name w:val="toc 1"/>
    <w:basedOn w:val="Normal"/>
    <w:next w:val="Normal"/>
    <w:autoRedefine/>
    <w:uiPriority w:val="39"/>
    <w:unhideWhenUsed/>
    <w:rsid w:val="0048139D"/>
    <w:pPr>
      <w:spacing w:before="120" w:after="0"/>
    </w:pPr>
    <w:rPr>
      <w:b/>
      <w:color w:val="1B75BC"/>
      <w:sz w:val="24"/>
      <w:szCs w:val="24"/>
    </w:rPr>
  </w:style>
  <w:style w:type="paragraph" w:styleId="TOC2">
    <w:name w:val="toc 2"/>
    <w:basedOn w:val="Normal"/>
    <w:next w:val="Normal"/>
    <w:autoRedefine/>
    <w:uiPriority w:val="39"/>
    <w:unhideWhenUsed/>
    <w:rsid w:val="001D72B9"/>
    <w:pPr>
      <w:spacing w:after="0"/>
    </w:pPr>
    <w:rPr>
      <w:rFonts w:ascii="Calibri" w:hAnsi="Calibri"/>
    </w:rPr>
  </w:style>
  <w:style w:type="paragraph" w:styleId="TOC3">
    <w:name w:val="toc 3"/>
    <w:basedOn w:val="Normal"/>
    <w:next w:val="Normal"/>
    <w:autoRedefine/>
    <w:uiPriority w:val="39"/>
    <w:unhideWhenUsed/>
    <w:rsid w:val="001D72B9"/>
    <w:pPr>
      <w:spacing w:after="0"/>
      <w:ind w:left="220"/>
    </w:pPr>
    <w:rPr>
      <w:rFonts w:ascii="Calibri" w:hAnsi="Calibri"/>
      <w:i/>
    </w:rPr>
  </w:style>
  <w:style w:type="character" w:styleId="Hyperlink">
    <w:name w:val="Hyperlink"/>
    <w:basedOn w:val="DefaultParagraphFont"/>
    <w:uiPriority w:val="99"/>
    <w:unhideWhenUsed/>
    <w:rsid w:val="00E735B0"/>
    <w:rPr>
      <w:color w:val="0000FF"/>
      <w:u w:val="single"/>
    </w:rPr>
  </w:style>
  <w:style w:type="table" w:customStyle="1" w:styleId="LightShading-Accent11">
    <w:name w:val="Light Shading - Accent 11"/>
    <w:basedOn w:val="TableNormal"/>
    <w:uiPriority w:val="60"/>
    <w:rsid w:val="00974A48"/>
    <w:rPr>
      <w:rFonts w:ascii="Calibri" w:eastAsia="Times New Roman" w:hAnsi="Calibri" w:cs="Times New Roman"/>
      <w:color w:val="14578C"/>
      <w:sz w:val="22"/>
      <w:szCs w:val="22"/>
      <w:lang w:val="en-US" w:eastAsia="zh-TW"/>
    </w:rPr>
    <w:tblPr>
      <w:tblStyleRowBandSize w:val="1"/>
      <w:tblStyleColBandSize w:val="1"/>
      <w:tblInd w:w="0" w:type="dxa"/>
      <w:tblBorders>
        <w:top w:val="single" w:sz="8" w:space="0" w:color="1B75BC"/>
        <w:bottom w:val="single" w:sz="8" w:space="0" w:color="1B75BC"/>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B75BC"/>
          <w:left w:val="nil"/>
          <w:bottom w:val="single" w:sz="8" w:space="0" w:color="1B75BC"/>
          <w:right w:val="nil"/>
          <w:insideH w:val="nil"/>
          <w:insideV w:val="nil"/>
        </w:tcBorders>
      </w:tcPr>
    </w:tblStylePr>
    <w:tblStylePr w:type="lastRow">
      <w:pPr>
        <w:spacing w:before="0" w:after="0" w:line="240" w:lineRule="auto"/>
      </w:pPr>
      <w:rPr>
        <w:b/>
        <w:bCs/>
      </w:rPr>
      <w:tblPr/>
      <w:tcPr>
        <w:tcBorders>
          <w:top w:val="single" w:sz="8" w:space="0" w:color="1B75BC"/>
          <w:left w:val="nil"/>
          <w:bottom w:val="single" w:sz="8" w:space="0" w:color="1B75B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DDF5"/>
      </w:tcPr>
    </w:tblStylePr>
    <w:tblStylePr w:type="band1Horz">
      <w:tblPr/>
      <w:tcPr>
        <w:tcBorders>
          <w:left w:val="nil"/>
          <w:right w:val="nil"/>
          <w:insideH w:val="nil"/>
          <w:insideV w:val="nil"/>
        </w:tcBorders>
        <w:shd w:val="clear" w:color="auto" w:fill="BFDDF5"/>
      </w:tcPr>
    </w:tblStylePr>
  </w:style>
  <w:style w:type="character" w:styleId="PageNumber">
    <w:name w:val="page number"/>
    <w:basedOn w:val="DefaultParagraphFont"/>
    <w:uiPriority w:val="99"/>
    <w:semiHidden/>
    <w:unhideWhenUsed/>
    <w:rsid w:val="00A65DD0"/>
  </w:style>
  <w:style w:type="paragraph" w:styleId="TOC4">
    <w:name w:val="toc 4"/>
    <w:basedOn w:val="Normal"/>
    <w:next w:val="Normal"/>
    <w:autoRedefine/>
    <w:uiPriority w:val="39"/>
    <w:unhideWhenUsed/>
    <w:rsid w:val="001D72B9"/>
    <w:pPr>
      <w:pBdr>
        <w:between w:val="double" w:sz="6" w:space="0" w:color="auto"/>
      </w:pBdr>
      <w:spacing w:after="0"/>
      <w:ind w:left="440"/>
    </w:pPr>
    <w:rPr>
      <w:rFonts w:ascii="Calibri" w:hAnsi="Calibri"/>
      <w:sz w:val="20"/>
      <w:szCs w:val="20"/>
    </w:rPr>
  </w:style>
  <w:style w:type="paragraph" w:styleId="TOC5">
    <w:name w:val="toc 5"/>
    <w:basedOn w:val="Normal"/>
    <w:next w:val="Normal"/>
    <w:autoRedefine/>
    <w:uiPriority w:val="39"/>
    <w:unhideWhenUsed/>
    <w:rsid w:val="001D72B9"/>
    <w:pPr>
      <w:pBdr>
        <w:between w:val="double" w:sz="6" w:space="0" w:color="auto"/>
      </w:pBdr>
      <w:spacing w:after="0"/>
      <w:ind w:left="660"/>
    </w:pPr>
    <w:rPr>
      <w:rFonts w:ascii="Calibri" w:hAnsi="Calibri"/>
      <w:sz w:val="20"/>
      <w:szCs w:val="20"/>
    </w:rPr>
  </w:style>
  <w:style w:type="paragraph" w:styleId="TOC6">
    <w:name w:val="toc 6"/>
    <w:basedOn w:val="Normal"/>
    <w:next w:val="Normal"/>
    <w:autoRedefine/>
    <w:uiPriority w:val="39"/>
    <w:unhideWhenUsed/>
    <w:rsid w:val="001D72B9"/>
    <w:pPr>
      <w:pBdr>
        <w:between w:val="double" w:sz="6" w:space="0" w:color="auto"/>
      </w:pBdr>
      <w:spacing w:after="0"/>
      <w:ind w:left="880"/>
    </w:pPr>
    <w:rPr>
      <w:rFonts w:ascii="Calibri" w:hAnsi="Calibri"/>
      <w:sz w:val="20"/>
      <w:szCs w:val="20"/>
    </w:rPr>
  </w:style>
  <w:style w:type="paragraph" w:styleId="TOC7">
    <w:name w:val="toc 7"/>
    <w:basedOn w:val="Normal"/>
    <w:next w:val="Normal"/>
    <w:autoRedefine/>
    <w:uiPriority w:val="39"/>
    <w:unhideWhenUsed/>
    <w:rsid w:val="001D72B9"/>
    <w:pPr>
      <w:pBdr>
        <w:between w:val="double" w:sz="6" w:space="0" w:color="auto"/>
      </w:pBdr>
      <w:spacing w:after="0"/>
      <w:ind w:left="1100"/>
    </w:pPr>
    <w:rPr>
      <w:rFonts w:ascii="Calibri" w:hAnsi="Calibri"/>
      <w:sz w:val="20"/>
      <w:szCs w:val="20"/>
    </w:rPr>
  </w:style>
  <w:style w:type="paragraph" w:styleId="TOC8">
    <w:name w:val="toc 8"/>
    <w:basedOn w:val="Normal"/>
    <w:next w:val="Normal"/>
    <w:autoRedefine/>
    <w:uiPriority w:val="39"/>
    <w:unhideWhenUsed/>
    <w:rsid w:val="001D72B9"/>
    <w:pPr>
      <w:pBdr>
        <w:between w:val="double" w:sz="6" w:space="0" w:color="auto"/>
      </w:pBdr>
      <w:spacing w:after="0"/>
      <w:ind w:left="1320"/>
    </w:pPr>
    <w:rPr>
      <w:rFonts w:ascii="Calibri" w:hAnsi="Calibri"/>
      <w:sz w:val="20"/>
      <w:szCs w:val="20"/>
    </w:rPr>
  </w:style>
  <w:style w:type="paragraph" w:styleId="TOC9">
    <w:name w:val="toc 9"/>
    <w:basedOn w:val="Normal"/>
    <w:next w:val="Normal"/>
    <w:autoRedefine/>
    <w:uiPriority w:val="39"/>
    <w:unhideWhenUsed/>
    <w:rsid w:val="001D72B9"/>
    <w:pPr>
      <w:pBdr>
        <w:between w:val="double" w:sz="6" w:space="0" w:color="auto"/>
      </w:pBdr>
      <w:spacing w:after="0"/>
      <w:ind w:left="1540"/>
    </w:pPr>
    <w:rPr>
      <w:rFonts w:ascii="Calibri" w:hAnsi="Calibri"/>
      <w:sz w:val="20"/>
      <w:szCs w:val="20"/>
    </w:rPr>
  </w:style>
  <w:style w:type="table" w:styleId="TableGrid">
    <w:name w:val="Table Grid"/>
    <w:basedOn w:val="TableNormal"/>
    <w:uiPriority w:val="59"/>
    <w:rsid w:val="00ED1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lloutquote">
    <w:name w:val="Pull out quote"/>
    <w:basedOn w:val="Normal"/>
    <w:qFormat/>
    <w:rsid w:val="00B6672E"/>
    <w:pPr>
      <w:ind w:left="-851" w:right="2835"/>
    </w:pPr>
    <w:rPr>
      <w:i/>
      <w:color w:val="9C8DC3"/>
      <w:sz w:val="24"/>
      <w:szCs w:val="24"/>
    </w:rPr>
  </w:style>
  <w:style w:type="paragraph" w:customStyle="1" w:styleId="Heading1numbered0">
    <w:name w:val="Heading 1 numbered"/>
    <w:basedOn w:val="Heading1"/>
    <w:qFormat/>
    <w:rsid w:val="00483567"/>
  </w:style>
  <w:style w:type="paragraph" w:customStyle="1" w:styleId="Heading2numbered0">
    <w:name w:val="Heading 2 numbered"/>
    <w:basedOn w:val="Heading2"/>
    <w:qFormat/>
    <w:rsid w:val="001A250E"/>
    <w:pPr>
      <w:numPr>
        <w:ilvl w:val="1"/>
        <w:numId w:val="3"/>
      </w:numPr>
      <w:spacing w:after="120"/>
    </w:pPr>
  </w:style>
  <w:style w:type="paragraph" w:customStyle="1" w:styleId="Heading3numbered0">
    <w:name w:val="Heading 3 numbered"/>
    <w:basedOn w:val="Heading3"/>
    <w:qFormat/>
    <w:rsid w:val="00F32FDC"/>
    <w:pPr>
      <w:numPr>
        <w:ilvl w:val="2"/>
        <w:numId w:val="2"/>
      </w:numPr>
      <w:spacing w:after="120"/>
      <w:ind w:left="505" w:hanging="505"/>
    </w:pPr>
  </w:style>
  <w:style w:type="numbering" w:styleId="111111">
    <w:name w:val="Outline List 2"/>
    <w:basedOn w:val="NoList"/>
    <w:uiPriority w:val="99"/>
    <w:semiHidden/>
    <w:unhideWhenUsed/>
    <w:rsid w:val="00483567"/>
    <w:pPr>
      <w:numPr>
        <w:numId w:val="1"/>
      </w:numPr>
    </w:pPr>
  </w:style>
  <w:style w:type="table" w:styleId="MediumList2-Accent2">
    <w:name w:val="Medium List 2 Accent 2"/>
    <w:basedOn w:val="TableNormal"/>
    <w:uiPriority w:val="66"/>
    <w:rsid w:val="00D93E0C"/>
    <w:rPr>
      <w:rFonts w:ascii="Calibri" w:eastAsia="Times New Roman" w:hAnsi="Calibri" w:cs="Times New Roman"/>
      <w:color w:val="000000"/>
    </w:rPr>
    <w:tblPr>
      <w:tblStyleRowBandSize w:val="1"/>
      <w:tblStyleColBandSize w:val="1"/>
      <w:tblInd w:w="0" w:type="dxa"/>
      <w:tblBorders>
        <w:top w:val="single" w:sz="8" w:space="0" w:color="9C8DC3"/>
        <w:left w:val="single" w:sz="8" w:space="0" w:color="9C8DC3"/>
        <w:bottom w:val="single" w:sz="8" w:space="0" w:color="9C8DC3"/>
        <w:right w:val="single" w:sz="8" w:space="0" w:color="9C8DC3"/>
      </w:tblBorders>
      <w:tblCellMar>
        <w:top w:w="0" w:type="dxa"/>
        <w:left w:w="108" w:type="dxa"/>
        <w:bottom w:w="0" w:type="dxa"/>
        <w:right w:w="108" w:type="dxa"/>
      </w:tblCellMar>
    </w:tblPr>
    <w:tblStylePr w:type="firstRow">
      <w:rPr>
        <w:sz w:val="24"/>
        <w:szCs w:val="24"/>
      </w:rPr>
      <w:tblPr/>
      <w:tcPr>
        <w:tcBorders>
          <w:top w:val="nil"/>
          <w:left w:val="nil"/>
          <w:bottom w:val="single" w:sz="24" w:space="0" w:color="9C8DC3"/>
          <w:right w:val="nil"/>
          <w:insideH w:val="nil"/>
          <w:insideV w:val="nil"/>
        </w:tcBorders>
        <w:shd w:val="clear" w:color="auto" w:fill="FFFFFF"/>
      </w:tcPr>
    </w:tblStylePr>
    <w:tblStylePr w:type="lastRow">
      <w:tblPr/>
      <w:tcPr>
        <w:tcBorders>
          <w:top w:val="single" w:sz="8" w:space="0" w:color="9C8DC3"/>
          <w:left w:val="nil"/>
          <w:bottom w:val="nil"/>
          <w:right w:val="nil"/>
          <w:insideH w:val="nil"/>
          <w:insideV w:val="nil"/>
        </w:tcBorders>
        <w:shd w:val="clear" w:color="auto" w:fill="FFFFFF"/>
      </w:tcPr>
    </w:tblStylePr>
    <w:tblStylePr w:type="firstCol">
      <w:tblPr/>
      <w:tcPr>
        <w:tcBorders>
          <w:top w:val="nil"/>
          <w:left w:val="nil"/>
          <w:bottom w:val="nil"/>
          <w:right w:val="single" w:sz="8" w:space="0" w:color="9C8DC3"/>
          <w:insideH w:val="nil"/>
          <w:insideV w:val="nil"/>
        </w:tcBorders>
        <w:shd w:val="clear" w:color="auto" w:fill="FFFFFF"/>
      </w:tcPr>
    </w:tblStylePr>
    <w:tblStylePr w:type="lastCol">
      <w:tblPr/>
      <w:tcPr>
        <w:tcBorders>
          <w:top w:val="nil"/>
          <w:left w:val="single" w:sz="8" w:space="0" w:color="9C8DC3"/>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2F0"/>
      </w:tcPr>
    </w:tblStylePr>
    <w:tblStylePr w:type="band1Horz">
      <w:tblPr/>
      <w:tcPr>
        <w:tcBorders>
          <w:top w:val="nil"/>
          <w:bottom w:val="nil"/>
          <w:insideH w:val="nil"/>
          <w:insideV w:val="nil"/>
        </w:tcBorders>
        <w:shd w:val="clear" w:color="auto" w:fill="E6E2F0"/>
      </w:tcPr>
    </w:tblStylePr>
    <w:tblStylePr w:type="nwCell">
      <w:tblPr/>
      <w:tcPr>
        <w:shd w:val="clear" w:color="auto" w:fill="FFFFFF"/>
      </w:tcPr>
    </w:tblStylePr>
    <w:tblStylePr w:type="swCell">
      <w:tblPr/>
      <w:tcPr>
        <w:tcBorders>
          <w:top w:val="nil"/>
        </w:tcBorders>
      </w:tcPr>
    </w:tblStylePr>
  </w:style>
  <w:style w:type="paragraph" w:styleId="DocumentMap">
    <w:name w:val="Document Map"/>
    <w:basedOn w:val="Normal"/>
    <w:link w:val="DocumentMapChar"/>
    <w:uiPriority w:val="99"/>
    <w:semiHidden/>
    <w:unhideWhenUsed/>
    <w:rsid w:val="00D01E46"/>
    <w:pPr>
      <w:spacing w:after="0" w:line="240" w:lineRule="auto"/>
    </w:pPr>
    <w:rPr>
      <w:sz w:val="16"/>
      <w:szCs w:val="16"/>
    </w:rPr>
  </w:style>
  <w:style w:type="character" w:customStyle="1" w:styleId="DocumentMapChar">
    <w:name w:val="Document Map Char"/>
    <w:basedOn w:val="DefaultParagraphFont"/>
    <w:link w:val="DocumentMap"/>
    <w:uiPriority w:val="99"/>
    <w:semiHidden/>
    <w:rsid w:val="00D01E46"/>
    <w:rPr>
      <w:sz w:val="16"/>
      <w:szCs w:val="16"/>
      <w:lang w:eastAsia="en-US"/>
    </w:rPr>
  </w:style>
  <w:style w:type="paragraph" w:styleId="EndnoteText">
    <w:name w:val="endnote text"/>
    <w:basedOn w:val="Normal"/>
    <w:link w:val="EndnoteTextChar"/>
    <w:uiPriority w:val="99"/>
    <w:semiHidden/>
    <w:unhideWhenUsed/>
    <w:rsid w:val="00A932E8"/>
    <w:rPr>
      <w:rFonts w:ascii="Calibri" w:hAnsi="Calibri" w:cs="Times New Roman"/>
      <w:sz w:val="20"/>
      <w:szCs w:val="20"/>
    </w:rPr>
  </w:style>
  <w:style w:type="character" w:customStyle="1" w:styleId="EndnoteTextChar">
    <w:name w:val="Endnote Text Char"/>
    <w:basedOn w:val="DefaultParagraphFont"/>
    <w:link w:val="EndnoteText"/>
    <w:uiPriority w:val="99"/>
    <w:semiHidden/>
    <w:rsid w:val="00A932E8"/>
    <w:rPr>
      <w:rFonts w:ascii="Calibri" w:hAnsi="Calibri" w:cs="Times New Roman"/>
      <w:lang w:eastAsia="en-US"/>
    </w:rPr>
  </w:style>
  <w:style w:type="character" w:styleId="EndnoteReference">
    <w:name w:val="endnote reference"/>
    <w:basedOn w:val="DefaultParagraphFont"/>
    <w:uiPriority w:val="99"/>
    <w:semiHidden/>
    <w:unhideWhenUsed/>
    <w:rsid w:val="00A932E8"/>
    <w:rPr>
      <w:vertAlign w:val="superscript"/>
    </w:rPr>
  </w:style>
  <w:style w:type="paragraph" w:styleId="FootnoteText">
    <w:name w:val="footnote text"/>
    <w:basedOn w:val="Normal"/>
    <w:link w:val="FootnoteTextChar"/>
    <w:uiPriority w:val="99"/>
    <w:semiHidden/>
    <w:unhideWhenUsed/>
    <w:rsid w:val="001664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6471"/>
    <w:rPr>
      <w:lang w:eastAsia="en-US"/>
    </w:rPr>
  </w:style>
  <w:style w:type="character" w:styleId="FootnoteReference">
    <w:name w:val="footnote reference"/>
    <w:basedOn w:val="DefaultParagraphFont"/>
    <w:uiPriority w:val="99"/>
    <w:semiHidden/>
    <w:unhideWhenUsed/>
    <w:rsid w:val="00166471"/>
    <w:rPr>
      <w:vertAlign w:val="superscript"/>
    </w:rPr>
  </w:style>
  <w:style w:type="character" w:styleId="CommentReference">
    <w:name w:val="annotation reference"/>
    <w:basedOn w:val="DefaultParagraphFont"/>
    <w:uiPriority w:val="99"/>
    <w:semiHidden/>
    <w:unhideWhenUsed/>
    <w:rsid w:val="002D310F"/>
    <w:rPr>
      <w:sz w:val="16"/>
      <w:szCs w:val="16"/>
    </w:rPr>
  </w:style>
  <w:style w:type="paragraph" w:styleId="CommentText">
    <w:name w:val="annotation text"/>
    <w:basedOn w:val="Normal"/>
    <w:link w:val="CommentTextChar"/>
    <w:uiPriority w:val="99"/>
    <w:semiHidden/>
    <w:unhideWhenUsed/>
    <w:rsid w:val="002D310F"/>
    <w:rPr>
      <w:rFonts w:ascii="Calibri" w:hAnsi="Calibri" w:cs="Times New Roman"/>
      <w:sz w:val="20"/>
      <w:szCs w:val="20"/>
    </w:rPr>
  </w:style>
  <w:style w:type="character" w:customStyle="1" w:styleId="CommentTextChar">
    <w:name w:val="Comment Text Char"/>
    <w:basedOn w:val="DefaultParagraphFont"/>
    <w:link w:val="CommentText"/>
    <w:uiPriority w:val="99"/>
    <w:semiHidden/>
    <w:rsid w:val="002D310F"/>
    <w:rPr>
      <w:rFonts w:ascii="Calibri" w:hAnsi="Calibri" w:cs="Times New Roman"/>
      <w:lang w:eastAsia="en-US"/>
    </w:rPr>
  </w:style>
  <w:style w:type="paragraph" w:customStyle="1" w:styleId="ColorfulList-Accent11">
    <w:name w:val="Colorful List - Accent 11"/>
    <w:basedOn w:val="Normal"/>
    <w:uiPriority w:val="34"/>
    <w:qFormat/>
    <w:rsid w:val="009A0BE3"/>
    <w:pPr>
      <w:spacing w:after="160" w:line="259" w:lineRule="auto"/>
      <w:ind w:left="720"/>
      <w:contextualSpacing/>
    </w:pPr>
    <w:rPr>
      <w:rFonts w:ascii="Calibri" w:hAnsi="Calibri" w:cs="Times New Roman"/>
    </w:rPr>
  </w:style>
  <w:style w:type="table" w:customStyle="1" w:styleId="LightList-Accent11">
    <w:name w:val="Light List - Accent 11"/>
    <w:basedOn w:val="TableNormal"/>
    <w:uiPriority w:val="61"/>
    <w:rsid w:val="00A51020"/>
    <w:tblPr>
      <w:tblStyleRowBandSize w:val="1"/>
      <w:tblStyleColBandSize w:val="1"/>
      <w:tblInd w:w="0" w:type="dxa"/>
      <w:tblBorders>
        <w:top w:val="single" w:sz="8" w:space="0" w:color="1B75BC"/>
        <w:left w:val="single" w:sz="8" w:space="0" w:color="1B75BC"/>
        <w:bottom w:val="single" w:sz="8" w:space="0" w:color="1B75BC"/>
        <w:right w:val="single" w:sz="8" w:space="0" w:color="1B75B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B75BC"/>
      </w:tcPr>
    </w:tblStylePr>
    <w:tblStylePr w:type="lastRow">
      <w:pPr>
        <w:spacing w:before="0" w:after="0" w:line="240" w:lineRule="auto"/>
      </w:pPr>
      <w:rPr>
        <w:b/>
        <w:bCs/>
      </w:rPr>
      <w:tblPr/>
      <w:tcPr>
        <w:tcBorders>
          <w:top w:val="double" w:sz="6" w:space="0" w:color="1B75BC"/>
          <w:left w:val="single" w:sz="8" w:space="0" w:color="1B75BC"/>
          <w:bottom w:val="single" w:sz="8" w:space="0" w:color="1B75BC"/>
          <w:right w:val="single" w:sz="8" w:space="0" w:color="1B75BC"/>
        </w:tcBorders>
      </w:tcPr>
    </w:tblStylePr>
    <w:tblStylePr w:type="firstCol">
      <w:rPr>
        <w:b/>
        <w:bCs/>
      </w:rPr>
    </w:tblStylePr>
    <w:tblStylePr w:type="lastCol">
      <w:rPr>
        <w:b/>
        <w:bCs/>
      </w:rPr>
    </w:tblStylePr>
    <w:tblStylePr w:type="band1Vert">
      <w:tblPr/>
      <w:tcPr>
        <w:tcBorders>
          <w:top w:val="single" w:sz="8" w:space="0" w:color="1B75BC"/>
          <w:left w:val="single" w:sz="8" w:space="0" w:color="1B75BC"/>
          <w:bottom w:val="single" w:sz="8" w:space="0" w:color="1B75BC"/>
          <w:right w:val="single" w:sz="8" w:space="0" w:color="1B75BC"/>
        </w:tcBorders>
      </w:tcPr>
    </w:tblStylePr>
    <w:tblStylePr w:type="band1Horz">
      <w:tblPr/>
      <w:tcPr>
        <w:tcBorders>
          <w:top w:val="single" w:sz="8" w:space="0" w:color="1B75BC"/>
          <w:left w:val="single" w:sz="8" w:space="0" w:color="1B75BC"/>
          <w:bottom w:val="single" w:sz="8" w:space="0" w:color="1B75BC"/>
          <w:right w:val="single" w:sz="8" w:space="0" w:color="1B75BC"/>
        </w:tcBorders>
      </w:tcPr>
    </w:tblStylePr>
  </w:style>
  <w:style w:type="character" w:customStyle="1" w:styleId="apple-converted-space">
    <w:name w:val="apple-converted-space"/>
    <w:basedOn w:val="DefaultParagraphFont"/>
    <w:rsid w:val="00B071CF"/>
  </w:style>
  <w:style w:type="table" w:customStyle="1" w:styleId="MediumShading1-Accent11">
    <w:name w:val="Medium Shading 1 - Accent 11"/>
    <w:basedOn w:val="TableNormal"/>
    <w:uiPriority w:val="63"/>
    <w:rsid w:val="00B071CF"/>
    <w:tblPr>
      <w:tblStyleRowBandSize w:val="1"/>
      <w:tblStyleColBandSize w:val="1"/>
      <w:tblInd w:w="0" w:type="dxa"/>
      <w:tblBorders>
        <w:top w:val="single" w:sz="8" w:space="0" w:color="3D99E3"/>
        <w:left w:val="single" w:sz="8" w:space="0" w:color="3D99E3"/>
        <w:bottom w:val="single" w:sz="8" w:space="0" w:color="3D99E3"/>
        <w:right w:val="single" w:sz="8" w:space="0" w:color="3D99E3"/>
        <w:insideH w:val="single" w:sz="8" w:space="0" w:color="3D99E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3D99E3"/>
          <w:left w:val="single" w:sz="8" w:space="0" w:color="3D99E3"/>
          <w:bottom w:val="single" w:sz="8" w:space="0" w:color="3D99E3"/>
          <w:right w:val="single" w:sz="8" w:space="0" w:color="3D99E3"/>
          <w:insideH w:val="nil"/>
          <w:insideV w:val="nil"/>
        </w:tcBorders>
        <w:shd w:val="clear" w:color="auto" w:fill="1B75BC"/>
      </w:tcPr>
    </w:tblStylePr>
    <w:tblStylePr w:type="lastRow">
      <w:pPr>
        <w:spacing w:before="0" w:after="0" w:line="240" w:lineRule="auto"/>
      </w:pPr>
      <w:rPr>
        <w:b/>
        <w:bCs/>
      </w:rPr>
      <w:tblPr/>
      <w:tcPr>
        <w:tcBorders>
          <w:top w:val="double" w:sz="6" w:space="0" w:color="3D99E3"/>
          <w:left w:val="single" w:sz="8" w:space="0" w:color="3D99E3"/>
          <w:bottom w:val="single" w:sz="8" w:space="0" w:color="3D99E3"/>
          <w:right w:val="single" w:sz="8" w:space="0" w:color="3D99E3"/>
          <w:insideH w:val="nil"/>
          <w:insideV w:val="nil"/>
        </w:tcBorders>
      </w:tcPr>
    </w:tblStylePr>
    <w:tblStylePr w:type="firstCol">
      <w:rPr>
        <w:b/>
        <w:bCs/>
      </w:rPr>
    </w:tblStylePr>
    <w:tblStylePr w:type="lastCol">
      <w:rPr>
        <w:b/>
        <w:bCs/>
      </w:rPr>
    </w:tblStylePr>
    <w:tblStylePr w:type="band1Vert">
      <w:tblPr/>
      <w:tcPr>
        <w:shd w:val="clear" w:color="auto" w:fill="BFDDF5"/>
      </w:tcPr>
    </w:tblStylePr>
    <w:tblStylePr w:type="band1Horz">
      <w:tblPr/>
      <w:tcPr>
        <w:tcBorders>
          <w:insideH w:val="nil"/>
          <w:insideV w:val="nil"/>
        </w:tcBorders>
        <w:shd w:val="clear" w:color="auto" w:fill="BFDDF5"/>
      </w:tcPr>
    </w:tblStylePr>
    <w:tblStylePr w:type="band2Horz">
      <w:tblPr/>
      <w:tcPr>
        <w:tcBorders>
          <w:insideH w:val="nil"/>
          <w:insideV w:val="nil"/>
        </w:tcBorders>
      </w:tcPr>
    </w:tblStylePr>
  </w:style>
  <w:style w:type="paragraph" w:styleId="Quote">
    <w:name w:val="Quote"/>
    <w:basedOn w:val="Normal"/>
    <w:next w:val="Normal"/>
    <w:link w:val="QuoteChar"/>
    <w:qFormat/>
    <w:rsid w:val="00041426"/>
    <w:rPr>
      <w:iCs/>
      <w:color w:val="000000"/>
    </w:rPr>
  </w:style>
  <w:style w:type="character" w:customStyle="1" w:styleId="QuoteChar">
    <w:name w:val="Quote Char"/>
    <w:basedOn w:val="DefaultParagraphFont"/>
    <w:link w:val="Quote"/>
    <w:rsid w:val="00041426"/>
    <w:rPr>
      <w:iCs/>
      <w:color w:val="000000"/>
      <w:sz w:val="22"/>
      <w:szCs w:val="22"/>
      <w:lang w:eastAsia="en-US"/>
    </w:rPr>
  </w:style>
  <w:style w:type="paragraph" w:customStyle="1" w:styleId="BodyText1">
    <w:name w:val="Body Text1"/>
    <w:link w:val="BodyText1Char"/>
    <w:qFormat/>
    <w:rsid w:val="001B132B"/>
    <w:pPr>
      <w:spacing w:after="200"/>
    </w:pPr>
    <w:rPr>
      <w:rFonts w:ascii="Calibri" w:hAnsi="Calibri" w:cs="Times New Roman"/>
      <w:sz w:val="22"/>
      <w:szCs w:val="24"/>
      <w:lang w:eastAsia="en-US"/>
    </w:rPr>
  </w:style>
  <w:style w:type="character" w:customStyle="1" w:styleId="BodyText1Char">
    <w:name w:val="Body Text1 Char"/>
    <w:basedOn w:val="DefaultParagraphFont"/>
    <w:link w:val="BodyText1"/>
    <w:rsid w:val="001B132B"/>
    <w:rPr>
      <w:rFonts w:ascii="Calibri" w:hAnsi="Calibri" w:cs="Times New Roman"/>
      <w:sz w:val="22"/>
      <w:szCs w:val="24"/>
      <w:lang w:val="en-AU" w:eastAsia="en-US" w:bidi="ar-SA"/>
    </w:rPr>
  </w:style>
  <w:style w:type="paragraph" w:customStyle="1" w:styleId="Heading1numbered">
    <w:name w:val="Heading 1 (numbered)"/>
    <w:basedOn w:val="Heading1"/>
    <w:next w:val="BodyText1"/>
    <w:uiPriority w:val="1"/>
    <w:qFormat/>
    <w:rsid w:val="00AD310E"/>
    <w:pPr>
      <w:numPr>
        <w:numId w:val="28"/>
      </w:numPr>
      <w:spacing w:before="320" w:after="200" w:line="240" w:lineRule="auto"/>
    </w:pPr>
    <w:rPr>
      <w:rFonts w:ascii="Calibri" w:eastAsia="MS Gothic" w:hAnsi="Calibri" w:cs="Times New Roman"/>
      <w:color w:val="8972CF"/>
      <w:sz w:val="32"/>
    </w:rPr>
  </w:style>
  <w:style w:type="paragraph" w:customStyle="1" w:styleId="Heading2numbered">
    <w:name w:val="Heading 2 (numbered)"/>
    <w:basedOn w:val="Heading2"/>
    <w:next w:val="BodyText1"/>
    <w:uiPriority w:val="1"/>
    <w:qFormat/>
    <w:rsid w:val="00AD310E"/>
    <w:pPr>
      <w:keepLines w:val="0"/>
      <w:numPr>
        <w:ilvl w:val="1"/>
        <w:numId w:val="28"/>
      </w:numPr>
      <w:spacing w:before="240" w:after="200" w:line="240" w:lineRule="auto"/>
    </w:pPr>
    <w:rPr>
      <w:rFonts w:ascii="Calibri" w:hAnsi="Calibri" w:cs="Times New Roman"/>
      <w:b/>
      <w:color w:val="CCC0D9"/>
      <w:sz w:val="28"/>
      <w:szCs w:val="28"/>
    </w:rPr>
  </w:style>
  <w:style w:type="paragraph" w:customStyle="1" w:styleId="Heading3numbered">
    <w:name w:val="Heading 3 (numbered)"/>
    <w:basedOn w:val="Heading3"/>
    <w:next w:val="BodyText1"/>
    <w:uiPriority w:val="1"/>
    <w:qFormat/>
    <w:rsid w:val="00AD310E"/>
    <w:pPr>
      <w:numPr>
        <w:ilvl w:val="2"/>
        <w:numId w:val="28"/>
      </w:numPr>
      <w:spacing w:after="100" w:line="240" w:lineRule="auto"/>
    </w:pPr>
    <w:rPr>
      <w:rFonts w:ascii="Calibri" w:eastAsia="Calibri" w:hAnsi="Calibri" w:cs="Times New Roman"/>
      <w:b/>
      <w:bCs w:val="0"/>
      <w:i w:val="0"/>
      <w:color w:val="5F497A"/>
    </w:rPr>
  </w:style>
  <w:style w:type="table" w:customStyle="1" w:styleId="PRCTable">
    <w:name w:val="PRC Table"/>
    <w:basedOn w:val="TableNormal"/>
    <w:uiPriority w:val="99"/>
    <w:qFormat/>
    <w:rsid w:val="00AD310E"/>
    <w:rPr>
      <w:rFonts w:ascii="Calibri" w:eastAsia="Times New Roman" w:hAnsi="Calibri" w:cs="Times New Roman"/>
    </w:rPr>
    <w:tblPr>
      <w:tblInd w:w="0" w:type="dxa"/>
      <w:tblBorders>
        <w:top w:val="single" w:sz="4" w:space="0" w:color="1B75BC"/>
        <w:left w:val="single" w:sz="4" w:space="0" w:color="1B75BC"/>
        <w:bottom w:val="single" w:sz="4" w:space="0" w:color="1B75BC"/>
        <w:right w:val="single" w:sz="4" w:space="0" w:color="1B75BC"/>
        <w:insideH w:val="single" w:sz="4" w:space="0" w:color="1B75BC"/>
        <w:insideV w:val="single" w:sz="4" w:space="0" w:color="1B75BC"/>
      </w:tblBorders>
      <w:tblCellMar>
        <w:top w:w="100" w:type="dxa"/>
        <w:left w:w="0" w:type="dxa"/>
        <w:bottom w:w="0" w:type="dxa"/>
        <w:right w:w="0" w:type="dxa"/>
      </w:tblCellMar>
    </w:tblPr>
    <w:tblStylePr w:type="firstRow">
      <w:tblPr/>
      <w:trPr>
        <w:tblHeader/>
      </w:trPr>
      <w:tcPr>
        <w:shd w:val="clear" w:color="auto" w:fill="1B75BC"/>
      </w:tcPr>
    </w:tblStylePr>
  </w:style>
  <w:style w:type="paragraph" w:customStyle="1" w:styleId="Figuretitlewithchapter">
    <w:name w:val="Figure title (with chapter)"/>
    <w:basedOn w:val="Normal"/>
    <w:next w:val="BodyText1"/>
    <w:uiPriority w:val="4"/>
    <w:qFormat/>
    <w:rsid w:val="00AD310E"/>
    <w:pPr>
      <w:keepNext/>
      <w:numPr>
        <w:ilvl w:val="8"/>
        <w:numId w:val="28"/>
      </w:numPr>
      <w:spacing w:before="320" w:after="100" w:line="240" w:lineRule="auto"/>
    </w:pPr>
    <w:rPr>
      <w:rFonts w:ascii="Calibri" w:hAnsi="Calibri" w:cs="Times New Roman"/>
      <w:szCs w:val="24"/>
    </w:rPr>
  </w:style>
  <w:style w:type="paragraph" w:customStyle="1" w:styleId="Tabletitlewithchapter">
    <w:name w:val="Table title (with chapter)"/>
    <w:basedOn w:val="Normal"/>
    <w:next w:val="BodyText1"/>
    <w:uiPriority w:val="3"/>
    <w:qFormat/>
    <w:rsid w:val="00AD310E"/>
    <w:pPr>
      <w:keepNext/>
      <w:numPr>
        <w:ilvl w:val="7"/>
        <w:numId w:val="28"/>
      </w:numPr>
      <w:spacing w:before="320" w:after="100" w:line="240" w:lineRule="auto"/>
    </w:pPr>
    <w:rPr>
      <w:rFonts w:ascii="Calibri" w:hAnsi="Calibri" w:cs="Times New Roman"/>
      <w:szCs w:val="24"/>
    </w:rPr>
  </w:style>
  <w:style w:type="paragraph" w:customStyle="1" w:styleId="Boxtitle">
    <w:name w:val="Box title"/>
    <w:basedOn w:val="Normal"/>
    <w:uiPriority w:val="4"/>
    <w:qFormat/>
    <w:rsid w:val="00AD310E"/>
    <w:pPr>
      <w:keepNext/>
      <w:numPr>
        <w:ilvl w:val="4"/>
        <w:numId w:val="28"/>
      </w:numPr>
      <w:spacing w:before="320" w:after="100" w:line="240" w:lineRule="auto"/>
    </w:pPr>
    <w:rPr>
      <w:rFonts w:ascii="Calibri" w:hAnsi="Calibri" w:cs="Times New Roman"/>
      <w:szCs w:val="24"/>
    </w:rPr>
  </w:style>
  <w:style w:type="character" w:customStyle="1" w:styleId="ListParagraphChar">
    <w:name w:val="List Paragraph Char"/>
    <w:basedOn w:val="DefaultParagraphFont"/>
    <w:link w:val="ListParagraph"/>
    <w:uiPriority w:val="34"/>
    <w:locked/>
    <w:rsid w:val="00AD310E"/>
    <w:rPr>
      <w:sz w:val="22"/>
      <w:szCs w:val="22"/>
      <w:lang w:eastAsia="en-US"/>
    </w:rPr>
  </w:style>
  <w:style w:type="paragraph" w:customStyle="1" w:styleId="Heading41">
    <w:name w:val="Heading 41"/>
    <w:basedOn w:val="Heading3numbered"/>
    <w:qFormat/>
    <w:rsid w:val="00AD310E"/>
    <w:pPr>
      <w:numPr>
        <w:ilvl w:val="3"/>
      </w:numPr>
      <w:spacing w:before="100" w:after="0"/>
    </w:pPr>
    <w:rPr>
      <w:color w:val="auto"/>
      <w:sz w:val="22"/>
    </w:rPr>
  </w:style>
  <w:style w:type="paragraph" w:styleId="CommentSubject">
    <w:name w:val="annotation subject"/>
    <w:basedOn w:val="CommentText"/>
    <w:next w:val="CommentText"/>
    <w:link w:val="CommentSubjectChar"/>
    <w:uiPriority w:val="99"/>
    <w:semiHidden/>
    <w:unhideWhenUsed/>
    <w:rsid w:val="00FD4EF9"/>
    <w:rPr>
      <w:rFonts w:ascii="Tahoma" w:hAnsi="Tahoma" w:cs="Tahoma"/>
      <w:b/>
      <w:bCs/>
    </w:rPr>
  </w:style>
  <w:style w:type="character" w:customStyle="1" w:styleId="CommentSubjectChar">
    <w:name w:val="Comment Subject Char"/>
    <w:basedOn w:val="CommentTextChar"/>
    <w:link w:val="CommentSubject"/>
    <w:uiPriority w:val="99"/>
    <w:semiHidden/>
    <w:rsid w:val="00FD4EF9"/>
    <w:rPr>
      <w:b/>
      <w:bCs/>
    </w:rPr>
  </w:style>
  <w:style w:type="paragraph" w:styleId="PlainText">
    <w:name w:val="Plain Text"/>
    <w:basedOn w:val="Normal"/>
    <w:link w:val="PlainTextChar"/>
    <w:uiPriority w:val="99"/>
    <w:unhideWhenUsed/>
    <w:rsid w:val="0096695E"/>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96695E"/>
    <w:rPr>
      <w:rFonts w:ascii="Consolas" w:eastAsia="Calibri" w:hAnsi="Consolas" w:cs="Consolas"/>
      <w:sz w:val="21"/>
      <w:szCs w:val="21"/>
      <w:lang w:eastAsia="en-US"/>
    </w:rPr>
  </w:style>
  <w:style w:type="table" w:customStyle="1" w:styleId="TableGrid0">
    <w:name w:val="TableGrid"/>
    <w:rsid w:val="00A26CF5"/>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84250560">
      <w:bodyDiv w:val="1"/>
      <w:marLeft w:val="0"/>
      <w:marRight w:val="0"/>
      <w:marTop w:val="0"/>
      <w:marBottom w:val="0"/>
      <w:divBdr>
        <w:top w:val="none" w:sz="0" w:space="0" w:color="auto"/>
        <w:left w:val="none" w:sz="0" w:space="0" w:color="auto"/>
        <w:bottom w:val="none" w:sz="0" w:space="0" w:color="auto"/>
        <w:right w:val="none" w:sz="0" w:space="0" w:color="auto"/>
      </w:divBdr>
    </w:div>
    <w:div w:id="291637473">
      <w:bodyDiv w:val="1"/>
      <w:marLeft w:val="0"/>
      <w:marRight w:val="0"/>
      <w:marTop w:val="0"/>
      <w:marBottom w:val="0"/>
      <w:divBdr>
        <w:top w:val="none" w:sz="0" w:space="0" w:color="auto"/>
        <w:left w:val="none" w:sz="0" w:space="0" w:color="auto"/>
        <w:bottom w:val="none" w:sz="0" w:space="0" w:color="auto"/>
        <w:right w:val="none" w:sz="0" w:space="0" w:color="auto"/>
      </w:divBdr>
      <w:divsChild>
        <w:div w:id="521556231">
          <w:marLeft w:val="0"/>
          <w:marRight w:val="0"/>
          <w:marTop w:val="0"/>
          <w:marBottom w:val="0"/>
          <w:divBdr>
            <w:top w:val="none" w:sz="0" w:space="0" w:color="auto"/>
            <w:left w:val="none" w:sz="0" w:space="0" w:color="auto"/>
            <w:bottom w:val="none" w:sz="0" w:space="0" w:color="auto"/>
            <w:right w:val="none" w:sz="0" w:space="0" w:color="auto"/>
          </w:divBdr>
        </w:div>
        <w:div w:id="1819955330">
          <w:marLeft w:val="0"/>
          <w:marRight w:val="0"/>
          <w:marTop w:val="0"/>
          <w:marBottom w:val="0"/>
          <w:divBdr>
            <w:top w:val="none" w:sz="0" w:space="0" w:color="auto"/>
            <w:left w:val="none" w:sz="0" w:space="0" w:color="auto"/>
            <w:bottom w:val="none" w:sz="0" w:space="0" w:color="auto"/>
            <w:right w:val="none" w:sz="0" w:space="0" w:color="auto"/>
          </w:divBdr>
        </w:div>
      </w:divsChild>
    </w:div>
    <w:div w:id="357854669">
      <w:bodyDiv w:val="1"/>
      <w:marLeft w:val="0"/>
      <w:marRight w:val="0"/>
      <w:marTop w:val="0"/>
      <w:marBottom w:val="0"/>
      <w:divBdr>
        <w:top w:val="none" w:sz="0" w:space="0" w:color="auto"/>
        <w:left w:val="none" w:sz="0" w:space="0" w:color="auto"/>
        <w:bottom w:val="none" w:sz="0" w:space="0" w:color="auto"/>
        <w:right w:val="none" w:sz="0" w:space="0" w:color="auto"/>
      </w:divBdr>
      <w:divsChild>
        <w:div w:id="1771050415">
          <w:marLeft w:val="0"/>
          <w:marRight w:val="0"/>
          <w:marTop w:val="0"/>
          <w:marBottom w:val="0"/>
          <w:divBdr>
            <w:top w:val="none" w:sz="0" w:space="0" w:color="auto"/>
            <w:left w:val="none" w:sz="0" w:space="0" w:color="auto"/>
            <w:bottom w:val="none" w:sz="0" w:space="0" w:color="auto"/>
            <w:right w:val="none" w:sz="0" w:space="0" w:color="auto"/>
          </w:divBdr>
        </w:div>
        <w:div w:id="1965189818">
          <w:marLeft w:val="0"/>
          <w:marRight w:val="0"/>
          <w:marTop w:val="0"/>
          <w:marBottom w:val="0"/>
          <w:divBdr>
            <w:top w:val="none" w:sz="0" w:space="0" w:color="auto"/>
            <w:left w:val="none" w:sz="0" w:space="0" w:color="auto"/>
            <w:bottom w:val="none" w:sz="0" w:space="0" w:color="auto"/>
            <w:right w:val="none" w:sz="0" w:space="0" w:color="auto"/>
          </w:divBdr>
        </w:div>
      </w:divsChild>
    </w:div>
    <w:div w:id="697700923">
      <w:bodyDiv w:val="1"/>
      <w:marLeft w:val="0"/>
      <w:marRight w:val="0"/>
      <w:marTop w:val="0"/>
      <w:marBottom w:val="0"/>
      <w:divBdr>
        <w:top w:val="none" w:sz="0" w:space="0" w:color="auto"/>
        <w:left w:val="none" w:sz="0" w:space="0" w:color="auto"/>
        <w:bottom w:val="none" w:sz="0" w:space="0" w:color="auto"/>
        <w:right w:val="none" w:sz="0" w:space="0" w:color="auto"/>
      </w:divBdr>
      <w:divsChild>
        <w:div w:id="306519700">
          <w:marLeft w:val="0"/>
          <w:marRight w:val="0"/>
          <w:marTop w:val="0"/>
          <w:marBottom w:val="0"/>
          <w:divBdr>
            <w:top w:val="none" w:sz="0" w:space="0" w:color="auto"/>
            <w:left w:val="none" w:sz="0" w:space="0" w:color="auto"/>
            <w:bottom w:val="none" w:sz="0" w:space="0" w:color="auto"/>
            <w:right w:val="none" w:sz="0" w:space="0" w:color="auto"/>
          </w:divBdr>
        </w:div>
        <w:div w:id="510919908">
          <w:marLeft w:val="0"/>
          <w:marRight w:val="0"/>
          <w:marTop w:val="0"/>
          <w:marBottom w:val="0"/>
          <w:divBdr>
            <w:top w:val="none" w:sz="0" w:space="0" w:color="auto"/>
            <w:left w:val="none" w:sz="0" w:space="0" w:color="auto"/>
            <w:bottom w:val="none" w:sz="0" w:space="0" w:color="auto"/>
            <w:right w:val="none" w:sz="0" w:space="0" w:color="auto"/>
          </w:divBdr>
        </w:div>
        <w:div w:id="803236758">
          <w:marLeft w:val="0"/>
          <w:marRight w:val="0"/>
          <w:marTop w:val="0"/>
          <w:marBottom w:val="0"/>
          <w:divBdr>
            <w:top w:val="none" w:sz="0" w:space="0" w:color="auto"/>
            <w:left w:val="none" w:sz="0" w:space="0" w:color="auto"/>
            <w:bottom w:val="none" w:sz="0" w:space="0" w:color="auto"/>
            <w:right w:val="none" w:sz="0" w:space="0" w:color="auto"/>
          </w:divBdr>
        </w:div>
      </w:divsChild>
    </w:div>
    <w:div w:id="749304598">
      <w:bodyDiv w:val="1"/>
      <w:marLeft w:val="0"/>
      <w:marRight w:val="0"/>
      <w:marTop w:val="0"/>
      <w:marBottom w:val="0"/>
      <w:divBdr>
        <w:top w:val="none" w:sz="0" w:space="0" w:color="auto"/>
        <w:left w:val="none" w:sz="0" w:space="0" w:color="auto"/>
        <w:bottom w:val="none" w:sz="0" w:space="0" w:color="auto"/>
        <w:right w:val="none" w:sz="0" w:space="0" w:color="auto"/>
      </w:divBdr>
      <w:divsChild>
        <w:div w:id="222301313">
          <w:marLeft w:val="0"/>
          <w:marRight w:val="0"/>
          <w:marTop w:val="0"/>
          <w:marBottom w:val="0"/>
          <w:divBdr>
            <w:top w:val="none" w:sz="0" w:space="0" w:color="auto"/>
            <w:left w:val="none" w:sz="0" w:space="0" w:color="auto"/>
            <w:bottom w:val="none" w:sz="0" w:space="0" w:color="auto"/>
            <w:right w:val="none" w:sz="0" w:space="0" w:color="auto"/>
          </w:divBdr>
        </w:div>
        <w:div w:id="1249389248">
          <w:marLeft w:val="0"/>
          <w:marRight w:val="0"/>
          <w:marTop w:val="0"/>
          <w:marBottom w:val="0"/>
          <w:divBdr>
            <w:top w:val="none" w:sz="0" w:space="0" w:color="auto"/>
            <w:left w:val="none" w:sz="0" w:space="0" w:color="auto"/>
            <w:bottom w:val="none" w:sz="0" w:space="0" w:color="auto"/>
            <w:right w:val="none" w:sz="0" w:space="0" w:color="auto"/>
          </w:divBdr>
        </w:div>
      </w:divsChild>
    </w:div>
    <w:div w:id="786506141">
      <w:bodyDiv w:val="1"/>
      <w:marLeft w:val="0"/>
      <w:marRight w:val="0"/>
      <w:marTop w:val="0"/>
      <w:marBottom w:val="0"/>
      <w:divBdr>
        <w:top w:val="none" w:sz="0" w:space="0" w:color="auto"/>
        <w:left w:val="none" w:sz="0" w:space="0" w:color="auto"/>
        <w:bottom w:val="none" w:sz="0" w:space="0" w:color="auto"/>
        <w:right w:val="none" w:sz="0" w:space="0" w:color="auto"/>
      </w:divBdr>
      <w:divsChild>
        <w:div w:id="101456772">
          <w:marLeft w:val="0"/>
          <w:marRight w:val="0"/>
          <w:marTop w:val="0"/>
          <w:marBottom w:val="0"/>
          <w:divBdr>
            <w:top w:val="none" w:sz="0" w:space="0" w:color="auto"/>
            <w:left w:val="none" w:sz="0" w:space="0" w:color="auto"/>
            <w:bottom w:val="none" w:sz="0" w:space="0" w:color="auto"/>
            <w:right w:val="none" w:sz="0" w:space="0" w:color="auto"/>
          </w:divBdr>
        </w:div>
        <w:div w:id="118843313">
          <w:marLeft w:val="0"/>
          <w:marRight w:val="0"/>
          <w:marTop w:val="0"/>
          <w:marBottom w:val="0"/>
          <w:divBdr>
            <w:top w:val="none" w:sz="0" w:space="0" w:color="auto"/>
            <w:left w:val="none" w:sz="0" w:space="0" w:color="auto"/>
            <w:bottom w:val="none" w:sz="0" w:space="0" w:color="auto"/>
            <w:right w:val="none" w:sz="0" w:space="0" w:color="auto"/>
          </w:divBdr>
        </w:div>
        <w:div w:id="578056781">
          <w:marLeft w:val="0"/>
          <w:marRight w:val="0"/>
          <w:marTop w:val="0"/>
          <w:marBottom w:val="0"/>
          <w:divBdr>
            <w:top w:val="none" w:sz="0" w:space="0" w:color="auto"/>
            <w:left w:val="none" w:sz="0" w:space="0" w:color="auto"/>
            <w:bottom w:val="none" w:sz="0" w:space="0" w:color="auto"/>
            <w:right w:val="none" w:sz="0" w:space="0" w:color="auto"/>
          </w:divBdr>
        </w:div>
      </w:divsChild>
    </w:div>
    <w:div w:id="951590938">
      <w:bodyDiv w:val="1"/>
      <w:marLeft w:val="0"/>
      <w:marRight w:val="0"/>
      <w:marTop w:val="0"/>
      <w:marBottom w:val="0"/>
      <w:divBdr>
        <w:top w:val="none" w:sz="0" w:space="0" w:color="auto"/>
        <w:left w:val="none" w:sz="0" w:space="0" w:color="auto"/>
        <w:bottom w:val="none" w:sz="0" w:space="0" w:color="auto"/>
        <w:right w:val="none" w:sz="0" w:space="0" w:color="auto"/>
      </w:divBdr>
      <w:divsChild>
        <w:div w:id="180512757">
          <w:marLeft w:val="0"/>
          <w:marRight w:val="0"/>
          <w:marTop w:val="0"/>
          <w:marBottom w:val="0"/>
          <w:divBdr>
            <w:top w:val="none" w:sz="0" w:space="0" w:color="auto"/>
            <w:left w:val="none" w:sz="0" w:space="0" w:color="auto"/>
            <w:bottom w:val="none" w:sz="0" w:space="0" w:color="auto"/>
            <w:right w:val="none" w:sz="0" w:space="0" w:color="auto"/>
          </w:divBdr>
        </w:div>
        <w:div w:id="933516861">
          <w:marLeft w:val="0"/>
          <w:marRight w:val="0"/>
          <w:marTop w:val="0"/>
          <w:marBottom w:val="0"/>
          <w:divBdr>
            <w:top w:val="none" w:sz="0" w:space="0" w:color="auto"/>
            <w:left w:val="none" w:sz="0" w:space="0" w:color="auto"/>
            <w:bottom w:val="none" w:sz="0" w:space="0" w:color="auto"/>
            <w:right w:val="none" w:sz="0" w:space="0" w:color="auto"/>
          </w:divBdr>
        </w:div>
      </w:divsChild>
    </w:div>
    <w:div w:id="1025987286">
      <w:bodyDiv w:val="1"/>
      <w:marLeft w:val="0"/>
      <w:marRight w:val="0"/>
      <w:marTop w:val="0"/>
      <w:marBottom w:val="0"/>
      <w:divBdr>
        <w:top w:val="none" w:sz="0" w:space="0" w:color="auto"/>
        <w:left w:val="none" w:sz="0" w:space="0" w:color="auto"/>
        <w:bottom w:val="none" w:sz="0" w:space="0" w:color="auto"/>
        <w:right w:val="none" w:sz="0" w:space="0" w:color="auto"/>
      </w:divBdr>
      <w:divsChild>
        <w:div w:id="790589170">
          <w:marLeft w:val="0"/>
          <w:marRight w:val="0"/>
          <w:marTop w:val="0"/>
          <w:marBottom w:val="0"/>
          <w:divBdr>
            <w:top w:val="none" w:sz="0" w:space="0" w:color="auto"/>
            <w:left w:val="none" w:sz="0" w:space="0" w:color="auto"/>
            <w:bottom w:val="none" w:sz="0" w:space="0" w:color="auto"/>
            <w:right w:val="none" w:sz="0" w:space="0" w:color="auto"/>
          </w:divBdr>
        </w:div>
        <w:div w:id="1860925577">
          <w:marLeft w:val="0"/>
          <w:marRight w:val="0"/>
          <w:marTop w:val="0"/>
          <w:marBottom w:val="0"/>
          <w:divBdr>
            <w:top w:val="none" w:sz="0" w:space="0" w:color="auto"/>
            <w:left w:val="none" w:sz="0" w:space="0" w:color="auto"/>
            <w:bottom w:val="none" w:sz="0" w:space="0" w:color="auto"/>
            <w:right w:val="none" w:sz="0" w:space="0" w:color="auto"/>
          </w:divBdr>
        </w:div>
      </w:divsChild>
    </w:div>
    <w:div w:id="1163201960">
      <w:bodyDiv w:val="1"/>
      <w:marLeft w:val="0"/>
      <w:marRight w:val="0"/>
      <w:marTop w:val="0"/>
      <w:marBottom w:val="0"/>
      <w:divBdr>
        <w:top w:val="none" w:sz="0" w:space="0" w:color="auto"/>
        <w:left w:val="none" w:sz="0" w:space="0" w:color="auto"/>
        <w:bottom w:val="none" w:sz="0" w:space="0" w:color="auto"/>
        <w:right w:val="none" w:sz="0" w:space="0" w:color="auto"/>
      </w:divBdr>
      <w:divsChild>
        <w:div w:id="1097336474">
          <w:marLeft w:val="0"/>
          <w:marRight w:val="0"/>
          <w:marTop w:val="0"/>
          <w:marBottom w:val="0"/>
          <w:divBdr>
            <w:top w:val="none" w:sz="0" w:space="0" w:color="auto"/>
            <w:left w:val="none" w:sz="0" w:space="0" w:color="auto"/>
            <w:bottom w:val="none" w:sz="0" w:space="0" w:color="auto"/>
            <w:right w:val="none" w:sz="0" w:space="0" w:color="auto"/>
          </w:divBdr>
        </w:div>
        <w:div w:id="1808668280">
          <w:marLeft w:val="0"/>
          <w:marRight w:val="0"/>
          <w:marTop w:val="0"/>
          <w:marBottom w:val="0"/>
          <w:divBdr>
            <w:top w:val="none" w:sz="0" w:space="0" w:color="auto"/>
            <w:left w:val="none" w:sz="0" w:space="0" w:color="auto"/>
            <w:bottom w:val="none" w:sz="0" w:space="0" w:color="auto"/>
            <w:right w:val="none" w:sz="0" w:space="0" w:color="auto"/>
          </w:divBdr>
        </w:div>
        <w:div w:id="2091581632">
          <w:marLeft w:val="0"/>
          <w:marRight w:val="0"/>
          <w:marTop w:val="0"/>
          <w:marBottom w:val="0"/>
          <w:divBdr>
            <w:top w:val="none" w:sz="0" w:space="0" w:color="auto"/>
            <w:left w:val="none" w:sz="0" w:space="0" w:color="auto"/>
            <w:bottom w:val="none" w:sz="0" w:space="0" w:color="auto"/>
            <w:right w:val="none" w:sz="0" w:space="0" w:color="auto"/>
          </w:divBdr>
        </w:div>
      </w:divsChild>
    </w:div>
    <w:div w:id="1293025523">
      <w:bodyDiv w:val="1"/>
      <w:marLeft w:val="0"/>
      <w:marRight w:val="0"/>
      <w:marTop w:val="0"/>
      <w:marBottom w:val="0"/>
      <w:divBdr>
        <w:top w:val="none" w:sz="0" w:space="0" w:color="auto"/>
        <w:left w:val="none" w:sz="0" w:space="0" w:color="auto"/>
        <w:bottom w:val="none" w:sz="0" w:space="0" w:color="auto"/>
        <w:right w:val="none" w:sz="0" w:space="0" w:color="auto"/>
      </w:divBdr>
      <w:divsChild>
        <w:div w:id="1414622051">
          <w:marLeft w:val="0"/>
          <w:marRight w:val="0"/>
          <w:marTop w:val="0"/>
          <w:marBottom w:val="0"/>
          <w:divBdr>
            <w:top w:val="none" w:sz="0" w:space="0" w:color="auto"/>
            <w:left w:val="none" w:sz="0" w:space="0" w:color="auto"/>
            <w:bottom w:val="none" w:sz="0" w:space="0" w:color="auto"/>
            <w:right w:val="none" w:sz="0" w:space="0" w:color="auto"/>
          </w:divBdr>
        </w:div>
        <w:div w:id="1835028971">
          <w:marLeft w:val="0"/>
          <w:marRight w:val="0"/>
          <w:marTop w:val="0"/>
          <w:marBottom w:val="0"/>
          <w:divBdr>
            <w:top w:val="none" w:sz="0" w:space="0" w:color="auto"/>
            <w:left w:val="none" w:sz="0" w:space="0" w:color="auto"/>
            <w:bottom w:val="none" w:sz="0" w:space="0" w:color="auto"/>
            <w:right w:val="none" w:sz="0" w:space="0" w:color="auto"/>
          </w:divBdr>
        </w:div>
      </w:divsChild>
    </w:div>
    <w:div w:id="1385907332">
      <w:bodyDiv w:val="1"/>
      <w:marLeft w:val="0"/>
      <w:marRight w:val="0"/>
      <w:marTop w:val="0"/>
      <w:marBottom w:val="0"/>
      <w:divBdr>
        <w:top w:val="none" w:sz="0" w:space="0" w:color="auto"/>
        <w:left w:val="none" w:sz="0" w:space="0" w:color="auto"/>
        <w:bottom w:val="none" w:sz="0" w:space="0" w:color="auto"/>
        <w:right w:val="none" w:sz="0" w:space="0" w:color="auto"/>
      </w:divBdr>
      <w:divsChild>
        <w:div w:id="197356040">
          <w:marLeft w:val="0"/>
          <w:marRight w:val="0"/>
          <w:marTop w:val="0"/>
          <w:marBottom w:val="0"/>
          <w:divBdr>
            <w:top w:val="none" w:sz="0" w:space="0" w:color="auto"/>
            <w:left w:val="none" w:sz="0" w:space="0" w:color="auto"/>
            <w:bottom w:val="none" w:sz="0" w:space="0" w:color="auto"/>
            <w:right w:val="none" w:sz="0" w:space="0" w:color="auto"/>
          </w:divBdr>
        </w:div>
        <w:div w:id="1205631410">
          <w:marLeft w:val="0"/>
          <w:marRight w:val="0"/>
          <w:marTop w:val="0"/>
          <w:marBottom w:val="0"/>
          <w:divBdr>
            <w:top w:val="none" w:sz="0" w:space="0" w:color="auto"/>
            <w:left w:val="none" w:sz="0" w:space="0" w:color="auto"/>
            <w:bottom w:val="none" w:sz="0" w:space="0" w:color="auto"/>
            <w:right w:val="none" w:sz="0" w:space="0" w:color="auto"/>
          </w:divBdr>
        </w:div>
        <w:div w:id="1555847934">
          <w:marLeft w:val="0"/>
          <w:marRight w:val="0"/>
          <w:marTop w:val="0"/>
          <w:marBottom w:val="0"/>
          <w:divBdr>
            <w:top w:val="none" w:sz="0" w:space="0" w:color="auto"/>
            <w:left w:val="none" w:sz="0" w:space="0" w:color="auto"/>
            <w:bottom w:val="none" w:sz="0" w:space="0" w:color="auto"/>
            <w:right w:val="none" w:sz="0" w:space="0" w:color="auto"/>
          </w:divBdr>
        </w:div>
        <w:div w:id="1713654347">
          <w:marLeft w:val="0"/>
          <w:marRight w:val="0"/>
          <w:marTop w:val="0"/>
          <w:marBottom w:val="0"/>
          <w:divBdr>
            <w:top w:val="none" w:sz="0" w:space="0" w:color="auto"/>
            <w:left w:val="none" w:sz="0" w:space="0" w:color="auto"/>
            <w:bottom w:val="none" w:sz="0" w:space="0" w:color="auto"/>
            <w:right w:val="none" w:sz="0" w:space="0" w:color="auto"/>
          </w:divBdr>
        </w:div>
      </w:divsChild>
    </w:div>
    <w:div w:id="1397705702">
      <w:bodyDiv w:val="1"/>
      <w:marLeft w:val="0"/>
      <w:marRight w:val="0"/>
      <w:marTop w:val="0"/>
      <w:marBottom w:val="0"/>
      <w:divBdr>
        <w:top w:val="none" w:sz="0" w:space="0" w:color="auto"/>
        <w:left w:val="none" w:sz="0" w:space="0" w:color="auto"/>
        <w:bottom w:val="none" w:sz="0" w:space="0" w:color="auto"/>
        <w:right w:val="none" w:sz="0" w:space="0" w:color="auto"/>
      </w:divBdr>
      <w:divsChild>
        <w:div w:id="74059319">
          <w:marLeft w:val="0"/>
          <w:marRight w:val="0"/>
          <w:marTop w:val="0"/>
          <w:marBottom w:val="0"/>
          <w:divBdr>
            <w:top w:val="none" w:sz="0" w:space="0" w:color="auto"/>
            <w:left w:val="none" w:sz="0" w:space="0" w:color="auto"/>
            <w:bottom w:val="none" w:sz="0" w:space="0" w:color="auto"/>
            <w:right w:val="none" w:sz="0" w:space="0" w:color="auto"/>
          </w:divBdr>
        </w:div>
        <w:div w:id="560990209">
          <w:marLeft w:val="0"/>
          <w:marRight w:val="0"/>
          <w:marTop w:val="0"/>
          <w:marBottom w:val="0"/>
          <w:divBdr>
            <w:top w:val="none" w:sz="0" w:space="0" w:color="auto"/>
            <w:left w:val="none" w:sz="0" w:space="0" w:color="auto"/>
            <w:bottom w:val="none" w:sz="0" w:space="0" w:color="auto"/>
            <w:right w:val="none" w:sz="0" w:space="0" w:color="auto"/>
          </w:divBdr>
        </w:div>
        <w:div w:id="684404199">
          <w:marLeft w:val="0"/>
          <w:marRight w:val="0"/>
          <w:marTop w:val="0"/>
          <w:marBottom w:val="0"/>
          <w:divBdr>
            <w:top w:val="none" w:sz="0" w:space="0" w:color="auto"/>
            <w:left w:val="none" w:sz="0" w:space="0" w:color="auto"/>
            <w:bottom w:val="none" w:sz="0" w:space="0" w:color="auto"/>
            <w:right w:val="none" w:sz="0" w:space="0" w:color="auto"/>
          </w:divBdr>
        </w:div>
      </w:divsChild>
    </w:div>
    <w:div w:id="1436562008">
      <w:bodyDiv w:val="1"/>
      <w:marLeft w:val="0"/>
      <w:marRight w:val="0"/>
      <w:marTop w:val="0"/>
      <w:marBottom w:val="0"/>
      <w:divBdr>
        <w:top w:val="none" w:sz="0" w:space="0" w:color="auto"/>
        <w:left w:val="none" w:sz="0" w:space="0" w:color="auto"/>
        <w:bottom w:val="none" w:sz="0" w:space="0" w:color="auto"/>
        <w:right w:val="none" w:sz="0" w:space="0" w:color="auto"/>
      </w:divBdr>
      <w:divsChild>
        <w:div w:id="537010158">
          <w:marLeft w:val="0"/>
          <w:marRight w:val="0"/>
          <w:marTop w:val="0"/>
          <w:marBottom w:val="0"/>
          <w:divBdr>
            <w:top w:val="none" w:sz="0" w:space="0" w:color="auto"/>
            <w:left w:val="none" w:sz="0" w:space="0" w:color="auto"/>
            <w:bottom w:val="none" w:sz="0" w:space="0" w:color="auto"/>
            <w:right w:val="none" w:sz="0" w:space="0" w:color="auto"/>
          </w:divBdr>
        </w:div>
        <w:div w:id="1819347717">
          <w:marLeft w:val="0"/>
          <w:marRight w:val="0"/>
          <w:marTop w:val="0"/>
          <w:marBottom w:val="0"/>
          <w:divBdr>
            <w:top w:val="none" w:sz="0" w:space="0" w:color="auto"/>
            <w:left w:val="none" w:sz="0" w:space="0" w:color="auto"/>
            <w:bottom w:val="none" w:sz="0" w:space="0" w:color="auto"/>
            <w:right w:val="none" w:sz="0" w:space="0" w:color="auto"/>
          </w:divBdr>
        </w:div>
      </w:divsChild>
    </w:div>
    <w:div w:id="1565337617">
      <w:bodyDiv w:val="1"/>
      <w:marLeft w:val="0"/>
      <w:marRight w:val="0"/>
      <w:marTop w:val="0"/>
      <w:marBottom w:val="0"/>
      <w:divBdr>
        <w:top w:val="none" w:sz="0" w:space="0" w:color="auto"/>
        <w:left w:val="none" w:sz="0" w:space="0" w:color="auto"/>
        <w:bottom w:val="none" w:sz="0" w:space="0" w:color="auto"/>
        <w:right w:val="none" w:sz="0" w:space="0" w:color="auto"/>
      </w:divBdr>
      <w:divsChild>
        <w:div w:id="62023817">
          <w:marLeft w:val="0"/>
          <w:marRight w:val="0"/>
          <w:marTop w:val="0"/>
          <w:marBottom w:val="0"/>
          <w:divBdr>
            <w:top w:val="none" w:sz="0" w:space="0" w:color="auto"/>
            <w:left w:val="none" w:sz="0" w:space="0" w:color="auto"/>
            <w:bottom w:val="none" w:sz="0" w:space="0" w:color="auto"/>
            <w:right w:val="none" w:sz="0" w:space="0" w:color="auto"/>
          </w:divBdr>
        </w:div>
        <w:div w:id="2129158413">
          <w:marLeft w:val="0"/>
          <w:marRight w:val="0"/>
          <w:marTop w:val="0"/>
          <w:marBottom w:val="0"/>
          <w:divBdr>
            <w:top w:val="none" w:sz="0" w:space="0" w:color="auto"/>
            <w:left w:val="none" w:sz="0" w:space="0" w:color="auto"/>
            <w:bottom w:val="none" w:sz="0" w:space="0" w:color="auto"/>
            <w:right w:val="none" w:sz="0" w:space="0" w:color="auto"/>
          </w:divBdr>
        </w:div>
      </w:divsChild>
    </w:div>
    <w:div w:id="1647003191">
      <w:bodyDiv w:val="1"/>
      <w:marLeft w:val="0"/>
      <w:marRight w:val="0"/>
      <w:marTop w:val="0"/>
      <w:marBottom w:val="0"/>
      <w:divBdr>
        <w:top w:val="none" w:sz="0" w:space="0" w:color="auto"/>
        <w:left w:val="none" w:sz="0" w:space="0" w:color="auto"/>
        <w:bottom w:val="none" w:sz="0" w:space="0" w:color="auto"/>
        <w:right w:val="none" w:sz="0" w:space="0" w:color="auto"/>
      </w:divBdr>
      <w:divsChild>
        <w:div w:id="215824504">
          <w:marLeft w:val="0"/>
          <w:marRight w:val="0"/>
          <w:marTop w:val="0"/>
          <w:marBottom w:val="0"/>
          <w:divBdr>
            <w:top w:val="none" w:sz="0" w:space="0" w:color="auto"/>
            <w:left w:val="none" w:sz="0" w:space="0" w:color="auto"/>
            <w:bottom w:val="none" w:sz="0" w:space="0" w:color="auto"/>
            <w:right w:val="none" w:sz="0" w:space="0" w:color="auto"/>
          </w:divBdr>
        </w:div>
        <w:div w:id="923611582">
          <w:marLeft w:val="0"/>
          <w:marRight w:val="0"/>
          <w:marTop w:val="0"/>
          <w:marBottom w:val="0"/>
          <w:divBdr>
            <w:top w:val="none" w:sz="0" w:space="0" w:color="auto"/>
            <w:left w:val="none" w:sz="0" w:space="0" w:color="auto"/>
            <w:bottom w:val="none" w:sz="0" w:space="0" w:color="auto"/>
            <w:right w:val="none" w:sz="0" w:space="0" w:color="auto"/>
          </w:divBdr>
        </w:div>
        <w:div w:id="1431973571">
          <w:marLeft w:val="0"/>
          <w:marRight w:val="0"/>
          <w:marTop w:val="0"/>
          <w:marBottom w:val="0"/>
          <w:divBdr>
            <w:top w:val="none" w:sz="0" w:space="0" w:color="auto"/>
            <w:left w:val="none" w:sz="0" w:space="0" w:color="auto"/>
            <w:bottom w:val="none" w:sz="0" w:space="0" w:color="auto"/>
            <w:right w:val="none" w:sz="0" w:space="0" w:color="auto"/>
          </w:divBdr>
        </w:div>
        <w:div w:id="1760130272">
          <w:marLeft w:val="0"/>
          <w:marRight w:val="0"/>
          <w:marTop w:val="0"/>
          <w:marBottom w:val="0"/>
          <w:divBdr>
            <w:top w:val="none" w:sz="0" w:space="0" w:color="auto"/>
            <w:left w:val="none" w:sz="0" w:space="0" w:color="auto"/>
            <w:bottom w:val="none" w:sz="0" w:space="0" w:color="auto"/>
            <w:right w:val="none" w:sz="0" w:space="0" w:color="auto"/>
          </w:divBdr>
        </w:div>
      </w:divsChild>
    </w:div>
    <w:div w:id="1759055496">
      <w:bodyDiv w:val="1"/>
      <w:marLeft w:val="0"/>
      <w:marRight w:val="0"/>
      <w:marTop w:val="0"/>
      <w:marBottom w:val="0"/>
      <w:divBdr>
        <w:top w:val="none" w:sz="0" w:space="0" w:color="auto"/>
        <w:left w:val="none" w:sz="0" w:space="0" w:color="auto"/>
        <w:bottom w:val="none" w:sz="0" w:space="0" w:color="auto"/>
        <w:right w:val="none" w:sz="0" w:space="0" w:color="auto"/>
      </w:divBdr>
    </w:div>
    <w:div w:id="1770083979">
      <w:bodyDiv w:val="1"/>
      <w:marLeft w:val="0"/>
      <w:marRight w:val="0"/>
      <w:marTop w:val="0"/>
      <w:marBottom w:val="0"/>
      <w:divBdr>
        <w:top w:val="none" w:sz="0" w:space="0" w:color="auto"/>
        <w:left w:val="none" w:sz="0" w:space="0" w:color="auto"/>
        <w:bottom w:val="none" w:sz="0" w:space="0" w:color="auto"/>
        <w:right w:val="none" w:sz="0" w:space="0" w:color="auto"/>
      </w:divBdr>
      <w:divsChild>
        <w:div w:id="425657859">
          <w:marLeft w:val="0"/>
          <w:marRight w:val="0"/>
          <w:marTop w:val="0"/>
          <w:marBottom w:val="0"/>
          <w:divBdr>
            <w:top w:val="none" w:sz="0" w:space="0" w:color="auto"/>
            <w:left w:val="none" w:sz="0" w:space="0" w:color="auto"/>
            <w:bottom w:val="none" w:sz="0" w:space="0" w:color="auto"/>
            <w:right w:val="none" w:sz="0" w:space="0" w:color="auto"/>
          </w:divBdr>
        </w:div>
        <w:div w:id="765075768">
          <w:marLeft w:val="0"/>
          <w:marRight w:val="0"/>
          <w:marTop w:val="0"/>
          <w:marBottom w:val="0"/>
          <w:divBdr>
            <w:top w:val="none" w:sz="0" w:space="0" w:color="auto"/>
            <w:left w:val="none" w:sz="0" w:space="0" w:color="auto"/>
            <w:bottom w:val="none" w:sz="0" w:space="0" w:color="auto"/>
            <w:right w:val="none" w:sz="0" w:space="0" w:color="auto"/>
          </w:divBdr>
        </w:div>
      </w:divsChild>
    </w:div>
    <w:div w:id="1856191101">
      <w:bodyDiv w:val="1"/>
      <w:marLeft w:val="0"/>
      <w:marRight w:val="0"/>
      <w:marTop w:val="0"/>
      <w:marBottom w:val="0"/>
      <w:divBdr>
        <w:top w:val="none" w:sz="0" w:space="0" w:color="auto"/>
        <w:left w:val="none" w:sz="0" w:space="0" w:color="auto"/>
        <w:bottom w:val="none" w:sz="0" w:space="0" w:color="auto"/>
        <w:right w:val="none" w:sz="0" w:space="0" w:color="auto"/>
      </w:divBdr>
      <w:divsChild>
        <w:div w:id="491143012">
          <w:marLeft w:val="0"/>
          <w:marRight w:val="0"/>
          <w:marTop w:val="0"/>
          <w:marBottom w:val="0"/>
          <w:divBdr>
            <w:top w:val="none" w:sz="0" w:space="0" w:color="auto"/>
            <w:left w:val="none" w:sz="0" w:space="0" w:color="auto"/>
            <w:bottom w:val="none" w:sz="0" w:space="0" w:color="auto"/>
            <w:right w:val="none" w:sz="0" w:space="0" w:color="auto"/>
          </w:divBdr>
        </w:div>
        <w:div w:id="522593677">
          <w:marLeft w:val="0"/>
          <w:marRight w:val="0"/>
          <w:marTop w:val="0"/>
          <w:marBottom w:val="0"/>
          <w:divBdr>
            <w:top w:val="none" w:sz="0" w:space="0" w:color="auto"/>
            <w:left w:val="none" w:sz="0" w:space="0" w:color="auto"/>
            <w:bottom w:val="none" w:sz="0" w:space="0" w:color="auto"/>
            <w:right w:val="none" w:sz="0" w:space="0" w:color="auto"/>
          </w:divBdr>
        </w:div>
      </w:divsChild>
    </w:div>
    <w:div w:id="1880315328">
      <w:bodyDiv w:val="1"/>
      <w:marLeft w:val="0"/>
      <w:marRight w:val="0"/>
      <w:marTop w:val="0"/>
      <w:marBottom w:val="0"/>
      <w:divBdr>
        <w:top w:val="none" w:sz="0" w:space="0" w:color="auto"/>
        <w:left w:val="none" w:sz="0" w:space="0" w:color="auto"/>
        <w:bottom w:val="none" w:sz="0" w:space="0" w:color="auto"/>
        <w:right w:val="none" w:sz="0" w:space="0" w:color="auto"/>
      </w:divBdr>
      <w:divsChild>
        <w:div w:id="384256463">
          <w:marLeft w:val="0"/>
          <w:marRight w:val="0"/>
          <w:marTop w:val="0"/>
          <w:marBottom w:val="0"/>
          <w:divBdr>
            <w:top w:val="none" w:sz="0" w:space="0" w:color="auto"/>
            <w:left w:val="none" w:sz="0" w:space="0" w:color="auto"/>
            <w:bottom w:val="none" w:sz="0" w:space="0" w:color="auto"/>
            <w:right w:val="none" w:sz="0" w:space="0" w:color="auto"/>
          </w:divBdr>
        </w:div>
        <w:div w:id="946153965">
          <w:marLeft w:val="0"/>
          <w:marRight w:val="0"/>
          <w:marTop w:val="0"/>
          <w:marBottom w:val="0"/>
          <w:divBdr>
            <w:top w:val="none" w:sz="0" w:space="0" w:color="auto"/>
            <w:left w:val="none" w:sz="0" w:space="0" w:color="auto"/>
            <w:bottom w:val="none" w:sz="0" w:space="0" w:color="auto"/>
            <w:right w:val="none" w:sz="0" w:space="0" w:color="auto"/>
          </w:divBdr>
        </w:div>
      </w:divsChild>
    </w:div>
    <w:div w:id="2023697987">
      <w:bodyDiv w:val="1"/>
      <w:marLeft w:val="0"/>
      <w:marRight w:val="0"/>
      <w:marTop w:val="0"/>
      <w:marBottom w:val="0"/>
      <w:divBdr>
        <w:top w:val="none" w:sz="0" w:space="0" w:color="auto"/>
        <w:left w:val="none" w:sz="0" w:space="0" w:color="auto"/>
        <w:bottom w:val="none" w:sz="0" w:space="0" w:color="auto"/>
        <w:right w:val="none" w:sz="0" w:space="0" w:color="auto"/>
      </w:divBdr>
      <w:divsChild>
        <w:div w:id="172033294">
          <w:marLeft w:val="0"/>
          <w:marRight w:val="0"/>
          <w:marTop w:val="0"/>
          <w:marBottom w:val="0"/>
          <w:divBdr>
            <w:top w:val="none" w:sz="0" w:space="0" w:color="auto"/>
            <w:left w:val="none" w:sz="0" w:space="0" w:color="auto"/>
            <w:bottom w:val="none" w:sz="0" w:space="0" w:color="auto"/>
            <w:right w:val="none" w:sz="0" w:space="0" w:color="auto"/>
          </w:divBdr>
        </w:div>
        <w:div w:id="1555267256">
          <w:marLeft w:val="0"/>
          <w:marRight w:val="0"/>
          <w:marTop w:val="0"/>
          <w:marBottom w:val="0"/>
          <w:divBdr>
            <w:top w:val="none" w:sz="0" w:space="0" w:color="auto"/>
            <w:left w:val="none" w:sz="0" w:space="0" w:color="auto"/>
            <w:bottom w:val="none" w:sz="0" w:space="0" w:color="auto"/>
            <w:right w:val="none" w:sz="0" w:space="0" w:color="auto"/>
          </w:divBdr>
        </w:div>
      </w:divsChild>
    </w:div>
    <w:div w:id="2076081825">
      <w:bodyDiv w:val="1"/>
      <w:marLeft w:val="0"/>
      <w:marRight w:val="0"/>
      <w:marTop w:val="0"/>
      <w:marBottom w:val="0"/>
      <w:divBdr>
        <w:top w:val="none" w:sz="0" w:space="0" w:color="auto"/>
        <w:left w:val="none" w:sz="0" w:space="0" w:color="auto"/>
        <w:bottom w:val="none" w:sz="0" w:space="0" w:color="auto"/>
        <w:right w:val="none" w:sz="0" w:space="0" w:color="auto"/>
      </w:divBdr>
      <w:divsChild>
        <w:div w:id="251476781">
          <w:marLeft w:val="0"/>
          <w:marRight w:val="0"/>
          <w:marTop w:val="0"/>
          <w:marBottom w:val="0"/>
          <w:divBdr>
            <w:top w:val="none" w:sz="0" w:space="0" w:color="auto"/>
            <w:left w:val="none" w:sz="0" w:space="0" w:color="auto"/>
            <w:bottom w:val="none" w:sz="0" w:space="0" w:color="auto"/>
            <w:right w:val="none" w:sz="0" w:space="0" w:color="auto"/>
          </w:divBdr>
        </w:div>
        <w:div w:id="1028919881">
          <w:marLeft w:val="0"/>
          <w:marRight w:val="0"/>
          <w:marTop w:val="0"/>
          <w:marBottom w:val="0"/>
          <w:divBdr>
            <w:top w:val="none" w:sz="0" w:space="0" w:color="auto"/>
            <w:left w:val="none" w:sz="0" w:space="0" w:color="auto"/>
            <w:bottom w:val="none" w:sz="0" w:space="0" w:color="auto"/>
            <w:right w:val="none" w:sz="0" w:space="0" w:color="auto"/>
          </w:divBdr>
        </w:div>
      </w:divsChild>
    </w:div>
    <w:div w:id="2129002809">
      <w:bodyDiv w:val="1"/>
      <w:marLeft w:val="0"/>
      <w:marRight w:val="0"/>
      <w:marTop w:val="0"/>
      <w:marBottom w:val="0"/>
      <w:divBdr>
        <w:top w:val="none" w:sz="0" w:space="0" w:color="auto"/>
        <w:left w:val="none" w:sz="0" w:space="0" w:color="auto"/>
        <w:bottom w:val="none" w:sz="0" w:space="0" w:color="auto"/>
        <w:right w:val="none" w:sz="0" w:space="0" w:color="auto"/>
      </w:divBdr>
      <w:divsChild>
        <w:div w:id="529756788">
          <w:marLeft w:val="0"/>
          <w:marRight w:val="0"/>
          <w:marTop w:val="0"/>
          <w:marBottom w:val="0"/>
          <w:divBdr>
            <w:top w:val="none" w:sz="0" w:space="0" w:color="auto"/>
            <w:left w:val="none" w:sz="0" w:space="0" w:color="auto"/>
            <w:bottom w:val="none" w:sz="0" w:space="0" w:color="auto"/>
            <w:right w:val="none" w:sz="0" w:space="0" w:color="auto"/>
          </w:divBdr>
        </w:div>
        <w:div w:id="186131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diagramQuickStyle" Target="diagrams/quickStyle1.xml"/><Relationship Id="rId39" Type="http://schemas.openxmlformats.org/officeDocument/2006/relationships/hyperlink" Target="http://www.vanderbilt.edu/peabody/family-school/scale_descriptions/papers/english_parent_S4.pdf" TargetMode="External"/><Relationship Id="rId21" Type="http://schemas.openxmlformats.org/officeDocument/2006/relationships/header" Target="header5.xml"/><Relationship Id="rId34" Type="http://schemas.openxmlformats.org/officeDocument/2006/relationships/hyperlink" Target="http://www.growingupinaustralia.gov.au/studyqns/wave5qns/w5labelledqns/w5-02-p2lb12.pdf" TargetMode="External"/><Relationship Id="rId42" Type="http://schemas.openxmlformats.org/officeDocument/2006/relationships/header" Target="header7.xml"/><Relationship Id="rId47" Type="http://schemas.openxmlformats.org/officeDocument/2006/relationships/header" Target="header9.xml"/><Relationship Id="rId50" Type="http://schemas.openxmlformats.org/officeDocument/2006/relationships/footer" Target="footer11.xml"/><Relationship Id="rId55" Type="http://schemas.openxmlformats.org/officeDocument/2006/relationships/image" Target="media/image6.emf"/><Relationship Id="rId63" Type="http://schemas.openxmlformats.org/officeDocument/2006/relationships/image" Target="media/image10.jpeg"/><Relationship Id="rId68"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ecc.sedl.org/resources/briefs/improve_family_commun_share/ImprovingFamcommunity.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Data" Target="diagrams/data1.xml"/><Relationship Id="rId32" Type="http://schemas.openxmlformats.org/officeDocument/2006/relationships/hyperlink" Target="https://www.gov.uk/government/uploads/system/uploads/attachment_data/file/222325/DCSF-RR034.pdf" TargetMode="External"/><Relationship Id="rId37" Type="http://schemas.openxmlformats.org/officeDocument/2006/relationships/hyperlink" Target="http://www.fasttrackproject.org/techrept/p/ptp/" TargetMode="External"/><Relationship Id="rId40" Type="http://schemas.openxmlformats.org/officeDocument/2006/relationships/image" Target="media/image4.png"/><Relationship Id="rId45" Type="http://schemas.openxmlformats.org/officeDocument/2006/relationships/header" Target="header8.xml"/><Relationship Id="rId53" Type="http://schemas.openxmlformats.org/officeDocument/2006/relationships/image" Target="media/image5.emf"/><Relationship Id="rId58" Type="http://schemas.openxmlformats.org/officeDocument/2006/relationships/hyperlink" Target="http://www.det.act.gov.au/teaching_and_learning/parental-engagement" TargetMode="External"/><Relationship Id="rId66" Type="http://schemas.openxmlformats.org/officeDocument/2006/relationships/hyperlink" Target="http://www.parent-survey.com.au/" TargetMode="External"/><Relationship Id="rId5" Type="http://schemas.openxmlformats.org/officeDocument/2006/relationships/webSettings" Target="webSettings.xml"/><Relationship Id="rId15" Type="http://schemas.openxmlformats.org/officeDocument/2006/relationships/hyperlink" Target="https://twitter.com/ARACYAustralia" TargetMode="External"/><Relationship Id="rId23" Type="http://schemas.openxmlformats.org/officeDocument/2006/relationships/hyperlink" Target="http://www.det.act.gov.au/__data/assets/pdf_file/0003/686550/52741-DET-Parental-Engagement-A4-Factsheet-4pp_FA2_ACC.pdf" TargetMode="External"/><Relationship Id="rId28" Type="http://schemas.microsoft.com/office/2007/relationships/diagramDrawing" Target="diagrams/drawing1.xml"/><Relationship Id="rId36" Type="http://schemas.openxmlformats.org/officeDocument/2006/relationships/hyperlink" Target="http://www.paivement.com/Uploads/Files/KMPSurveys/KidsMatter_Parent_Survey.pdf" TargetMode="External"/><Relationship Id="rId49" Type="http://schemas.openxmlformats.org/officeDocument/2006/relationships/footer" Target="footer10.xml"/><Relationship Id="rId57" Type="http://schemas.openxmlformats.org/officeDocument/2006/relationships/hyperlink" Target="http://www.det.act.gov.au/teaching_and_learning/parental-engagement" TargetMode="External"/><Relationship Id="rId61"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yperlink" Target="http://nces.ed.gov/nhes/pdf/pfi/PFI_enrolled_2012.pdf" TargetMode="External"/><Relationship Id="rId44" Type="http://schemas.openxmlformats.org/officeDocument/2006/relationships/footer" Target="footer8.xml"/><Relationship Id="rId52" Type="http://schemas.openxmlformats.org/officeDocument/2006/relationships/footer" Target="footer12.xml"/><Relationship Id="rId60" Type="http://schemas.openxmlformats.org/officeDocument/2006/relationships/image" Target="media/image7.png"/><Relationship Id="rId65" Type="http://schemas.openxmlformats.org/officeDocument/2006/relationships/hyperlink" Target="http://www.parent-survey.com.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enquiries@aracy.org.au" TargetMode="External"/><Relationship Id="rId22" Type="http://schemas.openxmlformats.org/officeDocument/2006/relationships/footer" Target="footer6.xml"/><Relationship Id="rId27" Type="http://schemas.openxmlformats.org/officeDocument/2006/relationships/diagramColors" Target="diagrams/colors1.xml"/><Relationship Id="rId30" Type="http://schemas.openxmlformats.org/officeDocument/2006/relationships/hyperlink" Target="http://ccsr.uchicago.edu/surveys/documentation" TargetMode="External"/><Relationship Id="rId35" Type="http://schemas.openxmlformats.org/officeDocument/2006/relationships/hyperlink" Target="http://files.eric.ed.gov/fulltext/EJ794812.pdf" TargetMode="External"/><Relationship Id="rId43" Type="http://schemas.openxmlformats.org/officeDocument/2006/relationships/footer" Target="footer7.xml"/><Relationship Id="rId48" Type="http://schemas.openxmlformats.org/officeDocument/2006/relationships/header" Target="header10.xml"/><Relationship Id="rId56" Type="http://schemas.openxmlformats.org/officeDocument/2006/relationships/oleObject" Target="embeddings/oleObject1.bin"/><Relationship Id="rId64" Type="http://schemas.openxmlformats.org/officeDocument/2006/relationships/hyperlink" Target="http://www.parent-survey.com.au/" TargetMode="Externa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1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diagramLayout" Target="diagrams/layout1.xml"/><Relationship Id="rId33" Type="http://schemas.openxmlformats.org/officeDocument/2006/relationships/hyperlink" Target="http://pisa2012.acer.edu.au/downloads/MS12_PaQ_ENG.pdf" TargetMode="External"/><Relationship Id="rId38" Type="http://schemas.openxmlformats.org/officeDocument/2006/relationships/hyperlink" Target="http://ccsr.uchicago.edu/surveys/documentation" TargetMode="External"/><Relationship Id="rId46" Type="http://schemas.openxmlformats.org/officeDocument/2006/relationships/footer" Target="footer9.xml"/><Relationship Id="rId59" Type="http://schemas.openxmlformats.org/officeDocument/2006/relationships/hyperlink" Target="http://www.det.act.gov.au/teaching_and_learning/parental-engagement" TargetMode="External"/><Relationship Id="rId67" Type="http://schemas.openxmlformats.org/officeDocument/2006/relationships/hyperlink" Target="http://www.parent-survey.com.au/" TargetMode="External"/><Relationship Id="rId20" Type="http://schemas.openxmlformats.org/officeDocument/2006/relationships/hyperlink" Target="http://www.det.act.gov.au/__data/assets/pdf_file/0011/687476/52828-DET-Defining-Parental-Engagement-A4-Report_AccPDF_01.pdf" TargetMode="External"/><Relationship Id="rId41" Type="http://schemas.openxmlformats.org/officeDocument/2006/relationships/header" Target="header6.xml"/><Relationship Id="rId54" Type="http://schemas.openxmlformats.org/officeDocument/2006/relationships/oleObject" Target="embeddings/Microsoft_Office_Word_97_-_2003_Document1.doc"/><Relationship Id="rId62" Type="http://schemas.openxmlformats.org/officeDocument/2006/relationships/image" Target="media/image9.png"/><Relationship Id="rId70" Type="http://schemas.openxmlformats.org/officeDocument/2006/relationships/theme" Target="theme/theme1.xml"/></Relationships>
</file>

<file path=word/_rels/footer11.xml.rels><?xml version="1.0" encoding="UTF-8" standalone="yes"?>
<Relationships xmlns="http://schemas.openxmlformats.org/package/2006/relationships"><Relationship Id="rId1" Type="http://schemas.openxmlformats.org/officeDocument/2006/relationships/image" Target="media/image3.jpeg"/></Relationships>
</file>

<file path=word/_rels/footer12.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sealey\AppData\Local\Microsoft\Windows\Temporary%20Internet%20Files\Content.Outlook\06NSHM5X\Report%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6D29BA-1C6A-409B-BE90-80E393CED515}"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AU"/>
        </a:p>
      </dgm:t>
    </dgm:pt>
    <dgm:pt modelId="{42FC7EC1-0A1B-46E9-B99D-35A95C119BC8}">
      <dgm:prSet phldrT="[Text]"/>
      <dgm:spPr>
        <a:xfrm>
          <a:off x="299632" y="1728124"/>
          <a:ext cx="1187924" cy="472398"/>
        </a:xfrm>
        <a:solidFill>
          <a:srgbClr val="1B75BC">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Behaviours and aspects</a:t>
          </a:r>
        </a:p>
      </dgm:t>
    </dgm:pt>
    <dgm:pt modelId="{55A0D1DE-3005-44B0-B181-7E443067EBE2}" type="parTrans" cxnId="{BE6F6960-F996-4AA2-AB2C-83B968E1101B}">
      <dgm:prSet/>
      <dgm:spPr/>
      <dgm:t>
        <a:bodyPr/>
        <a:lstStyle/>
        <a:p>
          <a:endParaRPr lang="en-AU"/>
        </a:p>
      </dgm:t>
    </dgm:pt>
    <dgm:pt modelId="{6A2CEF5A-9685-4071-838D-99E2FF09371F}" type="sibTrans" cxnId="{BE6F6960-F996-4AA2-AB2C-83B968E1101B}">
      <dgm:prSet/>
      <dgm:spPr>
        <a:xfrm>
          <a:off x="762316" y="1155598"/>
          <a:ext cx="1428002" cy="1428002"/>
        </a:xfrm>
        <a:solidFill>
          <a:srgbClr val="1B75BC">
            <a:tint val="60000"/>
            <a:hueOff val="0"/>
            <a:satOff val="0"/>
            <a:lumOff val="0"/>
            <a:alphaOff val="0"/>
          </a:srgbClr>
        </a:solidFill>
        <a:ln>
          <a:noFill/>
        </a:ln>
        <a:effectLst/>
      </dgm:spPr>
      <dgm:t>
        <a:bodyPr/>
        <a:lstStyle/>
        <a:p>
          <a:endParaRPr lang="en-AU"/>
        </a:p>
      </dgm:t>
    </dgm:pt>
    <dgm:pt modelId="{169F669B-431B-4784-9A25-E70DD23CDC14}">
      <dgm:prSet phldrT="[Text]"/>
      <dgm:spPr>
        <a:xfrm>
          <a:off x="2651" y="862061"/>
          <a:ext cx="1336414" cy="1102262"/>
        </a:xfrm>
        <a:solidFill>
          <a:sysClr val="window" lastClr="FFFFFF">
            <a:alpha val="90000"/>
            <a:hueOff val="0"/>
            <a:satOff val="0"/>
            <a:lumOff val="0"/>
            <a:alphaOff val="0"/>
          </a:sysClr>
        </a:solidFill>
        <a:ln w="25400" cap="flat" cmpd="sng" algn="ctr">
          <a:solidFill>
            <a:srgbClr val="1B75BC">
              <a:hueOff val="0"/>
              <a:satOff val="0"/>
              <a:lumOff val="0"/>
              <a:alphaOff val="0"/>
            </a:srgbClr>
          </a:solidFill>
          <a:prstDash val="solid"/>
        </a:ln>
        <a:effectLst/>
      </dgm:spPr>
      <dgm:t>
        <a:bodyPr/>
        <a:lstStyle/>
        <a:p>
          <a:endParaRPr lang="en-AU" sz="900">
            <a:solidFill>
              <a:sysClr val="windowText" lastClr="000000">
                <a:hueOff val="0"/>
                <a:satOff val="0"/>
                <a:lumOff val="0"/>
                <a:alphaOff val="0"/>
              </a:sysClr>
            </a:solidFill>
            <a:latin typeface="Calibri"/>
            <a:ea typeface="+mn-ea"/>
            <a:cs typeface="+mn-cs"/>
          </a:endParaRPr>
        </a:p>
      </dgm:t>
    </dgm:pt>
    <dgm:pt modelId="{B4F940FD-405D-4C36-AA4A-B3FA8A324356}" type="parTrans" cxnId="{EDDEA8C8-A587-47F7-B831-CF940B85C9AD}">
      <dgm:prSet/>
      <dgm:spPr/>
      <dgm:t>
        <a:bodyPr/>
        <a:lstStyle/>
        <a:p>
          <a:endParaRPr lang="en-AU"/>
        </a:p>
      </dgm:t>
    </dgm:pt>
    <dgm:pt modelId="{35018F4F-2C45-41CE-B799-94E473EA3800}" type="sibTrans" cxnId="{EDDEA8C8-A587-47F7-B831-CF940B85C9AD}">
      <dgm:prSet/>
      <dgm:spPr/>
      <dgm:t>
        <a:bodyPr/>
        <a:lstStyle/>
        <a:p>
          <a:endParaRPr lang="en-AU"/>
        </a:p>
      </dgm:t>
    </dgm:pt>
    <dgm:pt modelId="{05CEF964-B096-4A8F-A65F-1F20222C99FE}">
      <dgm:prSet phldrT="[Text]"/>
      <dgm:spPr>
        <a:xfrm>
          <a:off x="2651" y="862061"/>
          <a:ext cx="1336414" cy="1102262"/>
        </a:xfrm>
        <a:solidFill>
          <a:sysClr val="window" lastClr="FFFFFF">
            <a:alpha val="90000"/>
            <a:hueOff val="0"/>
            <a:satOff val="0"/>
            <a:lumOff val="0"/>
            <a:alphaOff val="0"/>
          </a:sysClr>
        </a:solidFill>
        <a:ln w="25400" cap="flat" cmpd="sng" algn="ctr">
          <a:solidFill>
            <a:srgbClr val="1B75BC">
              <a:hueOff val="0"/>
              <a:satOff val="0"/>
              <a:lumOff val="0"/>
              <a:alphaOff val="0"/>
            </a:srgbClr>
          </a:solidFill>
          <a:prstDash val="solid"/>
        </a:ln>
        <a:effectLst/>
      </dgm:spPr>
      <dgm:t>
        <a:bodyPr/>
        <a:lstStyle/>
        <a:p>
          <a:endParaRPr lang="en-AU" sz="900">
            <a:solidFill>
              <a:sysClr val="windowText" lastClr="000000">
                <a:hueOff val="0"/>
                <a:satOff val="0"/>
                <a:lumOff val="0"/>
                <a:alphaOff val="0"/>
              </a:sysClr>
            </a:solidFill>
            <a:latin typeface="Calibri"/>
            <a:ea typeface="+mn-ea"/>
            <a:cs typeface="+mn-cs"/>
          </a:endParaRPr>
        </a:p>
      </dgm:t>
    </dgm:pt>
    <dgm:pt modelId="{4233F57E-CD06-4BA2-9C08-958A8F3D9283}" type="parTrans" cxnId="{4EA653A5-7F6B-4F79-A05E-16781F88D9B1}">
      <dgm:prSet/>
      <dgm:spPr/>
      <dgm:t>
        <a:bodyPr/>
        <a:lstStyle/>
        <a:p>
          <a:endParaRPr lang="en-AU"/>
        </a:p>
      </dgm:t>
    </dgm:pt>
    <dgm:pt modelId="{D03D26A1-D042-4161-B137-02DECF032D2A}" type="sibTrans" cxnId="{4EA653A5-7F6B-4F79-A05E-16781F88D9B1}">
      <dgm:prSet/>
      <dgm:spPr/>
      <dgm:t>
        <a:bodyPr/>
        <a:lstStyle/>
        <a:p>
          <a:endParaRPr lang="en-AU"/>
        </a:p>
      </dgm:t>
    </dgm:pt>
    <dgm:pt modelId="{4313F7B0-3F52-412B-9730-2514FD8F2692}">
      <dgm:prSet phldrT="[Text]"/>
      <dgm:spPr>
        <a:xfrm>
          <a:off x="1977370" y="625862"/>
          <a:ext cx="1187924" cy="472398"/>
        </a:xfrm>
        <a:solidFill>
          <a:srgbClr val="1B75BC">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solidFill>
                <a:sysClr val="window" lastClr="FFFFFF"/>
              </a:solidFill>
              <a:latin typeface="Calibri"/>
              <a:ea typeface="+mn-ea"/>
              <a:cs typeface="+mn-cs"/>
            </a:rPr>
            <a:t>Enabling factors and key actions</a:t>
          </a:r>
        </a:p>
      </dgm:t>
    </dgm:pt>
    <dgm:pt modelId="{1F4C008F-8414-454C-821D-6C8D9EBDF891}" type="parTrans" cxnId="{B493A28A-AB6C-4CC5-9481-A4935E2759F7}">
      <dgm:prSet/>
      <dgm:spPr/>
      <dgm:t>
        <a:bodyPr/>
        <a:lstStyle/>
        <a:p>
          <a:endParaRPr lang="en-AU"/>
        </a:p>
      </dgm:t>
    </dgm:pt>
    <dgm:pt modelId="{EA1A3D31-B26A-498C-9BE6-40AC35692DE4}" type="sibTrans" cxnId="{B493A28A-AB6C-4CC5-9481-A4935E2759F7}">
      <dgm:prSet/>
      <dgm:spPr>
        <a:xfrm>
          <a:off x="2428918" y="199565"/>
          <a:ext cx="1598766" cy="1598766"/>
        </a:xfrm>
        <a:solidFill>
          <a:srgbClr val="1B75BC">
            <a:tint val="60000"/>
            <a:hueOff val="0"/>
            <a:satOff val="0"/>
            <a:lumOff val="0"/>
            <a:alphaOff val="0"/>
          </a:srgbClr>
        </a:solidFill>
        <a:ln>
          <a:noFill/>
        </a:ln>
        <a:effectLst/>
      </dgm:spPr>
      <dgm:t>
        <a:bodyPr/>
        <a:lstStyle/>
        <a:p>
          <a:endParaRPr lang="en-AU"/>
        </a:p>
      </dgm:t>
    </dgm:pt>
    <dgm:pt modelId="{22264F0C-D504-4830-9F50-68890DB60AFE}">
      <dgm:prSet phldrT="[Text]"/>
      <dgm:spPr>
        <a:xfrm>
          <a:off x="1680389" y="862061"/>
          <a:ext cx="1336414" cy="1102262"/>
        </a:xfrm>
        <a:solidFill>
          <a:sysClr val="window" lastClr="FFFFFF">
            <a:alpha val="90000"/>
            <a:hueOff val="0"/>
            <a:satOff val="0"/>
            <a:lumOff val="0"/>
            <a:alphaOff val="0"/>
          </a:sysClr>
        </a:solidFill>
        <a:ln w="25400" cap="flat" cmpd="sng" algn="ctr">
          <a:solidFill>
            <a:srgbClr val="1B75BC">
              <a:hueOff val="0"/>
              <a:satOff val="0"/>
              <a:lumOff val="0"/>
              <a:alphaOff val="0"/>
            </a:srgbClr>
          </a:solidFill>
          <a:prstDash val="solid"/>
        </a:ln>
        <a:effectLst/>
      </dgm:spPr>
      <dgm:t>
        <a:bodyPr/>
        <a:lstStyle/>
        <a:p>
          <a:endParaRPr lang="en-AU">
            <a:solidFill>
              <a:sysClr val="windowText" lastClr="000000">
                <a:hueOff val="0"/>
                <a:satOff val="0"/>
                <a:lumOff val="0"/>
                <a:alphaOff val="0"/>
              </a:sysClr>
            </a:solidFill>
            <a:latin typeface="Calibri"/>
            <a:ea typeface="+mn-ea"/>
            <a:cs typeface="+mn-cs"/>
          </a:endParaRPr>
        </a:p>
      </dgm:t>
    </dgm:pt>
    <dgm:pt modelId="{4AAB9974-CC58-4D97-BABC-A7D430554ED3}" type="parTrans" cxnId="{4DDC1CF1-A15D-417E-A14C-F35F75AC62BC}">
      <dgm:prSet/>
      <dgm:spPr/>
      <dgm:t>
        <a:bodyPr/>
        <a:lstStyle/>
        <a:p>
          <a:endParaRPr lang="en-AU"/>
        </a:p>
      </dgm:t>
    </dgm:pt>
    <dgm:pt modelId="{6F5E1D49-7044-4626-9981-84AA8B4E9C73}" type="sibTrans" cxnId="{4DDC1CF1-A15D-417E-A14C-F35F75AC62BC}">
      <dgm:prSet/>
      <dgm:spPr/>
      <dgm:t>
        <a:bodyPr/>
        <a:lstStyle/>
        <a:p>
          <a:endParaRPr lang="en-AU"/>
        </a:p>
      </dgm:t>
    </dgm:pt>
    <dgm:pt modelId="{70727755-AC8C-4566-AEF7-57818CB5347B}">
      <dgm:prSet phldrT="[Text]"/>
      <dgm:spPr>
        <a:xfrm>
          <a:off x="1680389" y="862061"/>
          <a:ext cx="1336414" cy="1102262"/>
        </a:xfrm>
        <a:solidFill>
          <a:sysClr val="window" lastClr="FFFFFF">
            <a:alpha val="90000"/>
            <a:hueOff val="0"/>
            <a:satOff val="0"/>
            <a:lumOff val="0"/>
            <a:alphaOff val="0"/>
          </a:sysClr>
        </a:solidFill>
        <a:ln w="25400" cap="flat" cmpd="sng" algn="ctr">
          <a:solidFill>
            <a:srgbClr val="1B75BC">
              <a:hueOff val="0"/>
              <a:satOff val="0"/>
              <a:lumOff val="0"/>
              <a:alphaOff val="0"/>
            </a:srgbClr>
          </a:solidFill>
          <a:prstDash val="solid"/>
        </a:ln>
        <a:effectLst/>
      </dgm:spPr>
      <dgm:t>
        <a:bodyPr/>
        <a:lstStyle/>
        <a:p>
          <a:endParaRPr lang="en-AU">
            <a:solidFill>
              <a:sysClr val="windowText" lastClr="000000">
                <a:hueOff val="0"/>
                <a:satOff val="0"/>
                <a:lumOff val="0"/>
                <a:alphaOff val="0"/>
              </a:sysClr>
            </a:solidFill>
            <a:latin typeface="Calibri"/>
            <a:ea typeface="+mn-ea"/>
            <a:cs typeface="+mn-cs"/>
          </a:endParaRPr>
        </a:p>
      </dgm:t>
    </dgm:pt>
    <dgm:pt modelId="{651BEEC7-219D-4399-9F89-B5B6E7AA4B1E}" type="parTrans" cxnId="{B558EFCB-0963-4BAF-984F-6C419E3D77C1}">
      <dgm:prSet/>
      <dgm:spPr/>
      <dgm:t>
        <a:bodyPr/>
        <a:lstStyle/>
        <a:p>
          <a:endParaRPr lang="en-AU"/>
        </a:p>
      </dgm:t>
    </dgm:pt>
    <dgm:pt modelId="{5A411F7A-6A16-4850-B154-4A5D1FF5FA9E}" type="sibTrans" cxnId="{B558EFCB-0963-4BAF-984F-6C419E3D77C1}">
      <dgm:prSet/>
      <dgm:spPr/>
      <dgm:t>
        <a:bodyPr/>
        <a:lstStyle/>
        <a:p>
          <a:endParaRPr lang="en-AU"/>
        </a:p>
      </dgm:t>
    </dgm:pt>
    <dgm:pt modelId="{B2E23EFE-FB10-4CC9-91F9-E27FF7FF954C}">
      <dgm:prSet phldrT="[Text]"/>
      <dgm:spPr>
        <a:xfrm>
          <a:off x="3655109" y="1728124"/>
          <a:ext cx="1187924" cy="472398"/>
        </a:xfrm>
        <a:solidFill>
          <a:srgbClr val="1B75BC">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AU"/>
            <a:t>Short term indicator</a:t>
          </a:r>
          <a:endParaRPr lang="en-AU">
            <a:solidFill>
              <a:sysClr val="window" lastClr="FFFFFF"/>
            </a:solidFill>
            <a:latin typeface="Calibri"/>
            <a:ea typeface="+mn-ea"/>
            <a:cs typeface="+mn-cs"/>
          </a:endParaRPr>
        </a:p>
      </dgm:t>
    </dgm:pt>
    <dgm:pt modelId="{0B20D266-EFDD-4731-A57D-F868E4448AEC}" type="parTrans" cxnId="{1A2802CF-DA76-432A-A88C-07F162B613FE}">
      <dgm:prSet/>
      <dgm:spPr/>
      <dgm:t>
        <a:bodyPr/>
        <a:lstStyle/>
        <a:p>
          <a:endParaRPr lang="en-AU"/>
        </a:p>
      </dgm:t>
    </dgm:pt>
    <dgm:pt modelId="{EE940FD2-68E7-40D5-A43B-E3B13D36B059}" type="sibTrans" cxnId="{1A2802CF-DA76-432A-A88C-07F162B613FE}">
      <dgm:prSet/>
      <dgm:spPr/>
      <dgm:t>
        <a:bodyPr/>
        <a:lstStyle/>
        <a:p>
          <a:endParaRPr lang="en-AU"/>
        </a:p>
      </dgm:t>
    </dgm:pt>
    <dgm:pt modelId="{46E02615-1778-4C78-BE0A-4CB8B5478EA4}">
      <dgm:prSet phldrT="[Text]" custT="1"/>
      <dgm:spPr>
        <a:xfrm>
          <a:off x="3358128" y="862061"/>
          <a:ext cx="1336414" cy="1102262"/>
        </a:xfrm>
        <a:solidFill>
          <a:sysClr val="window" lastClr="FFFFFF">
            <a:alpha val="90000"/>
            <a:hueOff val="0"/>
            <a:satOff val="0"/>
            <a:lumOff val="0"/>
            <a:alphaOff val="0"/>
          </a:sysClr>
        </a:solidFill>
        <a:ln w="25400" cap="flat" cmpd="sng" algn="ctr">
          <a:solidFill>
            <a:srgbClr val="1B75BC">
              <a:hueOff val="0"/>
              <a:satOff val="0"/>
              <a:lumOff val="0"/>
              <a:alphaOff val="0"/>
            </a:srgbClr>
          </a:solidFill>
          <a:prstDash val="solid"/>
        </a:ln>
        <a:effectLst/>
      </dgm:spPr>
      <dgm:t>
        <a:bodyPr/>
        <a:lstStyle/>
        <a:p>
          <a:endParaRPr lang="en-AU" sz="1050" b="0">
            <a:solidFill>
              <a:sysClr val="windowText" lastClr="000000">
                <a:hueOff val="0"/>
                <a:satOff val="0"/>
                <a:lumOff val="0"/>
                <a:alphaOff val="0"/>
              </a:sysClr>
            </a:solidFill>
            <a:latin typeface="Calibri"/>
            <a:ea typeface="+mn-ea"/>
            <a:cs typeface="+mn-cs"/>
          </a:endParaRPr>
        </a:p>
      </dgm:t>
    </dgm:pt>
    <dgm:pt modelId="{577AFA51-FB6C-41AF-8DA0-435BB9547000}" type="parTrans" cxnId="{71242009-61C9-41DA-8DD3-91B35263FFF8}">
      <dgm:prSet/>
      <dgm:spPr/>
      <dgm:t>
        <a:bodyPr/>
        <a:lstStyle/>
        <a:p>
          <a:endParaRPr lang="en-AU"/>
        </a:p>
      </dgm:t>
    </dgm:pt>
    <dgm:pt modelId="{B7118B4F-3933-46DD-A092-6DAEB74059EE}" type="sibTrans" cxnId="{71242009-61C9-41DA-8DD3-91B35263FFF8}">
      <dgm:prSet/>
      <dgm:spPr/>
      <dgm:t>
        <a:bodyPr/>
        <a:lstStyle/>
        <a:p>
          <a:endParaRPr lang="en-AU"/>
        </a:p>
      </dgm:t>
    </dgm:pt>
    <dgm:pt modelId="{738C06FB-4038-4D76-B604-AC1CD80CB2F8}">
      <dgm:prSet phldrT="[Text]"/>
      <dgm:spPr>
        <a:xfrm>
          <a:off x="3358128" y="862061"/>
          <a:ext cx="1336414" cy="1102262"/>
        </a:xfrm>
        <a:solidFill>
          <a:sysClr val="window" lastClr="FFFFFF">
            <a:alpha val="90000"/>
            <a:hueOff val="0"/>
            <a:satOff val="0"/>
            <a:lumOff val="0"/>
            <a:alphaOff val="0"/>
          </a:sysClr>
        </a:solidFill>
        <a:ln w="25400" cap="flat" cmpd="sng" algn="ctr">
          <a:solidFill>
            <a:srgbClr val="1B75BC">
              <a:hueOff val="0"/>
              <a:satOff val="0"/>
              <a:lumOff val="0"/>
              <a:alphaOff val="0"/>
            </a:srgbClr>
          </a:solidFill>
          <a:prstDash val="solid"/>
        </a:ln>
        <a:effectLst/>
      </dgm:spPr>
      <dgm:t>
        <a:bodyPr/>
        <a:lstStyle/>
        <a:p>
          <a:endParaRPr lang="en-AU" sz="900">
            <a:solidFill>
              <a:sysClr val="windowText" lastClr="000000">
                <a:hueOff val="0"/>
                <a:satOff val="0"/>
                <a:lumOff val="0"/>
                <a:alphaOff val="0"/>
              </a:sysClr>
            </a:solidFill>
            <a:latin typeface="Calibri"/>
            <a:ea typeface="+mn-ea"/>
            <a:cs typeface="+mn-cs"/>
          </a:endParaRPr>
        </a:p>
      </dgm:t>
    </dgm:pt>
    <dgm:pt modelId="{89DAC716-DC11-4026-A3B3-B9B34D5DCFE5}" type="parTrans" cxnId="{B37F595B-C5A2-4120-86BB-659C02EFE651}">
      <dgm:prSet/>
      <dgm:spPr/>
      <dgm:t>
        <a:bodyPr/>
        <a:lstStyle/>
        <a:p>
          <a:endParaRPr lang="en-AU"/>
        </a:p>
      </dgm:t>
    </dgm:pt>
    <dgm:pt modelId="{BAB89256-4ED3-47CF-9D07-1D96D7E593D8}" type="sibTrans" cxnId="{B37F595B-C5A2-4120-86BB-659C02EFE651}">
      <dgm:prSet/>
      <dgm:spPr/>
      <dgm:t>
        <a:bodyPr/>
        <a:lstStyle/>
        <a:p>
          <a:endParaRPr lang="en-AU"/>
        </a:p>
      </dgm:t>
    </dgm:pt>
    <dgm:pt modelId="{F57A9489-1609-4ED8-AD0A-F7712094D0CC}">
      <dgm:prSet/>
      <dgm:spPr/>
      <dgm:t>
        <a:bodyPr/>
        <a:lstStyle/>
        <a:p>
          <a:r>
            <a:rPr lang="en-AU"/>
            <a:t> Parental role construction</a:t>
          </a:r>
        </a:p>
      </dgm:t>
    </dgm:pt>
    <dgm:pt modelId="{03979CBD-E2E0-4AFA-841B-6FDEEBD2B552}" type="parTrans" cxnId="{B08E6B54-69F8-4227-B906-A7EBA5CA46A9}">
      <dgm:prSet/>
      <dgm:spPr/>
      <dgm:t>
        <a:bodyPr/>
        <a:lstStyle/>
        <a:p>
          <a:endParaRPr lang="en-AU"/>
        </a:p>
      </dgm:t>
    </dgm:pt>
    <dgm:pt modelId="{4229D774-F2C7-4F3E-949A-FBB9D4278FEF}" type="sibTrans" cxnId="{B08E6B54-69F8-4227-B906-A7EBA5CA46A9}">
      <dgm:prSet/>
      <dgm:spPr/>
      <dgm:t>
        <a:bodyPr/>
        <a:lstStyle/>
        <a:p>
          <a:endParaRPr lang="en-AU"/>
        </a:p>
      </dgm:t>
    </dgm:pt>
    <dgm:pt modelId="{8603ADCC-6157-4152-B282-E69DB0DF1425}">
      <dgm:prSet/>
      <dgm:spPr/>
      <dgm:t>
        <a:bodyPr/>
        <a:lstStyle/>
        <a:p>
          <a:r>
            <a:rPr lang="en-AU"/>
            <a:t> Explicit invitations to be engaged in the child’s learning </a:t>
          </a:r>
        </a:p>
      </dgm:t>
    </dgm:pt>
    <dgm:pt modelId="{A9074A5B-7492-4E82-8E50-67BA82BD321F}" type="parTrans" cxnId="{1D498D34-F4CD-4A37-87DE-5B523B1A34E0}">
      <dgm:prSet/>
      <dgm:spPr/>
      <dgm:t>
        <a:bodyPr/>
        <a:lstStyle/>
        <a:p>
          <a:endParaRPr lang="en-AU"/>
        </a:p>
      </dgm:t>
    </dgm:pt>
    <dgm:pt modelId="{4444F8E5-F203-4189-B6C9-6B32673FFABA}" type="sibTrans" cxnId="{1D498D34-F4CD-4A37-87DE-5B523B1A34E0}">
      <dgm:prSet/>
      <dgm:spPr/>
      <dgm:t>
        <a:bodyPr/>
        <a:lstStyle/>
        <a:p>
          <a:endParaRPr lang="en-AU"/>
        </a:p>
      </dgm:t>
    </dgm:pt>
    <dgm:pt modelId="{179BC782-1EC5-467C-9D83-3C63E7272881}">
      <dgm:prSet/>
      <dgm:spPr/>
      <dgm:t>
        <a:bodyPr/>
        <a:lstStyle/>
        <a:p>
          <a:r>
            <a:rPr lang="en-AU"/>
            <a:t> Information about practical strategies to support learning</a:t>
          </a:r>
        </a:p>
      </dgm:t>
    </dgm:pt>
    <dgm:pt modelId="{5203068E-0414-4C14-AA2C-FD9D411A953A}" type="parTrans" cxnId="{964E3051-611F-4F20-8CDC-FCA9EDB06B23}">
      <dgm:prSet/>
      <dgm:spPr/>
      <dgm:t>
        <a:bodyPr/>
        <a:lstStyle/>
        <a:p>
          <a:endParaRPr lang="en-AU"/>
        </a:p>
      </dgm:t>
    </dgm:pt>
    <dgm:pt modelId="{49955F76-CC1D-4476-9A4D-0D4B241EDBF0}" type="sibTrans" cxnId="{964E3051-611F-4F20-8CDC-FCA9EDB06B23}">
      <dgm:prSet/>
      <dgm:spPr/>
      <dgm:t>
        <a:bodyPr/>
        <a:lstStyle/>
        <a:p>
          <a:endParaRPr lang="en-AU"/>
        </a:p>
      </dgm:t>
    </dgm:pt>
    <dgm:pt modelId="{C9C2019F-2EA7-4436-A1DF-5142E7560DA3}">
      <dgm:prSet custT="1"/>
      <dgm:spPr/>
      <dgm:t>
        <a:bodyPr/>
        <a:lstStyle/>
        <a:p>
          <a:r>
            <a:rPr lang="en-AU" sz="900"/>
            <a:t> Parent-child conversation about learning</a:t>
          </a:r>
        </a:p>
      </dgm:t>
    </dgm:pt>
    <dgm:pt modelId="{A44D87CB-97F8-4FA7-A8B1-E37B9B0FB498}" type="parTrans" cxnId="{2ABB60D9-FC00-4D6F-B3CD-33A980A7D62A}">
      <dgm:prSet/>
      <dgm:spPr/>
      <dgm:t>
        <a:bodyPr/>
        <a:lstStyle/>
        <a:p>
          <a:endParaRPr lang="en-AU"/>
        </a:p>
      </dgm:t>
    </dgm:pt>
    <dgm:pt modelId="{376AB38E-34A8-4FC2-9600-FDE02EBD59B0}" type="sibTrans" cxnId="{2ABB60D9-FC00-4D6F-B3CD-33A980A7D62A}">
      <dgm:prSet/>
      <dgm:spPr/>
      <dgm:t>
        <a:bodyPr/>
        <a:lstStyle/>
        <a:p>
          <a:endParaRPr lang="en-AU"/>
        </a:p>
      </dgm:t>
    </dgm:pt>
    <dgm:pt modelId="{CC803FA8-7542-4F00-AD68-E78CDE6A7278}">
      <dgm:prSet custT="1"/>
      <dgm:spPr/>
      <dgm:t>
        <a:bodyPr/>
        <a:lstStyle/>
        <a:p>
          <a:r>
            <a:rPr lang="en-AU" sz="900"/>
            <a:t> Communication about child progress and wellbeing</a:t>
          </a:r>
        </a:p>
      </dgm:t>
    </dgm:pt>
    <dgm:pt modelId="{A3DDA68F-D8B0-4A65-9BBC-8B13E7AF15CB}" type="parTrans" cxnId="{1AEFBAC7-0A7F-4635-99B6-3A1F60C2877E}">
      <dgm:prSet/>
      <dgm:spPr/>
      <dgm:t>
        <a:bodyPr/>
        <a:lstStyle/>
        <a:p>
          <a:endParaRPr lang="en-AU"/>
        </a:p>
      </dgm:t>
    </dgm:pt>
    <dgm:pt modelId="{74ADEE80-9666-4FF2-AEC7-460E5056A735}" type="sibTrans" cxnId="{1AEFBAC7-0A7F-4635-99B6-3A1F60C2877E}">
      <dgm:prSet/>
      <dgm:spPr/>
      <dgm:t>
        <a:bodyPr/>
        <a:lstStyle/>
        <a:p>
          <a:endParaRPr lang="en-AU"/>
        </a:p>
      </dgm:t>
    </dgm:pt>
    <dgm:pt modelId="{BDA26EBE-2A96-497D-9080-2F95DD5373EB}">
      <dgm:prSet/>
      <dgm:spPr>
        <a:solidFill>
          <a:srgbClr val="0070C0"/>
        </a:solidFill>
      </dgm:spPr>
      <dgm:t>
        <a:bodyPr/>
        <a:lstStyle/>
        <a:p>
          <a:r>
            <a:rPr lang="en-AU"/>
            <a:t>Survey questions</a:t>
          </a:r>
        </a:p>
      </dgm:t>
    </dgm:pt>
    <dgm:pt modelId="{E11390CB-CE6C-46CC-83BA-3E37AD5F2157}" type="parTrans" cxnId="{0C5FE7D9-57E6-4DB9-88B0-C4B8CC445F40}">
      <dgm:prSet/>
      <dgm:spPr/>
      <dgm:t>
        <a:bodyPr/>
        <a:lstStyle/>
        <a:p>
          <a:endParaRPr lang="en-AU"/>
        </a:p>
      </dgm:t>
    </dgm:pt>
    <dgm:pt modelId="{1D5B5947-7E92-4A7E-B9E1-D37B67CD2ABD}" type="sibTrans" cxnId="{0C5FE7D9-57E6-4DB9-88B0-C4B8CC445F40}">
      <dgm:prSet/>
      <dgm:spPr/>
      <dgm:t>
        <a:bodyPr/>
        <a:lstStyle/>
        <a:p>
          <a:endParaRPr lang="en-AU"/>
        </a:p>
      </dgm:t>
    </dgm:pt>
    <dgm:pt modelId="{E7698BB3-C581-4747-8694-36D808291A68}">
      <dgm:prSet/>
      <dgm:spPr/>
      <dgm:t>
        <a:bodyPr/>
        <a:lstStyle/>
        <a:p>
          <a:r>
            <a:rPr lang="en-AU"/>
            <a:t>My child's school gives me clear information on how my child is getting on</a:t>
          </a:r>
        </a:p>
      </dgm:t>
    </dgm:pt>
    <dgm:pt modelId="{AFD8B53F-922E-496E-8D7E-53D2FDBB0C09}" type="parTrans" cxnId="{B7305F71-9289-4C8B-AD09-9891030AB575}">
      <dgm:prSet/>
      <dgm:spPr/>
      <dgm:t>
        <a:bodyPr/>
        <a:lstStyle/>
        <a:p>
          <a:endParaRPr lang="en-AU"/>
        </a:p>
      </dgm:t>
    </dgm:pt>
    <dgm:pt modelId="{AE256119-4D7D-4DB7-A499-F9CD89E6459F}" type="sibTrans" cxnId="{B7305F71-9289-4C8B-AD09-9891030AB575}">
      <dgm:prSet/>
      <dgm:spPr/>
      <dgm:t>
        <a:bodyPr/>
        <a:lstStyle/>
        <a:p>
          <a:endParaRPr lang="en-AU"/>
        </a:p>
      </dgm:t>
    </dgm:pt>
    <dgm:pt modelId="{C51F9E22-0EC5-44A3-9762-E97DEA58164A}">
      <dgm:prSet/>
      <dgm:spPr/>
      <dgm:t>
        <a:bodyPr/>
        <a:lstStyle/>
        <a:p>
          <a:r>
            <a:rPr lang="en-AU"/>
            <a:t>Teachers at the school care about helping me understand what my child is learning</a:t>
          </a:r>
        </a:p>
      </dgm:t>
    </dgm:pt>
    <dgm:pt modelId="{C1D2F271-A23D-486D-9D2A-4BDF10D94AF1}" type="parTrans" cxnId="{227B1378-BE48-4500-AB70-512CDCE4C2D3}">
      <dgm:prSet/>
      <dgm:spPr/>
      <dgm:t>
        <a:bodyPr/>
        <a:lstStyle/>
        <a:p>
          <a:endParaRPr lang="en-AU"/>
        </a:p>
      </dgm:t>
    </dgm:pt>
    <dgm:pt modelId="{CE9DAFDF-22F2-4700-A402-8DFF65A1D5F7}" type="sibTrans" cxnId="{227B1378-BE48-4500-AB70-512CDCE4C2D3}">
      <dgm:prSet/>
      <dgm:spPr/>
      <dgm:t>
        <a:bodyPr/>
        <a:lstStyle/>
        <a:p>
          <a:endParaRPr lang="en-AU"/>
        </a:p>
      </dgm:t>
    </dgm:pt>
    <dgm:pt modelId="{1070A2DA-A842-4C2F-8296-C06FA8D25F20}">
      <dgm:prSet phldrT="[Text]" custT="1"/>
      <dgm:spPr>
        <a:xfrm>
          <a:off x="3358128" y="862061"/>
          <a:ext cx="1336414" cy="1102262"/>
        </a:xfrm>
        <a:solidFill>
          <a:sysClr val="window" lastClr="FFFFFF">
            <a:alpha val="90000"/>
            <a:hueOff val="0"/>
            <a:satOff val="0"/>
            <a:lumOff val="0"/>
            <a:alphaOff val="0"/>
          </a:sysClr>
        </a:solidFill>
        <a:ln w="25400" cap="flat" cmpd="sng" algn="ctr">
          <a:solidFill>
            <a:srgbClr val="1B75BC">
              <a:hueOff val="0"/>
              <a:satOff val="0"/>
              <a:lumOff val="0"/>
              <a:alphaOff val="0"/>
            </a:srgbClr>
          </a:solidFill>
          <a:prstDash val="solid"/>
        </a:ln>
        <a:effectLst/>
      </dgm:spPr>
      <dgm:t>
        <a:bodyPr/>
        <a:lstStyle/>
        <a:p>
          <a:r>
            <a:rPr lang="en-AU" sz="1050" b="0"/>
            <a:t> </a:t>
          </a:r>
          <a:r>
            <a:rPr lang="en-AU" sz="900" b="0"/>
            <a:t>Knowledge about what children are learning</a:t>
          </a:r>
          <a:endParaRPr lang="en-AU" sz="900" b="0">
            <a:solidFill>
              <a:sysClr val="windowText" lastClr="000000">
                <a:hueOff val="0"/>
                <a:satOff val="0"/>
                <a:lumOff val="0"/>
                <a:alphaOff val="0"/>
              </a:sysClr>
            </a:solidFill>
            <a:latin typeface="Calibri"/>
            <a:ea typeface="+mn-ea"/>
            <a:cs typeface="+mn-cs"/>
          </a:endParaRPr>
        </a:p>
      </dgm:t>
    </dgm:pt>
    <dgm:pt modelId="{508430AA-D1C8-4404-9094-EA86C007B7D7}" type="parTrans" cxnId="{60E3A8D3-AE0B-4B50-BD16-EA74C4074376}">
      <dgm:prSet/>
      <dgm:spPr/>
      <dgm:t>
        <a:bodyPr/>
        <a:lstStyle/>
        <a:p>
          <a:endParaRPr lang="en-AU"/>
        </a:p>
      </dgm:t>
    </dgm:pt>
    <dgm:pt modelId="{AA8302CC-70AE-40B8-B7D1-081E0E389447}" type="sibTrans" cxnId="{60E3A8D3-AE0B-4B50-BD16-EA74C4074376}">
      <dgm:prSet/>
      <dgm:spPr/>
      <dgm:t>
        <a:bodyPr/>
        <a:lstStyle/>
        <a:p>
          <a:endParaRPr lang="en-AU"/>
        </a:p>
      </dgm:t>
    </dgm:pt>
    <dgm:pt modelId="{7F1C0940-926D-4FAF-AC3E-A96C81626707}">
      <dgm:prSet phldrT="[Text]" custT="1"/>
      <dgm:spPr>
        <a:xfrm>
          <a:off x="3358128" y="862061"/>
          <a:ext cx="1336414" cy="1102262"/>
        </a:xfrm>
        <a:solidFill>
          <a:sysClr val="window" lastClr="FFFFFF">
            <a:alpha val="90000"/>
            <a:hueOff val="0"/>
            <a:satOff val="0"/>
            <a:lumOff val="0"/>
            <a:alphaOff val="0"/>
          </a:sysClr>
        </a:solidFill>
        <a:ln w="25400" cap="flat" cmpd="sng" algn="ctr">
          <a:solidFill>
            <a:srgbClr val="1B75BC">
              <a:hueOff val="0"/>
              <a:satOff val="0"/>
              <a:lumOff val="0"/>
              <a:alphaOff val="0"/>
            </a:srgbClr>
          </a:solidFill>
          <a:prstDash val="solid"/>
        </a:ln>
        <a:effectLst/>
      </dgm:spPr>
      <dgm:t>
        <a:bodyPr/>
        <a:lstStyle/>
        <a:p>
          <a:endParaRPr lang="en-AU" sz="1050" b="0">
            <a:solidFill>
              <a:sysClr val="windowText" lastClr="000000">
                <a:hueOff val="0"/>
                <a:satOff val="0"/>
                <a:lumOff val="0"/>
                <a:alphaOff val="0"/>
              </a:sysClr>
            </a:solidFill>
            <a:latin typeface="Calibri"/>
            <a:ea typeface="+mn-ea"/>
            <a:cs typeface="+mn-cs"/>
          </a:endParaRPr>
        </a:p>
      </dgm:t>
    </dgm:pt>
    <dgm:pt modelId="{792F0B8D-BCD4-4BEE-9D81-E7928C4720AC}" type="parTrans" cxnId="{FFE7FAB0-E2F4-487D-852E-4F383E71D9B2}">
      <dgm:prSet/>
      <dgm:spPr/>
      <dgm:t>
        <a:bodyPr/>
        <a:lstStyle/>
        <a:p>
          <a:endParaRPr lang="en-AU"/>
        </a:p>
      </dgm:t>
    </dgm:pt>
    <dgm:pt modelId="{F4F5C97B-516C-4B3A-9AB6-680846BC6259}" type="sibTrans" cxnId="{FFE7FAB0-E2F4-487D-852E-4F383E71D9B2}">
      <dgm:prSet/>
      <dgm:spPr/>
      <dgm:t>
        <a:bodyPr/>
        <a:lstStyle/>
        <a:p>
          <a:endParaRPr lang="en-AU"/>
        </a:p>
      </dgm:t>
    </dgm:pt>
    <dgm:pt modelId="{3C74C274-BCB6-43E2-8CC1-ADF7E46F0D11}" type="pres">
      <dgm:prSet presAssocID="{7E6D29BA-1C6A-409B-BE90-80E393CED515}" presName="Name0" presStyleCnt="0">
        <dgm:presLayoutVars>
          <dgm:dir/>
          <dgm:animLvl val="lvl"/>
          <dgm:resizeHandles val="exact"/>
        </dgm:presLayoutVars>
      </dgm:prSet>
      <dgm:spPr/>
      <dgm:t>
        <a:bodyPr/>
        <a:lstStyle/>
        <a:p>
          <a:endParaRPr lang="en-AU"/>
        </a:p>
      </dgm:t>
    </dgm:pt>
    <dgm:pt modelId="{70024DBB-7DCB-4CF9-B40F-7D23DF3C908E}" type="pres">
      <dgm:prSet presAssocID="{7E6D29BA-1C6A-409B-BE90-80E393CED515}" presName="tSp" presStyleCnt="0"/>
      <dgm:spPr/>
    </dgm:pt>
    <dgm:pt modelId="{8C1112CB-48DD-4E1C-B379-9A4AA370BE03}" type="pres">
      <dgm:prSet presAssocID="{7E6D29BA-1C6A-409B-BE90-80E393CED515}" presName="bSp" presStyleCnt="0"/>
      <dgm:spPr/>
    </dgm:pt>
    <dgm:pt modelId="{DE97D767-E945-47FA-B802-AF7E1818CE1C}" type="pres">
      <dgm:prSet presAssocID="{7E6D29BA-1C6A-409B-BE90-80E393CED515}" presName="process" presStyleCnt="0"/>
      <dgm:spPr/>
    </dgm:pt>
    <dgm:pt modelId="{40E08E34-CB3F-4333-B90E-0BBF7F776237}" type="pres">
      <dgm:prSet presAssocID="{42FC7EC1-0A1B-46E9-B99D-35A95C119BC8}" presName="composite1" presStyleCnt="0"/>
      <dgm:spPr/>
    </dgm:pt>
    <dgm:pt modelId="{5C7B0065-7614-4927-A78B-30B9613F6C07}" type="pres">
      <dgm:prSet presAssocID="{42FC7EC1-0A1B-46E9-B99D-35A95C119BC8}" presName="dummyNode1" presStyleLbl="node1" presStyleIdx="0" presStyleCnt="4"/>
      <dgm:spPr/>
    </dgm:pt>
    <dgm:pt modelId="{D55D9808-09C2-4844-8262-BB72310FB13F}" type="pres">
      <dgm:prSet presAssocID="{42FC7EC1-0A1B-46E9-B99D-35A95C119BC8}" presName="childNode1" presStyleLbl="bgAcc1" presStyleIdx="0" presStyleCnt="4">
        <dgm:presLayoutVars>
          <dgm:bulletEnabled val="1"/>
        </dgm:presLayoutVars>
      </dgm:prSet>
      <dgm:spPr>
        <a:prstGeom prst="roundRect">
          <a:avLst>
            <a:gd name="adj" fmla="val 10000"/>
          </a:avLst>
        </a:prstGeom>
      </dgm:spPr>
      <dgm:t>
        <a:bodyPr/>
        <a:lstStyle/>
        <a:p>
          <a:endParaRPr lang="en-AU"/>
        </a:p>
      </dgm:t>
    </dgm:pt>
    <dgm:pt modelId="{EA5F283E-216B-4BD6-B8A2-9CCBFEF424B3}" type="pres">
      <dgm:prSet presAssocID="{42FC7EC1-0A1B-46E9-B99D-35A95C119BC8}" presName="childNode1tx" presStyleLbl="bgAcc1" presStyleIdx="0" presStyleCnt="4">
        <dgm:presLayoutVars>
          <dgm:bulletEnabled val="1"/>
        </dgm:presLayoutVars>
      </dgm:prSet>
      <dgm:spPr/>
      <dgm:t>
        <a:bodyPr/>
        <a:lstStyle/>
        <a:p>
          <a:endParaRPr lang="en-AU"/>
        </a:p>
      </dgm:t>
    </dgm:pt>
    <dgm:pt modelId="{53CBAF6C-01F1-49D0-B5D9-947EFFDC1435}" type="pres">
      <dgm:prSet presAssocID="{42FC7EC1-0A1B-46E9-B99D-35A95C119BC8}" presName="parentNode1" presStyleLbl="node1" presStyleIdx="0" presStyleCnt="4">
        <dgm:presLayoutVars>
          <dgm:chMax val="1"/>
          <dgm:bulletEnabled val="1"/>
        </dgm:presLayoutVars>
      </dgm:prSet>
      <dgm:spPr>
        <a:prstGeom prst="roundRect">
          <a:avLst>
            <a:gd name="adj" fmla="val 10000"/>
          </a:avLst>
        </a:prstGeom>
      </dgm:spPr>
      <dgm:t>
        <a:bodyPr/>
        <a:lstStyle/>
        <a:p>
          <a:endParaRPr lang="en-AU"/>
        </a:p>
      </dgm:t>
    </dgm:pt>
    <dgm:pt modelId="{83E6923F-7A06-4D93-BA9E-4A6DF6661DAC}" type="pres">
      <dgm:prSet presAssocID="{42FC7EC1-0A1B-46E9-B99D-35A95C119BC8}" presName="connSite1" presStyleCnt="0"/>
      <dgm:spPr/>
    </dgm:pt>
    <dgm:pt modelId="{1CC5A3FA-77C9-4372-9419-1AAB16AC0269}" type="pres">
      <dgm:prSet presAssocID="{6A2CEF5A-9685-4071-838D-99E2FF09371F}" presName="Name9" presStyleLbl="sibTrans2D1" presStyleIdx="0" presStyleCnt="3"/>
      <dgm:spPr>
        <a:prstGeom prst="leftCircularArrow">
          <a:avLst>
            <a:gd name="adj1" fmla="val 2836"/>
            <a:gd name="adj2" fmla="val 346376"/>
            <a:gd name="adj3" fmla="val 2121887"/>
            <a:gd name="adj4" fmla="val 9024489"/>
            <a:gd name="adj5" fmla="val 3308"/>
          </a:avLst>
        </a:prstGeom>
      </dgm:spPr>
      <dgm:t>
        <a:bodyPr/>
        <a:lstStyle/>
        <a:p>
          <a:endParaRPr lang="en-AU"/>
        </a:p>
      </dgm:t>
    </dgm:pt>
    <dgm:pt modelId="{2B7322CD-6A85-44D9-8A15-49EDD325A99B}" type="pres">
      <dgm:prSet presAssocID="{4313F7B0-3F52-412B-9730-2514FD8F2692}" presName="composite2" presStyleCnt="0"/>
      <dgm:spPr/>
    </dgm:pt>
    <dgm:pt modelId="{A2A906D1-180A-4EC7-B3C8-AAB39E63114E}" type="pres">
      <dgm:prSet presAssocID="{4313F7B0-3F52-412B-9730-2514FD8F2692}" presName="dummyNode2" presStyleLbl="node1" presStyleIdx="0" presStyleCnt="4"/>
      <dgm:spPr/>
    </dgm:pt>
    <dgm:pt modelId="{24DE05D3-528F-4683-B221-5C26CAB7CBD4}" type="pres">
      <dgm:prSet presAssocID="{4313F7B0-3F52-412B-9730-2514FD8F2692}" presName="childNode2" presStyleLbl="bgAcc1" presStyleIdx="1" presStyleCnt="4">
        <dgm:presLayoutVars>
          <dgm:bulletEnabled val="1"/>
        </dgm:presLayoutVars>
      </dgm:prSet>
      <dgm:spPr>
        <a:prstGeom prst="roundRect">
          <a:avLst>
            <a:gd name="adj" fmla="val 10000"/>
          </a:avLst>
        </a:prstGeom>
      </dgm:spPr>
      <dgm:t>
        <a:bodyPr/>
        <a:lstStyle/>
        <a:p>
          <a:endParaRPr lang="en-AU"/>
        </a:p>
      </dgm:t>
    </dgm:pt>
    <dgm:pt modelId="{D1640321-E8CB-4FF6-983A-583084FCB159}" type="pres">
      <dgm:prSet presAssocID="{4313F7B0-3F52-412B-9730-2514FD8F2692}" presName="childNode2tx" presStyleLbl="bgAcc1" presStyleIdx="1" presStyleCnt="4">
        <dgm:presLayoutVars>
          <dgm:bulletEnabled val="1"/>
        </dgm:presLayoutVars>
      </dgm:prSet>
      <dgm:spPr/>
      <dgm:t>
        <a:bodyPr/>
        <a:lstStyle/>
        <a:p>
          <a:endParaRPr lang="en-AU"/>
        </a:p>
      </dgm:t>
    </dgm:pt>
    <dgm:pt modelId="{70640B2A-81A0-436C-AA22-574F49DB4F87}" type="pres">
      <dgm:prSet presAssocID="{4313F7B0-3F52-412B-9730-2514FD8F2692}" presName="parentNode2" presStyleLbl="node1" presStyleIdx="1" presStyleCnt="4">
        <dgm:presLayoutVars>
          <dgm:chMax val="0"/>
          <dgm:bulletEnabled val="1"/>
        </dgm:presLayoutVars>
      </dgm:prSet>
      <dgm:spPr>
        <a:prstGeom prst="roundRect">
          <a:avLst>
            <a:gd name="adj" fmla="val 10000"/>
          </a:avLst>
        </a:prstGeom>
      </dgm:spPr>
      <dgm:t>
        <a:bodyPr/>
        <a:lstStyle/>
        <a:p>
          <a:endParaRPr lang="en-AU"/>
        </a:p>
      </dgm:t>
    </dgm:pt>
    <dgm:pt modelId="{4EE1BB14-A8C4-4FD0-94D7-DBF14950E0FC}" type="pres">
      <dgm:prSet presAssocID="{4313F7B0-3F52-412B-9730-2514FD8F2692}" presName="connSite2" presStyleCnt="0"/>
      <dgm:spPr/>
    </dgm:pt>
    <dgm:pt modelId="{65F62DE1-0DE0-49BB-8467-A28CC808D100}" type="pres">
      <dgm:prSet presAssocID="{EA1A3D31-B26A-498C-9BE6-40AC35692DE4}" presName="Name18" presStyleLbl="sibTrans2D1" presStyleIdx="1" presStyleCnt="3"/>
      <dgm:spPr>
        <a:prstGeom prst="circularArrow">
          <a:avLst>
            <a:gd name="adj1" fmla="val 2533"/>
            <a:gd name="adj2" fmla="val 307204"/>
            <a:gd name="adj3" fmla="val 19517285"/>
            <a:gd name="adj4" fmla="val 12575511"/>
            <a:gd name="adj5" fmla="val 2955"/>
          </a:avLst>
        </a:prstGeom>
      </dgm:spPr>
      <dgm:t>
        <a:bodyPr/>
        <a:lstStyle/>
        <a:p>
          <a:endParaRPr lang="en-AU"/>
        </a:p>
      </dgm:t>
    </dgm:pt>
    <dgm:pt modelId="{2370E62B-165C-4D61-A3AF-C6FD49B84CF2}" type="pres">
      <dgm:prSet presAssocID="{B2E23EFE-FB10-4CC9-91F9-E27FF7FF954C}" presName="composite1" presStyleCnt="0"/>
      <dgm:spPr/>
    </dgm:pt>
    <dgm:pt modelId="{65D3D7AA-8F44-44AD-991C-3A8A40245323}" type="pres">
      <dgm:prSet presAssocID="{B2E23EFE-FB10-4CC9-91F9-E27FF7FF954C}" presName="dummyNode1" presStyleLbl="node1" presStyleIdx="1" presStyleCnt="4"/>
      <dgm:spPr/>
    </dgm:pt>
    <dgm:pt modelId="{022CF064-674D-47AD-BA09-376AC2B896F8}" type="pres">
      <dgm:prSet presAssocID="{B2E23EFE-FB10-4CC9-91F9-E27FF7FF954C}" presName="childNode1" presStyleLbl="bgAcc1" presStyleIdx="2" presStyleCnt="4">
        <dgm:presLayoutVars>
          <dgm:bulletEnabled val="1"/>
        </dgm:presLayoutVars>
      </dgm:prSet>
      <dgm:spPr>
        <a:prstGeom prst="roundRect">
          <a:avLst>
            <a:gd name="adj" fmla="val 10000"/>
          </a:avLst>
        </a:prstGeom>
      </dgm:spPr>
      <dgm:t>
        <a:bodyPr/>
        <a:lstStyle/>
        <a:p>
          <a:endParaRPr lang="en-AU"/>
        </a:p>
      </dgm:t>
    </dgm:pt>
    <dgm:pt modelId="{D4AC530F-1FA1-4E86-9B54-71085C49ED4B}" type="pres">
      <dgm:prSet presAssocID="{B2E23EFE-FB10-4CC9-91F9-E27FF7FF954C}" presName="childNode1tx" presStyleLbl="bgAcc1" presStyleIdx="2" presStyleCnt="4">
        <dgm:presLayoutVars>
          <dgm:bulletEnabled val="1"/>
        </dgm:presLayoutVars>
      </dgm:prSet>
      <dgm:spPr/>
      <dgm:t>
        <a:bodyPr/>
        <a:lstStyle/>
        <a:p>
          <a:endParaRPr lang="en-AU"/>
        </a:p>
      </dgm:t>
    </dgm:pt>
    <dgm:pt modelId="{EB620D77-6348-4D5F-B87A-AE759E082AE1}" type="pres">
      <dgm:prSet presAssocID="{B2E23EFE-FB10-4CC9-91F9-E27FF7FF954C}" presName="parentNode1" presStyleLbl="node1" presStyleIdx="2" presStyleCnt="4">
        <dgm:presLayoutVars>
          <dgm:chMax val="1"/>
          <dgm:bulletEnabled val="1"/>
        </dgm:presLayoutVars>
      </dgm:prSet>
      <dgm:spPr>
        <a:prstGeom prst="roundRect">
          <a:avLst>
            <a:gd name="adj" fmla="val 10000"/>
          </a:avLst>
        </a:prstGeom>
      </dgm:spPr>
      <dgm:t>
        <a:bodyPr/>
        <a:lstStyle/>
        <a:p>
          <a:endParaRPr lang="en-AU"/>
        </a:p>
      </dgm:t>
    </dgm:pt>
    <dgm:pt modelId="{5229A20C-1C46-4FD4-95DA-16407C67C05E}" type="pres">
      <dgm:prSet presAssocID="{B2E23EFE-FB10-4CC9-91F9-E27FF7FF954C}" presName="connSite1" presStyleCnt="0"/>
      <dgm:spPr/>
    </dgm:pt>
    <dgm:pt modelId="{66D84E34-5A65-4D36-9A6E-84869E67F35A}" type="pres">
      <dgm:prSet presAssocID="{EE940FD2-68E7-40D5-A43B-E3B13D36B059}" presName="Name9" presStyleLbl="sibTrans2D1" presStyleIdx="2" presStyleCnt="3"/>
      <dgm:spPr/>
      <dgm:t>
        <a:bodyPr/>
        <a:lstStyle/>
        <a:p>
          <a:endParaRPr lang="en-AU"/>
        </a:p>
      </dgm:t>
    </dgm:pt>
    <dgm:pt modelId="{6A33CEB2-7A5B-42A2-9A4D-C62D3740F6F2}" type="pres">
      <dgm:prSet presAssocID="{BDA26EBE-2A96-497D-9080-2F95DD5373EB}" presName="composite2" presStyleCnt="0"/>
      <dgm:spPr/>
    </dgm:pt>
    <dgm:pt modelId="{18FEF521-DC02-4343-9668-30481C90C47A}" type="pres">
      <dgm:prSet presAssocID="{BDA26EBE-2A96-497D-9080-2F95DD5373EB}" presName="dummyNode2" presStyleLbl="node1" presStyleIdx="2" presStyleCnt="4"/>
      <dgm:spPr/>
    </dgm:pt>
    <dgm:pt modelId="{10F9A85A-FD51-4FDE-A501-97A9D879B665}" type="pres">
      <dgm:prSet presAssocID="{BDA26EBE-2A96-497D-9080-2F95DD5373EB}" presName="childNode2" presStyleLbl="bgAcc1" presStyleIdx="3" presStyleCnt="4">
        <dgm:presLayoutVars>
          <dgm:bulletEnabled val="1"/>
        </dgm:presLayoutVars>
      </dgm:prSet>
      <dgm:spPr/>
      <dgm:t>
        <a:bodyPr/>
        <a:lstStyle/>
        <a:p>
          <a:endParaRPr lang="en-AU"/>
        </a:p>
      </dgm:t>
    </dgm:pt>
    <dgm:pt modelId="{BE7F692C-640E-4196-BC82-A6BF67E078EF}" type="pres">
      <dgm:prSet presAssocID="{BDA26EBE-2A96-497D-9080-2F95DD5373EB}" presName="childNode2tx" presStyleLbl="bgAcc1" presStyleIdx="3" presStyleCnt="4">
        <dgm:presLayoutVars>
          <dgm:bulletEnabled val="1"/>
        </dgm:presLayoutVars>
      </dgm:prSet>
      <dgm:spPr/>
      <dgm:t>
        <a:bodyPr/>
        <a:lstStyle/>
        <a:p>
          <a:endParaRPr lang="en-AU"/>
        </a:p>
      </dgm:t>
    </dgm:pt>
    <dgm:pt modelId="{8B752FD5-45E5-4956-B1C7-8C59621A934F}" type="pres">
      <dgm:prSet presAssocID="{BDA26EBE-2A96-497D-9080-2F95DD5373EB}" presName="parentNode2" presStyleLbl="node1" presStyleIdx="3" presStyleCnt="4">
        <dgm:presLayoutVars>
          <dgm:chMax val="0"/>
          <dgm:bulletEnabled val="1"/>
        </dgm:presLayoutVars>
      </dgm:prSet>
      <dgm:spPr/>
      <dgm:t>
        <a:bodyPr/>
        <a:lstStyle/>
        <a:p>
          <a:endParaRPr lang="en-AU"/>
        </a:p>
      </dgm:t>
    </dgm:pt>
    <dgm:pt modelId="{563005BE-EEE7-4BC9-9152-2FDC3730A93B}" type="pres">
      <dgm:prSet presAssocID="{BDA26EBE-2A96-497D-9080-2F95DD5373EB}" presName="connSite2" presStyleCnt="0"/>
      <dgm:spPr/>
    </dgm:pt>
  </dgm:ptLst>
  <dgm:cxnLst>
    <dgm:cxn modelId="{2DC1BFC4-2169-4358-94CC-5D6DA4385E2E}" type="presOf" srcId="{1070A2DA-A842-4C2F-8296-C06FA8D25F20}" destId="{D4AC530F-1FA1-4E86-9B54-71085C49ED4B}" srcOrd="1" destOrd="2" presId="urn:microsoft.com/office/officeart/2005/8/layout/hProcess4"/>
    <dgm:cxn modelId="{ABB98A16-26AE-4FF1-9AFE-B09FF37583A6}" type="presOf" srcId="{179BC782-1EC5-467C-9D83-3C63E7272881}" destId="{D1640321-E8CB-4FF6-983A-583084FCB159}" srcOrd="1" destOrd="3" presId="urn:microsoft.com/office/officeart/2005/8/layout/hProcess4"/>
    <dgm:cxn modelId="{71242009-61C9-41DA-8DD3-91B35263FFF8}" srcId="{B2E23EFE-FB10-4CC9-91F9-E27FF7FF954C}" destId="{46E02615-1778-4C78-BE0A-4CB8B5478EA4}" srcOrd="0" destOrd="0" parTransId="{577AFA51-FB6C-41AF-8DA0-435BB9547000}" sibTransId="{B7118B4F-3933-46DD-A092-6DAEB74059EE}"/>
    <dgm:cxn modelId="{CC3C1805-7DF8-46A5-8D53-F9A0D4C9C9FF}" type="presOf" srcId="{F57A9489-1609-4ED8-AD0A-F7712094D0CC}" destId="{D1640321-E8CB-4FF6-983A-583084FCB159}" srcOrd="1" destOrd="1" presId="urn:microsoft.com/office/officeart/2005/8/layout/hProcess4"/>
    <dgm:cxn modelId="{964E3051-611F-4F20-8CDC-FCA9EDB06B23}" srcId="{4313F7B0-3F52-412B-9730-2514FD8F2692}" destId="{179BC782-1EC5-467C-9D83-3C63E7272881}" srcOrd="3" destOrd="0" parTransId="{5203068E-0414-4C14-AA2C-FD9D411A953A}" sibTransId="{49955F76-CC1D-4476-9A4D-0D4B241EDBF0}"/>
    <dgm:cxn modelId="{E8DE472C-07B2-4A82-B862-93FB29B953A2}" type="presOf" srcId="{E7698BB3-C581-4747-8694-36D808291A68}" destId="{BE7F692C-640E-4196-BC82-A6BF67E078EF}" srcOrd="1" destOrd="0" presId="urn:microsoft.com/office/officeart/2005/8/layout/hProcess4"/>
    <dgm:cxn modelId="{B7305F71-9289-4C8B-AD09-9891030AB575}" srcId="{BDA26EBE-2A96-497D-9080-2F95DD5373EB}" destId="{E7698BB3-C581-4747-8694-36D808291A68}" srcOrd="0" destOrd="0" parTransId="{AFD8B53F-922E-496E-8D7E-53D2FDBB0C09}" sibTransId="{AE256119-4D7D-4DB7-A499-F9CD89E6459F}"/>
    <dgm:cxn modelId="{A3BA177A-6128-48CB-B0D4-0E482367B620}" type="presOf" srcId="{8603ADCC-6157-4152-B282-E69DB0DF1425}" destId="{D1640321-E8CB-4FF6-983A-583084FCB159}" srcOrd="1" destOrd="2" presId="urn:microsoft.com/office/officeart/2005/8/layout/hProcess4"/>
    <dgm:cxn modelId="{FFE7FAB0-E2F4-487D-852E-4F383E71D9B2}" srcId="{B2E23EFE-FB10-4CC9-91F9-E27FF7FF954C}" destId="{7F1C0940-926D-4FAF-AC3E-A96C81626707}" srcOrd="1" destOrd="0" parTransId="{792F0B8D-BCD4-4BEE-9D81-E7928C4720AC}" sibTransId="{F4F5C97B-516C-4B3A-9AB6-680846BC6259}"/>
    <dgm:cxn modelId="{1D498D34-F4CD-4A37-87DE-5B523B1A34E0}" srcId="{4313F7B0-3F52-412B-9730-2514FD8F2692}" destId="{8603ADCC-6157-4152-B282-E69DB0DF1425}" srcOrd="2" destOrd="0" parTransId="{A9074A5B-7492-4E82-8E50-67BA82BD321F}" sibTransId="{4444F8E5-F203-4189-B6C9-6B32673FFABA}"/>
    <dgm:cxn modelId="{60CCA655-2755-4FCF-BD1A-25E0C5C92874}" type="presOf" srcId="{1070A2DA-A842-4C2F-8296-C06FA8D25F20}" destId="{022CF064-674D-47AD-BA09-376AC2B896F8}" srcOrd="0" destOrd="2" presId="urn:microsoft.com/office/officeart/2005/8/layout/hProcess4"/>
    <dgm:cxn modelId="{1A2802CF-DA76-432A-A88C-07F162B613FE}" srcId="{7E6D29BA-1C6A-409B-BE90-80E393CED515}" destId="{B2E23EFE-FB10-4CC9-91F9-E27FF7FF954C}" srcOrd="2" destOrd="0" parTransId="{0B20D266-EFDD-4731-A57D-F868E4448AEC}" sibTransId="{EE940FD2-68E7-40D5-A43B-E3B13D36B059}"/>
    <dgm:cxn modelId="{60E3A8D3-AE0B-4B50-BD16-EA74C4074376}" srcId="{B2E23EFE-FB10-4CC9-91F9-E27FF7FF954C}" destId="{1070A2DA-A842-4C2F-8296-C06FA8D25F20}" srcOrd="2" destOrd="0" parTransId="{508430AA-D1C8-4404-9094-EA86C007B7D7}" sibTransId="{AA8302CC-70AE-40B8-B7D1-081E0E389447}"/>
    <dgm:cxn modelId="{B558EFCB-0963-4BAF-984F-6C419E3D77C1}" srcId="{4313F7B0-3F52-412B-9730-2514FD8F2692}" destId="{70727755-AC8C-4566-AEF7-57818CB5347B}" srcOrd="4" destOrd="0" parTransId="{651BEEC7-219D-4399-9F89-B5B6E7AA4B1E}" sibTransId="{5A411F7A-6A16-4850-B154-4A5D1FF5FA9E}"/>
    <dgm:cxn modelId="{3CD0733E-63F7-4DF5-991E-1B1FE5F0436E}" type="presOf" srcId="{8603ADCC-6157-4152-B282-E69DB0DF1425}" destId="{24DE05D3-528F-4683-B221-5C26CAB7CBD4}" srcOrd="0" destOrd="2" presId="urn:microsoft.com/office/officeart/2005/8/layout/hProcess4"/>
    <dgm:cxn modelId="{52D7D8B9-310F-42F0-92AE-4A03189A722E}" type="presOf" srcId="{C9C2019F-2EA7-4436-A1DF-5142E7560DA3}" destId="{EA5F283E-216B-4BD6-B8A2-9CCBFEF424B3}" srcOrd="1" destOrd="1" presId="urn:microsoft.com/office/officeart/2005/8/layout/hProcess4"/>
    <dgm:cxn modelId="{4EA653A5-7F6B-4F79-A05E-16781F88D9B1}" srcId="{42FC7EC1-0A1B-46E9-B99D-35A95C119BC8}" destId="{05CEF964-B096-4A8F-A65F-1F20222C99FE}" srcOrd="3" destOrd="0" parTransId="{4233F57E-CD06-4BA2-9C08-958A8F3D9283}" sibTransId="{D03D26A1-D042-4161-B137-02DECF032D2A}"/>
    <dgm:cxn modelId="{2E7FB9A6-9D7E-4422-92DA-DA9D6B701F60}" type="presOf" srcId="{BDA26EBE-2A96-497D-9080-2F95DD5373EB}" destId="{8B752FD5-45E5-4956-B1C7-8C59621A934F}" srcOrd="0" destOrd="0" presId="urn:microsoft.com/office/officeart/2005/8/layout/hProcess4"/>
    <dgm:cxn modelId="{34E5A15F-43FE-43E8-9703-703BC5764984}" type="presOf" srcId="{E7698BB3-C581-4747-8694-36D808291A68}" destId="{10F9A85A-FD51-4FDE-A501-97A9D879B665}" srcOrd="0" destOrd="0" presId="urn:microsoft.com/office/officeart/2005/8/layout/hProcess4"/>
    <dgm:cxn modelId="{227B1378-BE48-4500-AB70-512CDCE4C2D3}" srcId="{BDA26EBE-2A96-497D-9080-2F95DD5373EB}" destId="{C51F9E22-0EC5-44A3-9762-E97DEA58164A}" srcOrd="1" destOrd="0" parTransId="{C1D2F271-A23D-486D-9D2A-4BDF10D94AF1}" sibTransId="{CE9DAFDF-22F2-4700-A402-8DFF65A1D5F7}"/>
    <dgm:cxn modelId="{925CE96B-E60F-4CB3-9EA9-6D763BF49C11}" type="presOf" srcId="{EE940FD2-68E7-40D5-A43B-E3B13D36B059}" destId="{66D84E34-5A65-4D36-9A6E-84869E67F35A}" srcOrd="0" destOrd="0" presId="urn:microsoft.com/office/officeart/2005/8/layout/hProcess4"/>
    <dgm:cxn modelId="{D1F534DC-A0C2-4A55-82CC-1DB93001479F}" type="presOf" srcId="{6A2CEF5A-9685-4071-838D-99E2FF09371F}" destId="{1CC5A3FA-77C9-4372-9419-1AAB16AC0269}" srcOrd="0" destOrd="0" presId="urn:microsoft.com/office/officeart/2005/8/layout/hProcess4"/>
    <dgm:cxn modelId="{25E2231E-79E8-4D4D-B360-F38189EC9C13}" type="presOf" srcId="{05CEF964-B096-4A8F-A65F-1F20222C99FE}" destId="{EA5F283E-216B-4BD6-B8A2-9CCBFEF424B3}" srcOrd="1" destOrd="3" presId="urn:microsoft.com/office/officeart/2005/8/layout/hProcess4"/>
    <dgm:cxn modelId="{9562BAF1-DEE1-4870-ACD6-32C14A43B0A1}" type="presOf" srcId="{46E02615-1778-4C78-BE0A-4CB8B5478EA4}" destId="{022CF064-674D-47AD-BA09-376AC2B896F8}" srcOrd="0" destOrd="0" presId="urn:microsoft.com/office/officeart/2005/8/layout/hProcess4"/>
    <dgm:cxn modelId="{CA3B75A2-241B-4E00-AE57-11AAB933E552}" type="presOf" srcId="{7F1C0940-926D-4FAF-AC3E-A96C81626707}" destId="{022CF064-674D-47AD-BA09-376AC2B896F8}" srcOrd="0" destOrd="1" presId="urn:microsoft.com/office/officeart/2005/8/layout/hProcess4"/>
    <dgm:cxn modelId="{375244C4-F012-4C2E-B384-DCC6E2818CBC}" type="presOf" srcId="{05CEF964-B096-4A8F-A65F-1F20222C99FE}" destId="{D55D9808-09C2-4844-8262-BB72310FB13F}" srcOrd="0" destOrd="3" presId="urn:microsoft.com/office/officeart/2005/8/layout/hProcess4"/>
    <dgm:cxn modelId="{0C5FE7D9-57E6-4DB9-88B0-C4B8CC445F40}" srcId="{7E6D29BA-1C6A-409B-BE90-80E393CED515}" destId="{BDA26EBE-2A96-497D-9080-2F95DD5373EB}" srcOrd="3" destOrd="0" parTransId="{E11390CB-CE6C-46CC-83BA-3E37AD5F2157}" sibTransId="{1D5B5947-7E92-4A7E-B9E1-D37B67CD2ABD}"/>
    <dgm:cxn modelId="{4DF54B7D-A78D-4E9D-8610-4383657DDAE7}" type="presOf" srcId="{C51F9E22-0EC5-44A3-9762-E97DEA58164A}" destId="{10F9A85A-FD51-4FDE-A501-97A9D879B665}" srcOrd="0" destOrd="1" presId="urn:microsoft.com/office/officeart/2005/8/layout/hProcess4"/>
    <dgm:cxn modelId="{46E8C220-669F-464C-9AE2-82092D0B3BD3}" type="presOf" srcId="{738C06FB-4038-4D76-B604-AC1CD80CB2F8}" destId="{022CF064-674D-47AD-BA09-376AC2B896F8}" srcOrd="0" destOrd="3" presId="urn:microsoft.com/office/officeart/2005/8/layout/hProcess4"/>
    <dgm:cxn modelId="{A9FD4F40-B5D3-4791-99DD-694B72D55830}" type="presOf" srcId="{70727755-AC8C-4566-AEF7-57818CB5347B}" destId="{D1640321-E8CB-4FF6-983A-583084FCB159}" srcOrd="1" destOrd="4" presId="urn:microsoft.com/office/officeart/2005/8/layout/hProcess4"/>
    <dgm:cxn modelId="{2B4C37C4-3DF3-4054-AD66-00B016D846BA}" type="presOf" srcId="{22264F0C-D504-4830-9F50-68890DB60AFE}" destId="{24DE05D3-528F-4683-B221-5C26CAB7CBD4}" srcOrd="0" destOrd="0" presId="urn:microsoft.com/office/officeart/2005/8/layout/hProcess4"/>
    <dgm:cxn modelId="{57D44C35-A69D-4FF3-B55C-36221ECC5A9B}" type="presOf" srcId="{179BC782-1EC5-467C-9D83-3C63E7272881}" destId="{24DE05D3-528F-4683-B221-5C26CAB7CBD4}" srcOrd="0" destOrd="3" presId="urn:microsoft.com/office/officeart/2005/8/layout/hProcess4"/>
    <dgm:cxn modelId="{BDA58A94-7BEB-4F99-88DF-EB575DF4B684}" type="presOf" srcId="{738C06FB-4038-4D76-B604-AC1CD80CB2F8}" destId="{D4AC530F-1FA1-4E86-9B54-71085C49ED4B}" srcOrd="1" destOrd="3" presId="urn:microsoft.com/office/officeart/2005/8/layout/hProcess4"/>
    <dgm:cxn modelId="{5CFE7FFC-1919-4456-8017-4875EA27B4F8}" type="presOf" srcId="{4313F7B0-3F52-412B-9730-2514FD8F2692}" destId="{70640B2A-81A0-436C-AA22-574F49DB4F87}" srcOrd="0" destOrd="0" presId="urn:microsoft.com/office/officeart/2005/8/layout/hProcess4"/>
    <dgm:cxn modelId="{B493A28A-AB6C-4CC5-9481-A4935E2759F7}" srcId="{7E6D29BA-1C6A-409B-BE90-80E393CED515}" destId="{4313F7B0-3F52-412B-9730-2514FD8F2692}" srcOrd="1" destOrd="0" parTransId="{1F4C008F-8414-454C-821D-6C8D9EBDF891}" sibTransId="{EA1A3D31-B26A-498C-9BE6-40AC35692DE4}"/>
    <dgm:cxn modelId="{456AF502-8D8D-43E1-B84C-C4A5177DED73}" type="presOf" srcId="{CC803FA8-7542-4F00-AD68-E78CDE6A7278}" destId="{EA5F283E-216B-4BD6-B8A2-9CCBFEF424B3}" srcOrd="1" destOrd="2" presId="urn:microsoft.com/office/officeart/2005/8/layout/hProcess4"/>
    <dgm:cxn modelId="{A96C2549-94E1-4470-A289-A4AC9D5B0E57}" type="presOf" srcId="{C51F9E22-0EC5-44A3-9762-E97DEA58164A}" destId="{BE7F692C-640E-4196-BC82-A6BF67E078EF}" srcOrd="1" destOrd="1" presId="urn:microsoft.com/office/officeart/2005/8/layout/hProcess4"/>
    <dgm:cxn modelId="{EDDEA8C8-A587-47F7-B831-CF940B85C9AD}" srcId="{42FC7EC1-0A1B-46E9-B99D-35A95C119BC8}" destId="{169F669B-431B-4784-9A25-E70DD23CDC14}" srcOrd="0" destOrd="0" parTransId="{B4F940FD-405D-4C36-AA4A-B3FA8A324356}" sibTransId="{35018F4F-2C45-41CE-B799-94E473EA3800}"/>
    <dgm:cxn modelId="{1A653479-F463-4E3B-8F0D-AF0FD63D140F}" type="presOf" srcId="{CC803FA8-7542-4F00-AD68-E78CDE6A7278}" destId="{D55D9808-09C2-4844-8262-BB72310FB13F}" srcOrd="0" destOrd="2" presId="urn:microsoft.com/office/officeart/2005/8/layout/hProcess4"/>
    <dgm:cxn modelId="{B08E6B54-69F8-4227-B906-A7EBA5CA46A9}" srcId="{4313F7B0-3F52-412B-9730-2514FD8F2692}" destId="{F57A9489-1609-4ED8-AD0A-F7712094D0CC}" srcOrd="1" destOrd="0" parTransId="{03979CBD-E2E0-4AFA-841B-6FDEEBD2B552}" sibTransId="{4229D774-F2C7-4F3E-949A-FBB9D4278FEF}"/>
    <dgm:cxn modelId="{A32D850C-11EA-466B-8A39-F74973377296}" type="presOf" srcId="{70727755-AC8C-4566-AEF7-57818CB5347B}" destId="{24DE05D3-528F-4683-B221-5C26CAB7CBD4}" srcOrd="0" destOrd="4" presId="urn:microsoft.com/office/officeart/2005/8/layout/hProcess4"/>
    <dgm:cxn modelId="{BC14C38F-D44D-47C1-AE24-0359D4D16B2E}" type="presOf" srcId="{F57A9489-1609-4ED8-AD0A-F7712094D0CC}" destId="{24DE05D3-528F-4683-B221-5C26CAB7CBD4}" srcOrd="0" destOrd="1" presId="urn:microsoft.com/office/officeart/2005/8/layout/hProcess4"/>
    <dgm:cxn modelId="{2ABB60D9-FC00-4D6F-B3CD-33A980A7D62A}" srcId="{42FC7EC1-0A1B-46E9-B99D-35A95C119BC8}" destId="{C9C2019F-2EA7-4436-A1DF-5142E7560DA3}" srcOrd="1" destOrd="0" parTransId="{A44D87CB-97F8-4FA7-A8B1-E37B9B0FB498}" sibTransId="{376AB38E-34A8-4FC2-9600-FDE02EBD59B0}"/>
    <dgm:cxn modelId="{9047736E-A3B9-49E0-A2CA-6A45F617C8C4}" type="presOf" srcId="{EA1A3D31-B26A-498C-9BE6-40AC35692DE4}" destId="{65F62DE1-0DE0-49BB-8467-A28CC808D100}" srcOrd="0" destOrd="0" presId="urn:microsoft.com/office/officeart/2005/8/layout/hProcess4"/>
    <dgm:cxn modelId="{B37F595B-C5A2-4120-86BB-659C02EFE651}" srcId="{B2E23EFE-FB10-4CC9-91F9-E27FF7FF954C}" destId="{738C06FB-4038-4D76-B604-AC1CD80CB2F8}" srcOrd="3" destOrd="0" parTransId="{89DAC716-DC11-4026-A3B3-B9B34D5DCFE5}" sibTransId="{BAB89256-4ED3-47CF-9D07-1D96D7E593D8}"/>
    <dgm:cxn modelId="{65CAF150-4129-4277-A93B-8FDB22078592}" type="presOf" srcId="{22264F0C-D504-4830-9F50-68890DB60AFE}" destId="{D1640321-E8CB-4FF6-983A-583084FCB159}" srcOrd="1" destOrd="0" presId="urn:microsoft.com/office/officeart/2005/8/layout/hProcess4"/>
    <dgm:cxn modelId="{80A0889E-C6FB-497D-9C5B-5A606AD101F4}" type="presOf" srcId="{B2E23EFE-FB10-4CC9-91F9-E27FF7FF954C}" destId="{EB620D77-6348-4D5F-B87A-AE759E082AE1}" srcOrd="0" destOrd="0" presId="urn:microsoft.com/office/officeart/2005/8/layout/hProcess4"/>
    <dgm:cxn modelId="{03FEEE66-423E-43D6-A9BC-84A71ECB7A5D}" type="presOf" srcId="{C9C2019F-2EA7-4436-A1DF-5142E7560DA3}" destId="{D55D9808-09C2-4844-8262-BB72310FB13F}" srcOrd="0" destOrd="1" presId="urn:microsoft.com/office/officeart/2005/8/layout/hProcess4"/>
    <dgm:cxn modelId="{AD3EE3FB-E447-469F-85AD-828ED2660652}" type="presOf" srcId="{169F669B-431B-4784-9A25-E70DD23CDC14}" destId="{EA5F283E-216B-4BD6-B8A2-9CCBFEF424B3}" srcOrd="1" destOrd="0" presId="urn:microsoft.com/office/officeart/2005/8/layout/hProcess4"/>
    <dgm:cxn modelId="{4A77C373-7CBA-4638-81BF-222661ABCD53}" type="presOf" srcId="{46E02615-1778-4C78-BE0A-4CB8B5478EA4}" destId="{D4AC530F-1FA1-4E86-9B54-71085C49ED4B}" srcOrd="1" destOrd="0" presId="urn:microsoft.com/office/officeart/2005/8/layout/hProcess4"/>
    <dgm:cxn modelId="{CAB39EEB-0C66-4278-9D1C-9ADD26DAA8BD}" type="presOf" srcId="{169F669B-431B-4784-9A25-E70DD23CDC14}" destId="{D55D9808-09C2-4844-8262-BB72310FB13F}" srcOrd="0" destOrd="0" presId="urn:microsoft.com/office/officeart/2005/8/layout/hProcess4"/>
    <dgm:cxn modelId="{98A17408-F37E-4BEE-99E8-329F76F6A182}" type="presOf" srcId="{7E6D29BA-1C6A-409B-BE90-80E393CED515}" destId="{3C74C274-BCB6-43E2-8CC1-ADF7E46F0D11}" srcOrd="0" destOrd="0" presId="urn:microsoft.com/office/officeart/2005/8/layout/hProcess4"/>
    <dgm:cxn modelId="{4DDC1CF1-A15D-417E-A14C-F35F75AC62BC}" srcId="{4313F7B0-3F52-412B-9730-2514FD8F2692}" destId="{22264F0C-D504-4830-9F50-68890DB60AFE}" srcOrd="0" destOrd="0" parTransId="{4AAB9974-CC58-4D97-BABC-A7D430554ED3}" sibTransId="{6F5E1D49-7044-4626-9981-84AA8B4E9C73}"/>
    <dgm:cxn modelId="{BE6F6960-F996-4AA2-AB2C-83B968E1101B}" srcId="{7E6D29BA-1C6A-409B-BE90-80E393CED515}" destId="{42FC7EC1-0A1B-46E9-B99D-35A95C119BC8}" srcOrd="0" destOrd="0" parTransId="{55A0D1DE-3005-44B0-B181-7E443067EBE2}" sibTransId="{6A2CEF5A-9685-4071-838D-99E2FF09371F}"/>
    <dgm:cxn modelId="{4C756DF2-A748-46C4-BD5B-ACD04FE5F1A3}" type="presOf" srcId="{42FC7EC1-0A1B-46E9-B99D-35A95C119BC8}" destId="{53CBAF6C-01F1-49D0-B5D9-947EFFDC1435}" srcOrd="0" destOrd="0" presId="urn:microsoft.com/office/officeart/2005/8/layout/hProcess4"/>
    <dgm:cxn modelId="{DA85AF46-E9C5-47C5-9DF4-76561911D66A}" type="presOf" srcId="{7F1C0940-926D-4FAF-AC3E-A96C81626707}" destId="{D4AC530F-1FA1-4E86-9B54-71085C49ED4B}" srcOrd="1" destOrd="1" presId="urn:microsoft.com/office/officeart/2005/8/layout/hProcess4"/>
    <dgm:cxn modelId="{1AEFBAC7-0A7F-4635-99B6-3A1F60C2877E}" srcId="{42FC7EC1-0A1B-46E9-B99D-35A95C119BC8}" destId="{CC803FA8-7542-4F00-AD68-E78CDE6A7278}" srcOrd="2" destOrd="0" parTransId="{A3DDA68F-D8B0-4A65-9BBC-8B13E7AF15CB}" sibTransId="{74ADEE80-9666-4FF2-AEC7-460E5056A735}"/>
    <dgm:cxn modelId="{F9D90797-F151-4343-B917-E213473156B1}" type="presParOf" srcId="{3C74C274-BCB6-43E2-8CC1-ADF7E46F0D11}" destId="{70024DBB-7DCB-4CF9-B40F-7D23DF3C908E}" srcOrd="0" destOrd="0" presId="urn:microsoft.com/office/officeart/2005/8/layout/hProcess4"/>
    <dgm:cxn modelId="{C3392341-8879-40CF-BFDE-0170E1D6FD60}" type="presParOf" srcId="{3C74C274-BCB6-43E2-8CC1-ADF7E46F0D11}" destId="{8C1112CB-48DD-4E1C-B379-9A4AA370BE03}" srcOrd="1" destOrd="0" presId="urn:microsoft.com/office/officeart/2005/8/layout/hProcess4"/>
    <dgm:cxn modelId="{D9187C84-D36E-4E14-B5B9-4735F33B8D32}" type="presParOf" srcId="{3C74C274-BCB6-43E2-8CC1-ADF7E46F0D11}" destId="{DE97D767-E945-47FA-B802-AF7E1818CE1C}" srcOrd="2" destOrd="0" presId="urn:microsoft.com/office/officeart/2005/8/layout/hProcess4"/>
    <dgm:cxn modelId="{7062EA61-52EC-4D3A-8575-E7A0A4B829F8}" type="presParOf" srcId="{DE97D767-E945-47FA-B802-AF7E1818CE1C}" destId="{40E08E34-CB3F-4333-B90E-0BBF7F776237}" srcOrd="0" destOrd="0" presId="urn:microsoft.com/office/officeart/2005/8/layout/hProcess4"/>
    <dgm:cxn modelId="{5484132D-D425-416F-8445-102618C5552B}" type="presParOf" srcId="{40E08E34-CB3F-4333-B90E-0BBF7F776237}" destId="{5C7B0065-7614-4927-A78B-30B9613F6C07}" srcOrd="0" destOrd="0" presId="urn:microsoft.com/office/officeart/2005/8/layout/hProcess4"/>
    <dgm:cxn modelId="{C55B542B-C623-408F-9504-1E92115B5503}" type="presParOf" srcId="{40E08E34-CB3F-4333-B90E-0BBF7F776237}" destId="{D55D9808-09C2-4844-8262-BB72310FB13F}" srcOrd="1" destOrd="0" presId="urn:microsoft.com/office/officeart/2005/8/layout/hProcess4"/>
    <dgm:cxn modelId="{7D800DB3-E23B-44E1-8D5B-ACBD72E8A22B}" type="presParOf" srcId="{40E08E34-CB3F-4333-B90E-0BBF7F776237}" destId="{EA5F283E-216B-4BD6-B8A2-9CCBFEF424B3}" srcOrd="2" destOrd="0" presId="urn:microsoft.com/office/officeart/2005/8/layout/hProcess4"/>
    <dgm:cxn modelId="{760A0C10-4CCC-49B3-A0CD-077462E1F9BF}" type="presParOf" srcId="{40E08E34-CB3F-4333-B90E-0BBF7F776237}" destId="{53CBAF6C-01F1-49D0-B5D9-947EFFDC1435}" srcOrd="3" destOrd="0" presId="urn:microsoft.com/office/officeart/2005/8/layout/hProcess4"/>
    <dgm:cxn modelId="{20999B6E-AEC5-4239-89DA-C5D0EAE4F56D}" type="presParOf" srcId="{40E08E34-CB3F-4333-B90E-0BBF7F776237}" destId="{83E6923F-7A06-4D93-BA9E-4A6DF6661DAC}" srcOrd="4" destOrd="0" presId="urn:microsoft.com/office/officeart/2005/8/layout/hProcess4"/>
    <dgm:cxn modelId="{A2B8FCA0-55FE-49B6-821C-5DB983F5E2F2}" type="presParOf" srcId="{DE97D767-E945-47FA-B802-AF7E1818CE1C}" destId="{1CC5A3FA-77C9-4372-9419-1AAB16AC0269}" srcOrd="1" destOrd="0" presId="urn:microsoft.com/office/officeart/2005/8/layout/hProcess4"/>
    <dgm:cxn modelId="{DCF4D62B-DBB0-40A2-9A43-FC4762D30DEB}" type="presParOf" srcId="{DE97D767-E945-47FA-B802-AF7E1818CE1C}" destId="{2B7322CD-6A85-44D9-8A15-49EDD325A99B}" srcOrd="2" destOrd="0" presId="urn:microsoft.com/office/officeart/2005/8/layout/hProcess4"/>
    <dgm:cxn modelId="{579CFB4D-B7EC-4411-82D0-C5C931E64963}" type="presParOf" srcId="{2B7322CD-6A85-44D9-8A15-49EDD325A99B}" destId="{A2A906D1-180A-4EC7-B3C8-AAB39E63114E}" srcOrd="0" destOrd="0" presId="urn:microsoft.com/office/officeart/2005/8/layout/hProcess4"/>
    <dgm:cxn modelId="{0A3DDBCB-E187-45E5-8E61-1925CE86515B}" type="presParOf" srcId="{2B7322CD-6A85-44D9-8A15-49EDD325A99B}" destId="{24DE05D3-528F-4683-B221-5C26CAB7CBD4}" srcOrd="1" destOrd="0" presId="urn:microsoft.com/office/officeart/2005/8/layout/hProcess4"/>
    <dgm:cxn modelId="{F856C611-F95F-4774-8B49-322A59C664F7}" type="presParOf" srcId="{2B7322CD-6A85-44D9-8A15-49EDD325A99B}" destId="{D1640321-E8CB-4FF6-983A-583084FCB159}" srcOrd="2" destOrd="0" presId="urn:microsoft.com/office/officeart/2005/8/layout/hProcess4"/>
    <dgm:cxn modelId="{378113CE-B357-4B77-998A-717BE82074EF}" type="presParOf" srcId="{2B7322CD-6A85-44D9-8A15-49EDD325A99B}" destId="{70640B2A-81A0-436C-AA22-574F49DB4F87}" srcOrd="3" destOrd="0" presId="urn:microsoft.com/office/officeart/2005/8/layout/hProcess4"/>
    <dgm:cxn modelId="{08BD83DE-4ECF-4AD7-81BA-A0470FF298AA}" type="presParOf" srcId="{2B7322CD-6A85-44D9-8A15-49EDD325A99B}" destId="{4EE1BB14-A8C4-4FD0-94D7-DBF14950E0FC}" srcOrd="4" destOrd="0" presId="urn:microsoft.com/office/officeart/2005/8/layout/hProcess4"/>
    <dgm:cxn modelId="{355BD5ED-27B1-4A0D-AB0C-FB9748E905CE}" type="presParOf" srcId="{DE97D767-E945-47FA-B802-AF7E1818CE1C}" destId="{65F62DE1-0DE0-49BB-8467-A28CC808D100}" srcOrd="3" destOrd="0" presId="urn:microsoft.com/office/officeart/2005/8/layout/hProcess4"/>
    <dgm:cxn modelId="{EC9ED927-70B0-434C-9804-0062C61C13A2}" type="presParOf" srcId="{DE97D767-E945-47FA-B802-AF7E1818CE1C}" destId="{2370E62B-165C-4D61-A3AF-C6FD49B84CF2}" srcOrd="4" destOrd="0" presId="urn:microsoft.com/office/officeart/2005/8/layout/hProcess4"/>
    <dgm:cxn modelId="{89BF542D-8564-476A-8001-28282003ED3B}" type="presParOf" srcId="{2370E62B-165C-4D61-A3AF-C6FD49B84CF2}" destId="{65D3D7AA-8F44-44AD-991C-3A8A40245323}" srcOrd="0" destOrd="0" presId="urn:microsoft.com/office/officeart/2005/8/layout/hProcess4"/>
    <dgm:cxn modelId="{5D01069E-3A77-490E-B1E6-D5F28DFCB492}" type="presParOf" srcId="{2370E62B-165C-4D61-A3AF-C6FD49B84CF2}" destId="{022CF064-674D-47AD-BA09-376AC2B896F8}" srcOrd="1" destOrd="0" presId="urn:microsoft.com/office/officeart/2005/8/layout/hProcess4"/>
    <dgm:cxn modelId="{FEDD8018-A18C-4C3A-A800-99E0D14F5992}" type="presParOf" srcId="{2370E62B-165C-4D61-A3AF-C6FD49B84CF2}" destId="{D4AC530F-1FA1-4E86-9B54-71085C49ED4B}" srcOrd="2" destOrd="0" presId="urn:microsoft.com/office/officeart/2005/8/layout/hProcess4"/>
    <dgm:cxn modelId="{FFFC3097-4CC7-47E9-B05C-38BC5FD9B38A}" type="presParOf" srcId="{2370E62B-165C-4D61-A3AF-C6FD49B84CF2}" destId="{EB620D77-6348-4D5F-B87A-AE759E082AE1}" srcOrd="3" destOrd="0" presId="urn:microsoft.com/office/officeart/2005/8/layout/hProcess4"/>
    <dgm:cxn modelId="{DFFC5EB4-F8A4-4EA8-8E1A-6BD233FBD2D2}" type="presParOf" srcId="{2370E62B-165C-4D61-A3AF-C6FD49B84CF2}" destId="{5229A20C-1C46-4FD4-95DA-16407C67C05E}" srcOrd="4" destOrd="0" presId="urn:microsoft.com/office/officeart/2005/8/layout/hProcess4"/>
    <dgm:cxn modelId="{C7FCACB7-AC6B-4969-BF83-83295F393FC1}" type="presParOf" srcId="{DE97D767-E945-47FA-B802-AF7E1818CE1C}" destId="{66D84E34-5A65-4D36-9A6E-84869E67F35A}" srcOrd="5" destOrd="0" presId="urn:microsoft.com/office/officeart/2005/8/layout/hProcess4"/>
    <dgm:cxn modelId="{E8251C35-509B-4741-BD18-E7339D0B5ECA}" type="presParOf" srcId="{DE97D767-E945-47FA-B802-AF7E1818CE1C}" destId="{6A33CEB2-7A5B-42A2-9A4D-C62D3740F6F2}" srcOrd="6" destOrd="0" presId="urn:microsoft.com/office/officeart/2005/8/layout/hProcess4"/>
    <dgm:cxn modelId="{096E9E5B-A49F-4D9C-B94A-F0DA6EAC8F90}" type="presParOf" srcId="{6A33CEB2-7A5B-42A2-9A4D-C62D3740F6F2}" destId="{18FEF521-DC02-4343-9668-30481C90C47A}" srcOrd="0" destOrd="0" presId="urn:microsoft.com/office/officeart/2005/8/layout/hProcess4"/>
    <dgm:cxn modelId="{EADD8B29-AD10-4E0C-B0F6-15AD60971632}" type="presParOf" srcId="{6A33CEB2-7A5B-42A2-9A4D-C62D3740F6F2}" destId="{10F9A85A-FD51-4FDE-A501-97A9D879B665}" srcOrd="1" destOrd="0" presId="urn:microsoft.com/office/officeart/2005/8/layout/hProcess4"/>
    <dgm:cxn modelId="{A43C336C-935A-49B4-BE2E-8155D62AAC29}" type="presParOf" srcId="{6A33CEB2-7A5B-42A2-9A4D-C62D3740F6F2}" destId="{BE7F692C-640E-4196-BC82-A6BF67E078EF}" srcOrd="2" destOrd="0" presId="urn:microsoft.com/office/officeart/2005/8/layout/hProcess4"/>
    <dgm:cxn modelId="{2686E5E7-2F40-4EC2-B27A-1EC26C0812BE}" type="presParOf" srcId="{6A33CEB2-7A5B-42A2-9A4D-C62D3740F6F2}" destId="{8B752FD5-45E5-4956-B1C7-8C59621A934F}" srcOrd="3" destOrd="0" presId="urn:microsoft.com/office/officeart/2005/8/layout/hProcess4"/>
    <dgm:cxn modelId="{7063D181-3BAB-41BB-B62A-E48378245FA6}" type="presParOf" srcId="{6A33CEB2-7A5B-42A2-9A4D-C62D3740F6F2}" destId="{563005BE-EEE7-4BC9-9152-2FDC3730A93B}" srcOrd="4" destOrd="0" presId="urn:microsoft.com/office/officeart/2005/8/layout/hProcess4"/>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55D9808-09C2-4844-8262-BB72310FB13F}">
      <dsp:nvSpPr>
        <dsp:cNvPr id="0" name=""/>
        <dsp:cNvSpPr/>
      </dsp:nvSpPr>
      <dsp:spPr>
        <a:xfrm>
          <a:off x="4264" y="1266369"/>
          <a:ext cx="1687013" cy="1391433"/>
        </a:xfrm>
        <a:prstGeom prst="roundRect">
          <a:avLst>
            <a:gd name="adj" fmla="val 10000"/>
          </a:avLst>
        </a:prstGeom>
        <a:solidFill>
          <a:sysClr val="window" lastClr="FFFFFF">
            <a:alpha val="90000"/>
            <a:hueOff val="0"/>
            <a:satOff val="0"/>
            <a:lumOff val="0"/>
            <a:alphaOff val="0"/>
          </a:sysClr>
        </a:solidFill>
        <a:ln w="25400" cap="flat" cmpd="sng" algn="ctr">
          <a:solidFill>
            <a:srgbClr val="1B75BC">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endParaRPr lang="en-AU"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en-AU" sz="900" kern="1200"/>
            <a:t> Parent-child conversation about learning</a:t>
          </a:r>
        </a:p>
        <a:p>
          <a:pPr marL="57150" lvl="1" indent="-57150" algn="l" defTabSz="400050">
            <a:lnSpc>
              <a:spcPct val="90000"/>
            </a:lnSpc>
            <a:spcBef>
              <a:spcPct val="0"/>
            </a:spcBef>
            <a:spcAft>
              <a:spcPct val="15000"/>
            </a:spcAft>
            <a:buChar char="••"/>
          </a:pPr>
          <a:r>
            <a:rPr lang="en-AU" sz="900" kern="1200"/>
            <a:t> Communication about child progress and wellbeing</a:t>
          </a:r>
        </a:p>
        <a:p>
          <a:pPr marL="57150" lvl="1" indent="-57150" algn="l" defTabSz="400050">
            <a:lnSpc>
              <a:spcPct val="90000"/>
            </a:lnSpc>
            <a:spcBef>
              <a:spcPct val="0"/>
            </a:spcBef>
            <a:spcAft>
              <a:spcPct val="15000"/>
            </a:spcAft>
            <a:buChar char="••"/>
          </a:pPr>
          <a:endParaRPr lang="en-AU" sz="900" kern="1200">
            <a:solidFill>
              <a:sysClr val="windowText" lastClr="000000">
                <a:hueOff val="0"/>
                <a:satOff val="0"/>
                <a:lumOff val="0"/>
                <a:alphaOff val="0"/>
              </a:sysClr>
            </a:solidFill>
            <a:latin typeface="Calibri"/>
            <a:ea typeface="+mn-ea"/>
            <a:cs typeface="+mn-cs"/>
          </a:endParaRPr>
        </a:p>
      </dsp:txBody>
      <dsp:txXfrm>
        <a:off x="4264" y="1266369"/>
        <a:ext cx="1687013" cy="1093269"/>
      </dsp:txXfrm>
    </dsp:sp>
    <dsp:sp modelId="{1CC5A3FA-77C9-4372-9419-1AAB16AC0269}">
      <dsp:nvSpPr>
        <dsp:cNvPr id="0" name=""/>
        <dsp:cNvSpPr/>
      </dsp:nvSpPr>
      <dsp:spPr>
        <a:xfrm>
          <a:off x="944696" y="1570380"/>
          <a:ext cx="1900919" cy="1900919"/>
        </a:xfrm>
        <a:prstGeom prst="leftCircularArrow">
          <a:avLst>
            <a:gd name="adj1" fmla="val 2836"/>
            <a:gd name="adj2" fmla="val 346376"/>
            <a:gd name="adj3" fmla="val 2121887"/>
            <a:gd name="adj4" fmla="val 9024489"/>
            <a:gd name="adj5" fmla="val 3308"/>
          </a:avLst>
        </a:prstGeom>
        <a:solidFill>
          <a:srgbClr val="1B75BC">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3CBAF6C-01F1-49D0-B5D9-947EFFDC1435}">
      <dsp:nvSpPr>
        <dsp:cNvPr id="0" name=""/>
        <dsp:cNvSpPr/>
      </dsp:nvSpPr>
      <dsp:spPr>
        <a:xfrm>
          <a:off x="379156" y="2359638"/>
          <a:ext cx="1499567" cy="596328"/>
        </a:xfrm>
        <a:prstGeom prst="roundRect">
          <a:avLst>
            <a:gd name="adj" fmla="val 10000"/>
          </a:avLst>
        </a:prstGeom>
        <a:solidFill>
          <a:srgbClr val="1B75BC">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pPr>
          <a:r>
            <a:rPr lang="en-AU" sz="1700" kern="1200">
              <a:solidFill>
                <a:sysClr val="window" lastClr="FFFFFF"/>
              </a:solidFill>
              <a:latin typeface="Calibri"/>
              <a:ea typeface="+mn-ea"/>
              <a:cs typeface="+mn-cs"/>
            </a:rPr>
            <a:t>Behaviours and aspects</a:t>
          </a:r>
        </a:p>
      </dsp:txBody>
      <dsp:txXfrm>
        <a:off x="379156" y="2359638"/>
        <a:ext cx="1499567" cy="596328"/>
      </dsp:txXfrm>
    </dsp:sp>
    <dsp:sp modelId="{24DE05D3-528F-4683-B221-5C26CAB7CBD4}">
      <dsp:nvSpPr>
        <dsp:cNvPr id="0" name=""/>
        <dsp:cNvSpPr/>
      </dsp:nvSpPr>
      <dsp:spPr>
        <a:xfrm>
          <a:off x="2183386" y="1266369"/>
          <a:ext cx="1687013" cy="1391433"/>
        </a:xfrm>
        <a:prstGeom prst="roundRect">
          <a:avLst>
            <a:gd name="adj" fmla="val 10000"/>
          </a:avLst>
        </a:prstGeom>
        <a:solidFill>
          <a:sysClr val="window" lastClr="FFFFFF">
            <a:alpha val="90000"/>
            <a:hueOff val="0"/>
            <a:satOff val="0"/>
            <a:lumOff val="0"/>
            <a:alphaOff val="0"/>
          </a:sysClr>
        </a:solidFill>
        <a:ln w="25400" cap="flat" cmpd="sng" algn="ctr">
          <a:solidFill>
            <a:srgbClr val="1B75BC">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endParaRPr lang="en-AU"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en-AU" sz="900" kern="1200"/>
            <a:t> Parental role construction</a:t>
          </a:r>
        </a:p>
        <a:p>
          <a:pPr marL="57150" lvl="1" indent="-57150" algn="l" defTabSz="400050">
            <a:lnSpc>
              <a:spcPct val="90000"/>
            </a:lnSpc>
            <a:spcBef>
              <a:spcPct val="0"/>
            </a:spcBef>
            <a:spcAft>
              <a:spcPct val="15000"/>
            </a:spcAft>
            <a:buChar char="••"/>
          </a:pPr>
          <a:r>
            <a:rPr lang="en-AU" sz="900" kern="1200"/>
            <a:t> Explicit invitations to be engaged in the child’s learning </a:t>
          </a:r>
        </a:p>
        <a:p>
          <a:pPr marL="57150" lvl="1" indent="-57150" algn="l" defTabSz="400050">
            <a:lnSpc>
              <a:spcPct val="90000"/>
            </a:lnSpc>
            <a:spcBef>
              <a:spcPct val="0"/>
            </a:spcBef>
            <a:spcAft>
              <a:spcPct val="15000"/>
            </a:spcAft>
            <a:buChar char="••"/>
          </a:pPr>
          <a:r>
            <a:rPr lang="en-AU" sz="900" kern="1200"/>
            <a:t> Information about practical strategies to support learning</a:t>
          </a:r>
        </a:p>
        <a:p>
          <a:pPr marL="57150" lvl="1" indent="-57150" algn="l" defTabSz="400050">
            <a:lnSpc>
              <a:spcPct val="90000"/>
            </a:lnSpc>
            <a:spcBef>
              <a:spcPct val="0"/>
            </a:spcBef>
            <a:spcAft>
              <a:spcPct val="15000"/>
            </a:spcAft>
            <a:buChar char="••"/>
          </a:pPr>
          <a:endParaRPr lang="en-AU" sz="900" kern="1200">
            <a:solidFill>
              <a:sysClr val="windowText" lastClr="000000">
                <a:hueOff val="0"/>
                <a:satOff val="0"/>
                <a:lumOff val="0"/>
                <a:alphaOff val="0"/>
              </a:sysClr>
            </a:solidFill>
            <a:latin typeface="Calibri"/>
            <a:ea typeface="+mn-ea"/>
            <a:cs typeface="+mn-cs"/>
          </a:endParaRPr>
        </a:p>
      </dsp:txBody>
      <dsp:txXfrm>
        <a:off x="2183386" y="1564534"/>
        <a:ext cx="1687013" cy="1093269"/>
      </dsp:txXfrm>
    </dsp:sp>
    <dsp:sp modelId="{65F62DE1-0DE0-49BB-8467-A28CC808D100}">
      <dsp:nvSpPr>
        <dsp:cNvPr id="0" name=""/>
        <dsp:cNvSpPr/>
      </dsp:nvSpPr>
      <dsp:spPr>
        <a:xfrm>
          <a:off x="3109760" y="398315"/>
          <a:ext cx="2116482" cy="2116482"/>
        </a:xfrm>
        <a:prstGeom prst="circularArrow">
          <a:avLst>
            <a:gd name="adj1" fmla="val 2533"/>
            <a:gd name="adj2" fmla="val 307204"/>
            <a:gd name="adj3" fmla="val 19517285"/>
            <a:gd name="adj4" fmla="val 12575511"/>
            <a:gd name="adj5" fmla="val 2955"/>
          </a:avLst>
        </a:prstGeom>
        <a:solidFill>
          <a:srgbClr val="1B75BC">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0640B2A-81A0-436C-AA22-574F49DB4F87}">
      <dsp:nvSpPr>
        <dsp:cNvPr id="0" name=""/>
        <dsp:cNvSpPr/>
      </dsp:nvSpPr>
      <dsp:spPr>
        <a:xfrm>
          <a:off x="2558278" y="968205"/>
          <a:ext cx="1499567" cy="596328"/>
        </a:xfrm>
        <a:prstGeom prst="roundRect">
          <a:avLst>
            <a:gd name="adj" fmla="val 10000"/>
          </a:avLst>
        </a:prstGeom>
        <a:solidFill>
          <a:srgbClr val="1B75BC">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pPr>
          <a:r>
            <a:rPr lang="en-AU" sz="1700" kern="1200">
              <a:solidFill>
                <a:sysClr val="window" lastClr="FFFFFF"/>
              </a:solidFill>
              <a:latin typeface="Calibri"/>
              <a:ea typeface="+mn-ea"/>
              <a:cs typeface="+mn-cs"/>
            </a:rPr>
            <a:t>Enabling factors and key actions</a:t>
          </a:r>
        </a:p>
      </dsp:txBody>
      <dsp:txXfrm>
        <a:off x="2558278" y="968205"/>
        <a:ext cx="1499567" cy="596328"/>
      </dsp:txXfrm>
    </dsp:sp>
    <dsp:sp modelId="{022CF064-674D-47AD-BA09-376AC2B896F8}">
      <dsp:nvSpPr>
        <dsp:cNvPr id="0" name=""/>
        <dsp:cNvSpPr/>
      </dsp:nvSpPr>
      <dsp:spPr>
        <a:xfrm>
          <a:off x="4362508" y="1266369"/>
          <a:ext cx="1687013" cy="1391433"/>
        </a:xfrm>
        <a:prstGeom prst="roundRect">
          <a:avLst>
            <a:gd name="adj" fmla="val 10000"/>
          </a:avLst>
        </a:prstGeom>
        <a:solidFill>
          <a:sysClr val="window" lastClr="FFFFFF">
            <a:alpha val="90000"/>
            <a:hueOff val="0"/>
            <a:satOff val="0"/>
            <a:lumOff val="0"/>
            <a:alphaOff val="0"/>
          </a:sysClr>
        </a:solidFill>
        <a:ln w="25400" cap="flat" cmpd="sng" algn="ctr">
          <a:solidFill>
            <a:srgbClr val="1B75BC">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66725">
            <a:lnSpc>
              <a:spcPct val="90000"/>
            </a:lnSpc>
            <a:spcBef>
              <a:spcPct val="0"/>
            </a:spcBef>
            <a:spcAft>
              <a:spcPct val="15000"/>
            </a:spcAft>
            <a:buChar char="••"/>
          </a:pPr>
          <a:endParaRPr lang="en-AU" sz="1050" b="0" kern="1200">
            <a:solidFill>
              <a:sysClr val="windowText" lastClr="000000">
                <a:hueOff val="0"/>
                <a:satOff val="0"/>
                <a:lumOff val="0"/>
                <a:alphaOff val="0"/>
              </a:sysClr>
            </a:solidFill>
            <a:latin typeface="Calibri"/>
            <a:ea typeface="+mn-ea"/>
            <a:cs typeface="+mn-cs"/>
          </a:endParaRPr>
        </a:p>
        <a:p>
          <a:pPr marL="57150" lvl="1" indent="-57150" algn="l" defTabSz="466725">
            <a:lnSpc>
              <a:spcPct val="90000"/>
            </a:lnSpc>
            <a:spcBef>
              <a:spcPct val="0"/>
            </a:spcBef>
            <a:spcAft>
              <a:spcPct val="15000"/>
            </a:spcAft>
            <a:buChar char="••"/>
          </a:pPr>
          <a:endParaRPr lang="en-AU" sz="1050" b="0" kern="1200">
            <a:solidFill>
              <a:sysClr val="windowText" lastClr="000000">
                <a:hueOff val="0"/>
                <a:satOff val="0"/>
                <a:lumOff val="0"/>
                <a:alphaOff val="0"/>
              </a:sysClr>
            </a:solidFill>
            <a:latin typeface="Calibri"/>
            <a:ea typeface="+mn-ea"/>
            <a:cs typeface="+mn-cs"/>
          </a:endParaRPr>
        </a:p>
        <a:p>
          <a:pPr marL="57150" lvl="1" indent="-57150" algn="l" defTabSz="466725">
            <a:lnSpc>
              <a:spcPct val="90000"/>
            </a:lnSpc>
            <a:spcBef>
              <a:spcPct val="0"/>
            </a:spcBef>
            <a:spcAft>
              <a:spcPct val="15000"/>
            </a:spcAft>
            <a:buChar char="••"/>
          </a:pPr>
          <a:r>
            <a:rPr lang="en-AU" sz="1050" b="0" kern="1200"/>
            <a:t> </a:t>
          </a:r>
          <a:r>
            <a:rPr lang="en-AU" sz="900" b="0" kern="1200"/>
            <a:t>Knowledge about what children are learning</a:t>
          </a:r>
          <a:endParaRPr lang="en-AU" sz="900" b="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endParaRPr lang="en-AU" sz="900" kern="1200">
            <a:solidFill>
              <a:sysClr val="windowText" lastClr="000000">
                <a:hueOff val="0"/>
                <a:satOff val="0"/>
                <a:lumOff val="0"/>
                <a:alphaOff val="0"/>
              </a:sysClr>
            </a:solidFill>
            <a:latin typeface="Calibri"/>
            <a:ea typeface="+mn-ea"/>
            <a:cs typeface="+mn-cs"/>
          </a:endParaRPr>
        </a:p>
      </dsp:txBody>
      <dsp:txXfrm>
        <a:off x="4362508" y="1266369"/>
        <a:ext cx="1687013" cy="1093269"/>
      </dsp:txXfrm>
    </dsp:sp>
    <dsp:sp modelId="{66D84E34-5A65-4D36-9A6E-84869E67F35A}">
      <dsp:nvSpPr>
        <dsp:cNvPr id="0" name=""/>
        <dsp:cNvSpPr/>
      </dsp:nvSpPr>
      <dsp:spPr>
        <a:xfrm>
          <a:off x="5302940" y="1570380"/>
          <a:ext cx="1900919" cy="1900919"/>
        </a:xfrm>
        <a:prstGeom prst="leftCircularArrow">
          <a:avLst>
            <a:gd name="adj1" fmla="val 3366"/>
            <a:gd name="adj2" fmla="val 416271"/>
            <a:gd name="adj3" fmla="val 2191782"/>
            <a:gd name="adj4" fmla="val 9024489"/>
            <a:gd name="adj5" fmla="val 39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B620D77-6348-4D5F-B87A-AE759E082AE1}">
      <dsp:nvSpPr>
        <dsp:cNvPr id="0" name=""/>
        <dsp:cNvSpPr/>
      </dsp:nvSpPr>
      <dsp:spPr>
        <a:xfrm>
          <a:off x="4737400" y="2359638"/>
          <a:ext cx="1499567" cy="596328"/>
        </a:xfrm>
        <a:prstGeom prst="roundRect">
          <a:avLst>
            <a:gd name="adj" fmla="val 10000"/>
          </a:avLst>
        </a:prstGeom>
        <a:solidFill>
          <a:srgbClr val="1B75BC">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pPr>
          <a:r>
            <a:rPr lang="en-AU" sz="1700" kern="1200"/>
            <a:t>Short term indicator</a:t>
          </a:r>
          <a:endParaRPr lang="en-AU" sz="1700" kern="1200">
            <a:solidFill>
              <a:sysClr val="window" lastClr="FFFFFF"/>
            </a:solidFill>
            <a:latin typeface="Calibri"/>
            <a:ea typeface="+mn-ea"/>
            <a:cs typeface="+mn-cs"/>
          </a:endParaRPr>
        </a:p>
      </dsp:txBody>
      <dsp:txXfrm>
        <a:off x="4737400" y="2359638"/>
        <a:ext cx="1499567" cy="596328"/>
      </dsp:txXfrm>
    </dsp:sp>
    <dsp:sp modelId="{10F9A85A-FD51-4FDE-A501-97A9D879B665}">
      <dsp:nvSpPr>
        <dsp:cNvPr id="0" name=""/>
        <dsp:cNvSpPr/>
      </dsp:nvSpPr>
      <dsp:spPr>
        <a:xfrm>
          <a:off x="6541630" y="1266369"/>
          <a:ext cx="1687013" cy="139143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AU" sz="900" kern="1200"/>
            <a:t>My child's school gives me clear information on how my child is getting on</a:t>
          </a:r>
        </a:p>
        <a:p>
          <a:pPr marL="57150" lvl="1" indent="-57150" algn="l" defTabSz="400050">
            <a:lnSpc>
              <a:spcPct val="90000"/>
            </a:lnSpc>
            <a:spcBef>
              <a:spcPct val="0"/>
            </a:spcBef>
            <a:spcAft>
              <a:spcPct val="15000"/>
            </a:spcAft>
            <a:buChar char="••"/>
          </a:pPr>
          <a:r>
            <a:rPr lang="en-AU" sz="900" kern="1200"/>
            <a:t>Teachers at the school care about helping me understand what my child is learning</a:t>
          </a:r>
        </a:p>
      </dsp:txBody>
      <dsp:txXfrm>
        <a:off x="6541630" y="1564534"/>
        <a:ext cx="1687013" cy="1093269"/>
      </dsp:txXfrm>
    </dsp:sp>
    <dsp:sp modelId="{8B752FD5-45E5-4956-B1C7-8C59621A934F}">
      <dsp:nvSpPr>
        <dsp:cNvPr id="0" name=""/>
        <dsp:cNvSpPr/>
      </dsp:nvSpPr>
      <dsp:spPr>
        <a:xfrm>
          <a:off x="6916522" y="968205"/>
          <a:ext cx="1499567" cy="596328"/>
        </a:xfrm>
        <a:prstGeom prst="roundRect">
          <a:avLst>
            <a:gd name="adj" fmla="val 10000"/>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pPr>
          <a:r>
            <a:rPr lang="en-AU" sz="1700" kern="1200"/>
            <a:t>Survey questions</a:t>
          </a:r>
        </a:p>
      </dsp:txBody>
      <dsp:txXfrm>
        <a:off x="6916522" y="968205"/>
        <a:ext cx="1499567" cy="59632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047E75-3932-4E2B-919E-C9651600E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Template>
  <TotalTime>1</TotalTime>
  <Pages>92</Pages>
  <Words>24570</Words>
  <Characters>140055</Characters>
  <Application>Microsoft Office Word</Application>
  <DocSecurity>0</DocSecurity>
  <Lines>1167</Lines>
  <Paragraphs>328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164297</CharactersWithSpaces>
  <SharedDoc>false</SharedDoc>
  <HLinks>
    <vt:vector size="330" baseType="variant">
      <vt:variant>
        <vt:i4>3539022</vt:i4>
      </vt:variant>
      <vt:variant>
        <vt:i4>353</vt:i4>
      </vt:variant>
      <vt:variant>
        <vt:i4>0</vt:i4>
      </vt:variant>
      <vt:variant>
        <vt:i4>5</vt:i4>
      </vt:variant>
      <vt:variant>
        <vt:lpwstr>http://www.vanderbilt.edu/peabody/family-school/scale_descriptions/papers/english_parent_S4.pdf</vt:lpwstr>
      </vt:variant>
      <vt:variant>
        <vt:lpwstr/>
      </vt:variant>
      <vt:variant>
        <vt:i4>7602209</vt:i4>
      </vt:variant>
      <vt:variant>
        <vt:i4>350</vt:i4>
      </vt:variant>
      <vt:variant>
        <vt:i4>0</vt:i4>
      </vt:variant>
      <vt:variant>
        <vt:i4>5</vt:i4>
      </vt:variant>
      <vt:variant>
        <vt:lpwstr>http://ccsr.uchicago.edu/surveys/documentation</vt:lpwstr>
      </vt:variant>
      <vt:variant>
        <vt:lpwstr/>
      </vt:variant>
      <vt:variant>
        <vt:i4>2359347</vt:i4>
      </vt:variant>
      <vt:variant>
        <vt:i4>347</vt:i4>
      </vt:variant>
      <vt:variant>
        <vt:i4>0</vt:i4>
      </vt:variant>
      <vt:variant>
        <vt:i4>5</vt:i4>
      </vt:variant>
      <vt:variant>
        <vt:lpwstr>http://www.fasttrackproject.org/techrept/p/ptp/</vt:lpwstr>
      </vt:variant>
      <vt:variant>
        <vt:lpwstr/>
      </vt:variant>
      <vt:variant>
        <vt:i4>5636181</vt:i4>
      </vt:variant>
      <vt:variant>
        <vt:i4>344</vt:i4>
      </vt:variant>
      <vt:variant>
        <vt:i4>0</vt:i4>
      </vt:variant>
      <vt:variant>
        <vt:i4>5</vt:i4>
      </vt:variant>
      <vt:variant>
        <vt:lpwstr>http://www.paivement.com/Uploads/Files/KMPSurveys/KidsMatter_Parent_Survey.pdf</vt:lpwstr>
      </vt:variant>
      <vt:variant>
        <vt:lpwstr/>
      </vt:variant>
      <vt:variant>
        <vt:i4>6488100</vt:i4>
      </vt:variant>
      <vt:variant>
        <vt:i4>341</vt:i4>
      </vt:variant>
      <vt:variant>
        <vt:i4>0</vt:i4>
      </vt:variant>
      <vt:variant>
        <vt:i4>5</vt:i4>
      </vt:variant>
      <vt:variant>
        <vt:lpwstr>http://files.eric.ed.gov/fulltext/EJ794812.pdf</vt:lpwstr>
      </vt:variant>
      <vt:variant>
        <vt:lpwstr/>
      </vt:variant>
      <vt:variant>
        <vt:i4>6619184</vt:i4>
      </vt:variant>
      <vt:variant>
        <vt:i4>338</vt:i4>
      </vt:variant>
      <vt:variant>
        <vt:i4>0</vt:i4>
      </vt:variant>
      <vt:variant>
        <vt:i4>5</vt:i4>
      </vt:variant>
      <vt:variant>
        <vt:lpwstr>http://www.growingupinaustralia.gov.au/studyqns/wave5qns/w5labelledqns/w5-02-p2lb12.pdf</vt:lpwstr>
      </vt:variant>
      <vt:variant>
        <vt:lpwstr/>
      </vt:variant>
      <vt:variant>
        <vt:i4>3866722</vt:i4>
      </vt:variant>
      <vt:variant>
        <vt:i4>335</vt:i4>
      </vt:variant>
      <vt:variant>
        <vt:i4>0</vt:i4>
      </vt:variant>
      <vt:variant>
        <vt:i4>5</vt:i4>
      </vt:variant>
      <vt:variant>
        <vt:lpwstr>http://pisa2012.acer.edu.au/downloads/MS12_PaQ_ENG.pdf</vt:lpwstr>
      </vt:variant>
      <vt:variant>
        <vt:lpwstr/>
      </vt:variant>
      <vt:variant>
        <vt:i4>1572906</vt:i4>
      </vt:variant>
      <vt:variant>
        <vt:i4>332</vt:i4>
      </vt:variant>
      <vt:variant>
        <vt:i4>0</vt:i4>
      </vt:variant>
      <vt:variant>
        <vt:i4>5</vt:i4>
      </vt:variant>
      <vt:variant>
        <vt:lpwstr>https://www.gov.uk/government/uploads/system/uploads/attachment_data/file/222325/DCSF-RR034.pdf</vt:lpwstr>
      </vt:variant>
      <vt:variant>
        <vt:lpwstr/>
      </vt:variant>
      <vt:variant>
        <vt:i4>2359340</vt:i4>
      </vt:variant>
      <vt:variant>
        <vt:i4>329</vt:i4>
      </vt:variant>
      <vt:variant>
        <vt:i4>0</vt:i4>
      </vt:variant>
      <vt:variant>
        <vt:i4>5</vt:i4>
      </vt:variant>
      <vt:variant>
        <vt:lpwstr>http://nces.ed.gov/nhes/pdf/pfi/PFI_enrolled_2012.pdf</vt:lpwstr>
      </vt:variant>
      <vt:variant>
        <vt:lpwstr/>
      </vt:variant>
      <vt:variant>
        <vt:i4>7602209</vt:i4>
      </vt:variant>
      <vt:variant>
        <vt:i4>326</vt:i4>
      </vt:variant>
      <vt:variant>
        <vt:i4>0</vt:i4>
      </vt:variant>
      <vt:variant>
        <vt:i4>5</vt:i4>
      </vt:variant>
      <vt:variant>
        <vt:lpwstr>http://ccsr.uchicago.edu/surveys/documentation</vt:lpwstr>
      </vt:variant>
      <vt:variant>
        <vt:lpwstr/>
      </vt:variant>
      <vt:variant>
        <vt:i4>3801103</vt:i4>
      </vt:variant>
      <vt:variant>
        <vt:i4>323</vt:i4>
      </vt:variant>
      <vt:variant>
        <vt:i4>0</vt:i4>
      </vt:variant>
      <vt:variant>
        <vt:i4>5</vt:i4>
      </vt:variant>
      <vt:variant>
        <vt:lpwstr>http://secc.sedl.org/resources/briefs/improve_family_commun_share/ImprovingFamcommunity.pdf</vt:lpwstr>
      </vt:variant>
      <vt:variant>
        <vt:lpwstr/>
      </vt:variant>
      <vt:variant>
        <vt:i4>4784214</vt:i4>
      </vt:variant>
      <vt:variant>
        <vt:i4>317</vt:i4>
      </vt:variant>
      <vt:variant>
        <vt:i4>0</vt:i4>
      </vt:variant>
      <vt:variant>
        <vt:i4>5</vt:i4>
      </vt:variant>
      <vt:variant>
        <vt:lpwstr/>
      </vt:variant>
      <vt:variant>
        <vt:lpwstr>_Appendix_C</vt:lpwstr>
      </vt:variant>
      <vt:variant>
        <vt:i4>4784214</vt:i4>
      </vt:variant>
      <vt:variant>
        <vt:i4>314</vt:i4>
      </vt:variant>
      <vt:variant>
        <vt:i4>0</vt:i4>
      </vt:variant>
      <vt:variant>
        <vt:i4>5</vt:i4>
      </vt:variant>
      <vt:variant>
        <vt:lpwstr/>
      </vt:variant>
      <vt:variant>
        <vt:lpwstr>_Appendix_B</vt:lpwstr>
      </vt:variant>
      <vt:variant>
        <vt:i4>7471166</vt:i4>
      </vt:variant>
      <vt:variant>
        <vt:i4>298</vt:i4>
      </vt:variant>
      <vt:variant>
        <vt:i4>0</vt:i4>
      </vt:variant>
      <vt:variant>
        <vt:i4>5</vt:i4>
      </vt:variant>
      <vt:variant>
        <vt:lpwstr/>
      </vt:variant>
      <vt:variant>
        <vt:lpwstr>_ENREF_152</vt:lpwstr>
      </vt:variant>
      <vt:variant>
        <vt:i4>4521995</vt:i4>
      </vt:variant>
      <vt:variant>
        <vt:i4>289</vt:i4>
      </vt:variant>
      <vt:variant>
        <vt:i4>0</vt:i4>
      </vt:variant>
      <vt:variant>
        <vt:i4>5</vt:i4>
      </vt:variant>
      <vt:variant>
        <vt:lpwstr/>
      </vt:variant>
      <vt:variant>
        <vt:lpwstr>_ENREF_44</vt:lpwstr>
      </vt:variant>
      <vt:variant>
        <vt:i4>4325387</vt:i4>
      </vt:variant>
      <vt:variant>
        <vt:i4>283</vt:i4>
      </vt:variant>
      <vt:variant>
        <vt:i4>0</vt:i4>
      </vt:variant>
      <vt:variant>
        <vt:i4>5</vt:i4>
      </vt:variant>
      <vt:variant>
        <vt:lpwstr/>
      </vt:variant>
      <vt:variant>
        <vt:lpwstr>_ENREF_3</vt:lpwstr>
      </vt:variant>
      <vt:variant>
        <vt:i4>4587531</vt:i4>
      </vt:variant>
      <vt:variant>
        <vt:i4>277</vt:i4>
      </vt:variant>
      <vt:variant>
        <vt:i4>0</vt:i4>
      </vt:variant>
      <vt:variant>
        <vt:i4>5</vt:i4>
      </vt:variant>
      <vt:variant>
        <vt:lpwstr/>
      </vt:variant>
      <vt:variant>
        <vt:lpwstr>_ENREF_75</vt:lpwstr>
      </vt:variant>
      <vt:variant>
        <vt:i4>4521995</vt:i4>
      </vt:variant>
      <vt:variant>
        <vt:i4>274</vt:i4>
      </vt:variant>
      <vt:variant>
        <vt:i4>0</vt:i4>
      </vt:variant>
      <vt:variant>
        <vt:i4>5</vt:i4>
      </vt:variant>
      <vt:variant>
        <vt:lpwstr/>
      </vt:variant>
      <vt:variant>
        <vt:lpwstr>_ENREF_49</vt:lpwstr>
      </vt:variant>
      <vt:variant>
        <vt:i4>8061000</vt:i4>
      </vt:variant>
      <vt:variant>
        <vt:i4>269</vt:i4>
      </vt:variant>
      <vt:variant>
        <vt:i4>0</vt:i4>
      </vt:variant>
      <vt:variant>
        <vt:i4>5</vt:i4>
      </vt:variant>
      <vt:variant>
        <vt:lpwstr>http://www.det.act.gov.au/__data/assets/pdf_file/0003/686550/52741-DET-Parental-Engagement-A4-Factsheet-4pp_FA2_ACC.pdf</vt:lpwstr>
      </vt:variant>
      <vt:variant>
        <vt:lpwstr/>
      </vt:variant>
      <vt:variant>
        <vt:i4>4915322</vt:i4>
      </vt:variant>
      <vt:variant>
        <vt:i4>266</vt:i4>
      </vt:variant>
      <vt:variant>
        <vt:i4>0</vt:i4>
      </vt:variant>
      <vt:variant>
        <vt:i4>5</vt:i4>
      </vt:variant>
      <vt:variant>
        <vt:lpwstr/>
      </vt:variant>
      <vt:variant>
        <vt:lpwstr>_Short_term_indicators</vt:lpwstr>
      </vt:variant>
      <vt:variant>
        <vt:i4>4456459</vt:i4>
      </vt:variant>
      <vt:variant>
        <vt:i4>262</vt:i4>
      </vt:variant>
      <vt:variant>
        <vt:i4>0</vt:i4>
      </vt:variant>
      <vt:variant>
        <vt:i4>5</vt:i4>
      </vt:variant>
      <vt:variant>
        <vt:lpwstr/>
      </vt:variant>
      <vt:variant>
        <vt:lpwstr>_ENREF_59</vt:lpwstr>
      </vt:variant>
      <vt:variant>
        <vt:i4>4718603</vt:i4>
      </vt:variant>
      <vt:variant>
        <vt:i4>256</vt:i4>
      </vt:variant>
      <vt:variant>
        <vt:i4>0</vt:i4>
      </vt:variant>
      <vt:variant>
        <vt:i4>5</vt:i4>
      </vt:variant>
      <vt:variant>
        <vt:lpwstr/>
      </vt:variant>
      <vt:variant>
        <vt:lpwstr>_ENREF_97</vt:lpwstr>
      </vt:variant>
      <vt:variant>
        <vt:i4>4456459</vt:i4>
      </vt:variant>
      <vt:variant>
        <vt:i4>253</vt:i4>
      </vt:variant>
      <vt:variant>
        <vt:i4>0</vt:i4>
      </vt:variant>
      <vt:variant>
        <vt:i4>5</vt:i4>
      </vt:variant>
      <vt:variant>
        <vt:lpwstr/>
      </vt:variant>
      <vt:variant>
        <vt:lpwstr>_ENREF_54</vt:lpwstr>
      </vt:variant>
      <vt:variant>
        <vt:i4>4456459</vt:i4>
      </vt:variant>
      <vt:variant>
        <vt:i4>250</vt:i4>
      </vt:variant>
      <vt:variant>
        <vt:i4>0</vt:i4>
      </vt:variant>
      <vt:variant>
        <vt:i4>5</vt:i4>
      </vt:variant>
      <vt:variant>
        <vt:lpwstr/>
      </vt:variant>
      <vt:variant>
        <vt:lpwstr>_ENREF_53</vt:lpwstr>
      </vt:variant>
      <vt:variant>
        <vt:i4>4521995</vt:i4>
      </vt:variant>
      <vt:variant>
        <vt:i4>247</vt:i4>
      </vt:variant>
      <vt:variant>
        <vt:i4>0</vt:i4>
      </vt:variant>
      <vt:variant>
        <vt:i4>5</vt:i4>
      </vt:variant>
      <vt:variant>
        <vt:lpwstr/>
      </vt:variant>
      <vt:variant>
        <vt:lpwstr>_ENREF_47</vt:lpwstr>
      </vt:variant>
      <vt:variant>
        <vt:i4>4390923</vt:i4>
      </vt:variant>
      <vt:variant>
        <vt:i4>244</vt:i4>
      </vt:variant>
      <vt:variant>
        <vt:i4>0</vt:i4>
      </vt:variant>
      <vt:variant>
        <vt:i4>5</vt:i4>
      </vt:variant>
      <vt:variant>
        <vt:lpwstr/>
      </vt:variant>
      <vt:variant>
        <vt:lpwstr>_ENREF_24</vt:lpwstr>
      </vt:variant>
      <vt:variant>
        <vt:i4>4325387</vt:i4>
      </vt:variant>
      <vt:variant>
        <vt:i4>236</vt:i4>
      </vt:variant>
      <vt:variant>
        <vt:i4>0</vt:i4>
      </vt:variant>
      <vt:variant>
        <vt:i4>5</vt:i4>
      </vt:variant>
      <vt:variant>
        <vt:lpwstr/>
      </vt:variant>
      <vt:variant>
        <vt:lpwstr>_ENREF_36</vt:lpwstr>
      </vt:variant>
      <vt:variant>
        <vt:i4>7864383</vt:i4>
      </vt:variant>
      <vt:variant>
        <vt:i4>230</vt:i4>
      </vt:variant>
      <vt:variant>
        <vt:i4>0</vt:i4>
      </vt:variant>
      <vt:variant>
        <vt:i4>5</vt:i4>
      </vt:variant>
      <vt:variant>
        <vt:lpwstr/>
      </vt:variant>
      <vt:variant>
        <vt:lpwstr>_ENREF_148</vt:lpwstr>
      </vt:variant>
      <vt:variant>
        <vt:i4>7733311</vt:i4>
      </vt:variant>
      <vt:variant>
        <vt:i4>227</vt:i4>
      </vt:variant>
      <vt:variant>
        <vt:i4>0</vt:i4>
      </vt:variant>
      <vt:variant>
        <vt:i4>5</vt:i4>
      </vt:variant>
      <vt:variant>
        <vt:lpwstr/>
      </vt:variant>
      <vt:variant>
        <vt:lpwstr>_ENREF_146</vt:lpwstr>
      </vt:variant>
      <vt:variant>
        <vt:i4>4194315</vt:i4>
      </vt:variant>
      <vt:variant>
        <vt:i4>221</vt:i4>
      </vt:variant>
      <vt:variant>
        <vt:i4>0</vt:i4>
      </vt:variant>
      <vt:variant>
        <vt:i4>5</vt:i4>
      </vt:variant>
      <vt:variant>
        <vt:lpwstr/>
      </vt:variant>
      <vt:variant>
        <vt:lpwstr>_ENREF_19</vt:lpwstr>
      </vt:variant>
      <vt:variant>
        <vt:i4>7471167</vt:i4>
      </vt:variant>
      <vt:variant>
        <vt:i4>215</vt:i4>
      </vt:variant>
      <vt:variant>
        <vt:i4>0</vt:i4>
      </vt:variant>
      <vt:variant>
        <vt:i4>5</vt:i4>
      </vt:variant>
      <vt:variant>
        <vt:lpwstr/>
      </vt:variant>
      <vt:variant>
        <vt:lpwstr>_ENREF_142</vt:lpwstr>
      </vt:variant>
      <vt:variant>
        <vt:i4>4587531</vt:i4>
      </vt:variant>
      <vt:variant>
        <vt:i4>212</vt:i4>
      </vt:variant>
      <vt:variant>
        <vt:i4>0</vt:i4>
      </vt:variant>
      <vt:variant>
        <vt:i4>5</vt:i4>
      </vt:variant>
      <vt:variant>
        <vt:lpwstr/>
      </vt:variant>
      <vt:variant>
        <vt:lpwstr>_ENREF_70</vt:lpwstr>
      </vt:variant>
      <vt:variant>
        <vt:i4>4390923</vt:i4>
      </vt:variant>
      <vt:variant>
        <vt:i4>206</vt:i4>
      </vt:variant>
      <vt:variant>
        <vt:i4>0</vt:i4>
      </vt:variant>
      <vt:variant>
        <vt:i4>5</vt:i4>
      </vt:variant>
      <vt:variant>
        <vt:lpwstr/>
      </vt:variant>
      <vt:variant>
        <vt:lpwstr>_ENREF_29</vt:lpwstr>
      </vt:variant>
      <vt:variant>
        <vt:i4>4718603</vt:i4>
      </vt:variant>
      <vt:variant>
        <vt:i4>200</vt:i4>
      </vt:variant>
      <vt:variant>
        <vt:i4>0</vt:i4>
      </vt:variant>
      <vt:variant>
        <vt:i4>5</vt:i4>
      </vt:variant>
      <vt:variant>
        <vt:lpwstr/>
      </vt:variant>
      <vt:variant>
        <vt:lpwstr>_ENREF_93</vt:lpwstr>
      </vt:variant>
      <vt:variant>
        <vt:i4>4587531</vt:i4>
      </vt:variant>
      <vt:variant>
        <vt:i4>197</vt:i4>
      </vt:variant>
      <vt:variant>
        <vt:i4>0</vt:i4>
      </vt:variant>
      <vt:variant>
        <vt:i4>5</vt:i4>
      </vt:variant>
      <vt:variant>
        <vt:lpwstr/>
      </vt:variant>
      <vt:variant>
        <vt:lpwstr>_ENREF_77</vt:lpwstr>
      </vt:variant>
      <vt:variant>
        <vt:i4>4587531</vt:i4>
      </vt:variant>
      <vt:variant>
        <vt:i4>191</vt:i4>
      </vt:variant>
      <vt:variant>
        <vt:i4>0</vt:i4>
      </vt:variant>
      <vt:variant>
        <vt:i4>5</vt:i4>
      </vt:variant>
      <vt:variant>
        <vt:lpwstr/>
      </vt:variant>
      <vt:variant>
        <vt:lpwstr>_ENREF_77</vt:lpwstr>
      </vt:variant>
      <vt:variant>
        <vt:i4>4718603</vt:i4>
      </vt:variant>
      <vt:variant>
        <vt:i4>185</vt:i4>
      </vt:variant>
      <vt:variant>
        <vt:i4>0</vt:i4>
      </vt:variant>
      <vt:variant>
        <vt:i4>5</vt:i4>
      </vt:variant>
      <vt:variant>
        <vt:lpwstr/>
      </vt:variant>
      <vt:variant>
        <vt:lpwstr>_ENREF_93</vt:lpwstr>
      </vt:variant>
      <vt:variant>
        <vt:i4>4587531</vt:i4>
      </vt:variant>
      <vt:variant>
        <vt:i4>182</vt:i4>
      </vt:variant>
      <vt:variant>
        <vt:i4>0</vt:i4>
      </vt:variant>
      <vt:variant>
        <vt:i4>5</vt:i4>
      </vt:variant>
      <vt:variant>
        <vt:lpwstr/>
      </vt:variant>
      <vt:variant>
        <vt:lpwstr>_ENREF_70</vt:lpwstr>
      </vt:variant>
      <vt:variant>
        <vt:i4>4456459</vt:i4>
      </vt:variant>
      <vt:variant>
        <vt:i4>179</vt:i4>
      </vt:variant>
      <vt:variant>
        <vt:i4>0</vt:i4>
      </vt:variant>
      <vt:variant>
        <vt:i4>5</vt:i4>
      </vt:variant>
      <vt:variant>
        <vt:lpwstr/>
      </vt:variant>
      <vt:variant>
        <vt:lpwstr>_ENREF_54</vt:lpwstr>
      </vt:variant>
      <vt:variant>
        <vt:i4>4456459</vt:i4>
      </vt:variant>
      <vt:variant>
        <vt:i4>176</vt:i4>
      </vt:variant>
      <vt:variant>
        <vt:i4>0</vt:i4>
      </vt:variant>
      <vt:variant>
        <vt:i4>5</vt:i4>
      </vt:variant>
      <vt:variant>
        <vt:lpwstr/>
      </vt:variant>
      <vt:variant>
        <vt:lpwstr>_ENREF_53</vt:lpwstr>
      </vt:variant>
      <vt:variant>
        <vt:i4>7602235</vt:i4>
      </vt:variant>
      <vt:variant>
        <vt:i4>168</vt:i4>
      </vt:variant>
      <vt:variant>
        <vt:i4>0</vt:i4>
      </vt:variant>
      <vt:variant>
        <vt:i4>5</vt:i4>
      </vt:variant>
      <vt:variant>
        <vt:lpwstr/>
      </vt:variant>
      <vt:variant>
        <vt:lpwstr>_ENREF_104</vt:lpwstr>
      </vt:variant>
      <vt:variant>
        <vt:i4>4653067</vt:i4>
      </vt:variant>
      <vt:variant>
        <vt:i4>165</vt:i4>
      </vt:variant>
      <vt:variant>
        <vt:i4>0</vt:i4>
      </vt:variant>
      <vt:variant>
        <vt:i4>5</vt:i4>
      </vt:variant>
      <vt:variant>
        <vt:lpwstr/>
      </vt:variant>
      <vt:variant>
        <vt:lpwstr>_ENREF_61</vt:lpwstr>
      </vt:variant>
      <vt:variant>
        <vt:i4>7602235</vt:i4>
      </vt:variant>
      <vt:variant>
        <vt:i4>156</vt:i4>
      </vt:variant>
      <vt:variant>
        <vt:i4>0</vt:i4>
      </vt:variant>
      <vt:variant>
        <vt:i4>5</vt:i4>
      </vt:variant>
      <vt:variant>
        <vt:lpwstr/>
      </vt:variant>
      <vt:variant>
        <vt:lpwstr>_ENREF_104</vt:lpwstr>
      </vt:variant>
      <vt:variant>
        <vt:i4>4194315</vt:i4>
      </vt:variant>
      <vt:variant>
        <vt:i4>153</vt:i4>
      </vt:variant>
      <vt:variant>
        <vt:i4>0</vt:i4>
      </vt:variant>
      <vt:variant>
        <vt:i4>5</vt:i4>
      </vt:variant>
      <vt:variant>
        <vt:lpwstr/>
      </vt:variant>
      <vt:variant>
        <vt:lpwstr>_ENREF_19</vt:lpwstr>
      </vt:variant>
      <vt:variant>
        <vt:i4>4718603</vt:i4>
      </vt:variant>
      <vt:variant>
        <vt:i4>147</vt:i4>
      </vt:variant>
      <vt:variant>
        <vt:i4>0</vt:i4>
      </vt:variant>
      <vt:variant>
        <vt:i4>5</vt:i4>
      </vt:variant>
      <vt:variant>
        <vt:lpwstr/>
      </vt:variant>
      <vt:variant>
        <vt:lpwstr>_ENREF_97</vt:lpwstr>
      </vt:variant>
      <vt:variant>
        <vt:i4>7602235</vt:i4>
      </vt:variant>
      <vt:variant>
        <vt:i4>141</vt:i4>
      </vt:variant>
      <vt:variant>
        <vt:i4>0</vt:i4>
      </vt:variant>
      <vt:variant>
        <vt:i4>5</vt:i4>
      </vt:variant>
      <vt:variant>
        <vt:lpwstr/>
      </vt:variant>
      <vt:variant>
        <vt:lpwstr>_ENREF_104</vt:lpwstr>
      </vt:variant>
      <vt:variant>
        <vt:i4>4718603</vt:i4>
      </vt:variant>
      <vt:variant>
        <vt:i4>138</vt:i4>
      </vt:variant>
      <vt:variant>
        <vt:i4>0</vt:i4>
      </vt:variant>
      <vt:variant>
        <vt:i4>5</vt:i4>
      </vt:variant>
      <vt:variant>
        <vt:lpwstr/>
      </vt:variant>
      <vt:variant>
        <vt:lpwstr>_ENREF_93</vt:lpwstr>
      </vt:variant>
      <vt:variant>
        <vt:i4>4784139</vt:i4>
      </vt:variant>
      <vt:variant>
        <vt:i4>135</vt:i4>
      </vt:variant>
      <vt:variant>
        <vt:i4>0</vt:i4>
      </vt:variant>
      <vt:variant>
        <vt:i4>5</vt:i4>
      </vt:variant>
      <vt:variant>
        <vt:lpwstr/>
      </vt:variant>
      <vt:variant>
        <vt:lpwstr>_ENREF_86</vt:lpwstr>
      </vt:variant>
      <vt:variant>
        <vt:i4>4653067</vt:i4>
      </vt:variant>
      <vt:variant>
        <vt:i4>127</vt:i4>
      </vt:variant>
      <vt:variant>
        <vt:i4>0</vt:i4>
      </vt:variant>
      <vt:variant>
        <vt:i4>5</vt:i4>
      </vt:variant>
      <vt:variant>
        <vt:lpwstr/>
      </vt:variant>
      <vt:variant>
        <vt:lpwstr>_ENREF_61</vt:lpwstr>
      </vt:variant>
      <vt:variant>
        <vt:i4>7602235</vt:i4>
      </vt:variant>
      <vt:variant>
        <vt:i4>121</vt:i4>
      </vt:variant>
      <vt:variant>
        <vt:i4>0</vt:i4>
      </vt:variant>
      <vt:variant>
        <vt:i4>5</vt:i4>
      </vt:variant>
      <vt:variant>
        <vt:lpwstr/>
      </vt:variant>
      <vt:variant>
        <vt:lpwstr>_ENREF_104</vt:lpwstr>
      </vt:variant>
      <vt:variant>
        <vt:i4>4587531</vt:i4>
      </vt:variant>
      <vt:variant>
        <vt:i4>118</vt:i4>
      </vt:variant>
      <vt:variant>
        <vt:i4>0</vt:i4>
      </vt:variant>
      <vt:variant>
        <vt:i4>5</vt:i4>
      </vt:variant>
      <vt:variant>
        <vt:lpwstr/>
      </vt:variant>
      <vt:variant>
        <vt:lpwstr>_ENREF_70</vt:lpwstr>
      </vt:variant>
      <vt:variant>
        <vt:i4>4456459</vt:i4>
      </vt:variant>
      <vt:variant>
        <vt:i4>115</vt:i4>
      </vt:variant>
      <vt:variant>
        <vt:i4>0</vt:i4>
      </vt:variant>
      <vt:variant>
        <vt:i4>5</vt:i4>
      </vt:variant>
      <vt:variant>
        <vt:lpwstr/>
      </vt:variant>
      <vt:variant>
        <vt:lpwstr>_ENREF_54</vt:lpwstr>
      </vt:variant>
      <vt:variant>
        <vt:i4>852026</vt:i4>
      </vt:variant>
      <vt:variant>
        <vt:i4>96</vt:i4>
      </vt:variant>
      <vt:variant>
        <vt:i4>0</vt:i4>
      </vt:variant>
      <vt:variant>
        <vt:i4>5</vt:i4>
      </vt:variant>
      <vt:variant>
        <vt:lpwstr>http://www.det.act.gov.au/__data/assets/pdf_file/0011/687476/52828-DET-Defining-Parental-Engagement-A4-Report_AccPDF_01.pdf</vt:lpwstr>
      </vt:variant>
      <vt:variant>
        <vt:lpwstr/>
      </vt:variant>
      <vt:variant>
        <vt:i4>1376357</vt:i4>
      </vt:variant>
      <vt:variant>
        <vt:i4>0</vt:i4>
      </vt:variant>
      <vt:variant>
        <vt:i4>0</vt:i4>
      </vt:variant>
      <vt:variant>
        <vt:i4>5</vt:i4>
      </vt:variant>
      <vt:variant>
        <vt:lpwstr>mailto:enquiries@aracy.org.au</vt:lpwstr>
      </vt:variant>
      <vt:variant>
        <vt:lpwstr/>
      </vt:variant>
      <vt:variant>
        <vt:i4>6619173</vt:i4>
      </vt:variant>
      <vt:variant>
        <vt:i4>-1</vt:i4>
      </vt:variant>
      <vt:variant>
        <vt:i4>1026</vt:i4>
      </vt:variant>
      <vt:variant>
        <vt:i4>4</vt:i4>
      </vt:variant>
      <vt:variant>
        <vt:lpwstr>https://twitter.com/ARACYAustralia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Capital: Our Evidence Base - Measuring Parental Engagement</dc:title>
  <dc:subject>Education Capital: Our Evidence Base - Measuring Parental Engagement</dc:subject>
  <dc:creator>ACT Education Directorate</dc:creator>
  <cp:keywords>Education Capital: Our Evidence Base - Measuring Parental Engagement</cp:keywords>
  <cp:lastModifiedBy>lijing liu</cp:lastModifiedBy>
  <cp:revision>3</cp:revision>
  <cp:lastPrinted>2015-09-22T04:21:00Z</cp:lastPrinted>
  <dcterms:created xsi:type="dcterms:W3CDTF">2016-08-17T04:47:00Z</dcterms:created>
  <dcterms:modified xsi:type="dcterms:W3CDTF">2016-08-17T04:47:00Z</dcterms:modified>
</cp:coreProperties>
</file>